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8BC1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Databricks Utilities (DBUtils) </w:t>
      </w:r>
    </w:p>
    <w:p w14:paraId="54614FF7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Utilities (DBUtils)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, a collection of built-in helper functions that simplify working with files, object storage, notebook parameters, secrets, and notebook execution. DBUtils is widely used in Databricks notebooks for automation and workflow development.</w:t>
      </w:r>
    </w:p>
    <w:p w14:paraId="3445A34D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27EB587B">
          <v:rect id="_x0000_i1025" style="width:0;height:1.5pt" o:hralign="center" o:hrstd="t" o:hr="t" fillcolor="#a0a0a0" stroked="f"/>
        </w:pict>
      </w:r>
    </w:p>
    <w:p w14:paraId="6E96A260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23E0422D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DBUtils?</w:t>
      </w:r>
    </w:p>
    <w:p w14:paraId="6D577137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 (Databricks Utilities)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is a built-in utility library available in Databricks notebooks.</w:t>
      </w:r>
    </w:p>
    <w:p w14:paraId="4E9F4603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It helps users:</w:t>
      </w:r>
    </w:p>
    <w:p w14:paraId="4F4DC4D2" w14:textId="77777777" w:rsidR="00AC28DA" w:rsidRPr="00AC28DA" w:rsidRDefault="00AC28DA" w:rsidP="00AC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Manage files </w:t>
      </w:r>
    </w:p>
    <w:p w14:paraId="75847D0F" w14:textId="77777777" w:rsidR="00AC28DA" w:rsidRPr="00AC28DA" w:rsidRDefault="00AC28DA" w:rsidP="00AC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Work with cloud storage </w:t>
      </w:r>
    </w:p>
    <w:p w14:paraId="76BEA14E" w14:textId="77777777" w:rsidR="00AC28DA" w:rsidRPr="00AC28DA" w:rsidRDefault="00AC28DA" w:rsidP="00AC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Create notebook parameters </w:t>
      </w:r>
    </w:p>
    <w:p w14:paraId="0A3F2D18" w14:textId="77777777" w:rsidR="00AC28DA" w:rsidRPr="00AC28DA" w:rsidRDefault="00AC28DA" w:rsidP="00AC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Access secrets securely </w:t>
      </w:r>
    </w:p>
    <w:p w14:paraId="34B199A8" w14:textId="77777777" w:rsidR="00AC28DA" w:rsidRPr="00AC28DA" w:rsidRDefault="00AC28DA" w:rsidP="00AC2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Execute notebooks from other notebooks </w:t>
      </w:r>
    </w:p>
    <w:p w14:paraId="1C6094C1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DBUtils is supported only in:</w:t>
      </w:r>
    </w:p>
    <w:p w14:paraId="403777F8" w14:textId="77777777" w:rsidR="00AC28DA" w:rsidRPr="00AC28DA" w:rsidRDefault="00AC28DA" w:rsidP="00AC2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B02465A" w14:textId="77777777" w:rsidR="00AC28DA" w:rsidRPr="00AC28DA" w:rsidRDefault="00AC28DA" w:rsidP="00AC2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Scala </w:t>
      </w:r>
    </w:p>
    <w:p w14:paraId="1151BBB2" w14:textId="77777777" w:rsidR="00AC28DA" w:rsidRPr="00AC28DA" w:rsidRDefault="00AC28DA" w:rsidP="00AC2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R </w:t>
      </w:r>
    </w:p>
    <w:p w14:paraId="079A5CB5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available directly in SQL notebooks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, although SQL notebooks can work with widgets created in Python.</w:t>
      </w:r>
    </w:p>
    <w:p w14:paraId="47E33258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0AAE3297">
          <v:rect id="_x0000_i1026" style="width:0;height:1.5pt" o:hralign="center" o:hrstd="t" o:hr="t" fillcolor="#a0a0a0" stroked="f"/>
        </w:pict>
      </w:r>
    </w:p>
    <w:p w14:paraId="720F2259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Viewing Available Utilities</w:t>
      </w:r>
    </w:p>
    <w:p w14:paraId="49A59C01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To see all available DBUtils modules:</w:t>
      </w:r>
    </w:p>
    <w:p w14:paraId="715EACF3" w14:textId="77777777" w:rsidR="00AC28DA" w:rsidRPr="00AC28DA" w:rsidRDefault="00AC28DA" w:rsidP="00AC28DA">
      <w:pPr>
        <w:pStyle w:val="CodeBlock"/>
      </w:pPr>
      <w:r w:rsidRPr="00AC28DA">
        <w:t>dbutils.help()</w:t>
      </w:r>
    </w:p>
    <w:p w14:paraId="581DD745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This lists utility groups such as:</w:t>
      </w:r>
    </w:p>
    <w:p w14:paraId="0BD8489D" w14:textId="77777777" w:rsidR="00AC28DA" w:rsidRPr="00AC28DA" w:rsidRDefault="00AC28DA" w:rsidP="00AC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fs </w:t>
      </w:r>
    </w:p>
    <w:p w14:paraId="03665AA6" w14:textId="77777777" w:rsidR="00AC28DA" w:rsidRPr="00AC28DA" w:rsidRDefault="00AC28DA" w:rsidP="00AC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widgets </w:t>
      </w:r>
    </w:p>
    <w:p w14:paraId="08B03AD8" w14:textId="77777777" w:rsidR="00AC28DA" w:rsidRPr="00AC28DA" w:rsidRDefault="00AC28DA" w:rsidP="00AC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secrets </w:t>
      </w:r>
    </w:p>
    <w:p w14:paraId="6BCE2E35" w14:textId="77777777" w:rsidR="00AC28DA" w:rsidRPr="00AC28DA" w:rsidRDefault="00AC28DA" w:rsidP="00AC2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notebook </w:t>
      </w:r>
    </w:p>
    <w:p w14:paraId="5FCF9ADE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Some utilities are marked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experimental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and are generally not recommended for production workloads.</w:t>
      </w:r>
    </w:p>
    <w:p w14:paraId="3A751AFA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57D77E68">
          <v:rect id="_x0000_i1027" style="width:0;height:1.5pt" o:hralign="center" o:hrstd="t" o:hr="t" fillcolor="#a0a0a0" stroked="f"/>
        </w:pict>
      </w:r>
    </w:p>
    <w:p w14:paraId="3998CAFA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DBUtils File System (FS)</w:t>
      </w:r>
    </w:p>
    <w:p w14:paraId="35AFB0B6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module is one of the most frequently used DBUtils utilities.</w:t>
      </w:r>
    </w:p>
    <w:p w14:paraId="301B126E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It simplifies file management across:</w:t>
      </w:r>
    </w:p>
    <w:p w14:paraId="199ED769" w14:textId="77777777" w:rsidR="00AC28DA" w:rsidRPr="00AC28DA" w:rsidRDefault="00AC28DA" w:rsidP="00AC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DBFS </w:t>
      </w:r>
    </w:p>
    <w:p w14:paraId="7DBA9BA0" w14:textId="77777777" w:rsidR="00AC28DA" w:rsidRPr="00AC28DA" w:rsidRDefault="00AC28DA" w:rsidP="00AC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(ADLS) </w:t>
      </w:r>
    </w:p>
    <w:p w14:paraId="7AF14A13" w14:textId="77777777" w:rsidR="00AC28DA" w:rsidRPr="00AC28DA" w:rsidRDefault="00AC28DA" w:rsidP="00AC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15B3ABF9" w14:textId="77777777" w:rsidR="00AC28DA" w:rsidRPr="00AC28DA" w:rsidRDefault="00AC28DA" w:rsidP="00AC2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Local file system </w:t>
      </w:r>
    </w:p>
    <w:p w14:paraId="28D926AE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0119346D">
          <v:rect id="_x0000_i1028" style="width:0;height:1.5pt" o:hralign="center" o:hrstd="t" o:hr="t" fillcolor="#a0a0a0" stroked="f"/>
        </w:pict>
      </w:r>
    </w:p>
    <w:p w14:paraId="2DADB608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Viewing FS Commands</w:t>
      </w:r>
    </w:p>
    <w:p w14:paraId="7C2D1C0E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To list available file system commands:</w:t>
      </w:r>
    </w:p>
    <w:p w14:paraId="699A4C67" w14:textId="77777777" w:rsidR="00AC28DA" w:rsidRPr="00AC28DA" w:rsidRDefault="00AC28DA" w:rsidP="00AC28DA">
      <w:pPr>
        <w:pStyle w:val="CodeBlock"/>
      </w:pPr>
      <w:r w:rsidRPr="00AC28DA">
        <w:t>dbutils.fs.help()</w:t>
      </w:r>
    </w:p>
    <w:p w14:paraId="5F720D6B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Common commands include:</w:t>
      </w:r>
    </w:p>
    <w:p w14:paraId="3579A155" w14:textId="77777777" w:rsidR="00AC28DA" w:rsidRPr="00AC28DA" w:rsidRDefault="00AC28DA" w:rsidP="00AC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2EFD18" w14:textId="77777777" w:rsidR="00AC28DA" w:rsidRPr="00AC28DA" w:rsidRDefault="00AC28DA" w:rsidP="00AC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B03293" w14:textId="77777777" w:rsidR="00AC28DA" w:rsidRPr="00AC28DA" w:rsidRDefault="00AC28DA" w:rsidP="00AC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90F55D" w14:textId="77777777" w:rsidR="00AC28DA" w:rsidRPr="00AC28DA" w:rsidRDefault="00AC28DA" w:rsidP="00AC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21C0F6" w14:textId="77777777" w:rsidR="00AC28DA" w:rsidRPr="00AC28DA" w:rsidRDefault="00AC28DA" w:rsidP="00AC2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Mount-related commands </w:t>
      </w:r>
    </w:p>
    <w:p w14:paraId="6EF45E7A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3EFCE881">
          <v:rect id="_x0000_i1029" style="width:0;height:1.5pt" o:hralign="center" o:hrstd="t" o:hr="t" fillcolor="#a0a0a0" stroked="f"/>
        </w:pict>
      </w:r>
    </w:p>
    <w:p w14:paraId="2FD9689B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Listing Files</w:t>
      </w:r>
    </w:p>
    <w:p w14:paraId="428EC692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To list directory contents:</w:t>
      </w:r>
    </w:p>
    <w:p w14:paraId="7A6494B8" w14:textId="77777777" w:rsidR="00AC28DA" w:rsidRPr="00AC28DA" w:rsidRDefault="00AC28DA" w:rsidP="00AC28DA">
      <w:pPr>
        <w:pStyle w:val="CodeBlock"/>
      </w:pPr>
      <w:r w:rsidRPr="00AC28DA">
        <w:t>dbutils.fs.ls(path)</w:t>
      </w:r>
    </w:p>
    <w:p w14:paraId="7FAA5432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If no path is provided, DBUtils lists files in the default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DBFS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location.</w:t>
      </w:r>
    </w:p>
    <w:p w14:paraId="446CFE05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Supported storage systems include:</w:t>
      </w:r>
    </w:p>
    <w:p w14:paraId="2459E966" w14:textId="77777777" w:rsidR="00AC28DA" w:rsidRPr="00AC28DA" w:rsidRDefault="00AC28DA" w:rsidP="00AC2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DBFS </w:t>
      </w:r>
    </w:p>
    <w:p w14:paraId="285BB0E4" w14:textId="77777777" w:rsidR="00AC28DA" w:rsidRPr="00AC28DA" w:rsidRDefault="00AC28DA" w:rsidP="00AC2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Local files (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file:/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09DF591" w14:textId="77777777" w:rsidR="00AC28DA" w:rsidRPr="00AC28DA" w:rsidRDefault="00AC28DA" w:rsidP="00AC2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ADLS (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abfss://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26E2943E" w14:textId="77777777" w:rsidR="00AC28DA" w:rsidRPr="00AC28DA" w:rsidRDefault="00AC28DA" w:rsidP="00AC2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Amazon S3 (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s3://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D5DDCD2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07706B78">
          <v:rect id="_x0000_i1030" style="width:0;height:1.5pt" o:hralign="center" o:hrstd="t" o:hr="t" fillcolor="#a0a0a0" stroked="f"/>
        </w:pict>
      </w:r>
    </w:p>
    <w:p w14:paraId="74ED5D5F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Displaying Results</w:t>
      </w:r>
    </w:p>
    <w:p w14:paraId="5123F3BB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Wrapping the command with:</w:t>
      </w:r>
    </w:p>
    <w:p w14:paraId="6B4A2E43" w14:textId="77777777" w:rsidR="00AC28DA" w:rsidRPr="00AC28DA" w:rsidRDefault="00AC28DA" w:rsidP="00AC28DA">
      <w:pPr>
        <w:pStyle w:val="CodeBlock"/>
      </w:pPr>
      <w:r w:rsidRPr="00AC28DA">
        <w:t>display(...)</w:t>
      </w:r>
    </w:p>
    <w:p w14:paraId="17DDBEAC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renders the output in a formatted table, making file exploration easier.</w:t>
      </w:r>
    </w:p>
    <w:p w14:paraId="30E8898D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7ED787EC">
          <v:rect id="_x0000_i1031" style="width:0;height:1.5pt" o:hralign="center" o:hrstd="t" o:hr="t" fillcolor="#a0a0a0" stroked="f"/>
        </w:pict>
      </w:r>
    </w:p>
    <w:p w14:paraId="63F1C17C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Reading File Contents</w:t>
      </w:r>
    </w:p>
    <w:p w14:paraId="4C989507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To preview a file:</w:t>
      </w:r>
    </w:p>
    <w:p w14:paraId="149A055D" w14:textId="77777777" w:rsidR="00AC28DA" w:rsidRPr="00AC28DA" w:rsidRDefault="00AC28DA" w:rsidP="00AC28DA">
      <w:pPr>
        <w:pStyle w:val="CodeBlock"/>
      </w:pPr>
      <w:r w:rsidRPr="00AC28DA">
        <w:t>dbutils.fs.head(path)</w:t>
      </w:r>
    </w:p>
    <w:p w14:paraId="73CC6FC3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This displays the beginning of the file without opening the entire dataset.</w:t>
      </w:r>
    </w:p>
    <w:p w14:paraId="04E887C6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It is useful for quickly validating:</w:t>
      </w:r>
    </w:p>
    <w:p w14:paraId="67AD7B30" w14:textId="77777777" w:rsidR="00AC28DA" w:rsidRPr="00AC28DA" w:rsidRDefault="00AC28DA" w:rsidP="00AC2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CSV files </w:t>
      </w:r>
    </w:p>
    <w:p w14:paraId="055BCC7D" w14:textId="77777777" w:rsidR="00AC28DA" w:rsidRPr="00AC28DA" w:rsidRDefault="00AC28DA" w:rsidP="00AC2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JSON files </w:t>
      </w:r>
    </w:p>
    <w:p w14:paraId="2DC0880A" w14:textId="77777777" w:rsidR="00AC28DA" w:rsidRPr="00AC28DA" w:rsidRDefault="00AC28DA" w:rsidP="00AC2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Text files </w:t>
      </w:r>
    </w:p>
    <w:p w14:paraId="4E2FBD0D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2D8664D1">
          <v:rect id="_x0000_i1032" style="width:0;height:1.5pt" o:hralign="center" o:hrstd="t" o:hr="t" fillcolor="#a0a0a0" stroked="f"/>
        </w:pict>
      </w:r>
    </w:p>
    <w:p w14:paraId="18747843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Creating Directories</w:t>
      </w:r>
    </w:p>
    <w:p w14:paraId="47366254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To create folders:</w:t>
      </w:r>
    </w:p>
    <w:p w14:paraId="0C670F01" w14:textId="77777777" w:rsidR="00AC28DA" w:rsidRPr="00AC28DA" w:rsidRDefault="00AC28DA" w:rsidP="00AC28DA">
      <w:pPr>
        <w:pStyle w:val="CodeBlock"/>
      </w:pPr>
      <w:r w:rsidRPr="00AC28DA">
        <w:t>dbutils.fs.mkdirs(path)</w:t>
      </w:r>
    </w:p>
    <w:p w14:paraId="68B74EB6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The lesson demonstrates creating nested directories inside a Unity Catalog volume.</w:t>
      </w:r>
    </w:p>
    <w:p w14:paraId="5B53828B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17D677FA">
          <v:rect id="_x0000_i1033" style="width:0;height:1.5pt" o:hralign="center" o:hrstd="t" o:hr="t" fillcolor="#a0a0a0" stroked="f"/>
        </w:pict>
      </w:r>
    </w:p>
    <w:p w14:paraId="2DC3F3F3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Copying Files</w:t>
      </w:r>
    </w:p>
    <w:p w14:paraId="517288DE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Files can be copied using:</w:t>
      </w:r>
    </w:p>
    <w:p w14:paraId="31F99374" w14:textId="77777777" w:rsidR="00AC28DA" w:rsidRPr="00AC28DA" w:rsidRDefault="00AC28DA" w:rsidP="00AC28DA">
      <w:pPr>
        <w:pStyle w:val="CodeBlock"/>
      </w:pPr>
      <w:r w:rsidRPr="00AC28DA">
        <w:t>dbutils.fs.cp(source, destination)</w:t>
      </w:r>
    </w:p>
    <w:p w14:paraId="4E9A84B5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Examples include copying files:</w:t>
      </w:r>
    </w:p>
    <w:p w14:paraId="18E1FD1B" w14:textId="77777777" w:rsidR="00AC28DA" w:rsidRPr="00AC28DA" w:rsidRDefault="00AC28DA" w:rsidP="00AC2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Local → Volume </w:t>
      </w:r>
    </w:p>
    <w:p w14:paraId="30B7B71F" w14:textId="77777777" w:rsidR="00AC28DA" w:rsidRPr="00AC28DA" w:rsidRDefault="00AC28DA" w:rsidP="00AC2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Volume → Local </w:t>
      </w:r>
    </w:p>
    <w:p w14:paraId="12F8F097" w14:textId="77777777" w:rsidR="00AC28DA" w:rsidRPr="00AC28DA" w:rsidRDefault="00AC28DA" w:rsidP="00AC2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DBFS → ADLS </w:t>
      </w:r>
    </w:p>
    <w:p w14:paraId="7332798A" w14:textId="77777777" w:rsidR="00AC28DA" w:rsidRPr="00AC28DA" w:rsidRDefault="00AC28DA" w:rsidP="00AC2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ADLS → DBFS </w:t>
      </w:r>
    </w:p>
    <w:p w14:paraId="726D952C" w14:textId="77777777" w:rsidR="00AC28DA" w:rsidRPr="00AC28DA" w:rsidRDefault="00AC28DA" w:rsidP="00AC2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Between supported storage systems </w:t>
      </w:r>
    </w:p>
    <w:p w14:paraId="7100A481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This command is frequently used in data ingestion pipelines.</w:t>
      </w:r>
    </w:p>
    <w:p w14:paraId="40B3DBE1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19C56154">
          <v:rect id="_x0000_i1034" style="width:0;height:1.5pt" o:hralign="center" o:hrstd="t" o:hr="t" fillcolor="#a0a0a0" stroked="f"/>
        </w:pict>
      </w:r>
    </w:p>
    <w:p w14:paraId="4F0719AF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with Volumes</w:t>
      </w:r>
    </w:p>
    <w:p w14:paraId="5E712B55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The lesson demonstrates managing Unity Catalog volumes using DBUtils.</w:t>
      </w:r>
    </w:p>
    <w:p w14:paraId="36985723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Example path:</w:t>
      </w:r>
    </w:p>
    <w:p w14:paraId="0D53ABD7" w14:textId="77777777" w:rsidR="00AC28DA" w:rsidRPr="00AC28DA" w:rsidRDefault="00AC28DA" w:rsidP="00AC28DA">
      <w:pPr>
        <w:pStyle w:val="CodeBlock"/>
      </w:pPr>
      <w:r w:rsidRPr="00AC28DA">
        <w:t>/Volumes/dev/bronze/managed_volume/</w:t>
      </w:r>
    </w:p>
    <w:p w14:paraId="5DF40D94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DBUtils can:</w:t>
      </w:r>
    </w:p>
    <w:p w14:paraId="76B9C2A0" w14:textId="77777777" w:rsidR="00AC28DA" w:rsidRPr="00AC28DA" w:rsidRDefault="00AC28DA" w:rsidP="00AC28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folders </w:t>
      </w:r>
    </w:p>
    <w:p w14:paraId="4F6C687D" w14:textId="77777777" w:rsidR="00AC28DA" w:rsidRPr="00AC28DA" w:rsidRDefault="00AC28DA" w:rsidP="00AC28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Copy files </w:t>
      </w:r>
    </w:p>
    <w:p w14:paraId="0CF160B3" w14:textId="77777777" w:rsidR="00AC28DA" w:rsidRPr="00AC28DA" w:rsidRDefault="00AC28DA" w:rsidP="00AC28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List contents </w:t>
      </w:r>
    </w:p>
    <w:p w14:paraId="23176BFA" w14:textId="77777777" w:rsidR="00AC28DA" w:rsidRPr="00AC28DA" w:rsidRDefault="00AC28DA" w:rsidP="00AC28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Read files </w:t>
      </w:r>
    </w:p>
    <w:p w14:paraId="54960B18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inside managed and external volumes.</w:t>
      </w:r>
    </w:p>
    <w:p w14:paraId="1B34772E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44338D23">
          <v:rect id="_x0000_i1035" style="width:0;height:1.5pt" o:hralign="center" o:hrstd="t" o:hr="t" fillcolor="#a0a0a0" stroked="f"/>
        </w:pict>
      </w:r>
    </w:p>
    <w:p w14:paraId="46CCE2EC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Widgets</w:t>
      </w:r>
    </w:p>
    <w:p w14:paraId="3D2A4EF4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What are Widgets?</w:t>
      </w:r>
    </w:p>
    <w:p w14:paraId="1B23AA9A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Widgets allow notebooks to accept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input parameters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4A61E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Instead of hardcoding values, users can provide values interactively.</w:t>
      </w:r>
    </w:p>
    <w:p w14:paraId="4475B460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Typical uses include:</w:t>
      </w:r>
    </w:p>
    <w:p w14:paraId="72959ACB" w14:textId="77777777" w:rsidR="00AC28DA" w:rsidRPr="00AC28DA" w:rsidRDefault="00AC28DA" w:rsidP="00AC28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Customer IDs </w:t>
      </w:r>
    </w:p>
    <w:p w14:paraId="7060485E" w14:textId="77777777" w:rsidR="00AC28DA" w:rsidRPr="00AC28DA" w:rsidRDefault="00AC28DA" w:rsidP="00AC28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Dates </w:t>
      </w:r>
    </w:p>
    <w:p w14:paraId="38C52A45" w14:textId="77777777" w:rsidR="00AC28DA" w:rsidRPr="00AC28DA" w:rsidRDefault="00AC28DA" w:rsidP="00AC28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names </w:t>
      </w:r>
    </w:p>
    <w:p w14:paraId="7EF37719" w14:textId="77777777" w:rsidR="00AC28DA" w:rsidRPr="00AC28DA" w:rsidRDefault="00AC28DA" w:rsidP="00AC28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File paths </w:t>
      </w:r>
    </w:p>
    <w:p w14:paraId="5D2CF8B6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Widgets make notebooks reusable.</w:t>
      </w:r>
    </w:p>
    <w:p w14:paraId="214E370F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08BA4558">
          <v:rect id="_x0000_i1036" style="width:0;height:1.5pt" o:hralign="center" o:hrstd="t" o:hr="t" fillcolor="#a0a0a0" stroked="f"/>
        </w:pict>
      </w:r>
    </w:p>
    <w:p w14:paraId="50A3053A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Viewing Widget Commands</w:t>
      </w:r>
    </w:p>
    <w:p w14:paraId="190C668D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To list widget utilities:</w:t>
      </w:r>
    </w:p>
    <w:p w14:paraId="0BC6F8F5" w14:textId="77777777" w:rsidR="00AC28DA" w:rsidRPr="00AC28DA" w:rsidRDefault="00AC28DA" w:rsidP="00AC28DA">
      <w:pPr>
        <w:pStyle w:val="CodeBlock"/>
      </w:pPr>
      <w:r w:rsidRPr="00AC28DA">
        <w:t>dbutils.widgets.help()</w:t>
      </w:r>
    </w:p>
    <w:p w14:paraId="6B497849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Available widget types include:</w:t>
      </w:r>
    </w:p>
    <w:p w14:paraId="7C988BF1" w14:textId="77777777" w:rsidR="00AC28DA" w:rsidRPr="00AC28DA" w:rsidRDefault="00AC28DA" w:rsidP="00AC28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Text </w:t>
      </w:r>
    </w:p>
    <w:p w14:paraId="033D8D79" w14:textId="77777777" w:rsidR="00AC28DA" w:rsidRPr="00AC28DA" w:rsidRDefault="00AC28DA" w:rsidP="00AC28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Dropdown </w:t>
      </w:r>
    </w:p>
    <w:p w14:paraId="6B69043D" w14:textId="77777777" w:rsidR="00AC28DA" w:rsidRPr="00AC28DA" w:rsidRDefault="00AC28DA" w:rsidP="00AC28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Combobox </w:t>
      </w:r>
    </w:p>
    <w:p w14:paraId="36D49B96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6D02FB56">
          <v:rect id="_x0000_i1037" style="width:0;height:1.5pt" o:hralign="center" o:hrstd="t" o:hr="t" fillcolor="#a0a0a0" stroked="f"/>
        </w:pict>
      </w:r>
    </w:p>
    <w:p w14:paraId="1561AAFA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Creating a Text Widget</w:t>
      </w:r>
    </w:p>
    <w:p w14:paraId="5EE8F85C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A8CBC76" w14:textId="77777777" w:rsidR="00AC28DA" w:rsidRPr="00AC28DA" w:rsidRDefault="00AC28DA" w:rsidP="00AC28DA">
      <w:pPr>
        <w:pStyle w:val="CodeBlock"/>
      </w:pPr>
      <w:r w:rsidRPr="00AC28DA">
        <w:t>dbutils.widgets.text(...)</w:t>
      </w:r>
    </w:p>
    <w:p w14:paraId="7426C8F1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A text input box appears at the top of the notebook.</w:t>
      </w:r>
    </w:p>
    <w:p w14:paraId="0EF7A9BC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The widget specifies:</w:t>
      </w:r>
    </w:p>
    <w:p w14:paraId="4E373F3A" w14:textId="77777777" w:rsidR="00AC28DA" w:rsidRPr="00AC28DA" w:rsidRDefault="00AC28DA" w:rsidP="00AC28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Widget name </w:t>
      </w:r>
    </w:p>
    <w:p w14:paraId="38817B2C" w14:textId="77777777" w:rsidR="00AC28DA" w:rsidRPr="00AC28DA" w:rsidRDefault="00AC28DA" w:rsidP="00AC28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Default value </w:t>
      </w:r>
    </w:p>
    <w:p w14:paraId="5A5F1E6D" w14:textId="77777777" w:rsidR="00AC28DA" w:rsidRPr="00AC28DA" w:rsidRDefault="00AC28DA" w:rsidP="00AC28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Display label </w:t>
      </w:r>
    </w:p>
    <w:p w14:paraId="0E1F1477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2670FF31">
          <v:rect id="_x0000_i1038" style="width:0;height:1.5pt" o:hralign="center" o:hrstd="t" o:hr="t" fillcolor="#a0a0a0" stroked="f"/>
        </w:pict>
      </w:r>
    </w:p>
    <w:p w14:paraId="5960DD0A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Reading Widget Values</w:t>
      </w:r>
    </w:p>
    <w:p w14:paraId="740CB13B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To retrieve the value:</w:t>
      </w:r>
    </w:p>
    <w:p w14:paraId="25F81427" w14:textId="77777777" w:rsidR="00AC28DA" w:rsidRPr="00AC28DA" w:rsidRDefault="00AC28DA" w:rsidP="00AC28DA">
      <w:pPr>
        <w:pStyle w:val="CodeBlock"/>
      </w:pPr>
      <w:r w:rsidRPr="00AC28DA">
        <w:t>dbutils.widgets.get(...)</w:t>
      </w:r>
    </w:p>
    <w:p w14:paraId="3929EF6A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Whenever the widget value changes, dependent notebook cells automatically use the updated parameter.</w:t>
      </w:r>
    </w:p>
    <w:p w14:paraId="18D287C8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57FAB279">
          <v:rect id="_x0000_i1039" style="width:0;height:1.5pt" o:hralign="center" o:hrstd="t" o:hr="t" fillcolor="#a0a0a0" stroked="f"/>
        </w:pict>
      </w:r>
    </w:p>
    <w:p w14:paraId="5FAFC810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Using Widgets in Python</w:t>
      </w:r>
    </w:p>
    <w:p w14:paraId="759B07CB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Widget values can be assigned to variables:</w:t>
      </w:r>
    </w:p>
    <w:p w14:paraId="5786EBDC" w14:textId="77777777" w:rsidR="00AC28DA" w:rsidRPr="00AC28DA" w:rsidRDefault="00AC28DA" w:rsidP="00AC28DA">
      <w:pPr>
        <w:pStyle w:val="CodeBlock"/>
      </w:pPr>
      <w:r w:rsidRPr="00AC28DA">
        <w:t>value = dbutils.widgets.get(...)</w:t>
      </w:r>
    </w:p>
    <w:p w14:paraId="6E132D29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These variables can then be used throughout Python code.</w:t>
      </w:r>
    </w:p>
    <w:p w14:paraId="70B880B7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479DA439">
          <v:rect id="_x0000_i1040" style="width:0;height:1.5pt" o:hralign="center" o:hrstd="t" o:hr="t" fillcolor="#a0a0a0" stroked="f"/>
        </w:pict>
      </w:r>
    </w:p>
    <w:p w14:paraId="712EF260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Using Widgets in SQL</w:t>
      </w:r>
    </w:p>
    <w:p w14:paraId="31153D7E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Widgets also work inside SQL.</w:t>
      </w:r>
    </w:p>
    <w:p w14:paraId="16E4E4EA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For Databricks Runtime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15.1 and earlier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2EAC30" w14:textId="77777777" w:rsidR="00AC28DA" w:rsidRPr="00AC28DA" w:rsidRDefault="00AC28DA" w:rsidP="00AC28DA">
      <w:pPr>
        <w:pStyle w:val="CodeBlock"/>
      </w:pPr>
      <w:r w:rsidRPr="00AC28DA">
        <w:t>${widget_name}</w:t>
      </w:r>
    </w:p>
    <w:p w14:paraId="27909CB5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 runtimes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D89B7A" w14:textId="77777777" w:rsidR="00AC28DA" w:rsidRPr="00AC28DA" w:rsidRDefault="00AC28DA" w:rsidP="00AC28DA">
      <w:pPr>
        <w:pStyle w:val="CodeBlock"/>
      </w:pPr>
      <w:r w:rsidRPr="00AC28DA">
        <w:t>:widget_name</w:t>
      </w:r>
    </w:p>
    <w:p w14:paraId="1DD17B5A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This allows SQL notebooks to execute parameterized queries.</w:t>
      </w:r>
    </w:p>
    <w:p w14:paraId="0875F20F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05B1F780">
          <v:rect id="_x0000_i1041" style="width:0;height:1.5pt" o:hralign="center" o:hrstd="t" o:hr="t" fillcolor="#a0a0a0" stroked="f"/>
        </w:pict>
      </w:r>
    </w:p>
    <w:p w14:paraId="2FD3CC11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Secrets</w:t>
      </w:r>
    </w:p>
    <w:p w14:paraId="6B487EDE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DBUtils Secrets</w:t>
      </w:r>
    </w:p>
    <w:p w14:paraId="5737EA8E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The lesson briefly introduces:</w:t>
      </w:r>
    </w:p>
    <w:p w14:paraId="172E369C" w14:textId="77777777" w:rsidR="00AC28DA" w:rsidRPr="00AC28DA" w:rsidRDefault="00AC28DA" w:rsidP="00AC28DA">
      <w:pPr>
        <w:pStyle w:val="CodeBlock"/>
      </w:pPr>
      <w:r w:rsidRPr="00AC28DA">
        <w:t>dbutils.secrets.help()</w:t>
      </w:r>
    </w:p>
    <w:p w14:paraId="62F1BD29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Secrets provide secure access to:</w:t>
      </w:r>
    </w:p>
    <w:p w14:paraId="6EF2BA77" w14:textId="77777777" w:rsidR="00AC28DA" w:rsidRPr="00AC28DA" w:rsidRDefault="00AC28DA" w:rsidP="00AC28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Passwords </w:t>
      </w:r>
    </w:p>
    <w:p w14:paraId="70E848A2" w14:textId="77777777" w:rsidR="00AC28DA" w:rsidRPr="00AC28DA" w:rsidRDefault="00AC28DA" w:rsidP="00AC28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API Keys </w:t>
      </w:r>
    </w:p>
    <w:p w14:paraId="1A377427" w14:textId="77777777" w:rsidR="00AC28DA" w:rsidRPr="00AC28DA" w:rsidRDefault="00AC28DA" w:rsidP="00AC28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Connection strings </w:t>
      </w:r>
    </w:p>
    <w:p w14:paraId="5C6FB50A" w14:textId="77777777" w:rsidR="00AC28DA" w:rsidRPr="00AC28DA" w:rsidRDefault="00AC28DA" w:rsidP="00AC28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tokens </w:t>
      </w:r>
    </w:p>
    <w:p w14:paraId="4481154D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Secrets are stored in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Scopes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, which may be backed by:</w:t>
      </w:r>
    </w:p>
    <w:p w14:paraId="271B0E8E" w14:textId="77777777" w:rsidR="00AC28DA" w:rsidRPr="00AC28DA" w:rsidRDefault="00AC28DA" w:rsidP="00AC28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Secret Scopes </w:t>
      </w:r>
    </w:p>
    <w:p w14:paraId="540A206C" w14:textId="77777777" w:rsidR="00AC28DA" w:rsidRPr="00AC28DA" w:rsidRDefault="00AC28DA" w:rsidP="00AC28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Azure Key Vault </w:t>
      </w:r>
    </w:p>
    <w:p w14:paraId="238AA9F9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The instructor notes that secrets will be covered in detail later in the course.</w:t>
      </w:r>
    </w:p>
    <w:p w14:paraId="19A78E06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1770A658">
          <v:rect id="_x0000_i1042" style="width:0;height:1.5pt" o:hralign="center" o:hrstd="t" o:hr="t" fillcolor="#a0a0a0" stroked="f"/>
        </w:pict>
      </w:r>
    </w:p>
    <w:p w14:paraId="4C004A7B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Notebook Utilities</w:t>
      </w:r>
    </w:p>
    <w:p w14:paraId="42362368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Notebook Commands</w:t>
      </w:r>
    </w:p>
    <w:p w14:paraId="31F914A3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DBUtils also provides notebook utilities.</w:t>
      </w:r>
    </w:p>
    <w:p w14:paraId="3B999279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Listing commands:</w:t>
      </w:r>
    </w:p>
    <w:p w14:paraId="0D94FCF5" w14:textId="77777777" w:rsidR="00AC28DA" w:rsidRPr="00AC28DA" w:rsidRDefault="00AC28DA" w:rsidP="00AC28DA">
      <w:pPr>
        <w:pStyle w:val="CodeBlock"/>
      </w:pPr>
      <w:r w:rsidRPr="00AC28DA">
        <w:t>dbutils.notebook.help()</w:t>
      </w:r>
    </w:p>
    <w:p w14:paraId="27B9040B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Key operations include:</w:t>
      </w:r>
    </w:p>
    <w:p w14:paraId="7FDCE6F2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another notebook</w:t>
      </w:r>
    </w:p>
    <w:p w14:paraId="5894C0A8" w14:textId="77777777" w:rsidR="00AC28DA" w:rsidRPr="00AC28DA" w:rsidRDefault="00AC28DA" w:rsidP="00AC28DA">
      <w:pPr>
        <w:pStyle w:val="CodeBlock"/>
      </w:pPr>
      <w:r w:rsidRPr="00AC28DA">
        <w:t>dbutils.notebook.run(...)</w:t>
      </w:r>
    </w:p>
    <w:p w14:paraId="5DAFD8DA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This enables one notebook to execute another notebook as part of a workflow.</w:t>
      </w:r>
    </w:p>
    <w:p w14:paraId="3E1F0BA5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57AA4453">
          <v:rect id="_x0000_i1043" style="width:0;height:1.5pt" o:hralign="center" o:hrstd="t" o:hr="t" fillcolor="#a0a0a0" stroked="f"/>
        </w:pict>
      </w:r>
    </w:p>
    <w:p w14:paraId="480E9AB9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Return values</w:t>
      </w:r>
    </w:p>
    <w:p w14:paraId="7352869E" w14:textId="77777777" w:rsidR="00AC28DA" w:rsidRPr="00AC28DA" w:rsidRDefault="00AC28DA" w:rsidP="00AC28DA">
      <w:pPr>
        <w:pStyle w:val="CodeBlock"/>
      </w:pPr>
      <w:r w:rsidRPr="00AC28DA">
        <w:t>dbutils.notebook.exit(...)</w:t>
      </w:r>
    </w:p>
    <w:p w14:paraId="40034C51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Allows notebooks to return status values or results to the calling notebook.</w:t>
      </w:r>
    </w:p>
    <w:p w14:paraId="59938F13" w14:textId="77777777" w:rsidR="00AC28DA" w:rsidRPr="00AC28DA" w:rsidRDefault="00AC28DA" w:rsidP="00AC2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These commands are commonly used when building multi-step workflows.</w:t>
      </w:r>
    </w:p>
    <w:p w14:paraId="0CE4A8F7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3A0C137F">
          <v:rect id="_x0000_i1044" style="width:0;height:1.5pt" o:hralign="center" o:hrstd="t" o:hr="t" fillcolor="#a0a0a0" stroked="f"/>
        </w:pict>
      </w:r>
    </w:p>
    <w:p w14:paraId="3B32D623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DBUtils Modules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5220"/>
      </w:tblGrid>
      <w:tr w:rsidR="00AC28DA" w:rsidRPr="00AC28DA" w14:paraId="29733DAF" w14:textId="77777777" w:rsidTr="00AC28DA">
        <w:trPr>
          <w:tblHeader/>
          <w:tblCellSpacing w:w="15" w:type="dxa"/>
        </w:trPr>
        <w:tc>
          <w:tcPr>
            <w:tcW w:w="4090" w:type="dxa"/>
            <w:vAlign w:val="center"/>
            <w:hideMark/>
          </w:tcPr>
          <w:p w14:paraId="284DBE5B" w14:textId="77777777" w:rsidR="00AC28DA" w:rsidRPr="00AC28DA" w:rsidRDefault="00AC28DA" w:rsidP="00AC2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5175" w:type="dxa"/>
            <w:vAlign w:val="center"/>
            <w:hideMark/>
          </w:tcPr>
          <w:p w14:paraId="498C6108" w14:textId="77777777" w:rsidR="00AC28DA" w:rsidRPr="00AC28DA" w:rsidRDefault="00AC28DA" w:rsidP="00AC2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C28DA" w:rsidRPr="00AC28DA" w14:paraId="607973AF" w14:textId="77777777" w:rsidTr="00AC28DA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45122AE1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dbutils.fs</w:t>
            </w:r>
          </w:p>
        </w:tc>
        <w:tc>
          <w:tcPr>
            <w:tcW w:w="5175" w:type="dxa"/>
            <w:vAlign w:val="center"/>
            <w:hideMark/>
          </w:tcPr>
          <w:p w14:paraId="6503DE71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and storage operations</w:t>
            </w:r>
          </w:p>
        </w:tc>
      </w:tr>
      <w:tr w:rsidR="00AC28DA" w:rsidRPr="00AC28DA" w14:paraId="002E9309" w14:textId="77777777" w:rsidTr="00AC28DA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2E57EA39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dbutils.widgets</w:t>
            </w:r>
          </w:p>
        </w:tc>
        <w:tc>
          <w:tcPr>
            <w:tcW w:w="5175" w:type="dxa"/>
            <w:vAlign w:val="center"/>
            <w:hideMark/>
          </w:tcPr>
          <w:p w14:paraId="7DC16AE3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 parameters</w:t>
            </w:r>
          </w:p>
        </w:tc>
      </w:tr>
      <w:tr w:rsidR="00AC28DA" w:rsidRPr="00AC28DA" w14:paraId="536C34C3" w14:textId="77777777" w:rsidTr="00AC28DA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15CB6A75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dbutils.secrets</w:t>
            </w:r>
          </w:p>
        </w:tc>
        <w:tc>
          <w:tcPr>
            <w:tcW w:w="5175" w:type="dxa"/>
            <w:vAlign w:val="center"/>
            <w:hideMark/>
          </w:tcPr>
          <w:p w14:paraId="37BFC819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credential access</w:t>
            </w:r>
          </w:p>
        </w:tc>
      </w:tr>
      <w:tr w:rsidR="00AC28DA" w:rsidRPr="00AC28DA" w14:paraId="00FAA5CA" w14:textId="77777777" w:rsidTr="00AC28DA">
        <w:trPr>
          <w:tblCellSpacing w:w="15" w:type="dxa"/>
        </w:trPr>
        <w:tc>
          <w:tcPr>
            <w:tcW w:w="4090" w:type="dxa"/>
            <w:vAlign w:val="center"/>
            <w:hideMark/>
          </w:tcPr>
          <w:p w14:paraId="79310C68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dbutils.notebook</w:t>
            </w:r>
          </w:p>
        </w:tc>
        <w:tc>
          <w:tcPr>
            <w:tcW w:w="5175" w:type="dxa"/>
            <w:vAlign w:val="center"/>
            <w:hideMark/>
          </w:tcPr>
          <w:p w14:paraId="69B5DD60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 notebooks and return values</w:t>
            </w:r>
          </w:p>
        </w:tc>
      </w:tr>
    </w:tbl>
    <w:p w14:paraId="2AB6D7CD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7C54C5D3">
          <v:rect id="_x0000_i1045" style="width:0;height:1.5pt" o:hralign="center" o:hrstd="t" o:hr="t" fillcolor="#a0a0a0" stroked="f"/>
        </w:pict>
      </w:r>
    </w:p>
    <w:p w14:paraId="4381ADC3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FS Commands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410"/>
      </w:tblGrid>
      <w:tr w:rsidR="00AC28DA" w:rsidRPr="00AC28DA" w14:paraId="430D0DA9" w14:textId="77777777" w:rsidTr="00AC28DA">
        <w:trPr>
          <w:tblHeader/>
          <w:tblCellSpacing w:w="15" w:type="dxa"/>
        </w:trPr>
        <w:tc>
          <w:tcPr>
            <w:tcW w:w="4900" w:type="dxa"/>
            <w:vAlign w:val="center"/>
            <w:hideMark/>
          </w:tcPr>
          <w:p w14:paraId="60F3F275" w14:textId="77777777" w:rsidR="00AC28DA" w:rsidRPr="00AC28DA" w:rsidRDefault="00AC28DA" w:rsidP="00AC2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4365" w:type="dxa"/>
            <w:vAlign w:val="center"/>
            <w:hideMark/>
          </w:tcPr>
          <w:p w14:paraId="09A96825" w14:textId="77777777" w:rsidR="00AC28DA" w:rsidRPr="00AC28DA" w:rsidRDefault="00AC28DA" w:rsidP="00AC2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AC28DA" w:rsidRPr="00AC28DA" w14:paraId="335B2871" w14:textId="77777777" w:rsidTr="00AC28DA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66D1EB67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ls()</w:t>
            </w:r>
          </w:p>
        </w:tc>
        <w:tc>
          <w:tcPr>
            <w:tcW w:w="4365" w:type="dxa"/>
            <w:vAlign w:val="center"/>
            <w:hideMark/>
          </w:tcPr>
          <w:p w14:paraId="1E40B48C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directory contents</w:t>
            </w:r>
          </w:p>
        </w:tc>
      </w:tr>
      <w:tr w:rsidR="00AC28DA" w:rsidRPr="00AC28DA" w14:paraId="6F1A3318" w14:textId="77777777" w:rsidTr="00AC28DA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4B2B38C3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head()</w:t>
            </w:r>
          </w:p>
        </w:tc>
        <w:tc>
          <w:tcPr>
            <w:tcW w:w="4365" w:type="dxa"/>
            <w:vAlign w:val="center"/>
            <w:hideMark/>
          </w:tcPr>
          <w:p w14:paraId="542D7624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file contents</w:t>
            </w:r>
          </w:p>
        </w:tc>
      </w:tr>
      <w:tr w:rsidR="00AC28DA" w:rsidRPr="00AC28DA" w14:paraId="123ADFF4" w14:textId="77777777" w:rsidTr="00AC28DA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5B270EC3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cp()</w:t>
            </w:r>
          </w:p>
        </w:tc>
        <w:tc>
          <w:tcPr>
            <w:tcW w:w="4365" w:type="dxa"/>
            <w:vAlign w:val="center"/>
            <w:hideMark/>
          </w:tcPr>
          <w:p w14:paraId="046E302D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files</w:t>
            </w:r>
          </w:p>
        </w:tc>
      </w:tr>
      <w:tr w:rsidR="00AC28DA" w:rsidRPr="00AC28DA" w14:paraId="6435A7A6" w14:textId="77777777" w:rsidTr="00AC28DA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77AE508E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mkdirs()</w:t>
            </w:r>
          </w:p>
        </w:tc>
        <w:tc>
          <w:tcPr>
            <w:tcW w:w="4365" w:type="dxa"/>
            <w:vAlign w:val="center"/>
            <w:hideMark/>
          </w:tcPr>
          <w:p w14:paraId="75554B46" w14:textId="77777777" w:rsidR="00AC28DA" w:rsidRPr="00AC28DA" w:rsidRDefault="00AC28DA" w:rsidP="00AC28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28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directories</w:t>
            </w:r>
          </w:p>
        </w:tc>
      </w:tr>
    </w:tbl>
    <w:p w14:paraId="796D88CE" w14:textId="77777777" w:rsidR="00AC28DA" w:rsidRPr="00AC28DA" w:rsidRDefault="00AC28DA" w:rsidP="00AC28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pict w14:anchorId="5B3635EC">
          <v:rect id="_x0000_i1046" style="width:0;height:1.5pt" o:hralign="center" o:hrstd="t" o:hr="t" fillcolor="#a0a0a0" stroked="f"/>
        </w:pict>
      </w:r>
    </w:p>
    <w:p w14:paraId="7A26508D" w14:textId="77777777" w:rsidR="00AC28DA" w:rsidRPr="00AC28DA" w:rsidRDefault="00AC28DA" w:rsidP="00AC2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2AED2C08" w14:textId="77777777" w:rsidR="00AC28DA" w:rsidRPr="00AC28DA" w:rsidRDefault="00AC28DA" w:rsidP="00AC2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is a built-in Databricks utility library available in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notebooks. </w:t>
      </w:r>
    </w:p>
    <w:p w14:paraId="67BEFDA7" w14:textId="77777777" w:rsidR="00AC28DA" w:rsidRPr="00AC28DA" w:rsidRDefault="00AC28DA" w:rsidP="00AC2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C28D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module simplifies working with local storage, DBFS, cloud storage, and Unity Catalog volumes through commands such as 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515EC33" w14:textId="77777777" w:rsidR="00AC28DA" w:rsidRPr="00AC28DA" w:rsidRDefault="00AC28DA" w:rsidP="00AC2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enable notebook parameterization, allowing notebooks to accept runtime inputs and making them reusable for different execution scenarios. </w:t>
      </w:r>
    </w:p>
    <w:p w14:paraId="55133605" w14:textId="77777777" w:rsidR="00AC28DA" w:rsidRPr="00AC28DA" w:rsidRDefault="00AC28DA" w:rsidP="00AC2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Widget values can be accessed in both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, with syntax varying slightly depending on the Databricks Runtime version. </w:t>
      </w:r>
    </w:p>
    <w:p w14:paraId="5D0C4152" w14:textId="77777777" w:rsidR="00AC28DA" w:rsidRPr="00AC28DA" w:rsidRDefault="00AC28DA" w:rsidP="00AC2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provide a secure mechanism for accessing sensitive information, such as passwords and API keys, without hardcoding credentials in notebooks. </w:t>
      </w:r>
    </w:p>
    <w:p w14:paraId="3A32C905" w14:textId="77777777" w:rsidR="00AC28DA" w:rsidRPr="00AC28DA" w:rsidRDefault="00AC28DA" w:rsidP="00AC2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 utilities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allow notebooks to call other notebooks (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dbutils.notebook.run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>) and return execution results (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dbutils.notebook.exit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), supporting modular notebook development and workflow orchestration. </w:t>
      </w:r>
    </w:p>
    <w:p w14:paraId="4956A3AD" w14:textId="77777777" w:rsidR="00AC28DA" w:rsidRPr="00AC28DA" w:rsidRDefault="00AC28DA" w:rsidP="00AC28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The built-in </w:t>
      </w:r>
      <w:r w:rsidRPr="00AC28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help()</w:t>
      </w:r>
      <w:r w:rsidRPr="00AC28DA">
        <w:rPr>
          <w:rFonts w:ascii="Times New Roman" w:eastAsia="Times New Roman" w:hAnsi="Times New Roman" w:cs="Times New Roman"/>
          <w:kern w:val="0"/>
          <w14:ligatures w14:val="none"/>
        </w:rPr>
        <w:t xml:space="preserve"> methods make DBUtils easy to explore and are a valuable reference when learning new utility functions.</w:t>
      </w:r>
    </w:p>
    <w:p w14:paraId="5CEFA58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2CA"/>
    <w:multiLevelType w:val="multilevel"/>
    <w:tmpl w:val="EA0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6ABB"/>
    <w:multiLevelType w:val="multilevel"/>
    <w:tmpl w:val="CB5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5260"/>
    <w:multiLevelType w:val="multilevel"/>
    <w:tmpl w:val="CF0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418DB"/>
    <w:multiLevelType w:val="multilevel"/>
    <w:tmpl w:val="8D2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B6654"/>
    <w:multiLevelType w:val="multilevel"/>
    <w:tmpl w:val="FB4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316A1"/>
    <w:multiLevelType w:val="multilevel"/>
    <w:tmpl w:val="8C4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F3ED3"/>
    <w:multiLevelType w:val="multilevel"/>
    <w:tmpl w:val="E52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53261"/>
    <w:multiLevelType w:val="multilevel"/>
    <w:tmpl w:val="C0C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E44A9"/>
    <w:multiLevelType w:val="multilevel"/>
    <w:tmpl w:val="B4B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F6155"/>
    <w:multiLevelType w:val="multilevel"/>
    <w:tmpl w:val="782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10DE8"/>
    <w:multiLevelType w:val="multilevel"/>
    <w:tmpl w:val="480E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F6EE6"/>
    <w:multiLevelType w:val="multilevel"/>
    <w:tmpl w:val="6F1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B107B"/>
    <w:multiLevelType w:val="multilevel"/>
    <w:tmpl w:val="F96C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96A43"/>
    <w:multiLevelType w:val="multilevel"/>
    <w:tmpl w:val="AAA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83B56"/>
    <w:multiLevelType w:val="multilevel"/>
    <w:tmpl w:val="FF4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539083">
    <w:abstractNumId w:val="9"/>
  </w:num>
  <w:num w:numId="2" w16cid:durableId="556287470">
    <w:abstractNumId w:val="5"/>
  </w:num>
  <w:num w:numId="3" w16cid:durableId="365376736">
    <w:abstractNumId w:val="12"/>
  </w:num>
  <w:num w:numId="4" w16cid:durableId="1482305645">
    <w:abstractNumId w:val="6"/>
  </w:num>
  <w:num w:numId="5" w16cid:durableId="250894879">
    <w:abstractNumId w:val="2"/>
  </w:num>
  <w:num w:numId="6" w16cid:durableId="1403017124">
    <w:abstractNumId w:val="4"/>
  </w:num>
  <w:num w:numId="7" w16cid:durableId="1052389525">
    <w:abstractNumId w:val="0"/>
  </w:num>
  <w:num w:numId="8" w16cid:durableId="760562315">
    <w:abstractNumId w:val="13"/>
  </w:num>
  <w:num w:numId="9" w16cid:durableId="592665005">
    <w:abstractNumId w:val="1"/>
  </w:num>
  <w:num w:numId="10" w16cid:durableId="4719274">
    <w:abstractNumId w:val="14"/>
  </w:num>
  <w:num w:numId="11" w16cid:durableId="1258094942">
    <w:abstractNumId w:val="11"/>
  </w:num>
  <w:num w:numId="12" w16cid:durableId="1090390832">
    <w:abstractNumId w:val="7"/>
  </w:num>
  <w:num w:numId="13" w16cid:durableId="1914773086">
    <w:abstractNumId w:val="10"/>
  </w:num>
  <w:num w:numId="14" w16cid:durableId="2086536120">
    <w:abstractNumId w:val="8"/>
  </w:num>
  <w:num w:numId="15" w16cid:durableId="674067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9B"/>
    <w:rsid w:val="00AC28DA"/>
    <w:rsid w:val="00AE099B"/>
    <w:rsid w:val="00D0563B"/>
    <w:rsid w:val="00DC363B"/>
    <w:rsid w:val="00E17A3E"/>
    <w:rsid w:val="00E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2789B-C733-4A52-A4A4-1D681474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9B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AC28DA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2026-06-30T16:39:00Z</dcterms:created>
  <dcterms:modified xsi:type="dcterms:W3CDTF">2026-06-30T16:42:00Z</dcterms:modified>
</cp:coreProperties>
</file>