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7BF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489BCE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notebook languages are supported by Serverless notebooks according to the lesson?</w:t>
      </w:r>
    </w:p>
    <w:p w14:paraId="03209B4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Python and Scala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F280FD" w14:textId="77777777" w:rsidR="00A536DA" w:rsidRPr="00A536DA" w:rsidRDefault="00A536DA" w:rsidP="00A536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Scala isn't supported for Serverless notebooks in this lesson. </w:t>
      </w:r>
    </w:p>
    <w:p w14:paraId="364B1D3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and Scala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AD87E5" w14:textId="77777777" w:rsidR="00A536DA" w:rsidRPr="00A536DA" w:rsidRDefault="00A536DA" w:rsidP="00A536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Again, Scala is the issue. </w:t>
      </w:r>
    </w:p>
    <w:p w14:paraId="6E435B1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Python and SQL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0B82B7" w14:textId="77777777" w:rsidR="00A536DA" w:rsidRPr="00A536DA" w:rsidRDefault="00A536DA" w:rsidP="00A536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the lesson: </w:t>
      </w:r>
    </w:p>
    <w:p w14:paraId="39A260DA" w14:textId="77777777" w:rsidR="00A536DA" w:rsidRPr="00A536DA" w:rsidRDefault="00A536DA" w:rsidP="00A536D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56A51C8" w14:textId="77777777" w:rsidR="00A536DA" w:rsidRPr="00A536DA" w:rsidRDefault="00A536DA" w:rsidP="00A536D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7AD01D2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Python, SQL, Scala, and R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CFC380B" w14:textId="77777777" w:rsidR="00A536DA" w:rsidRPr="00A536DA" w:rsidRDefault="00A536DA" w:rsidP="00A536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Those are supported in standard Databricks notebooks. </w:t>
      </w:r>
    </w:p>
    <w:p w14:paraId="12FEB8AB" w14:textId="77777777" w:rsidR="00A536DA" w:rsidRPr="00A536DA" w:rsidRDefault="00A536DA" w:rsidP="00A536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lesson specifically limits Serverless notebooks to Python and SQL. </w:t>
      </w:r>
    </w:p>
    <w:p w14:paraId="50FF343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SQL only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82EF61" w14:textId="77777777" w:rsidR="00A536DA" w:rsidRPr="00A536DA" w:rsidRDefault="00A536DA" w:rsidP="00A536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Python is also supported. </w:t>
      </w:r>
    </w:p>
    <w:p w14:paraId="5F264E6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5B9BA4E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Lesson-specific knowledge: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br/>
        <w:t>Serverless notebooks → Python + SQL.</w:t>
      </w:r>
    </w:p>
    <w:p w14:paraId="7D12350A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5A535DFE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