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BBB7" w14:textId="77777777" w:rsidR="00A536DA" w:rsidRPr="00A536DA" w:rsidRDefault="00A536DA" w:rsidP="00A536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39DD2F2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Databricks Serverless Compute?</w:t>
      </w:r>
    </w:p>
    <w:p w14:paraId="7567A710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require users to manually configure Spark clusters before running code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4810939" w14:textId="77777777" w:rsidR="00A536DA" w:rsidRPr="00A536DA" w:rsidRDefault="00A536DA" w:rsidP="00A53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This describes the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(Classic Compute)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experience. </w:t>
      </w:r>
    </w:p>
    <w:p w14:paraId="054BA5A7" w14:textId="77777777" w:rsidR="00A536DA" w:rsidRPr="00A536DA" w:rsidRDefault="00A536DA" w:rsidP="00A53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With Classic Compute, users often choose cluster size, runtime version, autoscaling, and other settings. </w:t>
      </w:r>
    </w:p>
    <w:p w14:paraId="421EB842" w14:textId="77777777" w:rsidR="00A536DA" w:rsidRPr="00A536DA" w:rsidRDefault="00A536DA" w:rsidP="00A53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removes most of this manual cluster management.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8F857C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automatically manage compute infrastructure, including cluster creation, scaling, and termination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000A0CB" w14:textId="77777777" w:rsidR="00A536DA" w:rsidRPr="00A536DA" w:rsidRDefault="00A536DA" w:rsidP="00A53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Serverless Compute is designed to do. </w:t>
      </w:r>
    </w:p>
    <w:p w14:paraId="23254ECF" w14:textId="77777777" w:rsidR="00A536DA" w:rsidRPr="00A536DA" w:rsidRDefault="00A536DA" w:rsidP="00A53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automatically: </w:t>
      </w:r>
    </w:p>
    <w:p w14:paraId="694D247A" w14:textId="77777777" w:rsidR="00A536DA" w:rsidRPr="00A536DA" w:rsidRDefault="00A536DA" w:rsidP="00A536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Creates compute when needed </w:t>
      </w:r>
    </w:p>
    <w:p w14:paraId="4F7D4EE3" w14:textId="77777777" w:rsidR="00A536DA" w:rsidRPr="00A536DA" w:rsidRDefault="00A536DA" w:rsidP="00A536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Scales resources up and down </w:t>
      </w:r>
    </w:p>
    <w:p w14:paraId="154829E4" w14:textId="77777777" w:rsidR="00A536DA" w:rsidRPr="00A536DA" w:rsidRDefault="00A536DA" w:rsidP="00A536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Terminates compute when idle </w:t>
      </w:r>
    </w:p>
    <w:p w14:paraId="0C7BD7FD" w14:textId="77777777" w:rsidR="00A536DA" w:rsidRPr="00A536DA" w:rsidRDefault="00A536DA" w:rsidP="00A53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Users focus on writing code rather than managing infrastructure. </w:t>
      </w:r>
    </w:p>
    <w:p w14:paraId="0619B551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replace Unity Catalog with a new governance system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4DA4F1" w14:textId="77777777" w:rsidR="00A536DA" w:rsidRPr="00A536DA" w:rsidRDefault="00A536DA" w:rsidP="00A53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handles: </w:t>
      </w:r>
    </w:p>
    <w:p w14:paraId="74BD7416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Data governance </w:t>
      </w:r>
    </w:p>
    <w:p w14:paraId="231B5539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6AA12E77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4480855D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11891D7A" w14:textId="77777777" w:rsidR="00A536DA" w:rsidRPr="00A536DA" w:rsidRDefault="00A536DA" w:rsidP="00A536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Lineage </w:t>
      </w:r>
    </w:p>
    <w:p w14:paraId="543C78E2" w14:textId="77777777" w:rsidR="00A536DA" w:rsidRPr="00A536DA" w:rsidRDefault="00A536DA" w:rsidP="00A53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Compute is only about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, not governance. </w:t>
      </w:r>
    </w:p>
    <w:p w14:paraId="2EF64C58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permanently store Delta Lake tables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DBA86E" w14:textId="77777777" w:rsidR="00A536DA" w:rsidRPr="00A536DA" w:rsidRDefault="00A536DA" w:rsidP="00A536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stored in cloud storage (ADLS, S3, GCS). </w:t>
      </w:r>
    </w:p>
    <w:p w14:paraId="3AD96358" w14:textId="77777777" w:rsidR="00A536DA" w:rsidRPr="00A536DA" w:rsidRDefault="00A536DA" w:rsidP="00A536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Serverless Compute processes the data but does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store it. </w:t>
      </w:r>
    </w:p>
    <w:p w14:paraId="40C50993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eliminate the need for Databricks SQL Warehouses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6D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0D27BD" w14:textId="77777777" w:rsidR="00A536DA" w:rsidRPr="00A536DA" w:rsidRDefault="00A536DA" w:rsidP="00A536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still exist. </w:t>
      </w:r>
    </w:p>
    <w:p w14:paraId="2DBA679C" w14:textId="77777777" w:rsidR="00A536DA" w:rsidRPr="00A536DA" w:rsidRDefault="00A536DA" w:rsidP="00A536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In fact, </w:t>
      </w: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SQL Warehouses</w:t>
      </w:r>
      <w:r w:rsidRPr="00A536DA">
        <w:rPr>
          <w:rFonts w:ascii="Times New Roman" w:eastAsia="Times New Roman" w:hAnsi="Times New Roman" w:cs="Times New Roman"/>
          <w:kern w:val="0"/>
          <w14:ligatures w14:val="none"/>
        </w:rPr>
        <w:t xml:space="preserve"> are one of the Serverless offerings. </w:t>
      </w:r>
    </w:p>
    <w:p w14:paraId="63259F5D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</w:t>
      </w:r>
    </w:p>
    <w:p w14:paraId="355FAEDE" w14:textId="77777777" w:rsidR="00A536DA" w:rsidRPr="00A536DA" w:rsidRDefault="00A536DA" w:rsidP="00A53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Serverless Compute automates infrastructure management so users only worry about their workloads.</w:t>
      </w:r>
    </w:p>
    <w:p w14:paraId="32C44CB2" w14:textId="77777777" w:rsidR="00A536DA" w:rsidRPr="00A536DA" w:rsidRDefault="00A536DA" w:rsidP="00A536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6DA">
        <w:rPr>
          <w:rFonts w:ascii="Times New Roman" w:eastAsia="Times New Roman" w:hAnsi="Times New Roman" w:cs="Times New Roman"/>
          <w:kern w:val="0"/>
          <w14:ligatures w14:val="none"/>
        </w:rPr>
        <w:pict w14:anchorId="6448F9D2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140"/>
    <w:multiLevelType w:val="multilevel"/>
    <w:tmpl w:val="E216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3019"/>
    <w:multiLevelType w:val="multilevel"/>
    <w:tmpl w:val="D59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92B"/>
    <w:multiLevelType w:val="multilevel"/>
    <w:tmpl w:val="542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F8C"/>
    <w:multiLevelType w:val="multilevel"/>
    <w:tmpl w:val="6E7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0A9"/>
    <w:multiLevelType w:val="multilevel"/>
    <w:tmpl w:val="1EB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73A"/>
    <w:multiLevelType w:val="multilevel"/>
    <w:tmpl w:val="C41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1823"/>
    <w:multiLevelType w:val="multilevel"/>
    <w:tmpl w:val="322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2BEE"/>
    <w:multiLevelType w:val="multilevel"/>
    <w:tmpl w:val="027A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1357F"/>
    <w:multiLevelType w:val="multilevel"/>
    <w:tmpl w:val="110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A17C0"/>
    <w:multiLevelType w:val="multilevel"/>
    <w:tmpl w:val="B49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F7692"/>
    <w:multiLevelType w:val="multilevel"/>
    <w:tmpl w:val="228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60EC9"/>
    <w:multiLevelType w:val="multilevel"/>
    <w:tmpl w:val="B4B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60C5F"/>
    <w:multiLevelType w:val="multilevel"/>
    <w:tmpl w:val="928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56D2"/>
    <w:multiLevelType w:val="multilevel"/>
    <w:tmpl w:val="039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C4EE8"/>
    <w:multiLevelType w:val="multilevel"/>
    <w:tmpl w:val="A3D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B04B5"/>
    <w:multiLevelType w:val="multilevel"/>
    <w:tmpl w:val="A82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E29C5"/>
    <w:multiLevelType w:val="multilevel"/>
    <w:tmpl w:val="398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1466"/>
    <w:multiLevelType w:val="multilevel"/>
    <w:tmpl w:val="6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C6EEA"/>
    <w:multiLevelType w:val="multilevel"/>
    <w:tmpl w:val="B52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C58F5"/>
    <w:multiLevelType w:val="multilevel"/>
    <w:tmpl w:val="EE5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5490"/>
    <w:multiLevelType w:val="multilevel"/>
    <w:tmpl w:val="A84E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117A3"/>
    <w:multiLevelType w:val="multilevel"/>
    <w:tmpl w:val="01E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C21AA"/>
    <w:multiLevelType w:val="multilevel"/>
    <w:tmpl w:val="4A8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203A9"/>
    <w:multiLevelType w:val="multilevel"/>
    <w:tmpl w:val="41D0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852AA"/>
    <w:multiLevelType w:val="multilevel"/>
    <w:tmpl w:val="2F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838EC"/>
    <w:multiLevelType w:val="multilevel"/>
    <w:tmpl w:val="C8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525FC"/>
    <w:multiLevelType w:val="multilevel"/>
    <w:tmpl w:val="C60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47945"/>
    <w:multiLevelType w:val="multilevel"/>
    <w:tmpl w:val="1A0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25B3F"/>
    <w:multiLevelType w:val="multilevel"/>
    <w:tmpl w:val="80E2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9556E"/>
    <w:multiLevelType w:val="multilevel"/>
    <w:tmpl w:val="12C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6345E"/>
    <w:multiLevelType w:val="multilevel"/>
    <w:tmpl w:val="7D6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35575"/>
    <w:multiLevelType w:val="multilevel"/>
    <w:tmpl w:val="476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866AF"/>
    <w:multiLevelType w:val="multilevel"/>
    <w:tmpl w:val="180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E4B4E"/>
    <w:multiLevelType w:val="multilevel"/>
    <w:tmpl w:val="8BB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6928"/>
    <w:multiLevelType w:val="multilevel"/>
    <w:tmpl w:val="F16E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D0DCF"/>
    <w:multiLevelType w:val="multilevel"/>
    <w:tmpl w:val="019C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D58F1"/>
    <w:multiLevelType w:val="multilevel"/>
    <w:tmpl w:val="977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C78D1"/>
    <w:multiLevelType w:val="multilevel"/>
    <w:tmpl w:val="8CC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B1F06"/>
    <w:multiLevelType w:val="multilevel"/>
    <w:tmpl w:val="9FE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E40E7"/>
    <w:multiLevelType w:val="multilevel"/>
    <w:tmpl w:val="24E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46550"/>
    <w:multiLevelType w:val="multilevel"/>
    <w:tmpl w:val="FAE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50D7A"/>
    <w:multiLevelType w:val="multilevel"/>
    <w:tmpl w:val="7E1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74088"/>
    <w:multiLevelType w:val="multilevel"/>
    <w:tmpl w:val="E7A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427E8"/>
    <w:multiLevelType w:val="multilevel"/>
    <w:tmpl w:val="34C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92D53"/>
    <w:multiLevelType w:val="multilevel"/>
    <w:tmpl w:val="2AA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17C0"/>
    <w:multiLevelType w:val="multilevel"/>
    <w:tmpl w:val="8AE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D28B5"/>
    <w:multiLevelType w:val="multilevel"/>
    <w:tmpl w:val="D19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C65BA"/>
    <w:multiLevelType w:val="multilevel"/>
    <w:tmpl w:val="CA8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D0331"/>
    <w:multiLevelType w:val="multilevel"/>
    <w:tmpl w:val="4D8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D17242"/>
    <w:multiLevelType w:val="multilevel"/>
    <w:tmpl w:val="3A8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3146">
    <w:abstractNumId w:val="29"/>
  </w:num>
  <w:num w:numId="2" w16cid:durableId="1680497282">
    <w:abstractNumId w:val="1"/>
  </w:num>
  <w:num w:numId="3" w16cid:durableId="741605656">
    <w:abstractNumId w:val="0"/>
  </w:num>
  <w:num w:numId="4" w16cid:durableId="89401213">
    <w:abstractNumId w:val="22"/>
  </w:num>
  <w:num w:numId="5" w16cid:durableId="309208805">
    <w:abstractNumId w:val="19"/>
  </w:num>
  <w:num w:numId="6" w16cid:durableId="1229613216">
    <w:abstractNumId w:val="37"/>
  </w:num>
  <w:num w:numId="7" w16cid:durableId="709576606">
    <w:abstractNumId w:val="7"/>
  </w:num>
  <w:num w:numId="8" w16cid:durableId="951285152">
    <w:abstractNumId w:val="30"/>
  </w:num>
  <w:num w:numId="9" w16cid:durableId="1451898251">
    <w:abstractNumId w:val="43"/>
  </w:num>
  <w:num w:numId="10" w16cid:durableId="805664572">
    <w:abstractNumId w:val="32"/>
  </w:num>
  <w:num w:numId="11" w16cid:durableId="1829856751">
    <w:abstractNumId w:val="9"/>
  </w:num>
  <w:num w:numId="12" w16cid:durableId="713390052">
    <w:abstractNumId w:val="35"/>
  </w:num>
  <w:num w:numId="13" w16cid:durableId="742095828">
    <w:abstractNumId w:val="17"/>
  </w:num>
  <w:num w:numId="14" w16cid:durableId="214513735">
    <w:abstractNumId w:val="39"/>
  </w:num>
  <w:num w:numId="15" w16cid:durableId="1399283472">
    <w:abstractNumId w:val="34"/>
  </w:num>
  <w:num w:numId="16" w16cid:durableId="935133315">
    <w:abstractNumId w:val="13"/>
  </w:num>
  <w:num w:numId="17" w16cid:durableId="398526952">
    <w:abstractNumId w:val="42"/>
  </w:num>
  <w:num w:numId="18" w16cid:durableId="885066723">
    <w:abstractNumId w:val="20"/>
  </w:num>
  <w:num w:numId="19" w16cid:durableId="519929495">
    <w:abstractNumId w:val="24"/>
  </w:num>
  <w:num w:numId="20" w16cid:durableId="1725788545">
    <w:abstractNumId w:val="27"/>
  </w:num>
  <w:num w:numId="21" w16cid:durableId="1975406731">
    <w:abstractNumId w:val="14"/>
  </w:num>
  <w:num w:numId="22" w16cid:durableId="427585713">
    <w:abstractNumId w:val="8"/>
  </w:num>
  <w:num w:numId="23" w16cid:durableId="968823701">
    <w:abstractNumId w:val="6"/>
  </w:num>
  <w:num w:numId="24" w16cid:durableId="1110396192">
    <w:abstractNumId w:val="49"/>
  </w:num>
  <w:num w:numId="25" w16cid:durableId="1534876520">
    <w:abstractNumId w:val="3"/>
  </w:num>
  <w:num w:numId="26" w16cid:durableId="821044844">
    <w:abstractNumId w:val="46"/>
  </w:num>
  <w:num w:numId="27" w16cid:durableId="1762793073">
    <w:abstractNumId w:val="26"/>
  </w:num>
  <w:num w:numId="28" w16cid:durableId="881551211">
    <w:abstractNumId w:val="11"/>
  </w:num>
  <w:num w:numId="29" w16cid:durableId="642663509">
    <w:abstractNumId w:val="31"/>
  </w:num>
  <w:num w:numId="30" w16cid:durableId="957948413">
    <w:abstractNumId w:val="28"/>
  </w:num>
  <w:num w:numId="31" w16cid:durableId="436097397">
    <w:abstractNumId w:val="23"/>
  </w:num>
  <w:num w:numId="32" w16cid:durableId="1189874035">
    <w:abstractNumId w:val="21"/>
  </w:num>
  <w:num w:numId="33" w16cid:durableId="57094205">
    <w:abstractNumId w:val="12"/>
  </w:num>
  <w:num w:numId="34" w16cid:durableId="227810865">
    <w:abstractNumId w:val="41"/>
  </w:num>
  <w:num w:numId="35" w16cid:durableId="648094123">
    <w:abstractNumId w:val="48"/>
  </w:num>
  <w:num w:numId="36" w16cid:durableId="1254436143">
    <w:abstractNumId w:val="33"/>
  </w:num>
  <w:num w:numId="37" w16cid:durableId="1882741971">
    <w:abstractNumId w:val="5"/>
  </w:num>
  <w:num w:numId="38" w16cid:durableId="713693595">
    <w:abstractNumId w:val="38"/>
  </w:num>
  <w:num w:numId="39" w16cid:durableId="1284187968">
    <w:abstractNumId w:val="4"/>
  </w:num>
  <w:num w:numId="40" w16cid:durableId="943346681">
    <w:abstractNumId w:val="45"/>
  </w:num>
  <w:num w:numId="41" w16cid:durableId="106973677">
    <w:abstractNumId w:val="25"/>
  </w:num>
  <w:num w:numId="42" w16cid:durableId="2078554590">
    <w:abstractNumId w:val="40"/>
  </w:num>
  <w:num w:numId="43" w16cid:durableId="133186428">
    <w:abstractNumId w:val="16"/>
  </w:num>
  <w:num w:numId="44" w16cid:durableId="749813574">
    <w:abstractNumId w:val="18"/>
  </w:num>
  <w:num w:numId="45" w16cid:durableId="84032703">
    <w:abstractNumId w:val="10"/>
  </w:num>
  <w:num w:numId="46" w16cid:durableId="1644117272">
    <w:abstractNumId w:val="15"/>
  </w:num>
  <w:num w:numId="47" w16cid:durableId="1460565642">
    <w:abstractNumId w:val="47"/>
  </w:num>
  <w:num w:numId="48" w16cid:durableId="1902329082">
    <w:abstractNumId w:val="44"/>
  </w:num>
  <w:num w:numId="49" w16cid:durableId="1739132086">
    <w:abstractNumId w:val="2"/>
  </w:num>
  <w:num w:numId="50" w16cid:durableId="37520681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1F"/>
    <w:rsid w:val="005F551F"/>
    <w:rsid w:val="00637C91"/>
    <w:rsid w:val="00A536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8286E4-4808-4442-B514-7898D71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2026-07-09T15:56:00Z</dcterms:created>
  <dcterms:modified xsi:type="dcterms:W3CDTF">2026-07-09T15:57:00Z</dcterms:modified>
</cp:coreProperties>
</file>