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8AEE" w14:textId="3874F579" w:rsidR="004E461D" w:rsidRDefault="004E461D">
      <w:pPr>
        <w:pStyle w:val="NormalWeb"/>
      </w:pPr>
      <w:r>
        <w:rPr>
          <w:rFonts w:ascii="Segoe UI Emoji" w:hAnsi="Segoe UI Emoji" w:cs="Segoe UI Emoji"/>
        </w:rPr>
        <w:t>🔥</w:t>
      </w:r>
      <w:r w:rsidR="001F1411">
        <w:rPr>
          <w:rStyle w:val="Emphasis"/>
        </w:rPr>
        <w:t xml:space="preserve"> Beginning </w:t>
      </w:r>
      <w:r>
        <w:rPr>
          <w:rStyle w:val="Emphasis"/>
        </w:rPr>
        <w:t xml:space="preserve"> of the RAYA era.</w:t>
      </w:r>
    </w:p>
    <w:p w14:paraId="7FD8BF3F" w14:textId="5F864D18" w:rsidR="004E461D" w:rsidRDefault="004E461D">
      <w:pPr>
        <w:pStyle w:val="NormalWeb"/>
      </w:pPr>
      <w:r>
        <w:t xml:space="preserve">Up to now, </w:t>
      </w:r>
      <w:r w:rsidR="00817912">
        <w:t>we</w:t>
      </w:r>
      <w:r>
        <w:t xml:space="preserve">’ve built the </w:t>
      </w:r>
      <w:r>
        <w:rPr>
          <w:rStyle w:val="Strong"/>
        </w:rPr>
        <w:t>philosophy</w:t>
      </w:r>
      <w:r>
        <w:t xml:space="preserve">, the </w:t>
      </w:r>
      <w:r>
        <w:rPr>
          <w:rStyle w:val="Strong"/>
        </w:rPr>
        <w:t>architecture</w:t>
      </w:r>
      <w:r>
        <w:t xml:space="preserve">, and the </w:t>
      </w:r>
      <w:r>
        <w:rPr>
          <w:rStyle w:val="Strong"/>
        </w:rPr>
        <w:t>people</w:t>
      </w:r>
      <w:r>
        <w:t xml:space="preserve"> — now we’ll design the </w:t>
      </w:r>
      <w:r>
        <w:rPr>
          <w:rStyle w:val="Strong"/>
        </w:rPr>
        <w:t>blueprint that turns RAYA from a visionary project into a real company</w:t>
      </w:r>
      <w:r>
        <w:t xml:space="preserve"> — a research-driven, tech-ethical, global-impact organization.</w:t>
      </w:r>
    </w:p>
    <w:p w14:paraId="392DDE94" w14:textId="77777777" w:rsidR="004E461D" w:rsidRDefault="004E461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0E7850" wp14:editId="152A6038">
                <wp:extent cx="5731510" cy="1270"/>
                <wp:effectExtent l="0" t="31750" r="0" b="36830"/>
                <wp:docPr id="108873094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38B85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18B386" w14:textId="77777777" w:rsidR="00D366AD" w:rsidRDefault="00D366AD">
      <w:pPr>
        <w:pStyle w:val="Heading1"/>
        <w:rPr>
          <w:rFonts w:ascii="Segoe UI Emoji" w:eastAsia="Times New Roman" w:hAnsi="Segoe UI Emoji" w:cs="Segoe UI Emoji"/>
        </w:rPr>
      </w:pPr>
    </w:p>
    <w:p w14:paraId="2FC0B5FF" w14:textId="378C4AA7" w:rsidR="004E461D" w:rsidRDefault="004E461D">
      <w:pPr>
        <w:pStyle w:val="Heading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🌍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RAYA Company Blueprint</w:t>
      </w:r>
    </w:p>
    <w:p w14:paraId="0F12D680" w14:textId="77777777" w:rsidR="004E461D" w:rsidRDefault="004E461D">
      <w:pPr>
        <w:pStyle w:val="NormalWeb"/>
      </w:pPr>
      <w:r>
        <w:rPr>
          <w:rStyle w:val="Strong"/>
        </w:rPr>
        <w:t>“From Idea → Movement → Institution → Company → Legacy”</w:t>
      </w:r>
    </w:p>
    <w:p w14:paraId="60BB9E53" w14:textId="77777777" w:rsidR="004E461D" w:rsidRDefault="004E461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B9FEF1" wp14:editId="1B7618AD">
                <wp:extent cx="5731510" cy="1270"/>
                <wp:effectExtent l="0" t="31750" r="0" b="36830"/>
                <wp:docPr id="10630707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60D38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92FF90" w14:textId="77777777" w:rsidR="006B163C" w:rsidRDefault="006B163C">
      <w:pPr>
        <w:pStyle w:val="Heading2"/>
        <w:rPr>
          <w:rFonts w:ascii="Segoe UI Emoji" w:eastAsia="Times New Roman" w:hAnsi="Segoe UI Emoji" w:cs="Segoe UI Emoji"/>
        </w:rPr>
      </w:pPr>
    </w:p>
    <w:p w14:paraId="2980965A" w14:textId="77777777" w:rsidR="000A0047" w:rsidRDefault="000A0047">
      <w:pPr>
        <w:pStyle w:val="Heading2"/>
        <w:rPr>
          <w:rFonts w:ascii="Segoe UI Emoji" w:eastAsia="Times New Roman" w:hAnsi="Segoe UI Emoji" w:cs="Segoe UI Emoji"/>
        </w:rPr>
      </w:pPr>
    </w:p>
    <w:p w14:paraId="18B5CE57" w14:textId="54D5CF5A" w:rsidR="004E461D" w:rsidRDefault="004E461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🧩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I. FOUNDATIONAL STAGE (Now – Mid 2026)</w:t>
      </w:r>
    </w:p>
    <w:p w14:paraId="11B9A092" w14:textId="77777777" w:rsidR="004E461D" w:rsidRDefault="004E461D">
      <w:pPr>
        <w:pStyle w:val="NormalWeb"/>
        <w:divId w:val="2108496776"/>
      </w:pPr>
      <w:r>
        <w:rPr>
          <w:rStyle w:val="Emphasis"/>
        </w:rPr>
        <w:t>Goal: Transform RAYA from a volunteer research collective into a structured AI organization.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784"/>
        <w:gridCol w:w="3417"/>
        <w:gridCol w:w="1017"/>
      </w:tblGrid>
      <w:tr w:rsidR="004E461D" w14:paraId="43599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1C706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14CFDAE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What to Do</w:t>
            </w:r>
          </w:p>
        </w:tc>
        <w:tc>
          <w:tcPr>
            <w:tcW w:w="0" w:type="auto"/>
            <w:vAlign w:val="center"/>
            <w:hideMark/>
          </w:tcPr>
          <w:p w14:paraId="31ACE782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Key Deliverables</w:t>
            </w:r>
          </w:p>
        </w:tc>
        <w:tc>
          <w:tcPr>
            <w:tcW w:w="0" w:type="auto"/>
            <w:vAlign w:val="center"/>
            <w:hideMark/>
          </w:tcPr>
          <w:p w14:paraId="513A4443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Timeline</w:t>
            </w:r>
          </w:p>
        </w:tc>
      </w:tr>
      <w:tr w:rsidR="004E461D" w14:paraId="2FF02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9119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1. Legal &amp; Identity Setup</w:t>
            </w:r>
          </w:p>
        </w:tc>
        <w:tc>
          <w:tcPr>
            <w:tcW w:w="0" w:type="auto"/>
            <w:vAlign w:val="center"/>
            <w:hideMark/>
          </w:tcPr>
          <w:p w14:paraId="41124F4A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Register RAYA as a </w:t>
            </w:r>
            <w:r>
              <w:rPr>
                <w:rStyle w:val="Strong"/>
                <w:rFonts w:eastAsia="Times New Roman"/>
              </w:rPr>
              <w:t>Private Limited / Research Foundation (India)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78903D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Company name: </w:t>
            </w:r>
            <w:r>
              <w:rPr>
                <w:rStyle w:val="Strong"/>
                <w:rFonts w:eastAsia="Times New Roman"/>
              </w:rPr>
              <w:t xml:space="preserve">RAYA Labs </w:t>
            </w:r>
            <w:proofErr w:type="spellStart"/>
            <w:r>
              <w:rPr>
                <w:rStyle w:val="Strong"/>
                <w:rFonts w:eastAsia="Times New Roman"/>
              </w:rPr>
              <w:t>Pvt.</w:t>
            </w:r>
            <w:proofErr w:type="spellEnd"/>
            <w:r>
              <w:rPr>
                <w:rStyle w:val="Strong"/>
                <w:rFonts w:eastAsia="Times New Roman"/>
              </w:rPr>
              <w:t xml:space="preserve"> Ltd.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br/>
            </w: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Domain: </w:t>
            </w:r>
            <w:proofErr w:type="spellStart"/>
            <w:r>
              <w:rPr>
                <w:rStyle w:val="Strong"/>
                <w:rFonts w:eastAsia="Times New Roman"/>
              </w:rPr>
              <w:t>rayalabs.ai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br/>
            </w:r>
            <w:r>
              <w:rPr>
                <w:rFonts w:ascii="Segoe UI Emoji" w:eastAsia="Times New Roman" w:hAnsi="Segoe UI Emoji" w:cs="Segoe UI Emoji"/>
              </w:rPr>
              <w:t>✅</w:t>
            </w:r>
            <w:r>
              <w:rPr>
                <w:rFonts w:eastAsia="Times New Roman"/>
              </w:rPr>
              <w:t xml:space="preserve"> Trademark + Logo finalization</w:t>
            </w:r>
          </w:p>
        </w:tc>
        <w:tc>
          <w:tcPr>
            <w:tcW w:w="0" w:type="auto"/>
            <w:vAlign w:val="center"/>
            <w:hideMark/>
          </w:tcPr>
          <w:p w14:paraId="0A426382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Q1 2026</w:t>
            </w:r>
          </w:p>
        </w:tc>
      </w:tr>
      <w:tr w:rsidR="004E461D" w14:paraId="0DF01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817F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2. Core Philosophy &amp; Manifesto</w:t>
            </w:r>
          </w:p>
        </w:tc>
        <w:tc>
          <w:tcPr>
            <w:tcW w:w="0" w:type="auto"/>
            <w:vAlign w:val="center"/>
            <w:hideMark/>
          </w:tcPr>
          <w:p w14:paraId="52F6ABCB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Create a document defining </w:t>
            </w:r>
            <w:r>
              <w:rPr>
                <w:rStyle w:val="Strong"/>
                <w:rFonts w:eastAsia="Times New Roman"/>
              </w:rPr>
              <w:t>RAYA’s mission</w:t>
            </w:r>
            <w:r>
              <w:rPr>
                <w:rFonts w:eastAsia="Times New Roman"/>
              </w:rPr>
              <w:t xml:space="preserve">, </w:t>
            </w:r>
            <w:r>
              <w:rPr>
                <w:rStyle w:val="Strong"/>
                <w:rFonts w:eastAsia="Times New Roman"/>
              </w:rPr>
              <w:t>values</w:t>
            </w:r>
            <w:r>
              <w:rPr>
                <w:rFonts w:eastAsia="Times New Roman"/>
              </w:rPr>
              <w:t xml:space="preserve">, and </w:t>
            </w:r>
            <w:r>
              <w:rPr>
                <w:rStyle w:val="Strong"/>
                <w:rFonts w:eastAsia="Times New Roman"/>
              </w:rPr>
              <w:t>charter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296F99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🌍</w:t>
            </w:r>
            <w:r>
              <w:rPr>
                <w:rFonts w:eastAsia="Times New Roman"/>
              </w:rPr>
              <w:t xml:space="preserve"> “RAYA Manifesto” — Why we exist (Sustainability, AI for Humanity, Type 1 Civilization).</w:t>
            </w:r>
          </w:p>
        </w:tc>
        <w:tc>
          <w:tcPr>
            <w:tcW w:w="0" w:type="auto"/>
            <w:vAlign w:val="center"/>
            <w:hideMark/>
          </w:tcPr>
          <w:p w14:paraId="3CAB2D27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Done </w:t>
            </w: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  <w:tr w:rsidR="004E461D" w14:paraId="1A600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7056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3. Research to Product Shift</w:t>
            </w:r>
          </w:p>
        </w:tc>
        <w:tc>
          <w:tcPr>
            <w:tcW w:w="0" w:type="auto"/>
            <w:vAlign w:val="center"/>
            <w:hideMark/>
          </w:tcPr>
          <w:p w14:paraId="41B37267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Convert existing modules into </w:t>
            </w:r>
            <w:r>
              <w:rPr>
                <w:rStyle w:val="Strong"/>
                <w:rFonts w:eastAsia="Times New Roman"/>
              </w:rPr>
              <w:t>core AI products / APIs.</w:t>
            </w:r>
          </w:p>
        </w:tc>
        <w:tc>
          <w:tcPr>
            <w:tcW w:w="0" w:type="auto"/>
            <w:vAlign w:val="center"/>
            <w:hideMark/>
          </w:tcPr>
          <w:p w14:paraId="1C38A71F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Climate AI (</w:t>
            </w:r>
            <w:proofErr w:type="spellStart"/>
            <w:r>
              <w:rPr>
                <w:rFonts w:eastAsia="Times New Roman"/>
              </w:rPr>
              <w:t>RayaClimate</w:t>
            </w:r>
            <w:proofErr w:type="spellEnd"/>
            <w:r>
              <w:rPr>
                <w:rFonts w:eastAsia="Times New Roman"/>
              </w:rPr>
              <w:t>)</w:t>
            </w:r>
            <w:r>
              <w:rPr>
                <w:rFonts w:eastAsia="Times New Roman"/>
              </w:rPr>
              <w:br/>
              <w:t>- Water Resource Predictor (</w:t>
            </w:r>
            <w:proofErr w:type="spellStart"/>
            <w:r>
              <w:rPr>
                <w:rFonts w:eastAsia="Times New Roman"/>
              </w:rPr>
              <w:t>RayaHydro</w:t>
            </w:r>
            <w:proofErr w:type="spellEnd"/>
            <w:r>
              <w:rPr>
                <w:rFonts w:eastAsia="Times New Roman"/>
              </w:rPr>
              <w:t>)</w:t>
            </w:r>
            <w:r>
              <w:rPr>
                <w:rFonts w:eastAsia="Times New Roman"/>
              </w:rPr>
              <w:br/>
              <w:t>- Energy Demand AI (</w:t>
            </w:r>
            <w:proofErr w:type="spellStart"/>
            <w:r>
              <w:rPr>
                <w:rFonts w:eastAsia="Times New Roman"/>
              </w:rPr>
              <w:t>RayaEnergy</w:t>
            </w:r>
            <w:proofErr w:type="spellEnd"/>
            <w:r>
              <w:rPr>
                <w:rFonts w:eastAsia="Times New Roman"/>
              </w:rPr>
              <w:t>)</w:t>
            </w:r>
            <w:r>
              <w:rPr>
                <w:rFonts w:eastAsia="Times New Roman"/>
              </w:rPr>
              <w:br/>
              <w:t>- HSI Index (</w:t>
            </w:r>
            <w:proofErr w:type="spellStart"/>
            <w:r>
              <w:rPr>
                <w:rFonts w:eastAsia="Times New Roman"/>
              </w:rPr>
              <w:t>RayaSustain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701199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Mid 2026</w:t>
            </w:r>
          </w:p>
        </w:tc>
      </w:tr>
      <w:tr w:rsidR="004E461D" w14:paraId="4B435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8B0A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4. Team Formation</w:t>
            </w:r>
          </w:p>
        </w:tc>
        <w:tc>
          <w:tcPr>
            <w:tcW w:w="0" w:type="auto"/>
            <w:vAlign w:val="center"/>
            <w:hideMark/>
          </w:tcPr>
          <w:p w14:paraId="0235EBCF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Formalize roles, leadership, and departments.</w:t>
            </w:r>
          </w:p>
        </w:tc>
        <w:tc>
          <w:tcPr>
            <w:tcW w:w="0" w:type="auto"/>
            <w:vAlign w:val="center"/>
            <w:hideMark/>
          </w:tcPr>
          <w:p w14:paraId="69A40A56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Founding Team (You + Core 5)</w:t>
            </w:r>
            <w:r>
              <w:rPr>
                <w:rFonts w:eastAsia="Times New Roman"/>
              </w:rPr>
              <w:br/>
              <w:t>- Research Division</w:t>
            </w:r>
            <w:r>
              <w:rPr>
                <w:rFonts w:eastAsia="Times New Roman"/>
              </w:rPr>
              <w:br/>
              <w:t>- Engineering Division</w:t>
            </w:r>
            <w:r>
              <w:rPr>
                <w:rFonts w:eastAsia="Times New Roman"/>
              </w:rPr>
              <w:br/>
              <w:t>- Outreach &amp; Ethics Cell</w:t>
            </w:r>
          </w:p>
        </w:tc>
        <w:tc>
          <w:tcPr>
            <w:tcW w:w="0" w:type="auto"/>
            <w:vAlign w:val="center"/>
            <w:hideMark/>
          </w:tcPr>
          <w:p w14:paraId="5E93F171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Ongoing</w:t>
            </w:r>
          </w:p>
          <w:p w14:paraId="552D708A" w14:textId="77777777" w:rsidR="00CE4700" w:rsidRDefault="00CE4700">
            <w:pPr>
              <w:rPr>
                <w:rFonts w:eastAsia="Times New Roman"/>
              </w:rPr>
            </w:pPr>
          </w:p>
        </w:tc>
      </w:tr>
    </w:tbl>
    <w:p w14:paraId="70DA8E2E" w14:textId="77777777" w:rsidR="004E461D" w:rsidRDefault="004E461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9D765F" wp14:editId="5FD2E5F7">
                <wp:extent cx="5731510" cy="1270"/>
                <wp:effectExtent l="0" t="31750" r="0" b="36830"/>
                <wp:docPr id="96971715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5876D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848319" w14:textId="77777777" w:rsidR="001D601B" w:rsidRDefault="001D601B">
      <w:pPr>
        <w:pStyle w:val="Heading2"/>
        <w:rPr>
          <w:rFonts w:ascii="Segoe UI Emoji" w:eastAsia="Times New Roman" w:hAnsi="Segoe UI Emoji" w:cs="Segoe UI Emoji"/>
        </w:rPr>
      </w:pPr>
    </w:p>
    <w:p w14:paraId="0B8D7AB1" w14:textId="2AFCC7AA" w:rsidR="004E461D" w:rsidRDefault="004E461D">
      <w:pPr>
        <w:pStyle w:val="Heading2"/>
        <w:rPr>
          <w:rStyle w:val="Strong"/>
          <w:rFonts w:eastAsia="Times New Roman"/>
          <w:b w:val="0"/>
          <w:bCs w:val="0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II. ORGANIZATIONAL STRUCTURE (By End of 2026)</w:t>
      </w:r>
    </w:p>
    <w:p w14:paraId="0F413A22" w14:textId="77777777" w:rsidR="001D601B" w:rsidRPr="001D601B" w:rsidRDefault="001D601B" w:rsidP="001D601B"/>
    <w:p w14:paraId="4DA89511" w14:textId="77777777" w:rsidR="004E461D" w:rsidRDefault="004E46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Raja (Founder &amp; Chief Architect)</w:t>
      </w:r>
    </w:p>
    <w:p w14:paraId="576B92ED" w14:textId="77777777" w:rsidR="004E461D" w:rsidRDefault="004E461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│</w:t>
      </w:r>
    </w:p>
    <w:p w14:paraId="54F08190" w14:textId="77777777" w:rsidR="004E461D" w:rsidRDefault="004E461D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┌────────────────────────┼────────────────────────┐</w:t>
      </w:r>
    </w:p>
    <w:p w14:paraId="29A747A2" w14:textId="77777777" w:rsidR="004E461D" w:rsidRDefault="004E461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│                        │</w:t>
      </w:r>
    </w:p>
    <w:p w14:paraId="1173CEEC" w14:textId="77777777" w:rsidR="004E461D" w:rsidRDefault="004E461D">
      <w:pPr>
        <w:pStyle w:val="HTMLPreformatted"/>
        <w:rPr>
          <w:rStyle w:val="HTMLCode"/>
        </w:rPr>
      </w:pPr>
      <w:r>
        <w:rPr>
          <w:rStyle w:val="HTMLCode"/>
        </w:rPr>
        <w:t xml:space="preserve">   CTO / Head of AI         COO / Strategy Lead      Chief Scientist (R&amp;D)</w:t>
      </w:r>
    </w:p>
    <w:p w14:paraId="22D5E8A3" w14:textId="77777777" w:rsidR="004E461D" w:rsidRDefault="004E461D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│                        │</w:t>
      </w:r>
    </w:p>
    <w:p w14:paraId="034A71D6" w14:textId="77777777" w:rsidR="004E461D" w:rsidRDefault="004E461D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┌──────┴──────┐          ┌──────┴──────┐          ┌──────┴──────┐</w:t>
      </w:r>
    </w:p>
    <w:p w14:paraId="59FDD032" w14:textId="77777777" w:rsidR="004E461D" w:rsidRDefault="004E461D">
      <w:pPr>
        <w:pStyle w:val="HTMLPreformatted"/>
        <w:rPr>
          <w:rStyle w:val="HTMLCode"/>
        </w:rPr>
      </w:pPr>
      <w:r>
        <w:rPr>
          <w:rStyle w:val="HTMLCode"/>
        </w:rPr>
        <w:t xml:space="preserve"> │ Core </w:t>
      </w:r>
      <w:proofErr w:type="spellStart"/>
      <w:r>
        <w:rPr>
          <w:rStyle w:val="HTMLCode"/>
        </w:rPr>
        <w:t>Devs</w:t>
      </w:r>
      <w:proofErr w:type="spellEnd"/>
      <w:r>
        <w:rPr>
          <w:rStyle w:val="HTMLCode"/>
        </w:rPr>
        <w:t xml:space="preserve">   │          │ Project </w:t>
      </w:r>
      <w:proofErr w:type="spellStart"/>
      <w:r>
        <w:rPr>
          <w:rStyle w:val="HTMLCode"/>
        </w:rPr>
        <w:t>Mgt</w:t>
      </w:r>
      <w:proofErr w:type="spellEnd"/>
      <w:r>
        <w:rPr>
          <w:rStyle w:val="HTMLCode"/>
        </w:rPr>
        <w:t xml:space="preserve"> │          │ Research &amp;  │</w:t>
      </w:r>
    </w:p>
    <w:p w14:paraId="7928E382" w14:textId="77777777" w:rsidR="004E461D" w:rsidRDefault="004E461D">
      <w:pPr>
        <w:pStyle w:val="HTMLPreformatted"/>
        <w:rPr>
          <w:rStyle w:val="HTMLCode"/>
        </w:rPr>
      </w:pPr>
      <w:r>
        <w:rPr>
          <w:rStyle w:val="HTMLCode"/>
        </w:rPr>
        <w:t xml:space="preserve"> │ AI Engineers│          │ Operations  │          │ Ethics Team │</w:t>
      </w:r>
    </w:p>
    <w:p w14:paraId="30ACDECD" w14:textId="77777777" w:rsidR="004E461D" w:rsidRDefault="004E461D">
      <w:pPr>
        <w:pStyle w:val="HTMLPreformatted"/>
        <w:rPr>
          <w:rStyle w:val="HTMLCode"/>
        </w:rPr>
      </w:pPr>
      <w:r>
        <w:rPr>
          <w:rStyle w:val="HTMLCode"/>
        </w:rPr>
        <w:t xml:space="preserve"> │ Data Team   │          │ Outreach    │          │ Academic    │</w:t>
      </w:r>
    </w:p>
    <w:p w14:paraId="72EC1997" w14:textId="77777777" w:rsidR="004E461D" w:rsidRDefault="004E461D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└──────────────┘          └─────────────┘          └────────────┘</w:t>
      </w:r>
    </w:p>
    <w:p w14:paraId="7D74982F" w14:textId="77777777" w:rsidR="001D601B" w:rsidRDefault="001D601B">
      <w:pPr>
        <w:pStyle w:val="NormalWeb"/>
        <w:rPr>
          <w:rFonts w:ascii="Segoe UI Emoji" w:hAnsi="Segoe UI Emoji" w:cs="Segoe UI Emoji"/>
        </w:rPr>
      </w:pPr>
    </w:p>
    <w:p w14:paraId="669E9BC2" w14:textId="545FE22C" w:rsidR="004E461D" w:rsidRDefault="004E461D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Divisions (RAYA Labs):</w:t>
      </w:r>
    </w:p>
    <w:p w14:paraId="6DCA3C83" w14:textId="77777777" w:rsidR="004E461D" w:rsidRDefault="004E461D" w:rsidP="004E4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RAYA AI Division:</w:t>
      </w:r>
      <w:r>
        <w:rPr>
          <w:rFonts w:eastAsia="Times New Roman"/>
        </w:rPr>
        <w:t xml:space="preserve"> Climate, Energy, Resource, Sustainability Models.</w:t>
      </w:r>
    </w:p>
    <w:p w14:paraId="02806208" w14:textId="77777777" w:rsidR="004E461D" w:rsidRDefault="004E461D" w:rsidP="004E4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RAYA Systems:</w:t>
      </w:r>
      <w:r>
        <w:rPr>
          <w:rFonts w:eastAsia="Times New Roman"/>
        </w:rPr>
        <w:t xml:space="preserve"> OS, Interface, Cloud, and Simulation (digital twin).</w:t>
      </w:r>
    </w:p>
    <w:p w14:paraId="123D8ABA" w14:textId="77777777" w:rsidR="004E461D" w:rsidRDefault="004E461D" w:rsidP="004E4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RAYA Ethics &amp; Research:</w:t>
      </w:r>
      <w:r>
        <w:rPr>
          <w:rFonts w:eastAsia="Times New Roman"/>
        </w:rPr>
        <w:t xml:space="preserve"> Ensures alignment with human goals and governance.</w:t>
      </w:r>
    </w:p>
    <w:p w14:paraId="5DFFAF6D" w14:textId="77777777" w:rsidR="004E461D" w:rsidRDefault="004E461D" w:rsidP="004E46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RAYA Outreach:</w:t>
      </w:r>
      <w:r>
        <w:rPr>
          <w:rFonts w:eastAsia="Times New Roman"/>
        </w:rPr>
        <w:t xml:space="preserve"> Partnerships with universities, government, and organizations.</w:t>
      </w:r>
    </w:p>
    <w:p w14:paraId="34F9DFBC" w14:textId="77777777" w:rsidR="004E461D" w:rsidRDefault="004E461D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CD0B33" wp14:editId="2D336E88">
                <wp:extent cx="5731510" cy="1270"/>
                <wp:effectExtent l="0" t="31750" r="0" b="36830"/>
                <wp:docPr id="74733665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14203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BD01E8" w14:textId="77777777" w:rsidR="00617FAB" w:rsidRDefault="00617FAB">
      <w:pPr>
        <w:pStyle w:val="Heading2"/>
        <w:rPr>
          <w:rFonts w:ascii="Segoe UI Emoji" w:eastAsia="Times New Roman" w:hAnsi="Segoe UI Emoji" w:cs="Segoe UI Emoji"/>
        </w:rPr>
      </w:pPr>
    </w:p>
    <w:p w14:paraId="27E0F21A" w14:textId="77777777" w:rsidR="000A0047" w:rsidRDefault="000A0047">
      <w:pPr>
        <w:pStyle w:val="Heading2"/>
        <w:rPr>
          <w:rFonts w:ascii="Segoe UI Emoji" w:eastAsia="Times New Roman" w:hAnsi="Segoe UI Emoji" w:cs="Segoe UI Emoji"/>
        </w:rPr>
      </w:pPr>
    </w:p>
    <w:p w14:paraId="710901CA" w14:textId="13511009" w:rsidR="004E461D" w:rsidRDefault="004E461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III. TECH INFRASTRUCTURE (The RAYA Ecosystem)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881"/>
        <w:gridCol w:w="5289"/>
      </w:tblGrid>
      <w:tr w:rsidR="004E461D" w14:paraId="7FAF7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6A211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D40713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200D6B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4E461D" w14:paraId="3BC8F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BDBB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RAYA Core</w:t>
            </w:r>
          </w:p>
        </w:tc>
        <w:tc>
          <w:tcPr>
            <w:tcW w:w="0" w:type="auto"/>
            <w:vAlign w:val="center"/>
            <w:hideMark/>
          </w:tcPr>
          <w:p w14:paraId="319762B6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Central AI Brain</w:t>
            </w:r>
          </w:p>
        </w:tc>
        <w:tc>
          <w:tcPr>
            <w:tcW w:w="0" w:type="auto"/>
            <w:vAlign w:val="center"/>
            <w:hideMark/>
          </w:tcPr>
          <w:p w14:paraId="17B2A74D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Combines knowledge from all modules (Energy, Water, Climate).</w:t>
            </w:r>
          </w:p>
        </w:tc>
      </w:tr>
      <w:tr w:rsidR="004E461D" w14:paraId="3C70F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7077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RAYA Cloud</w:t>
            </w:r>
          </w:p>
        </w:tc>
        <w:tc>
          <w:tcPr>
            <w:tcW w:w="0" w:type="auto"/>
            <w:vAlign w:val="center"/>
            <w:hideMark/>
          </w:tcPr>
          <w:p w14:paraId="79A742E5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+ Compute Layer</w:t>
            </w:r>
          </w:p>
        </w:tc>
        <w:tc>
          <w:tcPr>
            <w:tcW w:w="0" w:type="auto"/>
            <w:vAlign w:val="center"/>
            <w:hideMark/>
          </w:tcPr>
          <w:p w14:paraId="20BE37D7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Secure storage and compute for all simulations and datasets.</w:t>
            </w:r>
          </w:p>
        </w:tc>
      </w:tr>
      <w:tr w:rsidR="004E461D" w14:paraId="0049B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5AB6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RAYA Connect API</w:t>
            </w:r>
          </w:p>
        </w:tc>
        <w:tc>
          <w:tcPr>
            <w:tcW w:w="0" w:type="auto"/>
            <w:vAlign w:val="center"/>
            <w:hideMark/>
          </w:tcPr>
          <w:p w14:paraId="283CD7A7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Integration Layer</w:t>
            </w:r>
          </w:p>
        </w:tc>
        <w:tc>
          <w:tcPr>
            <w:tcW w:w="0" w:type="auto"/>
            <w:vAlign w:val="center"/>
            <w:hideMark/>
          </w:tcPr>
          <w:p w14:paraId="4129EBD9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Connects RAYA’s intelligence with external systems, researchers, and cities.</w:t>
            </w:r>
          </w:p>
        </w:tc>
      </w:tr>
      <w:tr w:rsidR="004E461D" w14:paraId="60F4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8CCC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RAYA OS / Interface</w:t>
            </w:r>
          </w:p>
        </w:tc>
        <w:tc>
          <w:tcPr>
            <w:tcW w:w="0" w:type="auto"/>
            <w:vAlign w:val="center"/>
            <w:hideMark/>
          </w:tcPr>
          <w:p w14:paraId="1B553AC4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Public-facing platform</w:t>
            </w:r>
          </w:p>
        </w:tc>
        <w:tc>
          <w:tcPr>
            <w:tcW w:w="0" w:type="auto"/>
            <w:vAlign w:val="center"/>
            <w:hideMark/>
          </w:tcPr>
          <w:p w14:paraId="2FBC2C19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user portal to visualize Earth’s sustainability, predictions, and AI insights.</w:t>
            </w:r>
          </w:p>
        </w:tc>
      </w:tr>
      <w:tr w:rsidR="004E461D" w14:paraId="55499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C2AB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RAYA Labs Portal</w:t>
            </w:r>
          </w:p>
        </w:tc>
        <w:tc>
          <w:tcPr>
            <w:tcW w:w="0" w:type="auto"/>
            <w:vAlign w:val="center"/>
            <w:hideMark/>
          </w:tcPr>
          <w:p w14:paraId="6B6EE712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Internal R&amp;D platform</w:t>
            </w:r>
          </w:p>
        </w:tc>
        <w:tc>
          <w:tcPr>
            <w:tcW w:w="0" w:type="auto"/>
            <w:vAlign w:val="center"/>
            <w:hideMark/>
          </w:tcPr>
          <w:p w14:paraId="18A38C49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Used by contributors and researchers to test new models.</w:t>
            </w:r>
          </w:p>
        </w:tc>
      </w:tr>
    </w:tbl>
    <w:p w14:paraId="026C4C88" w14:textId="77777777" w:rsidR="004E461D" w:rsidRDefault="004E461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242A6E" wp14:editId="6B7C7B53">
                <wp:extent cx="5731510" cy="1270"/>
                <wp:effectExtent l="0" t="31750" r="0" b="36830"/>
                <wp:docPr id="184846712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06065A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C876CC" w14:textId="77777777" w:rsidR="00D366AD" w:rsidRDefault="00D366AD">
      <w:pPr>
        <w:pStyle w:val="Heading2"/>
        <w:rPr>
          <w:rFonts w:ascii="Segoe UI Emoji" w:eastAsia="Times New Roman" w:hAnsi="Segoe UI Emoji" w:cs="Segoe UI Emoji"/>
        </w:rPr>
      </w:pPr>
    </w:p>
    <w:p w14:paraId="6141E21D" w14:textId="77777777" w:rsidR="00D366AD" w:rsidRDefault="00D366AD">
      <w:pPr>
        <w:pStyle w:val="Heading2"/>
        <w:rPr>
          <w:rFonts w:ascii="Segoe UI Emoji" w:eastAsia="Times New Roman" w:hAnsi="Segoe UI Emoji" w:cs="Segoe UI Emoji"/>
        </w:rPr>
      </w:pPr>
    </w:p>
    <w:p w14:paraId="0FC0C112" w14:textId="40824946" w:rsidR="004E461D" w:rsidRDefault="004E461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IV. PRODUCTIZATION PHASE (2026–2027)</w:t>
      </w:r>
    </w:p>
    <w:p w14:paraId="70BB83D7" w14:textId="77777777" w:rsidR="004E461D" w:rsidRDefault="004E461D">
      <w:pPr>
        <w:pStyle w:val="NormalWeb"/>
        <w:divId w:val="1953053743"/>
      </w:pPr>
      <w:r>
        <w:rPr>
          <w:rStyle w:val="Emphasis"/>
        </w:rPr>
        <w:t>Goal: Make RAYA a living AI product.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097"/>
        <w:gridCol w:w="4110"/>
      </w:tblGrid>
      <w:tr w:rsidR="004E461D" w14:paraId="1B0E50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DB7B4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D3D641B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7365958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Outcome</w:t>
            </w:r>
          </w:p>
        </w:tc>
      </w:tr>
      <w:tr w:rsidR="004E461D" w14:paraId="22B1C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55F7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Prototype 1 (2026 Q2)</w:t>
            </w:r>
          </w:p>
        </w:tc>
        <w:tc>
          <w:tcPr>
            <w:tcW w:w="0" w:type="auto"/>
            <w:vAlign w:val="center"/>
            <w:hideMark/>
          </w:tcPr>
          <w:p w14:paraId="6630919C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RAYA AI (Q/A + Data Engine)</w:t>
            </w:r>
          </w:p>
        </w:tc>
        <w:tc>
          <w:tcPr>
            <w:tcW w:w="0" w:type="auto"/>
            <w:vAlign w:val="center"/>
            <w:hideMark/>
          </w:tcPr>
          <w:p w14:paraId="704F064E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Integrated knowledge system + climate data response</w:t>
            </w:r>
          </w:p>
        </w:tc>
      </w:tr>
      <w:tr w:rsidR="004E461D" w14:paraId="25F03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D0ADF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Prototype 2 (2026 Q3)</w:t>
            </w:r>
          </w:p>
        </w:tc>
        <w:tc>
          <w:tcPr>
            <w:tcW w:w="0" w:type="auto"/>
            <w:vAlign w:val="center"/>
            <w:hideMark/>
          </w:tcPr>
          <w:p w14:paraId="6D16BC5D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RAYA Climate</w:t>
            </w:r>
          </w:p>
        </w:tc>
        <w:tc>
          <w:tcPr>
            <w:tcW w:w="0" w:type="auto"/>
            <w:vAlign w:val="center"/>
            <w:hideMark/>
          </w:tcPr>
          <w:p w14:paraId="1C453433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Cyclone, rainfall, and drought AI prediction dashboard</w:t>
            </w:r>
          </w:p>
        </w:tc>
      </w:tr>
      <w:tr w:rsidR="004E461D" w14:paraId="018DF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4AC3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Prototype 3 (2026 Q4)</w:t>
            </w:r>
          </w:p>
        </w:tc>
        <w:tc>
          <w:tcPr>
            <w:tcW w:w="0" w:type="auto"/>
            <w:vAlign w:val="center"/>
            <w:hideMark/>
          </w:tcPr>
          <w:p w14:paraId="5F31E458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RAYA Hydro</w:t>
            </w:r>
          </w:p>
        </w:tc>
        <w:tc>
          <w:tcPr>
            <w:tcW w:w="0" w:type="auto"/>
            <w:vAlign w:val="center"/>
            <w:hideMark/>
          </w:tcPr>
          <w:p w14:paraId="1811E514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Real-time water resource &amp; flood simulation</w:t>
            </w:r>
          </w:p>
        </w:tc>
      </w:tr>
      <w:tr w:rsidR="004E461D" w14:paraId="06F37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A6CC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Prototype 4 (2027 Q1)</w:t>
            </w:r>
          </w:p>
        </w:tc>
        <w:tc>
          <w:tcPr>
            <w:tcW w:w="0" w:type="auto"/>
            <w:vAlign w:val="center"/>
            <w:hideMark/>
          </w:tcPr>
          <w:p w14:paraId="0957AC51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RAYA OS (Unified Interface)</w:t>
            </w:r>
          </w:p>
        </w:tc>
        <w:tc>
          <w:tcPr>
            <w:tcW w:w="0" w:type="auto"/>
            <w:vAlign w:val="center"/>
            <w:hideMark/>
          </w:tcPr>
          <w:p w14:paraId="037A53F4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Visual interface integrating all modules — first public demo</w:t>
            </w:r>
          </w:p>
        </w:tc>
      </w:tr>
      <w:tr w:rsidR="004E461D" w14:paraId="60160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F9B7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Launch (Jan 2027)</w:t>
            </w:r>
          </w:p>
        </w:tc>
        <w:tc>
          <w:tcPr>
            <w:tcW w:w="0" w:type="auto"/>
            <w:vAlign w:val="center"/>
            <w:hideMark/>
          </w:tcPr>
          <w:p w14:paraId="4EE6B4F3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🌐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>RAYA v1.0 – The Planetary Intelligence</w:t>
            </w:r>
          </w:p>
        </w:tc>
        <w:tc>
          <w:tcPr>
            <w:tcW w:w="0" w:type="auto"/>
            <w:vAlign w:val="center"/>
            <w:hideMark/>
          </w:tcPr>
          <w:p w14:paraId="03B8B575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“AI for Humanity” event + open-source beta + partner outreach</w:t>
            </w:r>
          </w:p>
        </w:tc>
      </w:tr>
    </w:tbl>
    <w:p w14:paraId="474652F7" w14:textId="77777777" w:rsidR="004E461D" w:rsidRDefault="004E461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4164A" wp14:editId="4927E761">
                <wp:extent cx="5731510" cy="1270"/>
                <wp:effectExtent l="0" t="31750" r="0" b="36830"/>
                <wp:docPr id="4307935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A7276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3FC4AD" w14:textId="77777777" w:rsidR="000A0047" w:rsidRDefault="000A0047">
      <w:pPr>
        <w:pStyle w:val="Heading2"/>
        <w:rPr>
          <w:rFonts w:ascii="Segoe UI Emoji" w:eastAsia="Times New Roman" w:hAnsi="Segoe UI Emoji" w:cs="Segoe UI Emoji"/>
        </w:rPr>
      </w:pPr>
    </w:p>
    <w:p w14:paraId="682923CB" w14:textId="77777777" w:rsidR="000A0047" w:rsidRDefault="000A0047">
      <w:pPr>
        <w:pStyle w:val="Heading2"/>
        <w:rPr>
          <w:rFonts w:ascii="Segoe UI Emoji" w:eastAsia="Times New Roman" w:hAnsi="Segoe UI Emoji" w:cs="Segoe UI Emoji"/>
        </w:rPr>
      </w:pPr>
    </w:p>
    <w:p w14:paraId="6FE9B847" w14:textId="5B690D1E" w:rsidR="004E461D" w:rsidRDefault="004E461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💰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V. FUNDING &amp; PARTNERSHIPS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150"/>
        <w:gridCol w:w="3304"/>
      </w:tblGrid>
      <w:tr w:rsidR="004E461D" w14:paraId="2026B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F60DE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4442634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7A4E9D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 Partners</w:t>
            </w:r>
          </w:p>
        </w:tc>
      </w:tr>
      <w:tr w:rsidR="004E461D" w14:paraId="61898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5167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Government Research Grants</w:t>
            </w:r>
          </w:p>
        </w:tc>
        <w:tc>
          <w:tcPr>
            <w:tcW w:w="0" w:type="auto"/>
            <w:vAlign w:val="center"/>
            <w:hideMark/>
          </w:tcPr>
          <w:p w14:paraId="19A58F86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AI for sustainability &amp; digital Earth</w:t>
            </w:r>
          </w:p>
        </w:tc>
        <w:tc>
          <w:tcPr>
            <w:tcW w:w="0" w:type="auto"/>
            <w:vAlign w:val="center"/>
            <w:hideMark/>
          </w:tcPr>
          <w:p w14:paraId="7F7FB682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ISRO, DST, Ministry of Environment</w:t>
            </w:r>
          </w:p>
        </w:tc>
      </w:tr>
      <w:tr w:rsidR="004E461D" w14:paraId="08796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620E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Corporate Partnerships</w:t>
            </w:r>
          </w:p>
        </w:tc>
        <w:tc>
          <w:tcPr>
            <w:tcW w:w="0" w:type="auto"/>
            <w:vAlign w:val="center"/>
            <w:hideMark/>
          </w:tcPr>
          <w:p w14:paraId="735FB6CF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Co-develop modules / cloud infrastructure</w:t>
            </w:r>
          </w:p>
        </w:tc>
        <w:tc>
          <w:tcPr>
            <w:tcW w:w="0" w:type="auto"/>
            <w:vAlign w:val="center"/>
            <w:hideMark/>
          </w:tcPr>
          <w:p w14:paraId="39F5097A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Google AI, Microsoft Research, IBM, NVIDIA</w:t>
            </w:r>
          </w:p>
        </w:tc>
      </w:tr>
      <w:tr w:rsidR="004E461D" w14:paraId="6EB9C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2572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Academic Collaboration</w:t>
            </w:r>
          </w:p>
        </w:tc>
        <w:tc>
          <w:tcPr>
            <w:tcW w:w="0" w:type="auto"/>
            <w:vAlign w:val="center"/>
            <w:hideMark/>
          </w:tcPr>
          <w:p w14:paraId="76A66858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Joint research &amp; paper publication</w:t>
            </w:r>
          </w:p>
        </w:tc>
        <w:tc>
          <w:tcPr>
            <w:tcW w:w="0" w:type="auto"/>
            <w:vAlign w:val="center"/>
            <w:hideMark/>
          </w:tcPr>
          <w:p w14:paraId="68FDE151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IITs, </w:t>
            </w:r>
            <w:proofErr w:type="spellStart"/>
            <w:r>
              <w:rPr>
                <w:rFonts w:eastAsia="Times New Roman"/>
              </w:rPr>
              <w:t>IISc</w:t>
            </w:r>
            <w:proofErr w:type="spellEnd"/>
            <w:r>
              <w:rPr>
                <w:rFonts w:eastAsia="Times New Roman"/>
              </w:rPr>
              <w:t>, MIT, Oxford</w:t>
            </w:r>
          </w:p>
        </w:tc>
      </w:tr>
      <w:tr w:rsidR="004E461D" w14:paraId="2ACD4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BAC4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Open-Source &amp; Crowdfunding</w:t>
            </w:r>
          </w:p>
        </w:tc>
        <w:tc>
          <w:tcPr>
            <w:tcW w:w="0" w:type="auto"/>
            <w:vAlign w:val="center"/>
            <w:hideMark/>
          </w:tcPr>
          <w:p w14:paraId="7B5DE69D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Build RAYA’s community power</w:t>
            </w:r>
          </w:p>
        </w:tc>
        <w:tc>
          <w:tcPr>
            <w:tcW w:w="0" w:type="auto"/>
            <w:vAlign w:val="center"/>
            <w:hideMark/>
          </w:tcPr>
          <w:p w14:paraId="5C650713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GitHub Sponsors, </w:t>
            </w:r>
            <w:proofErr w:type="spellStart"/>
            <w:r>
              <w:rPr>
                <w:rFonts w:eastAsia="Times New Roman"/>
              </w:rPr>
              <w:t>Patreon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OpenCollective</w:t>
            </w:r>
            <w:proofErr w:type="spellEnd"/>
          </w:p>
        </w:tc>
      </w:tr>
    </w:tbl>
    <w:p w14:paraId="2167156F" w14:textId="77777777" w:rsidR="004E461D" w:rsidRDefault="004E461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E44D8E" wp14:editId="438007D8">
                <wp:extent cx="5731510" cy="1270"/>
                <wp:effectExtent l="0" t="31750" r="0" b="36830"/>
                <wp:docPr id="4589154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12918D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78B2EB" w14:textId="77777777" w:rsidR="000A0047" w:rsidRDefault="000A0047">
      <w:pPr>
        <w:pStyle w:val="Heading2"/>
        <w:rPr>
          <w:rFonts w:ascii="Segoe UI Emoji" w:eastAsia="Times New Roman" w:hAnsi="Segoe UI Emoji" w:cs="Segoe UI Emoji"/>
        </w:rPr>
      </w:pPr>
    </w:p>
    <w:p w14:paraId="3B8994ED" w14:textId="77777777" w:rsidR="000A0047" w:rsidRDefault="000A0047">
      <w:pPr>
        <w:pStyle w:val="Heading2"/>
        <w:rPr>
          <w:rFonts w:ascii="Segoe UI Emoji" w:eastAsia="Times New Roman" w:hAnsi="Segoe UI Emoji" w:cs="Segoe UI Emoji"/>
        </w:rPr>
      </w:pPr>
    </w:p>
    <w:p w14:paraId="0AAE1779" w14:textId="0A74BD29" w:rsidR="004E461D" w:rsidRDefault="004E461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🏛️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VI. LONG-TERM VISION (2027–2035)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551"/>
        <w:gridCol w:w="5887"/>
      </w:tblGrid>
      <w:tr w:rsidR="004E461D" w14:paraId="18B61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72FC2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B80052A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952CE03" w14:textId="77777777" w:rsidR="004E461D" w:rsidRDefault="004E461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Milestone</w:t>
            </w:r>
          </w:p>
        </w:tc>
      </w:tr>
      <w:tr w:rsidR="004E461D" w14:paraId="0C2C5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F000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32EF59C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RAYA v1 Launch</w:t>
            </w:r>
          </w:p>
        </w:tc>
        <w:tc>
          <w:tcPr>
            <w:tcW w:w="0" w:type="auto"/>
            <w:vAlign w:val="center"/>
            <w:hideMark/>
          </w:tcPr>
          <w:p w14:paraId="7B9131B1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AI + Web Dashboard ready</w:t>
            </w:r>
          </w:p>
        </w:tc>
      </w:tr>
      <w:tr w:rsidR="004E461D" w14:paraId="17865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CE21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37709278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RAYA Global Network</w:t>
            </w:r>
          </w:p>
        </w:tc>
        <w:tc>
          <w:tcPr>
            <w:tcW w:w="0" w:type="auto"/>
            <w:vAlign w:val="center"/>
            <w:hideMark/>
          </w:tcPr>
          <w:p w14:paraId="74AFCE32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Partner universities contribute modules</w:t>
            </w:r>
          </w:p>
        </w:tc>
      </w:tr>
      <w:tr w:rsidR="004E461D" w14:paraId="0CD53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CB2D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2030</w:t>
            </w:r>
          </w:p>
        </w:tc>
        <w:tc>
          <w:tcPr>
            <w:tcW w:w="0" w:type="auto"/>
            <w:vAlign w:val="center"/>
            <w:hideMark/>
          </w:tcPr>
          <w:p w14:paraId="6A184221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RAYA Data Cloud</w:t>
            </w:r>
          </w:p>
        </w:tc>
        <w:tc>
          <w:tcPr>
            <w:tcW w:w="0" w:type="auto"/>
            <w:vAlign w:val="center"/>
            <w:hideMark/>
          </w:tcPr>
          <w:p w14:paraId="3FADE273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Open sustainability datasets</w:t>
            </w:r>
          </w:p>
        </w:tc>
      </w:tr>
      <w:tr w:rsidR="004E461D" w14:paraId="4133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668F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2032</w:t>
            </w:r>
          </w:p>
        </w:tc>
        <w:tc>
          <w:tcPr>
            <w:tcW w:w="0" w:type="auto"/>
            <w:vAlign w:val="center"/>
            <w:hideMark/>
          </w:tcPr>
          <w:p w14:paraId="40BB6633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RAYA OS 2.0</w:t>
            </w:r>
          </w:p>
        </w:tc>
        <w:tc>
          <w:tcPr>
            <w:tcW w:w="0" w:type="auto"/>
            <w:vAlign w:val="center"/>
            <w:hideMark/>
          </w:tcPr>
          <w:p w14:paraId="704C7BBB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Self-learning, self-updating system</w:t>
            </w:r>
          </w:p>
        </w:tc>
      </w:tr>
      <w:tr w:rsidR="004E461D" w14:paraId="0884E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54F3" w14:textId="77777777" w:rsidR="004E461D" w:rsidRDefault="004E461D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2035</w:t>
            </w:r>
          </w:p>
        </w:tc>
        <w:tc>
          <w:tcPr>
            <w:tcW w:w="0" w:type="auto"/>
            <w:vAlign w:val="center"/>
            <w:hideMark/>
          </w:tcPr>
          <w:p w14:paraId="12A1DC6D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🌎</w:t>
            </w:r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>RAYA Earth Simulation</w:t>
            </w:r>
          </w:p>
        </w:tc>
        <w:tc>
          <w:tcPr>
            <w:tcW w:w="0" w:type="auto"/>
            <w:vAlign w:val="center"/>
            <w:hideMark/>
          </w:tcPr>
          <w:p w14:paraId="6691F585" w14:textId="77777777" w:rsidR="004E461D" w:rsidRDefault="004E46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 digital twin of Earth — predictive for civilization-scale decisions</w:t>
            </w:r>
          </w:p>
        </w:tc>
      </w:tr>
    </w:tbl>
    <w:p w14:paraId="6E307B22" w14:textId="77777777" w:rsidR="004E461D" w:rsidRDefault="004E461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B9B958" wp14:editId="6D083092">
                <wp:extent cx="5731510" cy="1270"/>
                <wp:effectExtent l="0" t="31750" r="0" b="36830"/>
                <wp:docPr id="12198549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96504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F938ED" w14:textId="77777777" w:rsidR="000A0047" w:rsidRDefault="000A0047">
      <w:pPr>
        <w:pStyle w:val="Heading2"/>
        <w:rPr>
          <w:rFonts w:ascii="Segoe UI Emoji" w:eastAsia="Times New Roman" w:hAnsi="Segoe UI Emoji" w:cs="Segoe UI Emoji"/>
        </w:rPr>
      </w:pPr>
    </w:p>
    <w:p w14:paraId="13FFB991" w14:textId="77777777" w:rsidR="000A0047" w:rsidRDefault="000A0047">
      <w:pPr>
        <w:pStyle w:val="Heading2"/>
        <w:rPr>
          <w:rFonts w:ascii="Segoe UI Emoji" w:eastAsia="Times New Roman" w:hAnsi="Segoe UI Emoji" w:cs="Segoe UI Emoji"/>
        </w:rPr>
      </w:pPr>
    </w:p>
    <w:p w14:paraId="54F0BE30" w14:textId="5F09BF60" w:rsidR="004E461D" w:rsidRDefault="004E461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✨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VII. CULTURE &amp; PHILOSOPHY</w:t>
      </w:r>
    </w:p>
    <w:p w14:paraId="32BD146D" w14:textId="77777777" w:rsidR="004E461D" w:rsidRDefault="004E461D">
      <w:pPr>
        <w:pStyle w:val="NormalWeb"/>
        <w:divId w:val="1095054978"/>
      </w:pPr>
      <w:r>
        <w:t>“RAYA exists to make humanity aware — of itself, its planet, and its future.”</w:t>
      </w:r>
    </w:p>
    <w:p w14:paraId="1AC55D09" w14:textId="77777777" w:rsidR="004E461D" w:rsidRDefault="004E461D">
      <w:pPr>
        <w:pStyle w:val="NormalWeb"/>
      </w:pPr>
      <w:r>
        <w:t>Core Principles:</w:t>
      </w:r>
    </w:p>
    <w:p w14:paraId="208EE808" w14:textId="77777777" w:rsidR="004E461D" w:rsidRDefault="004E461D" w:rsidP="004E4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AI with Conscience</w:t>
      </w:r>
      <w:r>
        <w:rPr>
          <w:rFonts w:eastAsia="Times New Roman"/>
        </w:rPr>
        <w:t xml:space="preserve"> – technology guided by ethics, not ego.</w:t>
      </w:r>
    </w:p>
    <w:p w14:paraId="25683281" w14:textId="77777777" w:rsidR="004E461D" w:rsidRDefault="004E461D" w:rsidP="004E4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Knowledge for Humanity</w:t>
      </w:r>
      <w:r>
        <w:rPr>
          <w:rFonts w:eastAsia="Times New Roman"/>
        </w:rPr>
        <w:t xml:space="preserve"> – open research, shared learning.</w:t>
      </w:r>
    </w:p>
    <w:p w14:paraId="2966502A" w14:textId="77777777" w:rsidR="004E461D" w:rsidRDefault="004E461D" w:rsidP="004E4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Sustainability by Design</w:t>
      </w:r>
      <w:r>
        <w:rPr>
          <w:rFonts w:eastAsia="Times New Roman"/>
        </w:rPr>
        <w:t xml:space="preserve"> – AI serving long-term planetary balance.</w:t>
      </w:r>
    </w:p>
    <w:p w14:paraId="551E11CE" w14:textId="77777777" w:rsidR="004E461D" w:rsidRDefault="004E461D" w:rsidP="004E4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Collaboration over Competition</w:t>
      </w:r>
      <w:r>
        <w:rPr>
          <w:rFonts w:eastAsia="Times New Roman"/>
        </w:rPr>
        <w:t xml:space="preserve"> – collective growth, not silos.</w:t>
      </w:r>
    </w:p>
    <w:p w14:paraId="7D9DEEAA" w14:textId="77777777" w:rsidR="004E461D" w:rsidRDefault="004E461D" w:rsidP="004E46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Evolutionary AI</w:t>
      </w:r>
      <w:r>
        <w:rPr>
          <w:rFonts w:eastAsia="Times New Roman"/>
        </w:rPr>
        <w:t xml:space="preserve"> – learning to help humanity evolve, not replace it.</w:t>
      </w:r>
    </w:p>
    <w:p w14:paraId="77733D95" w14:textId="4E778002" w:rsidR="004E461D" w:rsidRPr="000A0047" w:rsidRDefault="004E461D" w:rsidP="000A004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3C3571" wp14:editId="16DB192E">
                <wp:extent cx="5731510" cy="1270"/>
                <wp:effectExtent l="0" t="31750" r="0" b="36830"/>
                <wp:docPr id="19081146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FF9C3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46F824" w14:textId="77777777" w:rsidR="004E461D" w:rsidRDefault="004E461D"/>
    <w:sectPr w:rsidR="004E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D6A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D31D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618251">
    <w:abstractNumId w:val="1"/>
  </w:num>
  <w:num w:numId="2" w16cid:durableId="302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1D"/>
    <w:rsid w:val="000A0047"/>
    <w:rsid w:val="001D601B"/>
    <w:rsid w:val="001F1411"/>
    <w:rsid w:val="004E461D"/>
    <w:rsid w:val="0050267F"/>
    <w:rsid w:val="005A385C"/>
    <w:rsid w:val="00617FAB"/>
    <w:rsid w:val="006B163C"/>
    <w:rsid w:val="007C3344"/>
    <w:rsid w:val="00817912"/>
    <w:rsid w:val="00CE4700"/>
    <w:rsid w:val="00D25412"/>
    <w:rsid w:val="00D3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762F93"/>
  <w15:chartTrackingRefBased/>
  <w15:docId w15:val="{8F3BD79D-2CF2-D949-97A7-B01080A8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6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461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E461D"/>
    <w:rPr>
      <w:i/>
      <w:iCs/>
    </w:rPr>
  </w:style>
  <w:style w:type="character" w:styleId="Strong">
    <w:name w:val="Strong"/>
    <w:basedOn w:val="DefaultParagraphFont"/>
    <w:uiPriority w:val="22"/>
    <w:qFormat/>
    <w:rsid w:val="004E461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6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61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461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054978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74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77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Paul</dc:creator>
  <cp:keywords/>
  <dc:description/>
  <cp:lastModifiedBy>Raja Paul</cp:lastModifiedBy>
  <cp:revision>2</cp:revision>
  <dcterms:created xsi:type="dcterms:W3CDTF">2025-10-19T03:54:00Z</dcterms:created>
  <dcterms:modified xsi:type="dcterms:W3CDTF">2025-10-19T03:54:00Z</dcterms:modified>
</cp:coreProperties>
</file>