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FD" w:rsidRDefault="000C0BD9" w:rsidP="000C0BD9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0C0BD9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ĐƯỜNG TLC</w:t>
      </w:r>
    </w:p>
    <w:p w:rsidR="000C0BD9" w:rsidRDefault="000C0BD9" w:rsidP="000C0BD9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0C0BD9" w:rsidRDefault="000C0BD9" w:rsidP="000C0BD9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Tương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đèn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đường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led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led,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đèn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led 42 W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chip led,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mỗi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chip led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 W. </w:t>
      </w:r>
      <w:r>
        <w:rPr>
          <w:rFonts w:ascii="Arial" w:hAnsi="Arial" w:cs="Arial"/>
          <w:color w:val="777777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đèn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nhôm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chuẩn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IP 65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giúp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đèn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nhiệt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tốt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dưới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mọi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khắc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nghiệt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0C0BD9" w:rsidRDefault="000C0BD9" w:rsidP="000C0BD9">
      <w:pPr>
        <w:spacing w:line="360" w:lineRule="auto"/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noProof/>
          <w:color w:val="70AD47"/>
          <w:spacing w:val="10"/>
          <w:sz w:val="52"/>
          <w:szCs w:val="52"/>
        </w:rPr>
        <w:drawing>
          <wp:inline distT="0" distB="0" distL="0" distR="0">
            <wp:extent cx="5381244" cy="3362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n-led-duong-sieu-sang-6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902" cy="33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D9" w:rsidRPr="000C0BD9" w:rsidRDefault="000C0BD9" w:rsidP="000C0BD9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</w:pPr>
      <w:proofErr w:type="spellStart"/>
      <w:r w:rsidRPr="000C0BD9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Đèn</w:t>
      </w:r>
      <w:proofErr w:type="spellEnd"/>
      <w:r w:rsidRPr="000C0BD9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led </w:t>
      </w:r>
      <w:proofErr w:type="spellStart"/>
      <w:r w:rsidRPr="000C0BD9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đường</w:t>
      </w:r>
      <w:proofErr w:type="spellEnd"/>
      <w:r w:rsidRPr="000C0BD9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</w:t>
      </w:r>
      <w:proofErr w:type="spellStart"/>
      <w:r w:rsidRPr="000C0BD9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siêu</w:t>
      </w:r>
      <w:proofErr w:type="spellEnd"/>
      <w:r w:rsidRPr="000C0BD9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</w:t>
      </w:r>
      <w:proofErr w:type="spellStart"/>
      <w:r w:rsidRPr="000C0BD9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sáng</w:t>
      </w:r>
      <w:proofErr w:type="spellEnd"/>
      <w:r w:rsidRPr="000C0BD9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TLC 42w</w:t>
      </w:r>
    </w:p>
    <w:p w:rsidR="000C0BD9" w:rsidRPr="000C0BD9" w:rsidRDefault="000C0BD9" w:rsidP="000C0BD9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Tản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nhiệt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nhôm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dày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tăng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tuổi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thọ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bền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màu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C0BD9" w:rsidRPr="000C0BD9" w:rsidRDefault="000C0BD9" w:rsidP="000C0BD9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nghệ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LED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cao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C0BD9" w:rsidRPr="000C0BD9" w:rsidRDefault="000C0BD9" w:rsidP="000C0BD9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sz w:val="24"/>
          <w:szCs w:val="24"/>
        </w:rPr>
      </w:pPr>
      <w:r w:rsidRPr="000C0BD9">
        <w:rPr>
          <w:rFonts w:ascii="Arial" w:eastAsia="Times New Roman" w:hAnsi="Arial" w:cs="Arial"/>
          <w:color w:val="000000"/>
          <w:sz w:val="24"/>
          <w:szCs w:val="24"/>
        </w:rPr>
        <w:t>Chip 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Epistar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> (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Đài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Loan)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vượt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trội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bền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tuổi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thọ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C0BD9" w:rsidRPr="000C0BD9" w:rsidRDefault="000C0BD9" w:rsidP="000C0BD9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Tuổi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thọ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bóng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>: 50,000h</w:t>
      </w:r>
    </w:p>
    <w:p w:rsidR="000C0BD9" w:rsidRPr="000C0BD9" w:rsidRDefault="000C0BD9" w:rsidP="000C0BD9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Thân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đèn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tản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nhiệt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làm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kim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nhôm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cao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cấp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C0BD9" w:rsidRPr="000C0BD9" w:rsidRDefault="000C0BD9" w:rsidP="000C0BD9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cấu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tháo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lắp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đơn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giản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tiện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lợi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chắc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chắn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C0BD9" w:rsidRPr="000C0BD9" w:rsidRDefault="000C0BD9" w:rsidP="000C0BD9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Bảo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hành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24  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tháng</w:t>
      </w:r>
      <w:proofErr w:type="spellEnd"/>
      <w:proofErr w:type="gramEnd"/>
    </w:p>
    <w:p w:rsidR="000C0BD9" w:rsidRPr="000C0BD9" w:rsidRDefault="000C0BD9" w:rsidP="000C0BD9">
      <w:pPr>
        <w:pStyle w:val="ListParagraph"/>
        <w:numPr>
          <w:ilvl w:val="0"/>
          <w:numId w:val="1"/>
        </w:numPr>
        <w:shd w:val="clear" w:color="auto" w:fill="FFFFFF"/>
        <w:spacing w:after="312" w:line="360" w:lineRule="auto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lastRenderedPageBreak/>
        <w:t>Tương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loại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0C0BD9">
        <w:rPr>
          <w:rFonts w:ascii="Arial" w:eastAsia="Times New Roman" w:hAnsi="Arial" w:cs="Arial"/>
          <w:b/>
          <w:bCs/>
          <w:color w:val="000000"/>
          <w:sz w:val="24"/>
          <w:szCs w:val="24"/>
        </w:rPr>
        <w:t>đèn</w:t>
      </w:r>
      <w:proofErr w:type="spellEnd"/>
      <w:r w:rsidRPr="000C0BD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b/>
          <w:bCs/>
          <w:color w:val="000000"/>
          <w:sz w:val="24"/>
          <w:szCs w:val="24"/>
        </w:rPr>
        <w:t>đường</w:t>
      </w:r>
      <w:proofErr w:type="spellEnd"/>
      <w:r w:rsidRPr="000C0BD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led</w:t>
      </w:r>
      <w:r w:rsidRPr="000C0BD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led,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đèn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led 42 W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thành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chip led,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mỗi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chip led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suất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1 W. </w:t>
      </w:r>
      <w:r w:rsidRPr="000C0BD9">
        <w:rPr>
          <w:rFonts w:ascii="Arial" w:eastAsia="Times New Roman" w:hAnsi="Arial" w:cs="Arial"/>
          <w:color w:val="777777"/>
          <w:sz w:val="24"/>
          <w:szCs w:val="24"/>
        </w:rPr>
        <w:br/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Vỏ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0C0BD9">
        <w:rPr>
          <w:rFonts w:ascii="Arial" w:eastAsia="Times New Roman" w:hAnsi="Arial" w:cs="Arial"/>
          <w:b/>
          <w:bCs/>
          <w:color w:val="000000"/>
          <w:sz w:val="24"/>
          <w:szCs w:val="24"/>
        </w:rPr>
        <w:t>đèn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làm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kim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nhôm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tiêu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chuẩn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IP 65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giúp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đèn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tản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nhiệt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hoạt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động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tốt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dưới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mọi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tiết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khắc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color w:val="000000"/>
          <w:sz w:val="24"/>
          <w:szCs w:val="24"/>
        </w:rPr>
        <w:t>nghiệt</w:t>
      </w:r>
      <w:proofErr w:type="spellEnd"/>
      <w:r w:rsidRPr="000C0BD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C0BD9" w:rsidRPr="000C0BD9" w:rsidRDefault="000C0BD9" w:rsidP="000C0BD9">
      <w:pPr>
        <w:shd w:val="clear" w:color="auto" w:fill="FFFFFF"/>
        <w:spacing w:after="312" w:line="360" w:lineRule="auto"/>
        <w:ind w:left="360"/>
        <w:rPr>
          <w:rFonts w:ascii="Arial" w:eastAsia="Times New Roman" w:hAnsi="Arial" w:cs="Arial"/>
          <w:color w:val="777777"/>
          <w:sz w:val="24"/>
          <w:szCs w:val="24"/>
        </w:rPr>
      </w:pPr>
      <w:bookmarkStart w:id="0" w:name="_GoBack"/>
      <w:bookmarkEnd w:id="0"/>
    </w:p>
    <w:p w:rsidR="000C0BD9" w:rsidRPr="000C0BD9" w:rsidRDefault="000C0BD9" w:rsidP="000C0BD9">
      <w:pPr>
        <w:pStyle w:val="ListParagraph"/>
        <w:numPr>
          <w:ilvl w:val="0"/>
          <w:numId w:val="1"/>
        </w:numPr>
        <w:shd w:val="clear" w:color="auto" w:fill="FFFFFF"/>
        <w:spacing w:after="312" w:line="360" w:lineRule="auto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0C0BD9">
        <w:rPr>
          <w:rFonts w:ascii="Arial" w:eastAsia="Times New Roman" w:hAnsi="Arial" w:cs="Arial"/>
          <w:b/>
          <w:bCs/>
          <w:color w:val="000000"/>
          <w:sz w:val="24"/>
          <w:szCs w:val="24"/>
        </w:rPr>
        <w:t>Thông</w:t>
      </w:r>
      <w:proofErr w:type="spellEnd"/>
      <w:r w:rsidRPr="000C0BD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b/>
          <w:bCs/>
          <w:color w:val="000000"/>
          <w:sz w:val="24"/>
          <w:szCs w:val="24"/>
        </w:rPr>
        <w:t>số</w:t>
      </w:r>
      <w:proofErr w:type="spellEnd"/>
      <w:r w:rsidRPr="000C0BD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b/>
          <w:bCs/>
          <w:color w:val="000000"/>
          <w:sz w:val="24"/>
          <w:szCs w:val="24"/>
        </w:rPr>
        <w:t>kỹ</w:t>
      </w:r>
      <w:proofErr w:type="spellEnd"/>
      <w:r w:rsidRPr="000C0BD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b/>
          <w:bCs/>
          <w:color w:val="000000"/>
          <w:sz w:val="24"/>
          <w:szCs w:val="24"/>
        </w:rPr>
        <w:t>thuật</w:t>
      </w:r>
      <w:proofErr w:type="spellEnd"/>
      <w:r w:rsidRPr="000C0BD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b/>
          <w:bCs/>
          <w:color w:val="000000"/>
          <w:sz w:val="24"/>
          <w:szCs w:val="24"/>
        </w:rPr>
        <w:t>đèn</w:t>
      </w:r>
      <w:proofErr w:type="spellEnd"/>
      <w:r w:rsidRPr="000C0BD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b/>
          <w:bCs/>
          <w:color w:val="000000"/>
          <w:sz w:val="24"/>
          <w:szCs w:val="24"/>
        </w:rPr>
        <w:t>đường</w:t>
      </w:r>
      <w:proofErr w:type="spellEnd"/>
      <w:r w:rsidRPr="000C0BD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led 42 W TLC</w:t>
      </w:r>
    </w:p>
    <w:tbl>
      <w:tblPr>
        <w:tblW w:w="8280" w:type="dxa"/>
        <w:tblCellSpacing w:w="0" w:type="dxa"/>
        <w:tblInd w:w="524" w:type="dxa"/>
        <w:tblBorders>
          <w:top w:val="outset" w:sz="6" w:space="0" w:color="ECECEC"/>
          <w:left w:val="outset" w:sz="6" w:space="0" w:color="ECECEC"/>
          <w:bottom w:val="outset" w:sz="6" w:space="0" w:color="ECECEC"/>
          <w:right w:val="outset" w:sz="6" w:space="0" w:color="ECECE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4590"/>
      </w:tblGrid>
      <w:tr w:rsidR="000C0BD9" w:rsidRPr="000C0BD9" w:rsidTr="000C0BD9">
        <w:trPr>
          <w:tblCellSpacing w:w="0" w:type="dxa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Công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suất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(W)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0C0BD9">
              <w:rPr>
                <w:rFonts w:ascii="Arial" w:eastAsia="Times New Roman" w:hAnsi="Arial" w:cs="Arial"/>
                <w:color w:val="666666"/>
              </w:rPr>
              <w:t>42</w:t>
            </w:r>
          </w:p>
        </w:tc>
      </w:tr>
      <w:tr w:rsidR="000C0BD9" w:rsidRPr="000C0BD9" w:rsidTr="000C0BD9">
        <w:trPr>
          <w:tblCellSpacing w:w="0" w:type="dxa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Điện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áp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vào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(VAC),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Tần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Số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>(HZ)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0C0BD9">
              <w:rPr>
                <w:rFonts w:ascii="Arial" w:eastAsia="Times New Roman" w:hAnsi="Arial" w:cs="Arial"/>
                <w:color w:val="666666"/>
              </w:rPr>
              <w:t>85-265, 50/60</w:t>
            </w:r>
          </w:p>
        </w:tc>
      </w:tr>
      <w:tr w:rsidR="000C0BD9" w:rsidRPr="000C0BD9" w:rsidTr="000C0BD9">
        <w:trPr>
          <w:tblCellSpacing w:w="0" w:type="dxa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Hệ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số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công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suất</w:t>
            </w:r>
            <w:proofErr w:type="spellEnd"/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0C0BD9">
              <w:rPr>
                <w:rFonts w:ascii="Arial" w:eastAsia="Times New Roman" w:hAnsi="Arial" w:cs="Arial"/>
                <w:color w:val="666666"/>
              </w:rPr>
              <w:t>0.95</w:t>
            </w:r>
          </w:p>
        </w:tc>
      </w:tr>
      <w:tr w:rsidR="000C0BD9" w:rsidRPr="000C0BD9" w:rsidTr="000C0BD9">
        <w:trPr>
          <w:tblCellSpacing w:w="0" w:type="dxa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Quang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thông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(lm)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0C0BD9">
              <w:rPr>
                <w:rFonts w:ascii="Arial" w:eastAsia="Times New Roman" w:hAnsi="Arial" w:cs="Arial"/>
                <w:color w:val="666666"/>
              </w:rPr>
              <w:t>4200</w:t>
            </w:r>
          </w:p>
        </w:tc>
      </w:tr>
      <w:tr w:rsidR="000C0BD9" w:rsidRPr="000C0BD9" w:rsidTr="000C0BD9">
        <w:trPr>
          <w:tblCellSpacing w:w="0" w:type="dxa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Tuổi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thọ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(h)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0C0BD9">
              <w:rPr>
                <w:rFonts w:ascii="Arial" w:eastAsia="Times New Roman" w:hAnsi="Arial" w:cs="Arial"/>
                <w:color w:val="666666"/>
              </w:rPr>
              <w:t>50000</w:t>
            </w:r>
          </w:p>
        </w:tc>
      </w:tr>
      <w:tr w:rsidR="000C0BD9" w:rsidRPr="000C0BD9" w:rsidTr="000C0BD9">
        <w:trPr>
          <w:tblCellSpacing w:w="0" w:type="dxa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Màu</w:t>
            </w:r>
            <w:proofErr w:type="spellEnd"/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trắng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,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trắng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ấm</w:t>
            </w:r>
            <w:proofErr w:type="spellEnd"/>
          </w:p>
        </w:tc>
      </w:tr>
      <w:tr w:rsidR="000C0BD9" w:rsidRPr="000C0BD9" w:rsidTr="000C0BD9">
        <w:trPr>
          <w:tblCellSpacing w:w="0" w:type="dxa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Nhiệt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độ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màu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>(K)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0C0BD9">
              <w:rPr>
                <w:rFonts w:ascii="Arial" w:eastAsia="Times New Roman" w:hAnsi="Arial" w:cs="Arial"/>
                <w:color w:val="666666"/>
              </w:rPr>
              <w:t>2700-3800,5500-6700</w:t>
            </w:r>
          </w:p>
        </w:tc>
      </w:tr>
      <w:tr w:rsidR="000C0BD9" w:rsidRPr="000C0BD9" w:rsidTr="000C0BD9">
        <w:trPr>
          <w:tblCellSpacing w:w="0" w:type="dxa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Chỉ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số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hoàn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màu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>(Ra)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0C0BD9">
              <w:rPr>
                <w:rFonts w:ascii="Arial" w:eastAsia="Times New Roman" w:hAnsi="Arial" w:cs="Arial"/>
                <w:color w:val="666666"/>
              </w:rPr>
              <w:t>85</w:t>
            </w:r>
          </w:p>
        </w:tc>
      </w:tr>
      <w:tr w:rsidR="000C0BD9" w:rsidRPr="000C0BD9" w:rsidTr="000C0BD9">
        <w:trPr>
          <w:tblCellSpacing w:w="0" w:type="dxa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Tiêu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chuẩn</w:t>
            </w:r>
            <w:proofErr w:type="spellEnd"/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0C0BD9">
              <w:rPr>
                <w:rFonts w:ascii="Arial" w:eastAsia="Times New Roman" w:hAnsi="Arial" w:cs="Arial"/>
                <w:color w:val="666666"/>
              </w:rPr>
              <w:t>IP65</w:t>
            </w:r>
          </w:p>
        </w:tc>
      </w:tr>
      <w:tr w:rsidR="000C0BD9" w:rsidRPr="000C0BD9" w:rsidTr="000C0BD9">
        <w:trPr>
          <w:tblCellSpacing w:w="0" w:type="dxa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Chứng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nhận</w:t>
            </w:r>
            <w:proofErr w:type="spellEnd"/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0C0BD9">
              <w:rPr>
                <w:rFonts w:ascii="Arial" w:eastAsia="Times New Roman" w:hAnsi="Arial" w:cs="Arial"/>
                <w:color w:val="666666"/>
              </w:rPr>
              <w:t>CE. RoHS</w:t>
            </w:r>
          </w:p>
        </w:tc>
      </w:tr>
      <w:tr w:rsidR="000C0BD9" w:rsidRPr="000C0BD9" w:rsidTr="000C0BD9">
        <w:trPr>
          <w:tblCellSpacing w:w="0" w:type="dxa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Góc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mở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(°)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0C0BD9">
              <w:rPr>
                <w:rFonts w:ascii="Arial" w:eastAsia="Times New Roman" w:hAnsi="Arial" w:cs="Arial"/>
                <w:color w:val="666666"/>
              </w:rPr>
              <w:t>120</w:t>
            </w:r>
          </w:p>
        </w:tc>
      </w:tr>
      <w:tr w:rsidR="000C0BD9" w:rsidRPr="000C0BD9" w:rsidTr="000C0BD9">
        <w:trPr>
          <w:tblCellSpacing w:w="0" w:type="dxa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Kích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thước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(mm)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0C0BD9">
              <w:rPr>
                <w:rFonts w:ascii="Arial" w:eastAsia="Times New Roman" w:hAnsi="Arial" w:cs="Arial"/>
                <w:color w:val="666666"/>
              </w:rPr>
              <w:t>735 x305x80</w:t>
            </w:r>
          </w:p>
        </w:tc>
      </w:tr>
      <w:tr w:rsidR="000C0BD9" w:rsidRPr="000C0BD9" w:rsidTr="000C0BD9">
        <w:trPr>
          <w:tblCellSpacing w:w="0" w:type="dxa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lastRenderedPageBreak/>
              <w:t>Cân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nặng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(kg)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0C0BD9">
              <w:rPr>
                <w:rFonts w:ascii="Arial" w:eastAsia="Times New Roman" w:hAnsi="Arial" w:cs="Arial"/>
                <w:color w:val="666666"/>
              </w:rPr>
              <w:t>8.0</w:t>
            </w:r>
          </w:p>
        </w:tc>
      </w:tr>
    </w:tbl>
    <w:p w:rsidR="000C0BD9" w:rsidRPr="000C0BD9" w:rsidRDefault="000C0BD9" w:rsidP="000C0BD9">
      <w:pPr>
        <w:spacing w:line="360" w:lineRule="auto"/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sectPr w:rsidR="000C0BD9" w:rsidRPr="000C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50E0"/>
    <w:multiLevelType w:val="multilevel"/>
    <w:tmpl w:val="D1903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D9"/>
    <w:rsid w:val="000C0BD9"/>
    <w:rsid w:val="00CA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E3E8"/>
  <w15:chartTrackingRefBased/>
  <w15:docId w15:val="{AB7AEEAA-913C-48D5-AEAA-931FB044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0B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0BD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C0B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C0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0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2018-12-16T13:11:00Z</dcterms:created>
  <dcterms:modified xsi:type="dcterms:W3CDTF">2018-12-16T13:14:00Z</dcterms:modified>
</cp:coreProperties>
</file>