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F97" w:rsidRDefault="004B6F97" w:rsidP="004B6F97">
      <w:pPr>
        <w:pStyle w:val="papertitle"/>
      </w:pPr>
      <w:r>
        <w:t>Multi-Objective Knapsack Problem</w:t>
      </w:r>
    </w:p>
    <w:p w:rsidR="004B6F97" w:rsidRDefault="004B6F97" w:rsidP="004B6F97">
      <w:pPr>
        <w:pStyle w:val="papersubtitle"/>
      </w:pPr>
      <w:r>
        <w:t>Genetic Algorithms and Wisdom of Crowds</w:t>
      </w:r>
    </w:p>
    <w:p w:rsidR="004B6F97" w:rsidRDefault="004B6F97" w:rsidP="004B6F97">
      <w:pPr>
        <w:rPr>
          <w:rFonts w:eastAsia="MS Mincho"/>
        </w:rPr>
      </w:pPr>
    </w:p>
    <w:p w:rsidR="004B6F97" w:rsidRDefault="004B6F97" w:rsidP="004B6F97">
      <w:pPr>
        <w:pStyle w:val="Author"/>
        <w:rPr>
          <w:rFonts w:eastAsia="MS Mincho"/>
        </w:rPr>
        <w:sectPr w:rsidR="004B6F97" w:rsidSect="002A257C">
          <w:pgSz w:w="11909" w:h="16834" w:code="9"/>
          <w:pgMar w:top="1080" w:right="734" w:bottom="2434" w:left="734" w:header="720" w:footer="720" w:gutter="0"/>
          <w:cols w:space="720"/>
          <w:docGrid w:linePitch="360"/>
        </w:sectPr>
      </w:pPr>
    </w:p>
    <w:p w:rsidR="004B6F97" w:rsidRDefault="004B6F97" w:rsidP="004B6F97">
      <w:pPr>
        <w:pStyle w:val="Author"/>
        <w:rPr>
          <w:rFonts w:eastAsia="Times New Roman"/>
        </w:rPr>
      </w:pPr>
      <w:r>
        <w:lastRenderedPageBreak/>
        <w:t>Sarah Mullins</w:t>
      </w:r>
      <w:r>
        <w:rPr>
          <w:rFonts w:eastAsia="Times New Roman"/>
        </w:rPr>
        <w:t xml:space="preserve"> </w:t>
      </w:r>
    </w:p>
    <w:p w:rsidR="004B6F97" w:rsidRDefault="004B6F97" w:rsidP="004B6F97">
      <w:pPr>
        <w:pStyle w:val="Affiliation"/>
        <w:rPr>
          <w:rFonts w:eastAsia="Times New Roman"/>
        </w:rPr>
      </w:pPr>
      <w:r>
        <w:rPr>
          <w:rFonts w:eastAsia="Times New Roman"/>
        </w:rPr>
        <w:t xml:space="preserve">Speed School of Engineering </w:t>
      </w:r>
    </w:p>
    <w:p w:rsidR="004B6F97" w:rsidRDefault="004B6F97" w:rsidP="004B6F97">
      <w:pPr>
        <w:pStyle w:val="Affiliation"/>
      </w:pPr>
      <w:r>
        <w:rPr>
          <w:rFonts w:eastAsia="Times New Roman"/>
        </w:rPr>
        <w:t>University of Louisville</w:t>
      </w:r>
    </w:p>
    <w:p w:rsidR="004B6F97" w:rsidRDefault="004B6F97" w:rsidP="004B6F97">
      <w:pPr>
        <w:pStyle w:val="Affiliation"/>
      </w:pPr>
      <w:r>
        <w:t>Louisville, USA</w:t>
      </w:r>
    </w:p>
    <w:p w:rsidR="004B6F97" w:rsidRDefault="004B6F97" w:rsidP="004B6F97">
      <w:pPr>
        <w:pStyle w:val="Affiliation"/>
      </w:pPr>
      <w:r>
        <w:t>skmull02@louisville.edu</w:t>
      </w:r>
    </w:p>
    <w:p w:rsidR="004B6F97" w:rsidRDefault="004B6F97" w:rsidP="004B6F97">
      <w:pPr>
        <w:pStyle w:val="Author"/>
        <w:rPr>
          <w:rFonts w:eastAsia="Times New Roman"/>
        </w:rPr>
      </w:pPr>
      <w:r>
        <w:lastRenderedPageBreak/>
        <w:t>Ashley Revlett</w:t>
      </w:r>
    </w:p>
    <w:p w:rsidR="004B6F97" w:rsidRDefault="004B6F97" w:rsidP="004B6F97">
      <w:pPr>
        <w:pStyle w:val="Affiliation"/>
        <w:rPr>
          <w:rFonts w:eastAsia="Times New Roman"/>
        </w:rPr>
      </w:pPr>
      <w:r>
        <w:rPr>
          <w:rFonts w:eastAsia="Times New Roman"/>
        </w:rPr>
        <w:t xml:space="preserve">Speed School of Engineering </w:t>
      </w:r>
    </w:p>
    <w:p w:rsidR="004B6F97" w:rsidRDefault="004B6F97" w:rsidP="004B6F97">
      <w:pPr>
        <w:pStyle w:val="Affiliation"/>
      </w:pPr>
      <w:r>
        <w:rPr>
          <w:rFonts w:eastAsia="Times New Roman"/>
        </w:rPr>
        <w:t>University of Louisville</w:t>
      </w:r>
    </w:p>
    <w:p w:rsidR="004B6F97" w:rsidRDefault="004B6F97" w:rsidP="004B6F97">
      <w:pPr>
        <w:pStyle w:val="Affiliation"/>
      </w:pPr>
      <w:r>
        <w:t>Louisville, USA</w:t>
      </w:r>
    </w:p>
    <w:p w:rsidR="004B6F97" w:rsidRPr="00DE5414" w:rsidRDefault="004B6F97" w:rsidP="004B6F97">
      <w:pPr>
        <w:rPr>
          <w:i/>
          <w:iCs/>
        </w:rPr>
      </w:pPr>
      <w:r w:rsidRPr="00DE5414">
        <w:t>anrevl01@louisville.edu</w:t>
      </w:r>
    </w:p>
    <w:p w:rsidR="004B6F97" w:rsidRDefault="004B6F97" w:rsidP="004B6F97">
      <w:pPr>
        <w:pStyle w:val="Affiliation"/>
        <w:rPr>
          <w:rFonts w:eastAsia="MS Mincho"/>
        </w:rPr>
        <w:sectPr w:rsidR="004B6F97" w:rsidSect="002A257C">
          <w:type w:val="continuous"/>
          <w:pgSz w:w="11909" w:h="16834" w:code="9"/>
          <w:pgMar w:top="1080" w:right="734" w:bottom="2434" w:left="734" w:header="720" w:footer="720" w:gutter="0"/>
          <w:cols w:num="2" w:space="720" w:equalWidth="0">
            <w:col w:w="4860" w:space="720"/>
            <w:col w:w="4860"/>
          </w:cols>
          <w:docGrid w:linePitch="360"/>
        </w:sectPr>
      </w:pPr>
    </w:p>
    <w:p w:rsidR="004B6F97" w:rsidRDefault="004B6F97" w:rsidP="004B6F97">
      <w:pPr>
        <w:pStyle w:val="Affiliation"/>
        <w:rPr>
          <w:rFonts w:eastAsia="MS Mincho"/>
        </w:rPr>
      </w:pPr>
    </w:p>
    <w:p w:rsidR="004B6F97" w:rsidRDefault="004B6F97" w:rsidP="004B6F97">
      <w:pPr>
        <w:tabs>
          <w:tab w:val="left" w:pos="5040"/>
        </w:tabs>
        <w:rPr>
          <w:rFonts w:eastAsia="MS Mincho"/>
        </w:rPr>
      </w:pPr>
    </w:p>
    <w:p w:rsidR="004B6F97" w:rsidRDefault="004B6F97" w:rsidP="004B6F97">
      <w:pPr>
        <w:rPr>
          <w:rFonts w:eastAsia="MS Mincho"/>
        </w:rPr>
        <w:sectPr w:rsidR="004B6F97" w:rsidSect="002A257C">
          <w:type w:val="continuous"/>
          <w:pgSz w:w="11909" w:h="16834" w:code="9"/>
          <w:pgMar w:top="1080" w:right="734" w:bottom="2434" w:left="734" w:header="720" w:footer="720" w:gutter="0"/>
          <w:cols w:space="720"/>
          <w:docGrid w:linePitch="360"/>
        </w:sectPr>
      </w:pPr>
    </w:p>
    <w:p w:rsidR="004B6F97" w:rsidRPr="00DE5414" w:rsidRDefault="004B6F97" w:rsidP="004B6F97">
      <w:pPr>
        <w:jc w:val="left"/>
        <w:rPr>
          <w:b/>
          <w:iCs/>
        </w:rPr>
      </w:pPr>
      <w:r w:rsidRPr="00DE5414">
        <w:rPr>
          <w:b/>
          <w:iCs/>
        </w:rPr>
        <w:lastRenderedPageBreak/>
        <w:t>Abstract</w:t>
      </w:r>
      <w:r>
        <w:rPr>
          <w:b/>
          <w:iCs/>
        </w:rPr>
        <w:t xml:space="preserve"> – The purpose of this project was to explore the application of genetic algorithms and wisdom of crowds to the multi-objective knapsack problem. This is a variation of the classic NP-complete knapsack problem, in which the contents of a container should have maximum value without outweighing the capacity of the container. A multi-objective version of this problem involving the maximization and minimization of given values was explored.  Large values for the number of objects and knapsack capacity quickly increase the computational complexity of the problem, making brute-force techniques intractable. Instead, genetic algorithms were combined with the wisdom of crowds to attempt to find optimal solutions. The </w:t>
      </w:r>
      <w:r w:rsidR="006E0E2B">
        <w:rPr>
          <w:b/>
          <w:iCs/>
        </w:rPr>
        <w:t>genetic algorithm</w:t>
      </w:r>
      <w:r>
        <w:rPr>
          <w:b/>
          <w:iCs/>
        </w:rPr>
        <w:t xml:space="preserve"> converged relatively quickly toward near-optimal values, but often got stuck in local optimal solutions. Applying the wisdom of crowds approach to the results did not necessarily yield improved solutions.</w:t>
      </w:r>
    </w:p>
    <w:p w:rsidR="004B6F97" w:rsidRDefault="004B6F97" w:rsidP="004B6F97">
      <w:pPr>
        <w:jc w:val="left"/>
        <w:rPr>
          <w:b/>
          <w:i/>
          <w:iCs/>
        </w:rPr>
      </w:pPr>
    </w:p>
    <w:p w:rsidR="00EA4AF2" w:rsidRDefault="00EA4AF2" w:rsidP="00EA4AF2">
      <w:pPr>
        <w:pStyle w:val="Heading1"/>
      </w:pPr>
      <w:r>
        <w:t>I</w:t>
      </w:r>
      <w:r>
        <w:rPr>
          <w:sz w:val="16"/>
          <w:szCs w:val="16"/>
        </w:rPr>
        <w:t>NTRODUCTION</w:t>
      </w:r>
    </w:p>
    <w:p w:rsidR="004B6F97" w:rsidRDefault="004B6F97" w:rsidP="004B6F97">
      <w:pPr>
        <w:jc w:val="left"/>
      </w:pPr>
    </w:p>
    <w:p w:rsidR="00A42A32" w:rsidRDefault="004B6F97" w:rsidP="004B6F97">
      <w:pPr>
        <w:jc w:val="left"/>
      </w:pPr>
      <w:r>
        <w:t xml:space="preserve">The original Knapsack Problem is based on the following premise: if there are </w:t>
      </w:r>
      <w:r>
        <w:rPr>
          <w:i/>
        </w:rPr>
        <w:t>n</w:t>
      </w:r>
      <w:r>
        <w:t xml:space="preserve"> objects with weights </w:t>
      </w:r>
      <w:r>
        <w:rPr>
          <w:i/>
        </w:rPr>
        <w:t>w</w:t>
      </w:r>
      <w:r>
        <w:t xml:space="preserve"> and values </w:t>
      </w:r>
      <w:r>
        <w:rPr>
          <w:i/>
        </w:rPr>
        <w:t>v</w:t>
      </w:r>
      <w:r>
        <w:t xml:space="preserve">, what is the optimal configuration of objects within a knapsack of capacity </w:t>
      </w:r>
      <w:r>
        <w:rPr>
          <w:i/>
        </w:rPr>
        <w:t>c</w:t>
      </w:r>
      <w:r>
        <w:t xml:space="preserve">? That is, how can </w:t>
      </w:r>
      <w:r>
        <w:rPr>
          <w:i/>
        </w:rPr>
        <w:t>v</w:t>
      </w:r>
      <w:r>
        <w:t xml:space="preserve"> be maximized so that the total of all </w:t>
      </w:r>
      <w:r>
        <w:rPr>
          <w:i/>
        </w:rPr>
        <w:t>w</w:t>
      </w:r>
      <w:r>
        <w:t xml:space="preserve"> is less than </w:t>
      </w:r>
      <w:r>
        <w:rPr>
          <w:i/>
        </w:rPr>
        <w:t>c</w:t>
      </w:r>
      <w:r w:rsidR="008A4D62">
        <w:t>?</w:t>
      </w:r>
    </w:p>
    <w:p w:rsidR="00B56217" w:rsidRDefault="00B56217" w:rsidP="004B6F97">
      <w:pPr>
        <w:jc w:val="left"/>
      </w:pPr>
    </w:p>
    <w:p w:rsidR="00B56217" w:rsidRDefault="00B56217" w:rsidP="004B6F97">
      <w:pPr>
        <w:jc w:val="left"/>
      </w:pPr>
      <w:r>
        <w:t xml:space="preserve">Many practical applications for the Knapsack Problem can be found in an array of fields. Such examples cited by Pisinger include investors deciding which projects to fund given limited funds, a diner </w:t>
      </w:r>
      <w:r w:rsidR="00AA391C">
        <w:t>choosing the best meal to eat while adhering to price and calories restrictions, and loading cargo into a truck with a specific capacity for volume and weight [</w:t>
      </w:r>
    </w:p>
    <w:p w:rsidR="008A4D62" w:rsidRDefault="008A4D62" w:rsidP="004B6F97">
      <w:pPr>
        <w:jc w:val="left"/>
      </w:pPr>
    </w:p>
    <w:p w:rsidR="004B6F97" w:rsidRDefault="004B6F97" w:rsidP="004B6F97">
      <w:pPr>
        <w:jc w:val="left"/>
      </w:pPr>
      <w:r>
        <w:t xml:space="preserve">There are several different variations of the Knapsack Problem. For example, in the 0-1 version, no object can be placed into the knapsack more than once [1]. </w:t>
      </w:r>
      <w:r w:rsidR="00C62D3A">
        <w:t xml:space="preserve"> A generalized form of 0-1 called MOKP (multi-objective Knapsack Problem)</w:t>
      </w:r>
      <w:r>
        <w:t xml:space="preserve"> will be explored in this paper.</w:t>
      </w:r>
      <w:r w:rsidR="00EA0491">
        <w:t xml:space="preserve"> </w:t>
      </w:r>
      <w:r w:rsidR="005026CC">
        <w:t xml:space="preserve">In this type of problem, instead of having only a weight and value, other </w:t>
      </w:r>
      <w:r w:rsidR="005026CC">
        <w:lastRenderedPageBreak/>
        <w:t>features affect the fitness of an object. In our project</w:t>
      </w:r>
      <w:r w:rsidR="00A42A32">
        <w:t xml:space="preserve">, each object has a price, weight, and value. </w:t>
      </w:r>
      <w:r w:rsidR="005026CC">
        <w:t xml:space="preserve"> The goal is to maximize </w:t>
      </w:r>
      <w:r w:rsidR="00A42A32">
        <w:t>the value</w:t>
      </w:r>
      <w:r w:rsidR="00431600">
        <w:t xml:space="preserve"> while</w:t>
      </w:r>
      <w:r w:rsidR="005026CC">
        <w:t xml:space="preserve"> </w:t>
      </w:r>
      <w:r w:rsidR="006C56C1">
        <w:t>minimizing weight and price</w:t>
      </w:r>
      <w:r w:rsidR="005026CC">
        <w:t xml:space="preserve">. </w:t>
      </w:r>
      <w:r w:rsidR="00EA0491">
        <w:t>Th</w:t>
      </w:r>
      <w:r w:rsidR="00973317">
        <w:t>is problem</w:t>
      </w:r>
      <w:r w:rsidR="00EA0491">
        <w:t xml:space="preserve"> utilize</w:t>
      </w:r>
      <w:r w:rsidR="00973317">
        <w:t>s</w:t>
      </w:r>
      <w:r w:rsidR="00EA0491">
        <w:t xml:space="preserve"> the concept of Pareto efficiency or optimality, which describes situations in which improving the status of one individual </w:t>
      </w:r>
      <w:r w:rsidR="00973317">
        <w:t xml:space="preserve">degrades the status of another individual </w:t>
      </w:r>
      <w:r w:rsidR="00DB5213">
        <w:t>[2].</w:t>
      </w:r>
      <w:r w:rsidR="00973317">
        <w:t xml:space="preserve"> </w:t>
      </w:r>
    </w:p>
    <w:p w:rsidR="00D06616" w:rsidRDefault="00D06616" w:rsidP="004B6F97">
      <w:pPr>
        <w:jc w:val="left"/>
      </w:pPr>
    </w:p>
    <w:p w:rsidR="00D06616" w:rsidRDefault="00D06616" w:rsidP="004B6F97">
      <w:pPr>
        <w:jc w:val="left"/>
      </w:pPr>
      <w:r>
        <w:t xml:space="preserve">MOKP is an NP-complete problem; that is, a nondeterministic polynomial one. To understand this concept, we must first define polynomial problems (P-problems). The time taken to perform a given algorithm can be described in terms of Big-Oh Notation. For example, a simple for-loop that iterates </w:t>
      </w:r>
      <w:r>
        <w:rPr>
          <w:i/>
        </w:rPr>
        <w:t xml:space="preserve">n </w:t>
      </w:r>
      <w:r>
        <w:t>times will have a time complexity of O</w:t>
      </w:r>
      <w:r w:rsidRPr="00AF0100">
        <w:t>(</w:t>
      </w:r>
      <w:r w:rsidRPr="00AF0100">
        <w:rPr>
          <w:i/>
        </w:rPr>
        <w:t>n</w:t>
      </w:r>
      <w:r w:rsidRPr="00AF0100">
        <w:t>)</w:t>
      </w:r>
      <w:r w:rsidRPr="00AF0100">
        <w:rPr>
          <w:i/>
        </w:rPr>
        <w:t>.</w:t>
      </w:r>
      <w:r>
        <w:t xml:space="preserve"> If two of these loops were to be nested, the Big-Oh time complexity of the algorithm would be O(n</w:t>
      </w:r>
      <w:r>
        <w:rPr>
          <w:vertAlign w:val="superscript"/>
        </w:rPr>
        <w:t>2</w:t>
      </w:r>
      <w:r>
        <w:t xml:space="preserve">), and so on </w:t>
      </w:r>
      <w:r w:rsidR="00644361">
        <w:t>and so forth [4]</w:t>
      </w:r>
      <w:r>
        <w:t>. Polynomial problems can be solved in time O(n</w:t>
      </w:r>
      <w:r>
        <w:rPr>
          <w:vertAlign w:val="superscript"/>
        </w:rPr>
        <w:t>k</w:t>
      </w:r>
      <w:r>
        <w:t xml:space="preserve">), for some value of </w:t>
      </w:r>
      <w:r>
        <w:rPr>
          <w:i/>
        </w:rPr>
        <w:t>k</w:t>
      </w:r>
      <w:r>
        <w:t xml:space="preserve">. In nondeterministic polynomial problems (NP-problems), heuristics can be used to estimate a solution, </w:t>
      </w:r>
      <w:r w:rsidR="007446AB">
        <w:t>and its accuracy confirmed in</w:t>
      </w:r>
      <w:r>
        <w:t>, best case scenario, time O(n</w:t>
      </w:r>
      <w:r>
        <w:rPr>
          <w:vertAlign w:val="superscript"/>
        </w:rPr>
        <w:t>k</w:t>
      </w:r>
      <w:r>
        <w:t xml:space="preserve">) . However, this is assuming adequate computational resources and/or lucky guessing; it is possible that the optimal solution cannot be found given the time and resources available. NP-complete problems are considered the most difficult problems within the realm of those in the NP category, and MOKP is included in this group </w:t>
      </w:r>
      <w:r w:rsidR="00644361">
        <w:t>[5].</w:t>
      </w:r>
    </w:p>
    <w:p w:rsidR="00D06616" w:rsidRDefault="00D06616" w:rsidP="004B6F97">
      <w:pPr>
        <w:jc w:val="left"/>
      </w:pPr>
    </w:p>
    <w:p w:rsidR="00A51438" w:rsidRDefault="00D06616" w:rsidP="004B6F97">
      <w:pPr>
        <w:jc w:val="left"/>
      </w:pPr>
      <w:r>
        <w:t xml:space="preserve">We sought to find optimal solutions to the MOKP using </w:t>
      </w:r>
      <w:r w:rsidR="00A51438">
        <w:t xml:space="preserve">both </w:t>
      </w:r>
      <w:r>
        <w:t xml:space="preserve">genetic algorithms </w:t>
      </w:r>
      <w:r w:rsidR="00B034DF">
        <w:t xml:space="preserve">(GA) </w:t>
      </w:r>
      <w:r>
        <w:t>and wisdom of crowds</w:t>
      </w:r>
      <w:r w:rsidR="00B034DF">
        <w:t xml:space="preserve"> (WoC)</w:t>
      </w:r>
      <w:r>
        <w:t>. Genetic algorithms can be used to apply the organic processes of evolution and natural selection to NP-complete problems.</w:t>
      </w:r>
      <w:r w:rsidR="00557535">
        <w:t xml:space="preserve"> A population of random potential solutions for a given problem is first generated.  Next, some of the best solutions are “bred” together to create new children solutions, while others are mutated or removed from the population altogether. This takes place for a given number of generations, or until a certain fitness threshold has been met [5].</w:t>
      </w:r>
    </w:p>
    <w:p w:rsidR="00A51438" w:rsidRDefault="00A51438" w:rsidP="004B6F97">
      <w:pPr>
        <w:jc w:val="left"/>
      </w:pPr>
    </w:p>
    <w:p w:rsidR="00A51438" w:rsidRDefault="00B034DF" w:rsidP="004B6F97">
      <w:pPr>
        <w:jc w:val="left"/>
      </w:pPr>
      <w:r>
        <w:t>WoC</w:t>
      </w:r>
      <w:r w:rsidR="00A51438">
        <w:t xml:space="preserve"> refers to the concept that </w:t>
      </w:r>
      <w:r w:rsidR="00C658AB">
        <w:t xml:space="preserve">problems can sometimes be better solved through an amalgamation of solutions given by several people, or even by the same person on several </w:t>
      </w:r>
      <w:r w:rsidR="00C658AB">
        <w:lastRenderedPageBreak/>
        <w:t>different occasions [6]. In particular, we implemented wisdom of artificial crowds</w:t>
      </w:r>
      <w:r>
        <w:t xml:space="preserve"> (WoAC)</w:t>
      </w:r>
      <w:r w:rsidR="00C658AB">
        <w:t xml:space="preserve">, in </w:t>
      </w:r>
      <w:r w:rsidR="00473942">
        <w:t xml:space="preserve">which the solutions provided by </w:t>
      </w:r>
      <w:r w:rsidR="00C658AB">
        <w:t>each iteration of the genetic algorithm were combined to create a hopefully optimal solution [7].</w:t>
      </w:r>
    </w:p>
    <w:p w:rsidR="004B6F97" w:rsidRDefault="00557535" w:rsidP="004B6F97">
      <w:pPr>
        <w:jc w:val="left"/>
      </w:pPr>
      <w:r>
        <w:t xml:space="preserve"> </w:t>
      </w:r>
    </w:p>
    <w:p w:rsidR="0088404F" w:rsidRDefault="0088404F" w:rsidP="004B6F97">
      <w:pPr>
        <w:jc w:val="left"/>
      </w:pPr>
      <w:r>
        <w:t>Coello describes the application of genetic algorithms to multiobjective optimization (EMOO) in his 2001 article.</w:t>
      </w:r>
      <w:r w:rsidR="00A5414F">
        <w:t xml:space="preserve"> He defines EMOO as a conglomeration of decision variables that satisfy constraints and optimize the fitness of a function. He outlines methods for addressing this issue, and we decided to use aggregatio</w:t>
      </w:r>
      <w:r>
        <w:t>n</w:t>
      </w:r>
      <w:r w:rsidR="00A5414F">
        <w:t>, in</w:t>
      </w:r>
      <w:r>
        <w:t xml:space="preserve"> which the objectives </w:t>
      </w:r>
      <w:r w:rsidR="00A5414F">
        <w:t>are combined into one function [3].</w:t>
      </w:r>
      <w:bookmarkStart w:id="0" w:name="_GoBack"/>
      <w:bookmarkEnd w:id="0"/>
    </w:p>
    <w:p w:rsidR="00EA4AF2" w:rsidRDefault="00EA4AF2" w:rsidP="004B6F97">
      <w:pPr>
        <w:jc w:val="left"/>
        <w:rPr>
          <w:b/>
        </w:rPr>
      </w:pPr>
    </w:p>
    <w:p w:rsidR="00EA4AF2" w:rsidRDefault="00EA4AF2" w:rsidP="00EA4AF2">
      <w:pPr>
        <w:pStyle w:val="Heading1"/>
      </w:pPr>
      <w:r>
        <w:t>Approach</w:t>
      </w:r>
    </w:p>
    <w:p w:rsidR="004B6F97" w:rsidRPr="0084581E" w:rsidRDefault="004B6F97" w:rsidP="004B6F97">
      <w:pPr>
        <w:jc w:val="left"/>
        <w:rPr>
          <w:b/>
        </w:rPr>
      </w:pPr>
      <w:r w:rsidRPr="0084581E">
        <w:t xml:space="preserve">When </w:t>
      </w:r>
      <w:r w:rsidRPr="0084581E">
        <w:rPr>
          <w:i/>
        </w:rPr>
        <w:t>n</w:t>
      </w:r>
      <w:r w:rsidRPr="0084581E">
        <w:t xml:space="preserve"> and </w:t>
      </w:r>
      <w:r w:rsidRPr="0084581E">
        <w:rPr>
          <w:i/>
        </w:rPr>
        <w:t>c</w:t>
      </w:r>
      <w:r w:rsidRPr="0084581E">
        <w:t xml:space="preserve"> have large values, the number of possible knapsack “packing</w:t>
      </w:r>
      <w:r w:rsidR="00BC539C">
        <w:t>s” becomes exponentially large, and testing each for an optimal solution becomes intractable. As an alternative, o</w:t>
      </w:r>
      <w:r w:rsidRPr="0084581E">
        <w:t xml:space="preserve">ur approach </w:t>
      </w:r>
      <w:r w:rsidR="00BC539C">
        <w:t>used</w:t>
      </w:r>
      <w:r w:rsidRPr="0084581E">
        <w:t xml:space="preserve"> </w:t>
      </w:r>
      <w:r w:rsidR="00BC539C">
        <w:t>GA</w:t>
      </w:r>
      <w:r w:rsidRPr="0084581E">
        <w:t xml:space="preserve"> to explore this search space for a near-optimal solution in a more c</w:t>
      </w:r>
      <w:r w:rsidR="00BC539C">
        <w:t xml:space="preserve">omputationally efficient manner. </w:t>
      </w:r>
      <w:r w:rsidRPr="0084581E">
        <w:t>Because</w:t>
      </w:r>
      <w:r w:rsidR="00BC539C">
        <w:t xml:space="preserve"> GA</w:t>
      </w:r>
      <w:r w:rsidRPr="0084581E">
        <w:t xml:space="preserve"> algorithms can get stuck in local maxima and miss the global optimum</w:t>
      </w:r>
      <w:r w:rsidR="00BC539C">
        <w:t>, it is run for several trials</w:t>
      </w:r>
      <w:r w:rsidRPr="0084581E">
        <w:t xml:space="preserve">, and all </w:t>
      </w:r>
      <w:r w:rsidR="00BC539C">
        <w:t>the</w:t>
      </w:r>
      <w:r w:rsidRPr="0084581E">
        <w:t xml:space="preserve"> </w:t>
      </w:r>
      <w:r w:rsidR="00B034DF">
        <w:t>so</w:t>
      </w:r>
      <w:r w:rsidR="00B63656">
        <w:t xml:space="preserve">lutions are considered using </w:t>
      </w:r>
      <w:r w:rsidR="00ED6E70">
        <w:t>WoAC</w:t>
      </w:r>
      <w:r w:rsidRPr="0084581E">
        <w:t xml:space="preserve"> approach. The program structure and algorithms work like so:</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 xml:space="preserve">Build an initial population of random solutions, encoding the solution’s </w:t>
      </w:r>
      <w:r w:rsidR="005746D3">
        <w:rPr>
          <w:rFonts w:ascii="Times New Roman" w:hAnsi="Times New Roman"/>
          <w:sz w:val="20"/>
          <w:szCs w:val="20"/>
        </w:rPr>
        <w:t>items</w:t>
      </w:r>
      <w:r w:rsidRPr="0084581E">
        <w:rPr>
          <w:rFonts w:ascii="Times New Roman" w:hAnsi="Times New Roman"/>
          <w:sz w:val="20"/>
          <w:szCs w:val="20"/>
        </w:rPr>
        <w:t xml:space="preserve"> into a “chromosome”-like list of 1’s and 0’s. </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 xml:space="preserve">Evolve the population over many generations by mutating and crossing over the chromosomes (more information below). The fitness of a solution increases with the value of the boxes contained in the solution, </w:t>
      </w:r>
      <w:r w:rsidR="006E0E2B">
        <w:rPr>
          <w:rFonts w:ascii="Times New Roman" w:hAnsi="Times New Roman"/>
          <w:sz w:val="20"/>
          <w:szCs w:val="20"/>
        </w:rPr>
        <w:t xml:space="preserve">and decreases with the price and weight. To assess fitness, normalize the scores for each objective, then aggregate them. </w:t>
      </w:r>
      <w:r w:rsidRPr="0084581E">
        <w:rPr>
          <w:rFonts w:ascii="Times New Roman" w:hAnsi="Times New Roman"/>
          <w:sz w:val="20"/>
          <w:szCs w:val="20"/>
        </w:rPr>
        <w:t>Return the best solution found during the evolutionary process.</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Repeat steps a-b to create each member of the crowd.</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 xml:space="preserve">Try to create a “wiser” solution by selecting </w:t>
      </w:r>
      <w:r w:rsidR="005746D3">
        <w:rPr>
          <w:rFonts w:ascii="Times New Roman" w:hAnsi="Times New Roman"/>
          <w:sz w:val="20"/>
          <w:szCs w:val="20"/>
        </w:rPr>
        <w:t>items</w:t>
      </w:r>
      <w:r w:rsidRPr="0084581E">
        <w:rPr>
          <w:rFonts w:ascii="Times New Roman" w:hAnsi="Times New Roman"/>
          <w:sz w:val="20"/>
          <w:szCs w:val="20"/>
        </w:rPr>
        <w:t xml:space="preserve"> common to most of the crowd’s solutions, then adding any other </w:t>
      </w:r>
      <w:r w:rsidR="005746D3">
        <w:rPr>
          <w:rFonts w:ascii="Times New Roman" w:hAnsi="Times New Roman"/>
          <w:sz w:val="20"/>
          <w:szCs w:val="20"/>
        </w:rPr>
        <w:t>items</w:t>
      </w:r>
      <w:r w:rsidRPr="0084581E">
        <w:rPr>
          <w:rFonts w:ascii="Times New Roman" w:hAnsi="Times New Roman"/>
          <w:sz w:val="20"/>
          <w:szCs w:val="20"/>
        </w:rPr>
        <w:t xml:space="preserve"> that will fit. </w:t>
      </w:r>
    </w:p>
    <w:p w:rsidR="004B6F97"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Return the best solution found.</w:t>
      </w:r>
    </w:p>
    <w:p w:rsidR="004B6F97" w:rsidRDefault="004B6F97" w:rsidP="004B6F97">
      <w:pPr>
        <w:pStyle w:val="NoSpacing"/>
        <w:rPr>
          <w:rFonts w:ascii="Times New Roman" w:hAnsi="Times New Roman"/>
          <w:sz w:val="20"/>
          <w:szCs w:val="20"/>
        </w:rPr>
      </w:pP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For step b), the following crossovers and mutations were performed:</w:t>
      </w: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1) Remove chromosomes exceeding the knapsack capacity</w:t>
      </w:r>
      <w:r w:rsidRPr="0084581E">
        <w:rPr>
          <w:rFonts w:ascii="Times New Roman" w:hAnsi="Times New Roman"/>
          <w:sz w:val="20"/>
          <w:szCs w:val="20"/>
        </w:rPr>
        <w:br/>
        <w:t>2) Clone the chromosomes with the highest value</w:t>
      </w: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3) Breed children using crossover until the popula</w:t>
      </w:r>
      <w:r>
        <w:rPr>
          <w:rFonts w:ascii="Times New Roman" w:hAnsi="Times New Roman"/>
          <w:sz w:val="20"/>
          <w:szCs w:val="20"/>
        </w:rPr>
        <w:t>tion reaches its original size</w:t>
      </w:r>
      <w:r w:rsidR="00BC539C">
        <w:rPr>
          <w:rFonts w:ascii="Times New Roman" w:hAnsi="Times New Roman"/>
          <w:sz w:val="20"/>
          <w:szCs w:val="20"/>
        </w:rPr>
        <w:t xml:space="preserve">. </w:t>
      </w:r>
      <w:r w:rsidRPr="0084581E">
        <w:rPr>
          <w:rFonts w:ascii="Times New Roman" w:hAnsi="Times New Roman"/>
          <w:sz w:val="20"/>
          <w:szCs w:val="20"/>
        </w:rPr>
        <w:t>Crossover involved combining the first half of the first parent with the second half of the second parent.</w:t>
      </w:r>
      <w:r w:rsidR="00C87F37">
        <w:rPr>
          <w:rFonts w:ascii="Times New Roman" w:hAnsi="Times New Roman"/>
          <w:sz w:val="20"/>
          <w:szCs w:val="20"/>
        </w:rPr>
        <w:t xml:space="preserve"> If the result was over capacity, the items with the lowest fitness levels were then removed.</w:t>
      </w: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 xml:space="preserve">4) Mutate </w:t>
      </w:r>
      <w:r w:rsidR="00535B7C">
        <w:rPr>
          <w:rFonts w:ascii="Times New Roman" w:hAnsi="Times New Roman"/>
          <w:sz w:val="20"/>
          <w:szCs w:val="20"/>
        </w:rPr>
        <w:t>random children.</w:t>
      </w:r>
      <w:r w:rsidRPr="0084581E">
        <w:rPr>
          <w:rFonts w:ascii="Times New Roman" w:hAnsi="Times New Roman"/>
          <w:sz w:val="20"/>
          <w:szCs w:val="20"/>
        </w:rPr>
        <w:t xml:space="preserve"> Mutation involved removing or adding a random number of boxes at </w:t>
      </w:r>
      <w:r w:rsidRPr="0084581E">
        <w:rPr>
          <w:rFonts w:ascii="Times New Roman" w:hAnsi="Times New Roman"/>
          <w:sz w:val="20"/>
          <w:szCs w:val="20"/>
        </w:rPr>
        <w:br/>
        <w:t>random chromosome indices.</w:t>
      </w:r>
    </w:p>
    <w:p w:rsidR="004B6F97" w:rsidRDefault="004B6F97" w:rsidP="004B6F97">
      <w:pPr>
        <w:jc w:val="left"/>
        <w:rPr>
          <w:b/>
        </w:rPr>
      </w:pPr>
    </w:p>
    <w:p w:rsidR="00EA4AF2" w:rsidRDefault="00EA4AF2" w:rsidP="00EA4AF2">
      <w:pPr>
        <w:pStyle w:val="Heading1"/>
        <w:numPr>
          <w:ilvl w:val="0"/>
          <w:numId w:val="0"/>
        </w:numPr>
      </w:pPr>
      <w:r>
        <w:t>IV: Experimental Results</w:t>
      </w:r>
    </w:p>
    <w:p w:rsidR="005746D3" w:rsidRDefault="00EA4AF2" w:rsidP="004B6F97">
      <w:pPr>
        <w:jc w:val="left"/>
        <w:rPr>
          <w:b/>
        </w:rPr>
      </w:pPr>
      <w:r>
        <w:rPr>
          <w:i/>
        </w:rPr>
        <w:t>A: Data</w:t>
      </w:r>
    </w:p>
    <w:p w:rsidR="002A257C" w:rsidRDefault="005746D3" w:rsidP="004B6F97">
      <w:pPr>
        <w:jc w:val="left"/>
      </w:pPr>
      <w:r>
        <w:t xml:space="preserve">We created data structures for the virtual knapsack and the items to be placed in it. The knapsack was given an arbitrary capacity, and each item random values for multiple objectives: weight, value and price. Each objective was then normalized (e.g. weight divided by maximum possible </w:t>
      </w:r>
      <w:r>
        <w:lastRenderedPageBreak/>
        <w:t>weight). In the case of objectives that we want to minimize (weight and price), the scores were inverted; since higher weight values are less desirable, for example, their score needed to be relatively low. The total fitness was found by summing the weight, value and price scores.</w:t>
      </w:r>
      <w:r w:rsidR="002A257C">
        <w:t xml:space="preserve"> </w:t>
      </w:r>
    </w:p>
    <w:p w:rsidR="002A257C" w:rsidRDefault="002A257C" w:rsidP="004B6F97">
      <w:pPr>
        <w:jc w:val="left"/>
      </w:pPr>
    </w:p>
    <w:p w:rsidR="004B6F97" w:rsidRDefault="002A257C" w:rsidP="004B6F97">
      <w:pPr>
        <w:jc w:val="left"/>
      </w:pPr>
      <w:r>
        <w:t>To represent each “chromosome,” random configurations of items within the knapsack were encoded with 0s and 1s. A 1 value indicates that an item is inside the knapsack, while a 0 value indicates that it is not.</w:t>
      </w:r>
    </w:p>
    <w:p w:rsidR="0032609E" w:rsidRDefault="0032609E" w:rsidP="004B6F97">
      <w:pPr>
        <w:jc w:val="left"/>
      </w:pPr>
    </w:p>
    <w:p w:rsidR="00B63656" w:rsidRDefault="00B63656" w:rsidP="004B6F97">
      <w:pPr>
        <w:jc w:val="left"/>
      </w:pPr>
    </w:p>
    <w:p w:rsidR="008A4D62" w:rsidRDefault="00EA4AF2" w:rsidP="004B6F97">
      <w:pPr>
        <w:jc w:val="left"/>
        <w:rPr>
          <w:b/>
        </w:rPr>
      </w:pPr>
      <w:r>
        <w:rPr>
          <w:i/>
        </w:rPr>
        <w:t>B: Results</w:t>
      </w:r>
      <w:r w:rsidR="00535B7C">
        <w:rPr>
          <w:i/>
        </w:rPr>
        <w:br/>
      </w:r>
    </w:p>
    <w:p w:rsidR="00B63656" w:rsidRPr="00B56217" w:rsidRDefault="00B63656" w:rsidP="004B6F97">
      <w:pPr>
        <w:jc w:val="left"/>
      </w:pPr>
      <w:r>
        <w:t xml:space="preserve">The figures below depict the convergence of the </w:t>
      </w:r>
      <w:r w:rsidR="00B56217">
        <w:t xml:space="preserve">GA </w:t>
      </w:r>
      <w:r>
        <w:t>solutions over 70 generations, with population size of 60 and crowd size of 25.</w:t>
      </w:r>
      <w:r w:rsidR="00B56217">
        <w:t xml:space="preserve"> The variable </w:t>
      </w:r>
      <w:r w:rsidR="00B56217">
        <w:rPr>
          <w:i/>
        </w:rPr>
        <w:t>n</w:t>
      </w:r>
      <w:r w:rsidR="00B56217">
        <w:t xml:space="preserve"> represents the number of candidate items, while </w:t>
      </w:r>
      <w:r w:rsidR="00B56217">
        <w:rPr>
          <w:i/>
        </w:rPr>
        <w:t>c</w:t>
      </w:r>
      <w:r w:rsidR="00B56217">
        <w:t xml:space="preserve"> represents the capacity of the knapsack. As both </w:t>
      </w:r>
      <w:r w:rsidR="00B56217">
        <w:rPr>
          <w:i/>
        </w:rPr>
        <w:t>n</w:t>
      </w:r>
      <w:r w:rsidR="00B56217">
        <w:t xml:space="preserve"> and </w:t>
      </w:r>
      <w:r w:rsidR="00B56217">
        <w:rPr>
          <w:i/>
        </w:rPr>
        <w:t>c</w:t>
      </w:r>
      <w:r w:rsidR="00B56217">
        <w:t xml:space="preserve"> increase, </w:t>
      </w:r>
      <w:r w:rsidR="0032609E">
        <w:t>the GA solutions converge</w:t>
      </w:r>
      <w:r w:rsidR="00B56217">
        <w:t xml:space="preserve"> </w:t>
      </w:r>
      <w:r w:rsidR="0032609E">
        <w:t xml:space="preserve">more quickly </w:t>
      </w:r>
      <w:r w:rsidR="00B56217">
        <w:t>over multiple generations</w:t>
      </w:r>
      <w:r w:rsidR="0032609E">
        <w:t>, and the amount of diversity is reduced.</w:t>
      </w:r>
    </w:p>
    <w:p w:rsidR="008A4D62" w:rsidRDefault="008A4D62" w:rsidP="004B6F97">
      <w:pPr>
        <w:jc w:val="left"/>
        <w:rPr>
          <w:b/>
        </w:rPr>
      </w:pPr>
    </w:p>
    <w:p w:rsidR="00B63656" w:rsidRDefault="00B63656" w:rsidP="00B63656">
      <w:pPr>
        <w:keepNext/>
        <w:jc w:val="left"/>
      </w:pPr>
      <w:r>
        <w:rPr>
          <w:b/>
          <w:noProof/>
          <w:lang w:eastAsia="en-US"/>
        </w:rPr>
        <w:drawing>
          <wp:inline distT="0" distB="0" distL="0" distR="0" wp14:anchorId="08C587AF" wp14:editId="1CF2ED0A">
            <wp:extent cx="32004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performance_n1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0400" cy="1905000"/>
                    </a:xfrm>
                    <a:prstGeom prst="rect">
                      <a:avLst/>
                    </a:prstGeom>
                  </pic:spPr>
                </pic:pic>
              </a:graphicData>
            </a:graphic>
          </wp:inline>
        </w:drawing>
      </w:r>
    </w:p>
    <w:p w:rsidR="00B63656" w:rsidRPr="00B63656" w:rsidRDefault="00B63656" w:rsidP="00B63656">
      <w:pPr>
        <w:pStyle w:val="Caption"/>
        <w:rPr>
          <w:b w:val="0"/>
          <w:color w:val="auto"/>
          <w:sz w:val="16"/>
          <w:szCs w:val="16"/>
        </w:rPr>
      </w:pPr>
      <w:r w:rsidRPr="00B63656">
        <w:rPr>
          <w:b w:val="0"/>
          <w:color w:val="auto"/>
          <w:sz w:val="16"/>
          <w:szCs w:val="16"/>
        </w:rPr>
        <w:t xml:space="preserve">Figure </w:t>
      </w:r>
      <w:r w:rsidRPr="00B63656">
        <w:rPr>
          <w:b w:val="0"/>
          <w:color w:val="auto"/>
          <w:sz w:val="16"/>
          <w:szCs w:val="16"/>
        </w:rPr>
        <w:fldChar w:fldCharType="begin"/>
      </w:r>
      <w:r w:rsidRPr="00B63656">
        <w:rPr>
          <w:b w:val="0"/>
          <w:color w:val="auto"/>
          <w:sz w:val="16"/>
          <w:szCs w:val="16"/>
        </w:rPr>
        <w:instrText xml:space="preserve"> SEQ Figure \* ARABIC </w:instrText>
      </w:r>
      <w:r w:rsidRPr="00B63656">
        <w:rPr>
          <w:b w:val="0"/>
          <w:color w:val="auto"/>
          <w:sz w:val="16"/>
          <w:szCs w:val="16"/>
        </w:rPr>
        <w:fldChar w:fldCharType="separate"/>
      </w:r>
      <w:r>
        <w:rPr>
          <w:b w:val="0"/>
          <w:noProof/>
          <w:color w:val="auto"/>
          <w:sz w:val="16"/>
          <w:szCs w:val="16"/>
        </w:rPr>
        <w:t>1</w:t>
      </w:r>
      <w:r w:rsidRPr="00B63656">
        <w:rPr>
          <w:b w:val="0"/>
          <w:color w:val="auto"/>
          <w:sz w:val="16"/>
          <w:szCs w:val="16"/>
        </w:rPr>
        <w:fldChar w:fldCharType="end"/>
      </w:r>
      <w:r w:rsidRPr="00B63656">
        <w:rPr>
          <w:b w:val="0"/>
          <w:color w:val="auto"/>
          <w:sz w:val="16"/>
          <w:szCs w:val="16"/>
        </w:rPr>
        <w:t>: Visualization for n = 100, c = 300</w:t>
      </w:r>
      <w:r>
        <w:rPr>
          <w:b w:val="0"/>
          <w:color w:val="auto"/>
          <w:sz w:val="16"/>
          <w:szCs w:val="16"/>
        </w:rPr>
        <w:t>. Run time: 15.34s</w:t>
      </w:r>
    </w:p>
    <w:p w:rsidR="00B63656" w:rsidRDefault="00B63656" w:rsidP="00B63656">
      <w:pPr>
        <w:keepNext/>
        <w:jc w:val="left"/>
      </w:pPr>
      <w:r>
        <w:rPr>
          <w:b/>
          <w:noProof/>
          <w:lang w:eastAsia="en-US"/>
        </w:rPr>
        <w:drawing>
          <wp:inline distT="0" distB="0" distL="0" distR="0" wp14:anchorId="23155818" wp14:editId="04E1507D">
            <wp:extent cx="3200400" cy="2416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performance_n3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2416810"/>
                    </a:xfrm>
                    <a:prstGeom prst="rect">
                      <a:avLst/>
                    </a:prstGeom>
                  </pic:spPr>
                </pic:pic>
              </a:graphicData>
            </a:graphic>
          </wp:inline>
        </w:drawing>
      </w:r>
    </w:p>
    <w:p w:rsidR="004B6F97" w:rsidRPr="00B63656" w:rsidRDefault="00B63656" w:rsidP="00B63656">
      <w:pPr>
        <w:pStyle w:val="Caption"/>
        <w:rPr>
          <w:b w:val="0"/>
          <w:color w:val="auto"/>
          <w:sz w:val="16"/>
          <w:szCs w:val="16"/>
        </w:rPr>
      </w:pPr>
      <w:r w:rsidRPr="00B63656">
        <w:rPr>
          <w:b w:val="0"/>
          <w:color w:val="auto"/>
          <w:sz w:val="16"/>
          <w:szCs w:val="16"/>
        </w:rPr>
        <w:t xml:space="preserve">Figure </w:t>
      </w:r>
      <w:r w:rsidRPr="00B63656">
        <w:rPr>
          <w:b w:val="0"/>
          <w:color w:val="auto"/>
          <w:sz w:val="16"/>
          <w:szCs w:val="16"/>
        </w:rPr>
        <w:fldChar w:fldCharType="begin"/>
      </w:r>
      <w:r w:rsidRPr="00B63656">
        <w:rPr>
          <w:b w:val="0"/>
          <w:color w:val="auto"/>
          <w:sz w:val="16"/>
          <w:szCs w:val="16"/>
        </w:rPr>
        <w:instrText xml:space="preserve"> SEQ Figure \* ARABIC </w:instrText>
      </w:r>
      <w:r w:rsidRPr="00B63656">
        <w:rPr>
          <w:b w:val="0"/>
          <w:color w:val="auto"/>
          <w:sz w:val="16"/>
          <w:szCs w:val="16"/>
        </w:rPr>
        <w:fldChar w:fldCharType="separate"/>
      </w:r>
      <w:r w:rsidRPr="00B63656">
        <w:rPr>
          <w:b w:val="0"/>
          <w:noProof/>
          <w:color w:val="auto"/>
          <w:sz w:val="16"/>
          <w:szCs w:val="16"/>
        </w:rPr>
        <w:t>2</w:t>
      </w:r>
      <w:r w:rsidRPr="00B63656">
        <w:rPr>
          <w:b w:val="0"/>
          <w:color w:val="auto"/>
          <w:sz w:val="16"/>
          <w:szCs w:val="16"/>
        </w:rPr>
        <w:fldChar w:fldCharType="end"/>
      </w:r>
      <w:r w:rsidRPr="00B63656">
        <w:rPr>
          <w:b w:val="0"/>
          <w:color w:val="auto"/>
          <w:sz w:val="16"/>
          <w:szCs w:val="16"/>
        </w:rPr>
        <w:t>: Visualization for n = 300, c = 600</w:t>
      </w:r>
      <w:r>
        <w:rPr>
          <w:b w:val="0"/>
          <w:color w:val="auto"/>
          <w:sz w:val="16"/>
          <w:szCs w:val="16"/>
        </w:rPr>
        <w:t>. Run time: 90.55s</w:t>
      </w:r>
    </w:p>
    <w:p w:rsidR="00B63656" w:rsidRDefault="00B63656" w:rsidP="004B6F97">
      <w:pPr>
        <w:jc w:val="left"/>
        <w:rPr>
          <w:b/>
        </w:rPr>
      </w:pPr>
    </w:p>
    <w:p w:rsidR="00B63656" w:rsidRDefault="00B63656" w:rsidP="00B63656">
      <w:pPr>
        <w:keepNext/>
        <w:jc w:val="left"/>
      </w:pPr>
      <w:r>
        <w:rPr>
          <w:b/>
          <w:noProof/>
          <w:lang w:eastAsia="en-US"/>
        </w:rPr>
        <w:lastRenderedPageBreak/>
        <w:drawing>
          <wp:inline distT="0" distB="0" distL="0" distR="0" wp14:anchorId="7580FAE5" wp14:editId="70260EB6">
            <wp:extent cx="3200400" cy="2416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performance_n6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2416810"/>
                    </a:xfrm>
                    <a:prstGeom prst="rect">
                      <a:avLst/>
                    </a:prstGeom>
                  </pic:spPr>
                </pic:pic>
              </a:graphicData>
            </a:graphic>
          </wp:inline>
        </w:drawing>
      </w:r>
    </w:p>
    <w:p w:rsidR="00B63656" w:rsidRDefault="00B63656" w:rsidP="00B63656">
      <w:pPr>
        <w:pStyle w:val="Caption"/>
        <w:rPr>
          <w:b w:val="0"/>
          <w:color w:val="auto"/>
          <w:sz w:val="16"/>
          <w:szCs w:val="16"/>
        </w:rPr>
      </w:pPr>
      <w:r w:rsidRPr="00B63656">
        <w:rPr>
          <w:b w:val="0"/>
          <w:color w:val="auto"/>
          <w:sz w:val="16"/>
          <w:szCs w:val="16"/>
        </w:rPr>
        <w:t xml:space="preserve">Figure </w:t>
      </w:r>
      <w:r w:rsidRPr="00B63656">
        <w:rPr>
          <w:b w:val="0"/>
          <w:color w:val="auto"/>
          <w:sz w:val="16"/>
          <w:szCs w:val="16"/>
        </w:rPr>
        <w:fldChar w:fldCharType="begin"/>
      </w:r>
      <w:r w:rsidRPr="00B63656">
        <w:rPr>
          <w:b w:val="0"/>
          <w:color w:val="auto"/>
          <w:sz w:val="16"/>
          <w:szCs w:val="16"/>
        </w:rPr>
        <w:instrText xml:space="preserve"> SEQ Figure \* ARABIC </w:instrText>
      </w:r>
      <w:r w:rsidRPr="00B63656">
        <w:rPr>
          <w:b w:val="0"/>
          <w:color w:val="auto"/>
          <w:sz w:val="16"/>
          <w:szCs w:val="16"/>
        </w:rPr>
        <w:fldChar w:fldCharType="separate"/>
      </w:r>
      <w:r w:rsidRPr="00B63656">
        <w:rPr>
          <w:b w:val="0"/>
          <w:noProof/>
          <w:color w:val="auto"/>
          <w:sz w:val="16"/>
          <w:szCs w:val="16"/>
        </w:rPr>
        <w:t>3</w:t>
      </w:r>
      <w:r w:rsidRPr="00B63656">
        <w:rPr>
          <w:b w:val="0"/>
          <w:color w:val="auto"/>
          <w:sz w:val="16"/>
          <w:szCs w:val="16"/>
        </w:rPr>
        <w:fldChar w:fldCharType="end"/>
      </w:r>
      <w:r w:rsidRPr="00B63656">
        <w:rPr>
          <w:b w:val="0"/>
          <w:color w:val="auto"/>
          <w:sz w:val="16"/>
          <w:szCs w:val="16"/>
        </w:rPr>
        <w:t>: Visualization for n = 600, c = 1200</w:t>
      </w:r>
      <w:r>
        <w:rPr>
          <w:b w:val="0"/>
          <w:color w:val="auto"/>
          <w:sz w:val="16"/>
          <w:szCs w:val="16"/>
        </w:rPr>
        <w:t>. Run time: 316.61s</w:t>
      </w:r>
    </w:p>
    <w:p w:rsidR="00B56217" w:rsidRDefault="00B56217" w:rsidP="00B56217"/>
    <w:p w:rsidR="00B56217" w:rsidRDefault="00B56217" w:rsidP="00B56217">
      <w:pPr>
        <w:jc w:val="left"/>
      </w:pPr>
      <w:r>
        <w:t xml:space="preserve">Overall, WoAC did not </w:t>
      </w:r>
      <w:r w:rsidR="0032609E">
        <w:t>produce</w:t>
      </w:r>
      <w:r>
        <w:t xml:space="preserve"> better results than those p</w:t>
      </w:r>
      <w:r w:rsidR="0032609E">
        <w:t xml:space="preserve">roduced by individual GA trials; they generally provided solutions with the same fitness levels, or sometimes, even worse. </w:t>
      </w:r>
    </w:p>
    <w:p w:rsidR="00EA4AF2" w:rsidRDefault="00EA4AF2" w:rsidP="00EA4AF2">
      <w:pPr>
        <w:pStyle w:val="Heading1"/>
        <w:numPr>
          <w:ilvl w:val="0"/>
          <w:numId w:val="0"/>
        </w:numPr>
      </w:pPr>
      <w:r>
        <w:t xml:space="preserve">V: </w:t>
      </w:r>
      <w:r>
        <w:t>Conclusions</w:t>
      </w:r>
    </w:p>
    <w:p w:rsidR="004B6F97" w:rsidRDefault="0032609E" w:rsidP="004B6F97">
      <w:pPr>
        <w:jc w:val="left"/>
      </w:pPr>
      <w:r>
        <w:t xml:space="preserve">In our project, WoAC performed at about the same level of GA. However, in future work, we hope to improve the crowd-sourcing algorithm </w:t>
      </w:r>
      <w:r w:rsidR="00C87F37">
        <w:t>and produce results better than those achieved by GA. Another improvement that could be made is adding weights to each objective according to their importance. For example, if a low price is of more importance to a shopper than a heavy knapsack,  its value would be multiplied by some factor greater than 1 and/or the weight component multiplied by a factor less than 1.</w:t>
      </w:r>
    </w:p>
    <w:p w:rsidR="00C87F37" w:rsidRDefault="00C87F37" w:rsidP="004B6F97">
      <w:pPr>
        <w:jc w:val="left"/>
      </w:pPr>
    </w:p>
    <w:p w:rsidR="00C87F37" w:rsidRDefault="00C87F37" w:rsidP="004B6F97">
      <w:pPr>
        <w:jc w:val="left"/>
      </w:pPr>
      <w:r>
        <w:t>Increasing the number of objectives would also be an interesting variation of this problem. In our food example, we ultimately decided to combine all nutritional information into a single value. However, in future research, this could be divided into separate components such as protein, fat, carbohydrates, etc. As a result, calculating the fitness level of an item configuration would grow more complex. This is reminiscent of  the evaluation functions of some artificial intelligence chess playe</w:t>
      </w:r>
      <w:r w:rsidR="00A5414F">
        <w:t xml:space="preserve">rs, which are </w:t>
      </w:r>
      <w:r>
        <w:t>weighted by particular features of the board [9].</w:t>
      </w:r>
    </w:p>
    <w:p w:rsidR="00A5414F" w:rsidRDefault="00A5414F" w:rsidP="004B6F97">
      <w:pPr>
        <w:jc w:val="left"/>
      </w:pPr>
    </w:p>
    <w:p w:rsidR="00A5414F" w:rsidRPr="0032609E" w:rsidRDefault="00A5414F" w:rsidP="004B6F97">
      <w:pPr>
        <w:jc w:val="left"/>
      </w:pPr>
      <w:r>
        <w:t>While WoAC did not prove to be particularly effective in our work, GA did successfully converge to optimal solutions. Improving the parameters of the project could very well reveal the effectiveness of WoAC.</w:t>
      </w:r>
    </w:p>
    <w:p w:rsidR="00EA4AF2" w:rsidRDefault="00EA4AF2" w:rsidP="00EA4AF2">
      <w:pPr>
        <w:pStyle w:val="Heading1"/>
        <w:numPr>
          <w:ilvl w:val="0"/>
          <w:numId w:val="0"/>
        </w:numPr>
      </w:pPr>
      <w:r>
        <w:t>V</w:t>
      </w:r>
      <w:r>
        <w:t>I</w:t>
      </w:r>
      <w:r>
        <w:t xml:space="preserve">: </w:t>
      </w:r>
      <w:r>
        <w:t>Acknowledgments</w:t>
      </w:r>
    </w:p>
    <w:p w:rsidR="00B56217" w:rsidRDefault="00B56217" w:rsidP="004B6F97">
      <w:pPr>
        <w:jc w:val="left"/>
        <w:rPr>
          <w:b/>
        </w:rPr>
      </w:pPr>
    </w:p>
    <w:p w:rsidR="00B56217" w:rsidRDefault="00B56217" w:rsidP="004B6F97">
      <w:pPr>
        <w:jc w:val="left"/>
      </w:pPr>
      <w:r>
        <w:t>The authors would like to thank Dr. Roman Yampolskiy for his instruction on the topics of GA, WoAC, and many others within the realm of artificial intelligence.</w:t>
      </w:r>
    </w:p>
    <w:p w:rsidR="00B56217" w:rsidRPr="00B56217" w:rsidRDefault="00B56217" w:rsidP="004B6F97">
      <w:pPr>
        <w:jc w:val="left"/>
      </w:pPr>
    </w:p>
    <w:p w:rsidR="00EA4AF2" w:rsidRDefault="00EA4AF2" w:rsidP="00EA4AF2">
      <w:pPr>
        <w:pStyle w:val="Heading1"/>
        <w:numPr>
          <w:ilvl w:val="0"/>
          <w:numId w:val="0"/>
        </w:numPr>
      </w:pPr>
      <w:r>
        <w:t>V</w:t>
      </w:r>
      <w:r>
        <w:t>I</w:t>
      </w:r>
      <w:r>
        <w:t xml:space="preserve">: </w:t>
      </w:r>
      <w:r>
        <w:t>References</w:t>
      </w:r>
    </w:p>
    <w:p w:rsidR="004B6F97" w:rsidRDefault="004B6F97" w:rsidP="004B6F97">
      <w:pPr>
        <w:jc w:val="left"/>
        <w:rPr>
          <w:b/>
        </w:rPr>
      </w:pPr>
    </w:p>
    <w:p w:rsidR="004B6F97" w:rsidRDefault="004B6F97" w:rsidP="004B6F97">
      <w:pPr>
        <w:jc w:val="left"/>
        <w:rPr>
          <w:rFonts w:eastAsia="Calibri"/>
          <w:lang w:eastAsia="en-US"/>
        </w:rPr>
      </w:pPr>
      <w:r>
        <w:rPr>
          <w:rFonts w:eastAsia="Calibri"/>
          <w:lang w:eastAsia="en-US"/>
        </w:rPr>
        <w:t xml:space="preserve">[1] </w:t>
      </w:r>
      <w:r w:rsidRPr="0010577B">
        <w:rPr>
          <w:rFonts w:eastAsia="Calibri"/>
          <w:lang w:eastAsia="en-US"/>
        </w:rPr>
        <w:t xml:space="preserve">M. Hristakeva and D. Shrestha, "Solving the 0-1 Knapsack Problem with Genetic Algorithms," Simpson </w:t>
      </w:r>
      <w:r w:rsidRPr="0010577B">
        <w:rPr>
          <w:rFonts w:eastAsia="Calibri"/>
          <w:lang w:eastAsia="en-US"/>
        </w:rPr>
        <w:lastRenderedPageBreak/>
        <w:t>College, Midwest Instruction and Computing Symposium. 2004.</w:t>
      </w:r>
    </w:p>
    <w:p w:rsidR="00973317" w:rsidRDefault="00973317" w:rsidP="004B6F97">
      <w:pPr>
        <w:jc w:val="left"/>
        <w:rPr>
          <w:rFonts w:eastAsia="Calibri"/>
          <w:lang w:eastAsia="en-US"/>
        </w:rPr>
      </w:pPr>
    </w:p>
    <w:p w:rsidR="00973317" w:rsidRPr="0088404F" w:rsidRDefault="00973317" w:rsidP="004B6F97">
      <w:pPr>
        <w:jc w:val="left"/>
        <w:rPr>
          <w:rFonts w:eastAsiaTheme="minorHAnsi"/>
          <w:lang w:eastAsia="en-US"/>
        </w:rPr>
      </w:pPr>
      <w:r w:rsidRPr="0088404F">
        <w:rPr>
          <w:rFonts w:ascii="Segoe UI" w:eastAsiaTheme="minorHAnsi" w:hAnsi="Segoe UI" w:cs="Segoe UI"/>
          <w:lang w:eastAsia="en-US"/>
        </w:rPr>
        <w:t xml:space="preserve">[2] </w:t>
      </w:r>
      <w:r w:rsidRPr="0088404F">
        <w:rPr>
          <w:rFonts w:eastAsiaTheme="minorHAnsi"/>
          <w:lang w:eastAsia="en-US"/>
        </w:rPr>
        <w:t xml:space="preserve">C. L. Mumford, "Comparing Representations and Recombination Operators for the Multi-Objective 0/1 Knapsack Problem," </w:t>
      </w:r>
      <w:r w:rsidRPr="0088404F">
        <w:rPr>
          <w:rFonts w:eastAsiaTheme="minorHAnsi"/>
          <w:i/>
          <w:iCs/>
          <w:lang w:eastAsia="en-US"/>
        </w:rPr>
        <w:t xml:space="preserve">Evolutionary Computation, </w:t>
      </w:r>
      <w:r w:rsidRPr="0088404F">
        <w:rPr>
          <w:rFonts w:eastAsiaTheme="minorHAnsi"/>
          <w:lang w:eastAsia="en-US"/>
        </w:rPr>
        <w:t xml:space="preserve">vol. 2, pp. 854-861, 8-12 Dec. </w:t>
      </w:r>
      <w:r w:rsidR="0031244A" w:rsidRPr="0088404F">
        <w:rPr>
          <w:rFonts w:eastAsiaTheme="minorHAnsi"/>
          <w:lang w:eastAsia="en-US"/>
        </w:rPr>
        <w:t>2003.</w:t>
      </w:r>
    </w:p>
    <w:p w:rsidR="0031244A" w:rsidRPr="0088404F" w:rsidRDefault="0031244A" w:rsidP="004B6F97">
      <w:pPr>
        <w:jc w:val="left"/>
        <w:rPr>
          <w:rFonts w:eastAsiaTheme="minorHAnsi"/>
          <w:lang w:eastAsia="en-US"/>
        </w:rPr>
      </w:pPr>
    </w:p>
    <w:p w:rsidR="0031244A" w:rsidRDefault="0031244A" w:rsidP="004B6F97">
      <w:pPr>
        <w:jc w:val="left"/>
        <w:rPr>
          <w:rFonts w:eastAsiaTheme="minorHAnsi"/>
          <w:lang w:eastAsia="en-US"/>
        </w:rPr>
      </w:pPr>
      <w:r w:rsidRPr="0088404F">
        <w:rPr>
          <w:rFonts w:ascii="Segoe UI" w:eastAsiaTheme="minorHAnsi" w:hAnsi="Segoe UI" w:cs="Segoe UI"/>
          <w:lang w:eastAsia="en-US"/>
        </w:rPr>
        <w:t xml:space="preserve">[3] </w:t>
      </w:r>
      <w:r w:rsidRPr="0088404F">
        <w:rPr>
          <w:rFonts w:eastAsiaTheme="minorHAnsi"/>
          <w:lang w:eastAsia="en-US"/>
        </w:rPr>
        <w:t xml:space="preserve">C. A. C. Coello, "A Short Tutorial on Evolutionary Multiobjective Optimization," in </w:t>
      </w:r>
      <w:r w:rsidRPr="0088404F">
        <w:rPr>
          <w:rFonts w:eastAsiaTheme="minorHAnsi"/>
          <w:i/>
          <w:iCs/>
          <w:lang w:eastAsia="en-US"/>
        </w:rPr>
        <w:t>Evolutionary Multi-Criterion Optimization</w:t>
      </w:r>
      <w:r w:rsidRPr="0088404F">
        <w:rPr>
          <w:rFonts w:eastAsiaTheme="minorHAnsi"/>
          <w:lang w:eastAsia="en-US"/>
        </w:rPr>
        <w:t>. vol. 1993, ed: Springer Berlin Heidelberg, 2001</w:t>
      </w:r>
      <w:r w:rsidR="005A79F1">
        <w:rPr>
          <w:rFonts w:eastAsiaTheme="minorHAnsi"/>
          <w:lang w:eastAsia="en-US"/>
        </w:rPr>
        <w:t>, pp 21-40.</w:t>
      </w:r>
    </w:p>
    <w:p w:rsidR="00D06616" w:rsidRDefault="00D06616" w:rsidP="004B6F97">
      <w:pPr>
        <w:jc w:val="left"/>
        <w:rPr>
          <w:rFonts w:eastAsiaTheme="minorHAnsi"/>
          <w:lang w:eastAsia="en-US"/>
        </w:rPr>
      </w:pPr>
    </w:p>
    <w:p w:rsidR="00D06616" w:rsidRDefault="00D06616" w:rsidP="00D06616">
      <w:pPr>
        <w:jc w:val="left"/>
        <w:rPr>
          <w:b/>
        </w:rPr>
      </w:pPr>
      <w:r>
        <w:rPr>
          <w:rFonts w:eastAsia="Calibri"/>
          <w:lang w:eastAsia="en-US"/>
        </w:rPr>
        <w:t xml:space="preserve">[4] </w:t>
      </w:r>
      <w:r w:rsidRPr="0010577B">
        <w:rPr>
          <w:rFonts w:eastAsia="Calibri"/>
          <w:lang w:eastAsia="en-US"/>
        </w:rPr>
        <w:t xml:space="preserve">S. Russell and P. Norvig, </w:t>
      </w:r>
      <w:r w:rsidRPr="0010577B">
        <w:rPr>
          <w:rFonts w:eastAsia="Calibri"/>
          <w:i/>
          <w:iCs/>
          <w:lang w:eastAsia="en-US"/>
        </w:rPr>
        <w:t>Artificial Intelligence: A Modern Approach</w:t>
      </w:r>
      <w:r w:rsidRPr="0010577B">
        <w:rPr>
          <w:rFonts w:eastAsia="Calibri"/>
          <w:lang w:eastAsia="en-US"/>
        </w:rPr>
        <w:t>, 3rd ed.: Pearson Education, Inc., 2010</w:t>
      </w:r>
      <w:r w:rsidRPr="0010577B">
        <w:rPr>
          <w:rFonts w:ascii="Segoe UI" w:eastAsia="Calibri" w:hAnsi="Segoe UI" w:cs="Segoe UI"/>
          <w:sz w:val="18"/>
          <w:szCs w:val="18"/>
          <w:lang w:eastAsia="en-US"/>
        </w:rPr>
        <w:t>.</w:t>
      </w:r>
    </w:p>
    <w:p w:rsidR="00D06616" w:rsidRDefault="00D06616" w:rsidP="00D06616">
      <w:pPr>
        <w:jc w:val="left"/>
        <w:rPr>
          <w:b/>
        </w:rPr>
      </w:pPr>
    </w:p>
    <w:p w:rsidR="00D06616" w:rsidRDefault="00D06616" w:rsidP="00D06616">
      <w:pPr>
        <w:jc w:val="left"/>
        <w:rPr>
          <w:rFonts w:eastAsia="Calibri"/>
          <w:lang w:eastAsia="en-US"/>
        </w:rPr>
      </w:pPr>
      <w:r>
        <w:rPr>
          <w:rFonts w:eastAsia="Calibri"/>
          <w:lang w:eastAsia="en-US"/>
        </w:rPr>
        <w:t xml:space="preserve">[5] </w:t>
      </w:r>
      <w:r w:rsidRPr="0010577B">
        <w:rPr>
          <w:rFonts w:eastAsia="Calibri"/>
          <w:lang w:eastAsia="en-US"/>
        </w:rPr>
        <w:t xml:space="preserve">M. A. Weiss, </w:t>
      </w:r>
      <w:r w:rsidRPr="0010577B">
        <w:rPr>
          <w:rFonts w:eastAsia="Calibri"/>
          <w:i/>
          <w:iCs/>
          <w:lang w:eastAsia="en-US"/>
        </w:rPr>
        <w:t>Data Structures and Algorithm Analysis in C++</w:t>
      </w:r>
      <w:r w:rsidRPr="0010577B">
        <w:rPr>
          <w:rFonts w:eastAsia="Calibri"/>
          <w:lang w:eastAsia="en-US"/>
        </w:rPr>
        <w:t>, 3rd ed.: Pearson Education, Inc., 2006.</w:t>
      </w:r>
    </w:p>
    <w:p w:rsidR="00C658AB" w:rsidRDefault="00C658AB" w:rsidP="00D06616">
      <w:pPr>
        <w:jc w:val="left"/>
        <w:rPr>
          <w:rFonts w:eastAsia="Calibri"/>
          <w:lang w:eastAsia="en-US"/>
        </w:rPr>
      </w:pPr>
    </w:p>
    <w:p w:rsidR="00C658AB" w:rsidRPr="00C658AB" w:rsidRDefault="00C658AB" w:rsidP="00D06616">
      <w:pPr>
        <w:jc w:val="left"/>
        <w:rPr>
          <w:b/>
        </w:rPr>
      </w:pPr>
      <w:r>
        <w:rPr>
          <w:rFonts w:eastAsia="Calibri"/>
          <w:lang w:eastAsia="en-US"/>
        </w:rPr>
        <w:t xml:space="preserve">[6] </w:t>
      </w:r>
      <w:r w:rsidRPr="00C658AB">
        <w:rPr>
          <w:rFonts w:eastAsiaTheme="minorHAnsi"/>
          <w:lang w:eastAsia="en-US"/>
        </w:rPr>
        <w:t>S. K. M. Yi, M. Steyvers, M. D. Lee, and M. J. Dry, "Wisdom of the Crowds in Traveling Salesman Problems”</w:t>
      </w:r>
    </w:p>
    <w:p w:rsidR="00D06616" w:rsidRDefault="00D06616" w:rsidP="004B6F97">
      <w:pPr>
        <w:jc w:val="left"/>
        <w:rPr>
          <w:rFonts w:eastAsia="Calibri"/>
          <w:lang w:eastAsia="en-US"/>
        </w:rPr>
      </w:pPr>
    </w:p>
    <w:p w:rsidR="00C870F7" w:rsidRDefault="00C870F7" w:rsidP="004B6F97">
      <w:pPr>
        <w:jc w:val="left"/>
      </w:pPr>
      <w:r>
        <w:rPr>
          <w:rFonts w:eastAsia="Calibri"/>
          <w:lang w:eastAsia="en-US"/>
        </w:rPr>
        <w:t>[7]</w:t>
      </w:r>
      <w:r w:rsidR="005A79F1">
        <w:rPr>
          <w:rFonts w:eastAsia="Calibri"/>
          <w:lang w:eastAsia="en-US"/>
        </w:rPr>
        <w:t xml:space="preserve"> </w:t>
      </w:r>
      <w:r w:rsidR="005A79F1">
        <w:t xml:space="preserve">R. Yampolskiy, L. Ashby and L. Hassan, "Wisdom of Artificial Crowds—A Metaheuristic Algorithm for Optimization," </w:t>
      </w:r>
      <w:r w:rsidR="005A79F1">
        <w:rPr>
          <w:i/>
          <w:iCs/>
        </w:rPr>
        <w:t>Journal of Intelligent Learning Systems and Applications</w:t>
      </w:r>
      <w:r w:rsidR="005A79F1">
        <w:t>, Vol. 4 No. 2, 2012, pp. 98-107.</w:t>
      </w:r>
    </w:p>
    <w:p w:rsidR="00AA391C" w:rsidRDefault="00AA391C" w:rsidP="004B6F97">
      <w:pPr>
        <w:jc w:val="left"/>
      </w:pPr>
    </w:p>
    <w:p w:rsidR="00364AC1" w:rsidRDefault="00AA391C" w:rsidP="00C87F37">
      <w:pPr>
        <w:jc w:val="left"/>
        <w:rPr>
          <w:rFonts w:eastAsia="Calibri"/>
          <w:lang w:eastAsia="en-US"/>
        </w:rPr>
      </w:pPr>
      <w:r>
        <w:t>[8</w:t>
      </w:r>
      <w:r w:rsidRPr="00AA391C">
        <w:t xml:space="preserve">] </w:t>
      </w:r>
      <w:r w:rsidRPr="00AA391C">
        <w:rPr>
          <w:rFonts w:eastAsiaTheme="minorHAnsi"/>
          <w:lang w:eastAsia="en-US"/>
        </w:rPr>
        <w:t>D. Pisinger, "Algorithms for Knapsack Problems," Ph.D., Dept. of Computer Science, University of Copenhagen, Copenhagen, Denmark, 1995.</w:t>
      </w:r>
    </w:p>
    <w:p w:rsidR="00C87F37" w:rsidRDefault="00C87F37" w:rsidP="00C87F37">
      <w:pPr>
        <w:jc w:val="left"/>
        <w:rPr>
          <w:rFonts w:eastAsia="Calibri"/>
          <w:lang w:eastAsia="en-US"/>
        </w:rPr>
      </w:pPr>
    </w:p>
    <w:p w:rsidR="00C87F37" w:rsidRPr="00C87F37" w:rsidRDefault="00C87F37" w:rsidP="00C87F37">
      <w:pPr>
        <w:jc w:val="left"/>
        <w:rPr>
          <w:rFonts w:eastAsia="Calibri"/>
          <w:lang w:eastAsia="en-US"/>
        </w:rPr>
      </w:pPr>
      <w:r>
        <w:rPr>
          <w:rFonts w:eastAsia="Calibri"/>
          <w:lang w:eastAsia="en-US"/>
        </w:rPr>
        <w:t>[9] R. Yampolskiy. CECS 545. Class Lecture, Topic: “Adversarial Search.” University of Louisville, Louisville, USA. Sept. 24, 2014.</w:t>
      </w:r>
    </w:p>
    <w:sectPr w:rsidR="00C87F37" w:rsidRPr="00C87F37" w:rsidSect="00535B7C">
      <w:type w:val="continuous"/>
      <w:pgSz w:w="11909" w:h="16834" w:code="9"/>
      <w:pgMar w:top="1008" w:right="936" w:bottom="1008" w:left="936"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2F8B23F8"/>
    <w:multiLevelType w:val="singleLevel"/>
    <w:tmpl w:val="12CEED98"/>
    <w:lvl w:ilvl="0">
      <w:start w:val="1"/>
      <w:numFmt w:val="decimal"/>
      <w:lvlText w:val="%1."/>
      <w:legacy w:legacy="1" w:legacySpace="0" w:legacyIndent="360"/>
      <w:lvlJc w:val="left"/>
      <w:pPr>
        <w:ind w:left="360" w:hanging="360"/>
      </w:pPr>
    </w:lvl>
  </w:abstractNum>
  <w:abstractNum w:abstractNumId="2">
    <w:nsid w:val="47350FDC"/>
    <w:multiLevelType w:val="multilevel"/>
    <w:tmpl w:val="42425B7C"/>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0F6"/>
    <w:rsid w:val="0028019B"/>
    <w:rsid w:val="002830F6"/>
    <w:rsid w:val="002A257C"/>
    <w:rsid w:val="0031244A"/>
    <w:rsid w:val="0032609E"/>
    <w:rsid w:val="00364AC1"/>
    <w:rsid w:val="00431600"/>
    <w:rsid w:val="00473942"/>
    <w:rsid w:val="004B6F97"/>
    <w:rsid w:val="005026CC"/>
    <w:rsid w:val="00535B7C"/>
    <w:rsid w:val="00557535"/>
    <w:rsid w:val="005746D3"/>
    <w:rsid w:val="00586436"/>
    <w:rsid w:val="005A79F1"/>
    <w:rsid w:val="00644361"/>
    <w:rsid w:val="006B2D3B"/>
    <w:rsid w:val="006C56C1"/>
    <w:rsid w:val="006E0E2B"/>
    <w:rsid w:val="007446AB"/>
    <w:rsid w:val="0088404F"/>
    <w:rsid w:val="008A4D62"/>
    <w:rsid w:val="00973317"/>
    <w:rsid w:val="00A12E18"/>
    <w:rsid w:val="00A37EBE"/>
    <w:rsid w:val="00A42A32"/>
    <w:rsid w:val="00A51438"/>
    <w:rsid w:val="00A5414F"/>
    <w:rsid w:val="00AA391C"/>
    <w:rsid w:val="00B034DF"/>
    <w:rsid w:val="00B56217"/>
    <w:rsid w:val="00B63656"/>
    <w:rsid w:val="00BC539C"/>
    <w:rsid w:val="00C17A53"/>
    <w:rsid w:val="00C62D3A"/>
    <w:rsid w:val="00C658AB"/>
    <w:rsid w:val="00C65DC1"/>
    <w:rsid w:val="00C870F7"/>
    <w:rsid w:val="00C87F37"/>
    <w:rsid w:val="00D06616"/>
    <w:rsid w:val="00DA38B3"/>
    <w:rsid w:val="00DB5213"/>
    <w:rsid w:val="00DE5414"/>
    <w:rsid w:val="00EA0491"/>
    <w:rsid w:val="00EA4AF2"/>
    <w:rsid w:val="00ED6E70"/>
    <w:rsid w:val="00FC0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414"/>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Normal"/>
    <w:link w:val="Heading1Char"/>
    <w:qFormat/>
    <w:rsid w:val="00EA4AF2"/>
    <w:pPr>
      <w:keepNext/>
      <w:numPr>
        <w:numId w:val="2"/>
      </w:numPr>
      <w:suppressAutoHyphens w:val="0"/>
      <w:autoSpaceDE w:val="0"/>
      <w:autoSpaceDN w:val="0"/>
      <w:spacing w:before="240" w:after="80"/>
      <w:outlineLvl w:val="0"/>
    </w:pPr>
    <w:rPr>
      <w:rFonts w:eastAsia="Times New Roman"/>
      <w:smallCaps/>
      <w:kern w:val="28"/>
      <w:lang w:eastAsia="en-US"/>
    </w:rPr>
  </w:style>
  <w:style w:type="paragraph" w:styleId="Heading2">
    <w:name w:val="heading 2"/>
    <w:basedOn w:val="Normal"/>
    <w:next w:val="Normal"/>
    <w:link w:val="Heading2Char"/>
    <w:qFormat/>
    <w:rsid w:val="00EA4AF2"/>
    <w:pPr>
      <w:keepNext/>
      <w:numPr>
        <w:ilvl w:val="1"/>
        <w:numId w:val="2"/>
      </w:numPr>
      <w:suppressAutoHyphens w:val="0"/>
      <w:autoSpaceDE w:val="0"/>
      <w:autoSpaceDN w:val="0"/>
      <w:spacing w:before="120" w:after="60"/>
      <w:ind w:left="144"/>
      <w:jc w:val="left"/>
      <w:outlineLvl w:val="1"/>
    </w:pPr>
    <w:rPr>
      <w:rFonts w:eastAsia="Times New Roman"/>
      <w:i/>
      <w:iCs/>
      <w:lang w:eastAsia="en-US"/>
    </w:rPr>
  </w:style>
  <w:style w:type="paragraph" w:styleId="Heading3">
    <w:name w:val="heading 3"/>
    <w:basedOn w:val="Normal"/>
    <w:next w:val="Normal"/>
    <w:link w:val="Heading3Char"/>
    <w:qFormat/>
    <w:rsid w:val="00EA4AF2"/>
    <w:pPr>
      <w:keepNext/>
      <w:numPr>
        <w:ilvl w:val="2"/>
        <w:numId w:val="2"/>
      </w:numPr>
      <w:suppressAutoHyphens w:val="0"/>
      <w:autoSpaceDE w:val="0"/>
      <w:autoSpaceDN w:val="0"/>
      <w:ind w:left="288"/>
      <w:jc w:val="left"/>
      <w:outlineLvl w:val="2"/>
    </w:pPr>
    <w:rPr>
      <w:rFonts w:eastAsia="Times New Roman"/>
      <w:i/>
      <w:iCs/>
      <w:lang w:eastAsia="en-US"/>
    </w:rPr>
  </w:style>
  <w:style w:type="paragraph" w:styleId="Heading4">
    <w:name w:val="heading 4"/>
    <w:basedOn w:val="Normal"/>
    <w:next w:val="Normal"/>
    <w:link w:val="Heading4Char"/>
    <w:qFormat/>
    <w:rsid w:val="00EA4AF2"/>
    <w:pPr>
      <w:keepNext/>
      <w:numPr>
        <w:ilvl w:val="3"/>
        <w:numId w:val="2"/>
      </w:numPr>
      <w:suppressAutoHyphens w:val="0"/>
      <w:autoSpaceDE w:val="0"/>
      <w:autoSpaceDN w:val="0"/>
      <w:spacing w:before="240" w:after="60"/>
      <w:jc w:val="left"/>
      <w:outlineLvl w:val="3"/>
    </w:pPr>
    <w:rPr>
      <w:rFonts w:eastAsia="Times New Roman"/>
      <w:i/>
      <w:iCs/>
      <w:sz w:val="18"/>
      <w:szCs w:val="18"/>
      <w:lang w:eastAsia="en-US"/>
    </w:rPr>
  </w:style>
  <w:style w:type="paragraph" w:styleId="Heading5">
    <w:name w:val="heading 5"/>
    <w:basedOn w:val="Normal"/>
    <w:next w:val="Normal"/>
    <w:link w:val="Heading5Char"/>
    <w:qFormat/>
    <w:rsid w:val="00EA4AF2"/>
    <w:pPr>
      <w:numPr>
        <w:ilvl w:val="4"/>
        <w:numId w:val="2"/>
      </w:numPr>
      <w:suppressAutoHyphens w:val="0"/>
      <w:autoSpaceDE w:val="0"/>
      <w:autoSpaceDN w:val="0"/>
      <w:spacing w:before="240" w:after="60"/>
      <w:jc w:val="left"/>
      <w:outlineLvl w:val="4"/>
    </w:pPr>
    <w:rPr>
      <w:rFonts w:eastAsia="Times New Roman"/>
      <w:sz w:val="18"/>
      <w:szCs w:val="18"/>
      <w:lang w:eastAsia="en-US"/>
    </w:rPr>
  </w:style>
  <w:style w:type="paragraph" w:styleId="Heading6">
    <w:name w:val="heading 6"/>
    <w:basedOn w:val="Normal"/>
    <w:next w:val="Normal"/>
    <w:link w:val="Heading6Char"/>
    <w:qFormat/>
    <w:rsid w:val="00EA4AF2"/>
    <w:pPr>
      <w:numPr>
        <w:ilvl w:val="5"/>
        <w:numId w:val="2"/>
      </w:numPr>
      <w:suppressAutoHyphens w:val="0"/>
      <w:autoSpaceDE w:val="0"/>
      <w:autoSpaceDN w:val="0"/>
      <w:spacing w:before="240" w:after="60"/>
      <w:jc w:val="left"/>
      <w:outlineLvl w:val="5"/>
    </w:pPr>
    <w:rPr>
      <w:rFonts w:eastAsia="Times New Roman"/>
      <w:i/>
      <w:iCs/>
      <w:sz w:val="16"/>
      <w:szCs w:val="16"/>
      <w:lang w:eastAsia="en-US"/>
    </w:rPr>
  </w:style>
  <w:style w:type="paragraph" w:styleId="Heading7">
    <w:name w:val="heading 7"/>
    <w:basedOn w:val="Normal"/>
    <w:next w:val="Normal"/>
    <w:link w:val="Heading7Char"/>
    <w:qFormat/>
    <w:rsid w:val="00EA4AF2"/>
    <w:pPr>
      <w:numPr>
        <w:ilvl w:val="6"/>
        <w:numId w:val="2"/>
      </w:numPr>
      <w:suppressAutoHyphens w:val="0"/>
      <w:autoSpaceDE w:val="0"/>
      <w:autoSpaceDN w:val="0"/>
      <w:spacing w:before="240" w:after="60"/>
      <w:jc w:val="left"/>
      <w:outlineLvl w:val="6"/>
    </w:pPr>
    <w:rPr>
      <w:rFonts w:eastAsia="Times New Roman"/>
      <w:sz w:val="16"/>
      <w:szCs w:val="16"/>
      <w:lang w:eastAsia="en-US"/>
    </w:rPr>
  </w:style>
  <w:style w:type="paragraph" w:styleId="Heading8">
    <w:name w:val="heading 8"/>
    <w:basedOn w:val="Normal"/>
    <w:next w:val="Normal"/>
    <w:link w:val="Heading8Char"/>
    <w:qFormat/>
    <w:rsid w:val="00EA4AF2"/>
    <w:pPr>
      <w:numPr>
        <w:ilvl w:val="7"/>
        <w:numId w:val="2"/>
      </w:numPr>
      <w:suppressAutoHyphens w:val="0"/>
      <w:autoSpaceDE w:val="0"/>
      <w:autoSpaceDN w:val="0"/>
      <w:spacing w:before="240" w:after="60"/>
      <w:jc w:val="left"/>
      <w:outlineLvl w:val="7"/>
    </w:pPr>
    <w:rPr>
      <w:rFonts w:eastAsia="Times New Roman"/>
      <w:i/>
      <w:iCs/>
      <w:sz w:val="16"/>
      <w:szCs w:val="16"/>
      <w:lang w:eastAsia="en-US"/>
    </w:rPr>
  </w:style>
  <w:style w:type="paragraph" w:styleId="Heading9">
    <w:name w:val="heading 9"/>
    <w:basedOn w:val="Normal"/>
    <w:next w:val="Normal"/>
    <w:link w:val="Heading9Char"/>
    <w:qFormat/>
    <w:rsid w:val="00EA4AF2"/>
    <w:pPr>
      <w:numPr>
        <w:ilvl w:val="8"/>
        <w:numId w:val="2"/>
      </w:numPr>
      <w:suppressAutoHyphens w:val="0"/>
      <w:autoSpaceDE w:val="0"/>
      <w:autoSpaceDN w:val="0"/>
      <w:spacing w:before="240" w:after="60"/>
      <w:jc w:val="left"/>
      <w:outlineLvl w:val="8"/>
    </w:pPr>
    <w:rPr>
      <w:rFonts w:eastAsia="Times New Roman"/>
      <w:sz w:val="16"/>
      <w:szCs w:val="1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DE5414"/>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DE5414"/>
    <w:pPr>
      <w:suppressAutoHyphens/>
      <w:spacing w:before="360" w:after="40" w:line="240" w:lineRule="auto"/>
      <w:jc w:val="center"/>
    </w:pPr>
    <w:rPr>
      <w:rFonts w:ascii="Times New Roman" w:eastAsia="SimSun" w:hAnsi="Times New Roman" w:cs="Times New Roman"/>
    </w:rPr>
  </w:style>
  <w:style w:type="paragraph" w:customStyle="1" w:styleId="papersubtitle">
    <w:name w:val="paper subtitle"/>
    <w:rsid w:val="00DE5414"/>
    <w:pPr>
      <w:suppressAutoHyphens/>
      <w:spacing w:after="120" w:line="240" w:lineRule="auto"/>
      <w:jc w:val="center"/>
    </w:pPr>
    <w:rPr>
      <w:rFonts w:ascii="Times New Roman" w:eastAsia="MS Mincho" w:hAnsi="Times New Roman" w:cs="Times New Roman"/>
      <w:sz w:val="28"/>
      <w:szCs w:val="28"/>
    </w:rPr>
  </w:style>
  <w:style w:type="paragraph" w:customStyle="1" w:styleId="papertitle">
    <w:name w:val="paper title"/>
    <w:rsid w:val="00DE5414"/>
    <w:pPr>
      <w:suppressAutoHyphens/>
      <w:spacing w:after="120" w:line="240" w:lineRule="auto"/>
      <w:jc w:val="center"/>
    </w:pPr>
    <w:rPr>
      <w:rFonts w:ascii="Times New Roman" w:eastAsia="MS Mincho" w:hAnsi="Times New Roman" w:cs="Times New Roman"/>
      <w:sz w:val="48"/>
      <w:szCs w:val="48"/>
    </w:rPr>
  </w:style>
  <w:style w:type="paragraph" w:styleId="NoSpacing">
    <w:name w:val="No Spacing"/>
    <w:uiPriority w:val="1"/>
    <w:qFormat/>
    <w:rsid w:val="004B6F97"/>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B63656"/>
    <w:rPr>
      <w:rFonts w:ascii="Tahoma" w:hAnsi="Tahoma" w:cs="Tahoma"/>
      <w:sz w:val="16"/>
      <w:szCs w:val="16"/>
    </w:rPr>
  </w:style>
  <w:style w:type="character" w:customStyle="1" w:styleId="BalloonTextChar">
    <w:name w:val="Balloon Text Char"/>
    <w:basedOn w:val="DefaultParagraphFont"/>
    <w:link w:val="BalloonText"/>
    <w:uiPriority w:val="99"/>
    <w:semiHidden/>
    <w:rsid w:val="00B63656"/>
    <w:rPr>
      <w:rFonts w:ascii="Tahoma" w:eastAsia="SimSun" w:hAnsi="Tahoma" w:cs="Tahoma"/>
      <w:sz w:val="16"/>
      <w:szCs w:val="16"/>
      <w:lang w:eastAsia="zh-CN"/>
    </w:rPr>
  </w:style>
  <w:style w:type="paragraph" w:styleId="Caption">
    <w:name w:val="caption"/>
    <w:basedOn w:val="Normal"/>
    <w:next w:val="Normal"/>
    <w:uiPriority w:val="35"/>
    <w:unhideWhenUsed/>
    <w:qFormat/>
    <w:rsid w:val="00B63656"/>
    <w:pPr>
      <w:spacing w:after="200"/>
    </w:pPr>
    <w:rPr>
      <w:b/>
      <w:bCs/>
      <w:color w:val="4F81BD" w:themeColor="accent1"/>
      <w:sz w:val="18"/>
      <w:szCs w:val="18"/>
    </w:rPr>
  </w:style>
  <w:style w:type="character" w:customStyle="1" w:styleId="Heading1Char">
    <w:name w:val="Heading 1 Char"/>
    <w:basedOn w:val="DefaultParagraphFont"/>
    <w:link w:val="Heading1"/>
    <w:rsid w:val="00EA4AF2"/>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EA4AF2"/>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EA4AF2"/>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EA4AF2"/>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A4AF2"/>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A4AF2"/>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A4AF2"/>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A4AF2"/>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A4AF2"/>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414"/>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Normal"/>
    <w:link w:val="Heading1Char"/>
    <w:qFormat/>
    <w:rsid w:val="00EA4AF2"/>
    <w:pPr>
      <w:keepNext/>
      <w:numPr>
        <w:numId w:val="2"/>
      </w:numPr>
      <w:suppressAutoHyphens w:val="0"/>
      <w:autoSpaceDE w:val="0"/>
      <w:autoSpaceDN w:val="0"/>
      <w:spacing w:before="240" w:after="80"/>
      <w:outlineLvl w:val="0"/>
    </w:pPr>
    <w:rPr>
      <w:rFonts w:eastAsia="Times New Roman"/>
      <w:smallCaps/>
      <w:kern w:val="28"/>
      <w:lang w:eastAsia="en-US"/>
    </w:rPr>
  </w:style>
  <w:style w:type="paragraph" w:styleId="Heading2">
    <w:name w:val="heading 2"/>
    <w:basedOn w:val="Normal"/>
    <w:next w:val="Normal"/>
    <w:link w:val="Heading2Char"/>
    <w:qFormat/>
    <w:rsid w:val="00EA4AF2"/>
    <w:pPr>
      <w:keepNext/>
      <w:numPr>
        <w:ilvl w:val="1"/>
        <w:numId w:val="2"/>
      </w:numPr>
      <w:suppressAutoHyphens w:val="0"/>
      <w:autoSpaceDE w:val="0"/>
      <w:autoSpaceDN w:val="0"/>
      <w:spacing w:before="120" w:after="60"/>
      <w:ind w:left="144"/>
      <w:jc w:val="left"/>
      <w:outlineLvl w:val="1"/>
    </w:pPr>
    <w:rPr>
      <w:rFonts w:eastAsia="Times New Roman"/>
      <w:i/>
      <w:iCs/>
      <w:lang w:eastAsia="en-US"/>
    </w:rPr>
  </w:style>
  <w:style w:type="paragraph" w:styleId="Heading3">
    <w:name w:val="heading 3"/>
    <w:basedOn w:val="Normal"/>
    <w:next w:val="Normal"/>
    <w:link w:val="Heading3Char"/>
    <w:qFormat/>
    <w:rsid w:val="00EA4AF2"/>
    <w:pPr>
      <w:keepNext/>
      <w:numPr>
        <w:ilvl w:val="2"/>
        <w:numId w:val="2"/>
      </w:numPr>
      <w:suppressAutoHyphens w:val="0"/>
      <w:autoSpaceDE w:val="0"/>
      <w:autoSpaceDN w:val="0"/>
      <w:ind w:left="288"/>
      <w:jc w:val="left"/>
      <w:outlineLvl w:val="2"/>
    </w:pPr>
    <w:rPr>
      <w:rFonts w:eastAsia="Times New Roman"/>
      <w:i/>
      <w:iCs/>
      <w:lang w:eastAsia="en-US"/>
    </w:rPr>
  </w:style>
  <w:style w:type="paragraph" w:styleId="Heading4">
    <w:name w:val="heading 4"/>
    <w:basedOn w:val="Normal"/>
    <w:next w:val="Normal"/>
    <w:link w:val="Heading4Char"/>
    <w:qFormat/>
    <w:rsid w:val="00EA4AF2"/>
    <w:pPr>
      <w:keepNext/>
      <w:numPr>
        <w:ilvl w:val="3"/>
        <w:numId w:val="2"/>
      </w:numPr>
      <w:suppressAutoHyphens w:val="0"/>
      <w:autoSpaceDE w:val="0"/>
      <w:autoSpaceDN w:val="0"/>
      <w:spacing w:before="240" w:after="60"/>
      <w:jc w:val="left"/>
      <w:outlineLvl w:val="3"/>
    </w:pPr>
    <w:rPr>
      <w:rFonts w:eastAsia="Times New Roman"/>
      <w:i/>
      <w:iCs/>
      <w:sz w:val="18"/>
      <w:szCs w:val="18"/>
      <w:lang w:eastAsia="en-US"/>
    </w:rPr>
  </w:style>
  <w:style w:type="paragraph" w:styleId="Heading5">
    <w:name w:val="heading 5"/>
    <w:basedOn w:val="Normal"/>
    <w:next w:val="Normal"/>
    <w:link w:val="Heading5Char"/>
    <w:qFormat/>
    <w:rsid w:val="00EA4AF2"/>
    <w:pPr>
      <w:numPr>
        <w:ilvl w:val="4"/>
        <w:numId w:val="2"/>
      </w:numPr>
      <w:suppressAutoHyphens w:val="0"/>
      <w:autoSpaceDE w:val="0"/>
      <w:autoSpaceDN w:val="0"/>
      <w:spacing w:before="240" w:after="60"/>
      <w:jc w:val="left"/>
      <w:outlineLvl w:val="4"/>
    </w:pPr>
    <w:rPr>
      <w:rFonts w:eastAsia="Times New Roman"/>
      <w:sz w:val="18"/>
      <w:szCs w:val="18"/>
      <w:lang w:eastAsia="en-US"/>
    </w:rPr>
  </w:style>
  <w:style w:type="paragraph" w:styleId="Heading6">
    <w:name w:val="heading 6"/>
    <w:basedOn w:val="Normal"/>
    <w:next w:val="Normal"/>
    <w:link w:val="Heading6Char"/>
    <w:qFormat/>
    <w:rsid w:val="00EA4AF2"/>
    <w:pPr>
      <w:numPr>
        <w:ilvl w:val="5"/>
        <w:numId w:val="2"/>
      </w:numPr>
      <w:suppressAutoHyphens w:val="0"/>
      <w:autoSpaceDE w:val="0"/>
      <w:autoSpaceDN w:val="0"/>
      <w:spacing w:before="240" w:after="60"/>
      <w:jc w:val="left"/>
      <w:outlineLvl w:val="5"/>
    </w:pPr>
    <w:rPr>
      <w:rFonts w:eastAsia="Times New Roman"/>
      <w:i/>
      <w:iCs/>
      <w:sz w:val="16"/>
      <w:szCs w:val="16"/>
      <w:lang w:eastAsia="en-US"/>
    </w:rPr>
  </w:style>
  <w:style w:type="paragraph" w:styleId="Heading7">
    <w:name w:val="heading 7"/>
    <w:basedOn w:val="Normal"/>
    <w:next w:val="Normal"/>
    <w:link w:val="Heading7Char"/>
    <w:qFormat/>
    <w:rsid w:val="00EA4AF2"/>
    <w:pPr>
      <w:numPr>
        <w:ilvl w:val="6"/>
        <w:numId w:val="2"/>
      </w:numPr>
      <w:suppressAutoHyphens w:val="0"/>
      <w:autoSpaceDE w:val="0"/>
      <w:autoSpaceDN w:val="0"/>
      <w:spacing w:before="240" w:after="60"/>
      <w:jc w:val="left"/>
      <w:outlineLvl w:val="6"/>
    </w:pPr>
    <w:rPr>
      <w:rFonts w:eastAsia="Times New Roman"/>
      <w:sz w:val="16"/>
      <w:szCs w:val="16"/>
      <w:lang w:eastAsia="en-US"/>
    </w:rPr>
  </w:style>
  <w:style w:type="paragraph" w:styleId="Heading8">
    <w:name w:val="heading 8"/>
    <w:basedOn w:val="Normal"/>
    <w:next w:val="Normal"/>
    <w:link w:val="Heading8Char"/>
    <w:qFormat/>
    <w:rsid w:val="00EA4AF2"/>
    <w:pPr>
      <w:numPr>
        <w:ilvl w:val="7"/>
        <w:numId w:val="2"/>
      </w:numPr>
      <w:suppressAutoHyphens w:val="0"/>
      <w:autoSpaceDE w:val="0"/>
      <w:autoSpaceDN w:val="0"/>
      <w:spacing w:before="240" w:after="60"/>
      <w:jc w:val="left"/>
      <w:outlineLvl w:val="7"/>
    </w:pPr>
    <w:rPr>
      <w:rFonts w:eastAsia="Times New Roman"/>
      <w:i/>
      <w:iCs/>
      <w:sz w:val="16"/>
      <w:szCs w:val="16"/>
      <w:lang w:eastAsia="en-US"/>
    </w:rPr>
  </w:style>
  <w:style w:type="paragraph" w:styleId="Heading9">
    <w:name w:val="heading 9"/>
    <w:basedOn w:val="Normal"/>
    <w:next w:val="Normal"/>
    <w:link w:val="Heading9Char"/>
    <w:qFormat/>
    <w:rsid w:val="00EA4AF2"/>
    <w:pPr>
      <w:numPr>
        <w:ilvl w:val="8"/>
        <w:numId w:val="2"/>
      </w:numPr>
      <w:suppressAutoHyphens w:val="0"/>
      <w:autoSpaceDE w:val="0"/>
      <w:autoSpaceDN w:val="0"/>
      <w:spacing w:before="240" w:after="60"/>
      <w:jc w:val="left"/>
      <w:outlineLvl w:val="8"/>
    </w:pPr>
    <w:rPr>
      <w:rFonts w:eastAsia="Times New Roman"/>
      <w:sz w:val="16"/>
      <w:szCs w:val="1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DE5414"/>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DE5414"/>
    <w:pPr>
      <w:suppressAutoHyphens/>
      <w:spacing w:before="360" w:after="40" w:line="240" w:lineRule="auto"/>
      <w:jc w:val="center"/>
    </w:pPr>
    <w:rPr>
      <w:rFonts w:ascii="Times New Roman" w:eastAsia="SimSun" w:hAnsi="Times New Roman" w:cs="Times New Roman"/>
    </w:rPr>
  </w:style>
  <w:style w:type="paragraph" w:customStyle="1" w:styleId="papersubtitle">
    <w:name w:val="paper subtitle"/>
    <w:rsid w:val="00DE5414"/>
    <w:pPr>
      <w:suppressAutoHyphens/>
      <w:spacing w:after="120" w:line="240" w:lineRule="auto"/>
      <w:jc w:val="center"/>
    </w:pPr>
    <w:rPr>
      <w:rFonts w:ascii="Times New Roman" w:eastAsia="MS Mincho" w:hAnsi="Times New Roman" w:cs="Times New Roman"/>
      <w:sz w:val="28"/>
      <w:szCs w:val="28"/>
    </w:rPr>
  </w:style>
  <w:style w:type="paragraph" w:customStyle="1" w:styleId="papertitle">
    <w:name w:val="paper title"/>
    <w:rsid w:val="00DE5414"/>
    <w:pPr>
      <w:suppressAutoHyphens/>
      <w:spacing w:after="120" w:line="240" w:lineRule="auto"/>
      <w:jc w:val="center"/>
    </w:pPr>
    <w:rPr>
      <w:rFonts w:ascii="Times New Roman" w:eastAsia="MS Mincho" w:hAnsi="Times New Roman" w:cs="Times New Roman"/>
      <w:sz w:val="48"/>
      <w:szCs w:val="48"/>
    </w:rPr>
  </w:style>
  <w:style w:type="paragraph" w:styleId="NoSpacing">
    <w:name w:val="No Spacing"/>
    <w:uiPriority w:val="1"/>
    <w:qFormat/>
    <w:rsid w:val="004B6F97"/>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B63656"/>
    <w:rPr>
      <w:rFonts w:ascii="Tahoma" w:hAnsi="Tahoma" w:cs="Tahoma"/>
      <w:sz w:val="16"/>
      <w:szCs w:val="16"/>
    </w:rPr>
  </w:style>
  <w:style w:type="character" w:customStyle="1" w:styleId="BalloonTextChar">
    <w:name w:val="Balloon Text Char"/>
    <w:basedOn w:val="DefaultParagraphFont"/>
    <w:link w:val="BalloonText"/>
    <w:uiPriority w:val="99"/>
    <w:semiHidden/>
    <w:rsid w:val="00B63656"/>
    <w:rPr>
      <w:rFonts w:ascii="Tahoma" w:eastAsia="SimSun" w:hAnsi="Tahoma" w:cs="Tahoma"/>
      <w:sz w:val="16"/>
      <w:szCs w:val="16"/>
      <w:lang w:eastAsia="zh-CN"/>
    </w:rPr>
  </w:style>
  <w:style w:type="paragraph" w:styleId="Caption">
    <w:name w:val="caption"/>
    <w:basedOn w:val="Normal"/>
    <w:next w:val="Normal"/>
    <w:uiPriority w:val="35"/>
    <w:unhideWhenUsed/>
    <w:qFormat/>
    <w:rsid w:val="00B63656"/>
    <w:pPr>
      <w:spacing w:after="200"/>
    </w:pPr>
    <w:rPr>
      <w:b/>
      <w:bCs/>
      <w:color w:val="4F81BD" w:themeColor="accent1"/>
      <w:sz w:val="18"/>
      <w:szCs w:val="18"/>
    </w:rPr>
  </w:style>
  <w:style w:type="character" w:customStyle="1" w:styleId="Heading1Char">
    <w:name w:val="Heading 1 Char"/>
    <w:basedOn w:val="DefaultParagraphFont"/>
    <w:link w:val="Heading1"/>
    <w:rsid w:val="00EA4AF2"/>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EA4AF2"/>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EA4AF2"/>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EA4AF2"/>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A4AF2"/>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A4AF2"/>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A4AF2"/>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A4AF2"/>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A4AF2"/>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1559</TotalTime>
  <Pages>3</Pages>
  <Words>1692</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32</cp:revision>
  <dcterms:created xsi:type="dcterms:W3CDTF">2014-11-17T13:38:00Z</dcterms:created>
  <dcterms:modified xsi:type="dcterms:W3CDTF">2014-11-19T00:38:00Z</dcterms:modified>
</cp:coreProperties>
</file>