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E8DCCF3" w14:textId="77777777" w:rsidR="008E7C3F" w:rsidRPr="008E7C3F" w:rsidRDefault="008E7C3F" w:rsidP="008E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Министерство науки и высшего образования Российской Федерации</w:t>
      </w:r>
    </w:p>
    <w:p w14:paraId="30FC5747" w14:textId="77777777" w:rsidR="008E7C3F" w:rsidRPr="008E7C3F" w:rsidRDefault="008E7C3F" w:rsidP="008E7C3F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14:paraId="5BACFFD4" w14:textId="77777777" w:rsidR="008E7C3F" w:rsidRPr="008E7C3F" w:rsidRDefault="008E7C3F" w:rsidP="000A0F14">
      <w:pPr>
        <w:spacing w:before="480" w:after="1800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ИРКУТСКИЙ НАЦИОНАЛЬНЫЙ ИССЛЕДОВАТЕЛЬСКИЙ ТЕХНИЧЕСКИЙ УНИВЕРСИТЕТ</w:t>
      </w:r>
    </w:p>
    <w:p w14:paraId="78D7FED1" w14:textId="11578FD0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6734EA03" w14:textId="740271EB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CD935BD" w14:textId="53EF66C1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2245E4D0" w14:textId="6E67CC36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F122CDA" w14:textId="174F7D24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5F808EAA" w14:textId="61EDFFA0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D116F35" w14:textId="77777777" w:rsidR="00660DB5" w:rsidRDefault="00660DB5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14:paraId="11BF9443" w14:textId="3D9E3159" w:rsidR="008E7C3F" w:rsidRPr="008E7C3F" w:rsidRDefault="008E7C3F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ОТЧЕТ</w:t>
      </w:r>
    </w:p>
    <w:p w14:paraId="7DA793A5" w14:textId="77777777" w:rsidR="008E7C3F" w:rsidRPr="008E7C3F" w:rsidRDefault="008E7C3F" w:rsidP="000A0F14">
      <w:pPr>
        <w:spacing w:after="0" w:line="24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8E7C3F">
        <w:rPr>
          <w:rFonts w:ascii="Times New Roman" w:hAnsi="Times New Roman" w:cs="Times New Roman"/>
          <w:sz w:val="28"/>
          <w:szCs w:val="28"/>
        </w:rPr>
        <w:t>к лабораторной работе по дисциплине:</w:t>
      </w:r>
    </w:p>
    <w:tbl>
      <w:tblPr>
        <w:tblW w:w="0" w:type="auto"/>
        <w:tblLayout w:type="fixed"/>
        <w:tblLook w:val="0000" w:firstRow="0" w:lastRow="0" w:firstColumn="0" w:lastColumn="0" w:noHBand="0" w:noVBand="0"/>
      </w:tblPr>
      <w:tblGrid>
        <w:gridCol w:w="10031"/>
      </w:tblGrid>
      <w:tr w:rsidR="008E7C3F" w:rsidRPr="008E7C3F" w14:paraId="1E9638F4" w14:textId="77777777" w:rsidTr="001D5D4D">
        <w:trPr>
          <w:trHeight w:hRule="exact" w:val="702"/>
        </w:trPr>
        <w:tc>
          <w:tcPr>
            <w:tcW w:w="1003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20D821D2" w14:textId="6993A5E8" w:rsidR="008E7C3F" w:rsidRPr="008E7C3F" w:rsidRDefault="003B2A88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</w:pPr>
            <w:r w:rsidRPr="003B2A88"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</w:rPr>
              <w:t>Администрирование информационных систем</w:t>
            </w:r>
          </w:p>
        </w:tc>
      </w:tr>
      <w:tr w:rsidR="008E7C3F" w:rsidRPr="002801B8" w14:paraId="7F789B25" w14:textId="77777777" w:rsidTr="001D5D4D">
        <w:trPr>
          <w:trHeight w:hRule="exact" w:val="397"/>
        </w:trPr>
        <w:tc>
          <w:tcPr>
            <w:tcW w:w="10031" w:type="dxa"/>
            <w:tcBorders>
              <w:top w:val="single" w:sz="4" w:space="0" w:color="000000"/>
              <w:bottom w:val="single" w:sz="4" w:space="0" w:color="000000"/>
            </w:tcBorders>
            <w:shd w:val="clear" w:color="auto" w:fill="auto"/>
            <w:vAlign w:val="bottom"/>
          </w:tcPr>
          <w:p w14:paraId="04139CF2" w14:textId="32974F0C" w:rsidR="008E7C3F" w:rsidRPr="00B36C31" w:rsidRDefault="00B36C31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b/>
                <w:caps/>
                <w:kern w:val="28"/>
                <w:sz w:val="28"/>
                <w:szCs w:val="28"/>
                <w:lang w:val="en-US"/>
              </w:rPr>
            </w:pPr>
            <w:r w:rsidRPr="00B36C31">
              <w:rPr>
                <w:rFonts w:ascii="Times New Roman" w:hAnsi="Times New Roman" w:cs="Times New Roman"/>
                <w:sz w:val="28"/>
                <w:szCs w:val="28"/>
              </w:rPr>
              <w:t>Язык</w:t>
            </w:r>
            <w:r w:rsidRPr="00B36C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36C31">
              <w:rPr>
                <w:rFonts w:ascii="Times New Roman" w:hAnsi="Times New Roman" w:cs="Times New Roman"/>
                <w:sz w:val="28"/>
                <w:szCs w:val="28"/>
              </w:rPr>
              <w:t>сценариев</w:t>
            </w:r>
            <w:r w:rsidRPr="00B36C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</w:t>
            </w:r>
            <w:r w:rsidRPr="00B36C31">
              <w:rPr>
                <w:rFonts w:ascii="Times New Roman" w:hAnsi="Times New Roman" w:cs="Times New Roman"/>
                <w:sz w:val="28"/>
                <w:szCs w:val="28"/>
              </w:rPr>
              <w:t>ОС</w:t>
            </w:r>
            <w:r w:rsidRPr="00B36C31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 xml:space="preserve"> Microsoft Windows «Power Shell»</w:t>
            </w:r>
          </w:p>
        </w:tc>
      </w:tr>
    </w:tbl>
    <w:p w14:paraId="50E4D33A" w14:textId="77777777" w:rsidR="008E7C3F" w:rsidRPr="008E7C3F" w:rsidRDefault="008E7C3F" w:rsidP="008E7C3F">
      <w:pPr>
        <w:spacing w:after="2160" w:line="100" w:lineRule="atLeast"/>
        <w:jc w:val="center"/>
        <w:rPr>
          <w:rFonts w:ascii="Times New Roman" w:hAnsi="Times New Roman" w:cs="Times New Roman"/>
          <w:sz w:val="28"/>
          <w:szCs w:val="28"/>
          <w:vertAlign w:val="superscript"/>
        </w:rPr>
      </w:pPr>
      <w:r w:rsidRPr="008E7C3F">
        <w:rPr>
          <w:rFonts w:ascii="Times New Roman" w:hAnsi="Times New Roman" w:cs="Times New Roman"/>
          <w:sz w:val="28"/>
          <w:szCs w:val="28"/>
          <w:vertAlign w:val="superscript"/>
        </w:rPr>
        <w:t>наименование темы</w:t>
      </w:r>
    </w:p>
    <w:tbl>
      <w:tblPr>
        <w:tblW w:w="10173" w:type="dxa"/>
        <w:tblLayout w:type="fixed"/>
        <w:tblLook w:val="0000" w:firstRow="0" w:lastRow="0" w:firstColumn="0" w:lastColumn="0" w:noHBand="0" w:noVBand="0"/>
      </w:tblPr>
      <w:tblGrid>
        <w:gridCol w:w="3510"/>
        <w:gridCol w:w="1985"/>
        <w:gridCol w:w="283"/>
        <w:gridCol w:w="1701"/>
        <w:gridCol w:w="236"/>
        <w:gridCol w:w="2458"/>
      </w:tblGrid>
      <w:tr w:rsidR="008E7C3F" w:rsidRPr="008E7C3F" w14:paraId="61E0D74A" w14:textId="77777777" w:rsidTr="000A0F14">
        <w:trPr>
          <w:trHeight w:val="340"/>
        </w:trPr>
        <w:tc>
          <w:tcPr>
            <w:tcW w:w="3510" w:type="dxa"/>
            <w:vMerge w:val="restart"/>
            <w:shd w:val="clear" w:color="auto" w:fill="auto"/>
          </w:tcPr>
          <w:p w14:paraId="75882A6A" w14:textId="77777777" w:rsidR="008E7C3F" w:rsidRPr="008E7C3F" w:rsidRDefault="008E7C3F" w:rsidP="000A0F14">
            <w:pPr>
              <w:spacing w:after="0" w:line="240" w:lineRule="auto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Выполнил студент группы:</w:t>
            </w:r>
          </w:p>
        </w:tc>
        <w:tc>
          <w:tcPr>
            <w:tcW w:w="1985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3D01641" w14:textId="77777777" w:rsidR="008E7C3F" w:rsidRPr="008E7C3F" w:rsidRDefault="008E7C3F" w:rsidP="000A0F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ИСМб-19-1</w:t>
            </w:r>
          </w:p>
        </w:tc>
        <w:tc>
          <w:tcPr>
            <w:tcW w:w="283" w:type="dxa"/>
            <w:shd w:val="clear" w:color="auto" w:fill="auto"/>
            <w:vAlign w:val="bottom"/>
          </w:tcPr>
          <w:p w14:paraId="60F264E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  <w:vAlign w:val="bottom"/>
          </w:tcPr>
          <w:p w14:paraId="4E15A89D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  <w:vAlign w:val="bottom"/>
          </w:tcPr>
          <w:p w14:paraId="2FF27FCE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auto"/>
            </w:tcBorders>
            <w:shd w:val="clear" w:color="auto" w:fill="auto"/>
            <w:vAlign w:val="bottom"/>
          </w:tcPr>
          <w:p w14:paraId="051DC37A" w14:textId="6CD8BF39" w:rsidR="008E7C3F" w:rsidRPr="008E7C3F" w:rsidRDefault="002A7E9B" w:rsidP="000A0F14">
            <w:pPr>
              <w:spacing w:after="0" w:line="240" w:lineRule="auto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Михейко Ю.А.</w:t>
            </w:r>
          </w:p>
        </w:tc>
      </w:tr>
      <w:tr w:rsidR="008E7C3F" w:rsidRPr="008E7C3F" w14:paraId="5A643D49" w14:textId="77777777" w:rsidTr="000A0F14">
        <w:trPr>
          <w:trHeight w:hRule="exact" w:val="340"/>
        </w:trPr>
        <w:tc>
          <w:tcPr>
            <w:tcW w:w="3510" w:type="dxa"/>
            <w:vMerge/>
            <w:shd w:val="clear" w:color="auto" w:fill="auto"/>
          </w:tcPr>
          <w:p w14:paraId="09B0260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shd w:val="clear" w:color="auto" w:fill="auto"/>
          </w:tcPr>
          <w:p w14:paraId="45AF7C7C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83" w:type="dxa"/>
            <w:shd w:val="clear" w:color="auto" w:fill="auto"/>
          </w:tcPr>
          <w:p w14:paraId="784785BF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6AE2F562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1FEC9A54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52E94761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  <w:tr w:rsidR="008E7C3F" w:rsidRPr="008E7C3F" w14:paraId="751A90B6" w14:textId="77777777" w:rsidTr="000A0F14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52900CAF" w14:textId="77777777" w:rsidR="008E7C3F" w:rsidRPr="008E7C3F" w:rsidRDefault="008E7C3F" w:rsidP="001D5D4D">
            <w:pPr>
              <w:rPr>
                <w:rFonts w:ascii="Times New Roman" w:hAnsi="Times New Roman" w:cs="Times New Roman"/>
                <w:sz w:val="28"/>
                <w:szCs w:val="28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</w:rPr>
              <w:t>Проверил:</w:t>
            </w:r>
          </w:p>
        </w:tc>
        <w:tc>
          <w:tcPr>
            <w:tcW w:w="1985" w:type="dxa"/>
            <w:tcBorders>
              <w:bottom w:val="single" w:sz="4" w:space="0" w:color="000000"/>
            </w:tcBorders>
            <w:shd w:val="clear" w:color="auto" w:fill="auto"/>
          </w:tcPr>
          <w:p w14:paraId="7B437661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83" w:type="dxa"/>
            <w:shd w:val="clear" w:color="auto" w:fill="auto"/>
          </w:tcPr>
          <w:p w14:paraId="66215B26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701" w:type="dxa"/>
            <w:tcBorders>
              <w:bottom w:val="single" w:sz="4" w:space="0" w:color="000000"/>
            </w:tcBorders>
            <w:shd w:val="clear" w:color="auto" w:fill="auto"/>
          </w:tcPr>
          <w:p w14:paraId="28B2C102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36" w:type="dxa"/>
            <w:shd w:val="clear" w:color="auto" w:fill="auto"/>
          </w:tcPr>
          <w:p w14:paraId="6CA33B65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2458" w:type="dxa"/>
            <w:tcBorders>
              <w:bottom w:val="single" w:sz="4" w:space="0" w:color="000000"/>
            </w:tcBorders>
            <w:shd w:val="clear" w:color="auto" w:fill="auto"/>
          </w:tcPr>
          <w:p w14:paraId="4D2A9172" w14:textId="0E73DF3C" w:rsidR="008E7C3F" w:rsidRPr="008E7C3F" w:rsidRDefault="004D371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  <w:r w:rsidRPr="004D371F">
              <w:rPr>
                <w:rFonts w:ascii="Times New Roman" w:hAnsi="Times New Roman" w:cs="Times New Roman"/>
                <w:sz w:val="28"/>
                <w:szCs w:val="28"/>
              </w:rPr>
              <w:t>Хритова М.А.</w:t>
            </w:r>
          </w:p>
        </w:tc>
      </w:tr>
      <w:tr w:rsidR="008E7C3F" w:rsidRPr="008E7C3F" w14:paraId="1401A810" w14:textId="77777777" w:rsidTr="000A0F14">
        <w:trPr>
          <w:trHeight w:hRule="exact" w:val="340"/>
        </w:trPr>
        <w:tc>
          <w:tcPr>
            <w:tcW w:w="3510" w:type="dxa"/>
            <w:shd w:val="clear" w:color="auto" w:fill="auto"/>
          </w:tcPr>
          <w:p w14:paraId="172E8F34" w14:textId="77777777" w:rsidR="008E7C3F" w:rsidRPr="008E7C3F" w:rsidRDefault="008E7C3F" w:rsidP="001D5D4D">
            <w:pPr>
              <w:spacing w:after="60" w:line="100" w:lineRule="atLeast"/>
              <w:jc w:val="center"/>
              <w:rPr>
                <w:rFonts w:ascii="Times New Roman" w:hAnsi="Times New Roman" w:cs="Times New Roman"/>
                <w:sz w:val="28"/>
                <w:szCs w:val="28"/>
              </w:rPr>
            </w:pPr>
          </w:p>
        </w:tc>
        <w:tc>
          <w:tcPr>
            <w:tcW w:w="1985" w:type="dxa"/>
            <w:tcBorders>
              <w:top w:val="single" w:sz="4" w:space="0" w:color="000000"/>
            </w:tcBorders>
            <w:shd w:val="clear" w:color="auto" w:fill="auto"/>
          </w:tcPr>
          <w:p w14:paraId="703885BF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должность</w:t>
            </w:r>
          </w:p>
        </w:tc>
        <w:tc>
          <w:tcPr>
            <w:tcW w:w="283" w:type="dxa"/>
            <w:shd w:val="clear" w:color="auto" w:fill="auto"/>
          </w:tcPr>
          <w:p w14:paraId="436FD1A5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1701" w:type="dxa"/>
            <w:tcBorders>
              <w:top w:val="single" w:sz="4" w:space="0" w:color="000000"/>
            </w:tcBorders>
            <w:shd w:val="clear" w:color="auto" w:fill="auto"/>
          </w:tcPr>
          <w:p w14:paraId="33CA7817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подпись</w:t>
            </w:r>
          </w:p>
        </w:tc>
        <w:tc>
          <w:tcPr>
            <w:tcW w:w="236" w:type="dxa"/>
            <w:shd w:val="clear" w:color="auto" w:fill="auto"/>
          </w:tcPr>
          <w:p w14:paraId="796DD954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</w:p>
        </w:tc>
        <w:tc>
          <w:tcPr>
            <w:tcW w:w="2458" w:type="dxa"/>
            <w:tcBorders>
              <w:top w:val="single" w:sz="4" w:space="0" w:color="000000"/>
            </w:tcBorders>
            <w:shd w:val="clear" w:color="auto" w:fill="auto"/>
          </w:tcPr>
          <w:p w14:paraId="06375698" w14:textId="77777777" w:rsidR="008E7C3F" w:rsidRPr="008E7C3F" w:rsidRDefault="008E7C3F" w:rsidP="001D5D4D">
            <w:pPr>
              <w:jc w:val="center"/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</w:pPr>
            <w:r w:rsidRPr="008E7C3F">
              <w:rPr>
                <w:rFonts w:ascii="Times New Roman" w:hAnsi="Times New Roman" w:cs="Times New Roman"/>
                <w:sz w:val="28"/>
                <w:szCs w:val="28"/>
                <w:vertAlign w:val="superscript"/>
              </w:rPr>
              <w:t>Фамилия И.О</w:t>
            </w:r>
          </w:p>
        </w:tc>
      </w:tr>
    </w:tbl>
    <w:p w14:paraId="1E99330C" w14:textId="77777777" w:rsidR="008E7C3F" w:rsidRPr="008E7C3F" w:rsidRDefault="008E7C3F" w:rsidP="008E7C3F">
      <w:pPr>
        <w:spacing w:before="2640"/>
        <w:jc w:val="center"/>
        <w:rPr>
          <w:rFonts w:ascii="Times New Roman" w:hAnsi="Times New Roman" w:cs="Times New Roman"/>
          <w:sz w:val="28"/>
          <w:szCs w:val="28"/>
        </w:rPr>
        <w:sectPr w:rsidR="008E7C3F" w:rsidRPr="008E7C3F" w:rsidSect="002113EB">
          <w:footerReference w:type="even" r:id="rId8"/>
          <w:footerReference w:type="default" r:id="rId9"/>
          <w:pgSz w:w="11906" w:h="16838"/>
          <w:pgMar w:top="851" w:right="851" w:bottom="851" w:left="1134" w:header="709" w:footer="709" w:gutter="0"/>
          <w:pgNumType w:start="1"/>
          <w:cols w:space="708"/>
          <w:titlePg/>
          <w:docGrid w:linePitch="360"/>
        </w:sectPr>
      </w:pPr>
      <w:r w:rsidRPr="008E7C3F">
        <w:rPr>
          <w:rFonts w:ascii="Times New Roman" w:hAnsi="Times New Roman" w:cs="Times New Roman"/>
          <w:sz w:val="28"/>
          <w:szCs w:val="28"/>
        </w:rPr>
        <w:t xml:space="preserve">Иркутск </w:t>
      </w:r>
      <w:r w:rsidRPr="008E7C3F">
        <w:rPr>
          <w:rFonts w:ascii="Times New Roman" w:hAnsi="Times New Roman" w:cs="Times New Roman"/>
          <w:sz w:val="28"/>
          <w:szCs w:val="28"/>
        </w:rPr>
        <w:fldChar w:fldCharType="begin"/>
      </w:r>
      <w:r w:rsidRPr="008E7C3F">
        <w:rPr>
          <w:rFonts w:ascii="Times New Roman" w:hAnsi="Times New Roman" w:cs="Times New Roman"/>
          <w:sz w:val="28"/>
          <w:szCs w:val="28"/>
        </w:rPr>
        <w:instrText xml:space="preserve"> CREATEDATE \@"yyyy' г.'" </w:instrText>
      </w:r>
      <w:r w:rsidRPr="008E7C3F">
        <w:rPr>
          <w:rFonts w:ascii="Times New Roman" w:hAnsi="Times New Roman" w:cs="Times New Roman"/>
          <w:sz w:val="28"/>
          <w:szCs w:val="28"/>
        </w:rPr>
        <w:fldChar w:fldCharType="separate"/>
      </w:r>
      <w:r w:rsidRPr="008E7C3F">
        <w:rPr>
          <w:rFonts w:ascii="Times New Roman" w:hAnsi="Times New Roman" w:cs="Times New Roman"/>
          <w:noProof/>
          <w:sz w:val="28"/>
          <w:szCs w:val="28"/>
        </w:rPr>
        <w:t>2022 г.</w:t>
      </w:r>
      <w:r w:rsidRPr="008E7C3F">
        <w:rPr>
          <w:rFonts w:ascii="Times New Roman" w:hAnsi="Times New Roman" w:cs="Times New Roman"/>
          <w:sz w:val="28"/>
          <w:szCs w:val="28"/>
        </w:rPr>
        <w:fldChar w:fldCharType="end"/>
      </w:r>
    </w:p>
    <w:p w14:paraId="6C40A9C8" w14:textId="77777777" w:rsidR="00EF2EE7" w:rsidRPr="006E04C5" w:rsidRDefault="00EF2EE7" w:rsidP="00C10AC8">
      <w:pPr>
        <w:pStyle w:val="12"/>
        <w:ind w:firstLine="0"/>
        <w:jc w:val="center"/>
        <w:rPr>
          <w:rFonts w:eastAsia="Times New Roman"/>
        </w:rPr>
      </w:pPr>
      <w:bookmarkStart w:id="0" w:name="_Toc116510431"/>
      <w:bookmarkStart w:id="1" w:name="_Toc119719213"/>
      <w:r w:rsidRPr="006E04C5">
        <w:rPr>
          <w:rFonts w:eastAsia="Times New Roman"/>
        </w:rPr>
        <w:lastRenderedPageBreak/>
        <w:t>Содержание</w:t>
      </w:r>
      <w:bookmarkEnd w:id="0"/>
      <w:bookmarkEnd w:id="1"/>
    </w:p>
    <w:p w14:paraId="3454CA1D" w14:textId="38C944E7" w:rsidR="003E1E2E" w:rsidRPr="003E1E2E" w:rsidRDefault="00EF2EE7" w:rsidP="003E1E2E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r w:rsidRPr="00C10AC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begin"/>
      </w:r>
      <w:r w:rsidRPr="00C10AC8">
        <w:rPr>
          <w:rFonts w:ascii="Times New Roman" w:eastAsia="Times New Roman" w:hAnsi="Times New Roman" w:cs="Times New Roman"/>
          <w:sz w:val="28"/>
          <w:szCs w:val="28"/>
          <w:lang w:eastAsia="ru-RU"/>
        </w:rPr>
        <w:instrText xml:space="preserve"> TOC \o "1-3" \h \z \u </w:instrText>
      </w:r>
      <w:r w:rsidRPr="00C10AC8">
        <w:rPr>
          <w:rFonts w:ascii="Times New Roman" w:eastAsia="Times New Roman" w:hAnsi="Times New Roman" w:cs="Times New Roman"/>
          <w:sz w:val="28"/>
          <w:szCs w:val="28"/>
          <w:lang w:eastAsia="ru-RU"/>
        </w:rPr>
        <w:fldChar w:fldCharType="separate"/>
      </w:r>
      <w:hyperlink w:anchor="_Toc119719214" w:history="1">
        <w:r w:rsidR="003E1E2E" w:rsidRPr="003E1E2E">
          <w:rPr>
            <w:rStyle w:val="ac"/>
            <w:rFonts w:ascii="Times New Roman" w:hAnsi="Times New Roman" w:cs="Times New Roman"/>
            <w:noProof/>
            <w:sz w:val="28"/>
            <w:szCs w:val="28"/>
          </w:rPr>
          <w:t>1 Введение</w:t>
        </w:r>
        <w:r w:rsidR="003E1E2E"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="003E1E2E"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="003E1E2E"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_Toc119719214 \h </w:instrText>
        </w:r>
        <w:r w:rsidR="003E1E2E"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="003E1E2E"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="003E1E2E"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t>2</w:t>
        </w:r>
        <w:r w:rsidR="003E1E2E"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3DA77AD" w14:textId="20A1EB37" w:rsidR="003E1E2E" w:rsidRPr="003E1E2E" w:rsidRDefault="003E1E2E" w:rsidP="003E1E2E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719215" w:history="1">
        <w:r w:rsidRPr="003E1E2E">
          <w:rPr>
            <w:rStyle w:val="ac"/>
            <w:rFonts w:ascii="Times New Roman" w:hAnsi="Times New Roman" w:cs="Times New Roman"/>
            <w:noProof/>
            <w:sz w:val="28"/>
            <w:szCs w:val="28"/>
          </w:rPr>
          <w:t>2 Краткая информация о языке</w:t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_Toc119719215 \h </w:instrText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t>4</w:t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F2E0A14" w14:textId="59D88015" w:rsidR="003E1E2E" w:rsidRPr="003E1E2E" w:rsidRDefault="003E1E2E" w:rsidP="003E1E2E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719216" w:history="1">
        <w:r w:rsidRPr="003E1E2E">
          <w:rPr>
            <w:rStyle w:val="ac"/>
            <w:rFonts w:ascii="Times New Roman" w:hAnsi="Times New Roman" w:cs="Times New Roman"/>
            <w:noProof/>
            <w:sz w:val="28"/>
            <w:szCs w:val="28"/>
          </w:rPr>
          <w:t>3 Описание всех действий и листинг скриптов</w:t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_Toc119719216 \h </w:instrText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4458021" w14:textId="6613DD92" w:rsidR="003E1E2E" w:rsidRPr="003E1E2E" w:rsidRDefault="003E1E2E" w:rsidP="003E1E2E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719217" w:history="1">
        <w:r w:rsidRPr="003E1E2E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3.1 Описание используемых команд</w:t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_Toc119719217 \h </w:instrText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95123D0" w14:textId="54205B5B" w:rsidR="003E1E2E" w:rsidRPr="003E1E2E" w:rsidRDefault="003E1E2E" w:rsidP="003E1E2E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719218" w:history="1">
        <w:r w:rsidRPr="003E1E2E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3.1.1 Описание скрипта 1</w:t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_Toc119719218 \h </w:instrText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8D7DAC0" w14:textId="0A503B35" w:rsidR="003E1E2E" w:rsidRPr="003E1E2E" w:rsidRDefault="003E1E2E" w:rsidP="003E1E2E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719219" w:history="1">
        <w:r w:rsidRPr="003E1E2E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3.1.2 Описание скрипта 2</w:t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_Toc119719219 \h </w:instrText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t>5</w:t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BEFB8B6" w14:textId="7591D686" w:rsidR="003E1E2E" w:rsidRPr="003E1E2E" w:rsidRDefault="003E1E2E" w:rsidP="003E1E2E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719220" w:history="1">
        <w:r w:rsidRPr="003E1E2E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3.1.3 Описание скрипта 3</w:t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_Toc119719220 \h </w:instrText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468E0A77" w14:textId="1ED6586F" w:rsidR="003E1E2E" w:rsidRPr="003E1E2E" w:rsidRDefault="003E1E2E" w:rsidP="003E1E2E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719221" w:history="1">
        <w:r w:rsidRPr="003E1E2E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3.2 Листинг кода</w:t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_Toc119719221 \h </w:instrText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523443BB" w14:textId="2711802F" w:rsidR="003E1E2E" w:rsidRPr="003E1E2E" w:rsidRDefault="003E1E2E" w:rsidP="003E1E2E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719222" w:history="1">
        <w:r w:rsidRPr="003E1E2E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3.2.1 Скрипт 1</w:t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_Toc119719222 \h </w:instrText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t>6</w:t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A17483B" w14:textId="602158A6" w:rsidR="003E1E2E" w:rsidRPr="003E1E2E" w:rsidRDefault="003E1E2E" w:rsidP="003E1E2E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719223" w:history="1">
        <w:r w:rsidRPr="003E1E2E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3.2.2 Скрипт 2</w:t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_Toc119719223 \h </w:instrText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t>7</w:t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A3ADD78" w14:textId="72152D7B" w:rsidR="003E1E2E" w:rsidRPr="003E1E2E" w:rsidRDefault="003E1E2E" w:rsidP="003E1E2E">
      <w:pPr>
        <w:pStyle w:val="30"/>
        <w:tabs>
          <w:tab w:val="right" w:leader="dot" w:pos="9345"/>
        </w:tabs>
        <w:spacing w:after="0" w:line="240" w:lineRule="auto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719224" w:history="1">
        <w:r w:rsidRPr="003E1E2E">
          <w:rPr>
            <w:rStyle w:val="ac"/>
            <w:rFonts w:ascii="Times New Roman" w:hAnsi="Times New Roman" w:cs="Times New Roman"/>
            <w:noProof/>
            <w:sz w:val="28"/>
            <w:szCs w:val="28"/>
          </w:rPr>
          <w:t>3.2.3 Скрипт 3</w:t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_Toc119719224 \h </w:instrText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t>9</w:t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2F4F1CDC" w14:textId="7282B815" w:rsidR="003E1E2E" w:rsidRPr="003E1E2E" w:rsidRDefault="003E1E2E" w:rsidP="003E1E2E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719225" w:history="1">
        <w:r w:rsidRPr="003E1E2E">
          <w:rPr>
            <w:rStyle w:val="ac"/>
            <w:rFonts w:ascii="Times New Roman" w:hAnsi="Times New Roman" w:cs="Times New Roman"/>
            <w:noProof/>
            <w:sz w:val="28"/>
            <w:szCs w:val="28"/>
          </w:rPr>
          <w:t>4 Результаты работы скрипта</w:t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_Toc119719225 \h </w:instrText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912FCB7" w14:textId="79097F2C" w:rsidR="003E1E2E" w:rsidRPr="003E1E2E" w:rsidRDefault="003E1E2E" w:rsidP="003E1E2E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719226" w:history="1">
        <w:r w:rsidRPr="003E1E2E">
          <w:rPr>
            <w:rStyle w:val="ac"/>
            <w:rFonts w:ascii="Times New Roman" w:hAnsi="Times New Roman" w:cs="Times New Roman"/>
            <w:noProof/>
            <w:sz w:val="28"/>
            <w:szCs w:val="28"/>
          </w:rPr>
          <w:t>4.1 Работа скрипта 1</w:t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_Toc119719226 \h </w:instrText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t>10</w:t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3875B553" w14:textId="39FA99B8" w:rsidR="003E1E2E" w:rsidRPr="003E1E2E" w:rsidRDefault="003E1E2E" w:rsidP="003E1E2E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719227" w:history="1">
        <w:r w:rsidRPr="003E1E2E">
          <w:rPr>
            <w:rStyle w:val="ac"/>
            <w:rFonts w:ascii="Times New Roman" w:hAnsi="Times New Roman" w:cs="Times New Roman"/>
            <w:noProof/>
            <w:sz w:val="28"/>
            <w:szCs w:val="28"/>
          </w:rPr>
          <w:t>4.2 Работа скрипта 2</w:t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_Toc119719227 \h </w:instrText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t>11</w:t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16B9F783" w14:textId="382C1ECF" w:rsidR="003E1E2E" w:rsidRPr="003E1E2E" w:rsidRDefault="003E1E2E" w:rsidP="003E1E2E">
      <w:pPr>
        <w:pStyle w:val="24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719228" w:history="1">
        <w:r w:rsidRPr="003E1E2E">
          <w:rPr>
            <w:rStyle w:val="ac"/>
            <w:rFonts w:ascii="Times New Roman" w:hAnsi="Times New Roman" w:cs="Times New Roman"/>
            <w:noProof/>
            <w:sz w:val="28"/>
            <w:szCs w:val="28"/>
          </w:rPr>
          <w:t>4.3 Работа скрипта 3</w:t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_Toc119719228 \h </w:instrText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t>15</w:t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77592591" w14:textId="4A45BF35" w:rsidR="003E1E2E" w:rsidRPr="003E1E2E" w:rsidRDefault="003E1E2E" w:rsidP="003E1E2E">
      <w:pPr>
        <w:pStyle w:val="13"/>
        <w:rPr>
          <w:rFonts w:ascii="Times New Roman" w:eastAsiaTheme="minorEastAsia" w:hAnsi="Times New Roman" w:cs="Times New Roman"/>
          <w:noProof/>
          <w:sz w:val="28"/>
          <w:szCs w:val="28"/>
          <w:lang w:eastAsia="ru-RU"/>
        </w:rPr>
      </w:pPr>
      <w:hyperlink w:anchor="_Toc119719229" w:history="1">
        <w:r w:rsidRPr="003E1E2E">
          <w:rPr>
            <w:rStyle w:val="ac"/>
            <w:rFonts w:ascii="Times New Roman" w:hAnsi="Times New Roman" w:cs="Times New Roman"/>
            <w:noProof/>
            <w:sz w:val="28"/>
            <w:szCs w:val="28"/>
          </w:rPr>
          <w:t>5 Заключение</w:t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tab/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begin"/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instrText xml:space="preserve"> PAGEREF _Toc119719229 \h </w:instrText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separate"/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t>16</w:t>
        </w:r>
        <w:r w:rsidRPr="003E1E2E">
          <w:rPr>
            <w:rFonts w:ascii="Times New Roman" w:hAnsi="Times New Roman" w:cs="Times New Roman"/>
            <w:noProof/>
            <w:webHidden/>
            <w:sz w:val="28"/>
            <w:szCs w:val="28"/>
          </w:rPr>
          <w:fldChar w:fldCharType="end"/>
        </w:r>
      </w:hyperlink>
    </w:p>
    <w:p w14:paraId="024DD4D7" w14:textId="320328BB" w:rsidR="008E7C3F" w:rsidRDefault="00EF2EE7" w:rsidP="00840389">
      <w:pPr>
        <w:pStyle w:val="12"/>
      </w:pPr>
      <w:r w:rsidRPr="00C10AC8">
        <w:rPr>
          <w:rFonts w:eastAsia="Times New Roman" w:cs="Times New Roman"/>
        </w:rPr>
        <w:fldChar w:fldCharType="end"/>
      </w:r>
      <w:bookmarkStart w:id="2" w:name="_Toc115903610"/>
      <w:bookmarkStart w:id="3" w:name="_Toc119719214"/>
      <w:r w:rsidR="008E7C3F" w:rsidRPr="00727D37">
        <w:t xml:space="preserve">1 </w:t>
      </w:r>
      <w:bookmarkEnd w:id="2"/>
      <w:r w:rsidR="00E343C6">
        <w:t>Введение</w:t>
      </w:r>
      <w:bookmarkEnd w:id="3"/>
    </w:p>
    <w:p w14:paraId="3FF6969C" w14:textId="77777777" w:rsidR="00B36C31" w:rsidRPr="00EE696E" w:rsidRDefault="00B36C31" w:rsidP="00B36C31">
      <w:pPr>
        <w:pStyle w:val="a9"/>
      </w:pPr>
      <w:r w:rsidRPr="00EE696E">
        <w:rPr>
          <w:b/>
        </w:rPr>
        <w:t>Цель работы:</w:t>
      </w:r>
      <w:r w:rsidRPr="00EE696E">
        <w:t xml:space="preserve"> Освоить язык сценариев «Power Shell».</w:t>
      </w:r>
    </w:p>
    <w:p w14:paraId="71FCB49D" w14:textId="77777777" w:rsidR="00B36C31" w:rsidRPr="00EE696E" w:rsidRDefault="00B36C31" w:rsidP="00B36C31">
      <w:pPr>
        <w:pStyle w:val="a9"/>
      </w:pPr>
      <w:r w:rsidRPr="00EE696E">
        <w:tab/>
      </w:r>
    </w:p>
    <w:p w14:paraId="06A9D1FE" w14:textId="1B9DBD72" w:rsidR="00B36C31" w:rsidRDefault="00B36C31" w:rsidP="00B36C31">
      <w:pPr>
        <w:pStyle w:val="a9"/>
        <w:rPr>
          <w:b/>
        </w:rPr>
      </w:pPr>
      <w:r w:rsidRPr="00EE696E">
        <w:rPr>
          <w:b/>
        </w:rPr>
        <w:t>Задание:</w:t>
      </w:r>
    </w:p>
    <w:p w14:paraId="0AECFD25" w14:textId="1EAA15DA" w:rsidR="00B36C31" w:rsidRPr="00EE696E" w:rsidRDefault="00B36C31" w:rsidP="00B36C31">
      <w:pPr>
        <w:pStyle w:val="a9"/>
        <w:numPr>
          <w:ilvl w:val="0"/>
          <w:numId w:val="18"/>
        </w:numPr>
        <w:ind w:left="0" w:firstLine="709"/>
      </w:pPr>
      <w:r>
        <w:t>Изучить</w:t>
      </w:r>
      <w:r w:rsidRPr="00EE696E">
        <w:t xml:space="preserve"> теоретическую информацию о языке сценариев </w:t>
      </w:r>
      <w:r w:rsidRPr="00EE696E">
        <w:rPr>
          <w:lang w:val="en-US"/>
        </w:rPr>
        <w:t>Power</w:t>
      </w:r>
      <w:r w:rsidRPr="00EE696E">
        <w:t xml:space="preserve"> </w:t>
      </w:r>
      <w:r w:rsidRPr="00EE696E">
        <w:rPr>
          <w:lang w:val="en-US"/>
        </w:rPr>
        <w:t>Shell</w:t>
      </w:r>
      <w:r w:rsidRPr="00EE696E">
        <w:t>.</w:t>
      </w:r>
    </w:p>
    <w:p w14:paraId="40B82D63" w14:textId="0C3E01A5" w:rsidR="00B36C31" w:rsidRPr="00EE696E" w:rsidRDefault="00B36C31" w:rsidP="00B36C31">
      <w:pPr>
        <w:pStyle w:val="a9"/>
        <w:numPr>
          <w:ilvl w:val="0"/>
          <w:numId w:val="18"/>
        </w:numPr>
        <w:ind w:left="0" w:firstLine="709"/>
      </w:pPr>
      <w:r w:rsidRPr="00EE696E">
        <w:t xml:space="preserve">Написать </w:t>
      </w:r>
      <w:r>
        <w:t>2-3</w:t>
      </w:r>
      <w:r w:rsidRPr="00EE696E">
        <w:t xml:space="preserve"> простейших сценари</w:t>
      </w:r>
      <w:r>
        <w:t>я, оформив их в виде скрипта</w:t>
      </w:r>
      <w:r w:rsidRPr="00EE696E">
        <w:t>.</w:t>
      </w:r>
      <w:r>
        <w:t xml:space="preserve"> Варианты сценариев студент придумывает сам.</w:t>
      </w:r>
    </w:p>
    <w:p w14:paraId="74B20A99" w14:textId="77777777" w:rsidR="00B36C31" w:rsidRPr="00EE696E" w:rsidRDefault="00B36C31" w:rsidP="00B36C31">
      <w:pPr>
        <w:pStyle w:val="a9"/>
        <w:ind w:left="709" w:firstLine="0"/>
      </w:pPr>
      <w:r>
        <w:t>Примеры сценариев</w:t>
      </w:r>
      <w:r w:rsidRPr="00EE696E">
        <w:t>:</w:t>
      </w:r>
    </w:p>
    <w:p w14:paraId="6D4D9567" w14:textId="77777777" w:rsidR="00B36C31" w:rsidRPr="00B36C31" w:rsidRDefault="00B36C31" w:rsidP="00B36C31">
      <w:pPr>
        <w:pStyle w:val="a9"/>
        <w:numPr>
          <w:ilvl w:val="0"/>
          <w:numId w:val="20"/>
        </w:numPr>
      </w:pPr>
      <w:r w:rsidRPr="00B36C31">
        <w:t xml:space="preserve">Копирование нескольких файлов на сменный носитель в определенное время (учитывать возможность изменения буквы диска). </w:t>
      </w:r>
    </w:p>
    <w:p w14:paraId="54697A24" w14:textId="77777777" w:rsidR="00B36C31" w:rsidRPr="00B36C31" w:rsidRDefault="00B36C31" w:rsidP="00B36C31">
      <w:pPr>
        <w:pStyle w:val="a9"/>
        <w:numPr>
          <w:ilvl w:val="0"/>
          <w:numId w:val="20"/>
        </w:numPr>
      </w:pPr>
      <w:r w:rsidRPr="00B36C31">
        <w:t xml:space="preserve">Изменения прав доступа по шаблону в папке студента. </w:t>
      </w:r>
    </w:p>
    <w:p w14:paraId="6D7F9C4E" w14:textId="77777777" w:rsidR="00B36C31" w:rsidRPr="00B36C31" w:rsidRDefault="00B36C31" w:rsidP="00B36C31">
      <w:pPr>
        <w:pStyle w:val="a9"/>
        <w:numPr>
          <w:ilvl w:val="0"/>
          <w:numId w:val="20"/>
        </w:numPr>
      </w:pPr>
      <w:r w:rsidRPr="00B36C31">
        <w:t>Отобразить список служб на компьютере пользователя.</w:t>
      </w:r>
    </w:p>
    <w:p w14:paraId="539C4562" w14:textId="77777777" w:rsidR="00B36C31" w:rsidRPr="00B36C31" w:rsidRDefault="00B36C31" w:rsidP="00B36C31">
      <w:pPr>
        <w:pStyle w:val="a9"/>
        <w:numPr>
          <w:ilvl w:val="0"/>
          <w:numId w:val="20"/>
        </w:numPr>
      </w:pPr>
      <w:r w:rsidRPr="00B36C31">
        <w:t>Отсортировать все службы на компьютере пользователя на запущенные и остановленные.</w:t>
      </w:r>
    </w:p>
    <w:p w14:paraId="2D1EB3EB" w14:textId="77777777" w:rsidR="00B36C31" w:rsidRPr="00B36C31" w:rsidRDefault="00B36C31" w:rsidP="00B36C31">
      <w:pPr>
        <w:pStyle w:val="a9"/>
        <w:numPr>
          <w:ilvl w:val="0"/>
          <w:numId w:val="20"/>
        </w:numPr>
      </w:pPr>
      <w:r w:rsidRPr="00B36C31">
        <w:t>Создать подкаталог текущего каталога и скопировать в него файлы с расширениями PAS, BAS, C и TXT, присвоив им атрибут «только для чтения»;</w:t>
      </w:r>
    </w:p>
    <w:p w14:paraId="0DE906C1" w14:textId="77777777" w:rsidR="00B36C31" w:rsidRPr="00B36C31" w:rsidRDefault="00B36C31" w:rsidP="00B36C31">
      <w:pPr>
        <w:pStyle w:val="a9"/>
        <w:numPr>
          <w:ilvl w:val="0"/>
          <w:numId w:val="20"/>
        </w:numPr>
      </w:pPr>
      <w:r w:rsidRPr="00B36C31">
        <w:t>В заданном каталоге выдать на экран список имен файлов с расширениями PAS,TXT, BAT.</w:t>
      </w:r>
    </w:p>
    <w:p w14:paraId="3FB4DF6C" w14:textId="77777777" w:rsidR="00B36C31" w:rsidRPr="00B36C31" w:rsidRDefault="00B36C31" w:rsidP="00B36C31">
      <w:pPr>
        <w:pStyle w:val="a9"/>
        <w:numPr>
          <w:ilvl w:val="0"/>
          <w:numId w:val="20"/>
        </w:numPr>
      </w:pPr>
      <w:r w:rsidRPr="00B36C31">
        <w:t>Отсортировать указанный файл текущего каталога по убыванию 2-го символа и выдать его на экран.</w:t>
      </w:r>
    </w:p>
    <w:p w14:paraId="18EC0CC0" w14:textId="52A2C5CC" w:rsidR="00B36C31" w:rsidRPr="00EE696E" w:rsidRDefault="00B36C31" w:rsidP="00B36C31">
      <w:pPr>
        <w:pStyle w:val="a9"/>
        <w:numPr>
          <w:ilvl w:val="0"/>
          <w:numId w:val="18"/>
        </w:numPr>
        <w:ind w:left="0" w:firstLine="709"/>
      </w:pPr>
      <w:r>
        <w:t>Написать отчет с</w:t>
      </w:r>
      <w:r w:rsidRPr="00EE696E">
        <w:t xml:space="preserve"> приложением листинга </w:t>
      </w:r>
      <w:r>
        <w:t>скрипта</w:t>
      </w:r>
      <w:r w:rsidRPr="00EE696E">
        <w:t>.</w:t>
      </w:r>
    </w:p>
    <w:p w14:paraId="32B1E569" w14:textId="77777777" w:rsidR="00B36C31" w:rsidRPr="00EE696E" w:rsidRDefault="00B36C31" w:rsidP="00B36C31">
      <w:pPr>
        <w:widowControl w:val="0"/>
        <w:autoSpaceDE w:val="0"/>
        <w:autoSpaceDN w:val="0"/>
        <w:adjustRightInd w:val="0"/>
        <w:spacing w:after="0" w:line="288" w:lineRule="auto"/>
        <w:jc w:val="both"/>
        <w:rPr>
          <w:rFonts w:ascii="Times New Roman" w:hAnsi="Times New Roman" w:cs="Times New Roman"/>
          <w:sz w:val="28"/>
          <w:szCs w:val="28"/>
        </w:rPr>
      </w:pPr>
    </w:p>
    <w:p w14:paraId="6DBAC7CE" w14:textId="12D7997C" w:rsidR="00B36C31" w:rsidRPr="00EE696E" w:rsidRDefault="00B36C31" w:rsidP="004166E1">
      <w:pPr>
        <w:pStyle w:val="a9"/>
      </w:pPr>
      <w:r w:rsidRPr="00EE696E">
        <w:rPr>
          <w:b/>
        </w:rPr>
        <w:t>Требования к отчет</w:t>
      </w:r>
      <w:r>
        <w:rPr>
          <w:b/>
        </w:rPr>
        <w:t>у</w:t>
      </w:r>
      <w:r w:rsidRPr="00EE696E">
        <w:rPr>
          <w:b/>
        </w:rPr>
        <w:t>:</w:t>
      </w:r>
      <w:r w:rsidRPr="00EE696E">
        <w:t xml:space="preserve"> Отчетный документ представляется в печатном или электронном виде, в форматах </w:t>
      </w:r>
      <w:r w:rsidRPr="00EE696E">
        <w:rPr>
          <w:lang w:val="en-US"/>
        </w:rPr>
        <w:t>doc</w:t>
      </w:r>
      <w:r w:rsidRPr="00EE696E">
        <w:t>(</w:t>
      </w:r>
      <w:r w:rsidRPr="00EE696E">
        <w:rPr>
          <w:lang w:val="en-US"/>
        </w:rPr>
        <w:t>x</w:t>
      </w:r>
      <w:r w:rsidRPr="00EE696E">
        <w:t>).</w:t>
      </w:r>
      <w:r>
        <w:t xml:space="preserve"> </w:t>
      </w:r>
    </w:p>
    <w:p w14:paraId="319021CC" w14:textId="77777777" w:rsidR="00B36C31" w:rsidRPr="00EE696E" w:rsidRDefault="00B36C31" w:rsidP="004166E1">
      <w:pPr>
        <w:pStyle w:val="a9"/>
      </w:pPr>
      <w:r w:rsidRPr="00EE696E">
        <w:lastRenderedPageBreak/>
        <w:t xml:space="preserve">Отчет </w:t>
      </w:r>
      <w:r>
        <w:t xml:space="preserve">оформляется согласно действующему нормоконтролю и </w:t>
      </w:r>
      <w:r w:rsidRPr="00EE696E">
        <w:t>содер</w:t>
      </w:r>
      <w:r>
        <w:t>жит</w:t>
      </w:r>
      <w:r w:rsidRPr="00EE696E">
        <w:t xml:space="preserve"> следующие главы:</w:t>
      </w:r>
    </w:p>
    <w:p w14:paraId="016D619C" w14:textId="77777777" w:rsidR="00B36C31" w:rsidRPr="00EE696E" w:rsidRDefault="00B36C31" w:rsidP="004166E1">
      <w:pPr>
        <w:pStyle w:val="a9"/>
      </w:pPr>
      <w:r w:rsidRPr="00EE696E">
        <w:t>1. Введение</w:t>
      </w:r>
    </w:p>
    <w:p w14:paraId="0D798B98" w14:textId="29F518CA" w:rsidR="00B36C31" w:rsidRDefault="00B36C31" w:rsidP="004166E1">
      <w:pPr>
        <w:pStyle w:val="a9"/>
      </w:pPr>
      <w:r w:rsidRPr="00EE696E">
        <w:t>2. Краткая информация о языке.</w:t>
      </w:r>
    </w:p>
    <w:p w14:paraId="2B1467CE" w14:textId="77777777" w:rsidR="004166E1" w:rsidRDefault="004166E1" w:rsidP="004166E1">
      <w:pPr>
        <w:pStyle w:val="a9"/>
      </w:pPr>
      <w:r w:rsidRPr="00EE696E">
        <w:t xml:space="preserve">3. Описание всех действий и листинг </w:t>
      </w:r>
      <w:r>
        <w:t>скрипта с комментариями</w:t>
      </w:r>
      <w:r w:rsidRPr="00EE696E">
        <w:t>.</w:t>
      </w:r>
    </w:p>
    <w:p w14:paraId="48DF1583" w14:textId="77777777" w:rsidR="004166E1" w:rsidRPr="00EE696E" w:rsidRDefault="004166E1" w:rsidP="004166E1">
      <w:pPr>
        <w:pStyle w:val="a9"/>
      </w:pPr>
      <w:r>
        <w:t>4. Результаты работы скрипта, со скриншотами.</w:t>
      </w:r>
    </w:p>
    <w:p w14:paraId="31492DF7" w14:textId="77777777" w:rsidR="004166E1" w:rsidRPr="00EE696E" w:rsidRDefault="004166E1" w:rsidP="004166E1">
      <w:pPr>
        <w:pStyle w:val="a9"/>
      </w:pPr>
      <w:r>
        <w:t>5</w:t>
      </w:r>
      <w:r w:rsidRPr="00EE696E">
        <w:t>. Заключение</w:t>
      </w:r>
      <w:r>
        <w:t xml:space="preserve"> (с анализом возможностей </w:t>
      </w:r>
      <w:r w:rsidRPr="00EE696E">
        <w:rPr>
          <w:rFonts w:eastAsia="Times New Roman"/>
          <w:lang w:val="en-US"/>
        </w:rPr>
        <w:t>Power</w:t>
      </w:r>
      <w:r w:rsidRPr="00EE696E">
        <w:rPr>
          <w:rFonts w:eastAsia="Times New Roman"/>
        </w:rPr>
        <w:t xml:space="preserve"> </w:t>
      </w:r>
      <w:r w:rsidRPr="00EE696E">
        <w:rPr>
          <w:rFonts w:eastAsia="Times New Roman"/>
          <w:lang w:val="en-US"/>
        </w:rPr>
        <w:t>Shell</w:t>
      </w:r>
      <w:r>
        <w:t>)</w:t>
      </w:r>
      <w:r w:rsidRPr="00EE696E">
        <w:t>.</w:t>
      </w:r>
    </w:p>
    <w:p w14:paraId="3AC4CDB5" w14:textId="77777777" w:rsidR="004166E1" w:rsidRPr="00EE696E" w:rsidRDefault="004166E1" w:rsidP="00B36C31">
      <w:pPr>
        <w:pStyle w:val="a9"/>
        <w:rPr>
          <w:b/>
        </w:rPr>
      </w:pPr>
    </w:p>
    <w:p w14:paraId="78C4929F" w14:textId="77777777" w:rsidR="003D38D4" w:rsidRDefault="003D38D4" w:rsidP="008457E1">
      <w:pPr>
        <w:pStyle w:val="a9"/>
      </w:pPr>
    </w:p>
    <w:p w14:paraId="27E75CA9" w14:textId="77777777" w:rsidR="00F9169C" w:rsidRDefault="00F9169C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340F2D16" w14:textId="07D9245C" w:rsidR="0075062A" w:rsidRDefault="002147B0" w:rsidP="002147B0">
      <w:pPr>
        <w:pStyle w:val="12"/>
      </w:pPr>
      <w:bookmarkStart w:id="4" w:name="_Toc119719215"/>
      <w:r>
        <w:lastRenderedPageBreak/>
        <w:t xml:space="preserve">2 </w:t>
      </w:r>
      <w:r w:rsidR="00373DF9" w:rsidRPr="00EE696E">
        <w:t>Краткая информация о языке</w:t>
      </w:r>
      <w:bookmarkEnd w:id="4"/>
    </w:p>
    <w:p w14:paraId="32F31312" w14:textId="35883895" w:rsidR="008E57A8" w:rsidRDefault="00373DF9" w:rsidP="00373DF9">
      <w:pPr>
        <w:pStyle w:val="a9"/>
      </w:pPr>
      <w:r w:rsidRPr="00373DF9">
        <w:t xml:space="preserve">PowerShell — расширяемое средство автоматизации от Microsoft с открытым исходным кодом, состоящее из оболочки с интерфейсом командной строки и сопутствующего языка сценариев. Впервые публично язык был продемонстрирован на Профессиональной конференции разработчиков в сентябре 2003 года под кодовым названием </w:t>
      </w:r>
      <w:r w:rsidRPr="00373DF9">
        <w:rPr>
          <w:lang w:val="en-US"/>
        </w:rPr>
        <w:t>Monad</w:t>
      </w:r>
      <w:r w:rsidRPr="00373DF9">
        <w:t>. Изначально средство выпущено как компонент Windows под названием Windows PowerShell. Открытый исходный код был выпущен с началом разработки PowerShell Core в августе 2016 года.</w:t>
      </w:r>
    </w:p>
    <w:p w14:paraId="45EF6A18" w14:textId="034500E1" w:rsidR="00373DF9" w:rsidRDefault="00373DF9" w:rsidP="00373DF9">
      <w:pPr>
        <w:pStyle w:val="a9"/>
      </w:pPr>
      <w:r w:rsidRPr="00373DF9">
        <w:t>Команды, исполняемые в Windows PowerShell, могут быть в форме командлетов, которые являются специализированными классами .NET, созданными с целью предоставления функциональности в PowerShell в виде сценариев PowerShell (.PS1) или являются обычными исполняемыми файлами. Если команда является исполняемым файлом, то PowerShell запускает её в отдельном процессе; если это команда, то он исполняется внутри процесса PowerShell. PowerShell предоставляет интерфейс командной строки, в котором можно вводить команды и отображать выводимые ими данные в текстовом виде. Этот пользовательский интерфейс, базирующийся на стандартном механизме консоли Windows, предоставляет настраиваемый механизм автозавершения команд, но не обладает возможностью подсветки синтаксиса, хотя при желании её можно обеспечить. В PowerShell также можно создавать псевдонимы (англ. alias) для командлетов, которые при вызове преобразуются в оригинальные команды. Кроме того, поддерживаются позиционные и именованные параметры для командлетов. При выполнении командлета работа по привязке значений аргументов к параметрам выполняется самим PowerShell, но при вызове внешних исполняемых файлов аргументы передаются им для самостоятельного разбора.</w:t>
      </w:r>
    </w:p>
    <w:p w14:paraId="093F770E" w14:textId="77777777" w:rsidR="00373DF9" w:rsidRDefault="00373DF9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1E1769DD" w14:textId="6EA85C6A" w:rsidR="00373DF9" w:rsidRDefault="009D3DE0" w:rsidP="00373DF9">
      <w:pPr>
        <w:pStyle w:val="12"/>
      </w:pPr>
      <w:bookmarkStart w:id="5" w:name="_Toc119719216"/>
      <w:r>
        <w:lastRenderedPageBreak/>
        <w:t>3</w:t>
      </w:r>
      <w:r w:rsidR="00373DF9">
        <w:t xml:space="preserve"> </w:t>
      </w:r>
      <w:r w:rsidR="00373DF9" w:rsidRPr="00EE696E">
        <w:t xml:space="preserve">Описание всех действий и листинг </w:t>
      </w:r>
      <w:r w:rsidR="00373DF9">
        <w:t>скрипт</w:t>
      </w:r>
      <w:r w:rsidR="0072136A">
        <w:t>ов</w:t>
      </w:r>
      <w:bookmarkEnd w:id="5"/>
    </w:p>
    <w:p w14:paraId="5D5153FA" w14:textId="60F3F391" w:rsidR="00373DF9" w:rsidRDefault="009D3DE0" w:rsidP="00373DF9">
      <w:pPr>
        <w:pStyle w:val="23"/>
      </w:pPr>
      <w:bookmarkStart w:id="6" w:name="_Toc119719217"/>
      <w:r>
        <w:t>3</w:t>
      </w:r>
      <w:r w:rsidR="00F5486D">
        <w:t xml:space="preserve">.1 </w:t>
      </w:r>
      <w:r w:rsidR="00F5486D" w:rsidRPr="00F5486D">
        <w:t>Описание используемых команд</w:t>
      </w:r>
      <w:bookmarkEnd w:id="6"/>
    </w:p>
    <w:p w14:paraId="3EC5E37C" w14:textId="21A45117" w:rsidR="00F5486D" w:rsidRDefault="009D3DE0" w:rsidP="005414C4">
      <w:pPr>
        <w:pStyle w:val="3"/>
      </w:pPr>
      <w:bookmarkStart w:id="7" w:name="_Toc119719218"/>
      <w:r>
        <w:t>3</w:t>
      </w:r>
      <w:r w:rsidR="005414C4">
        <w:t>.1.1 Описание скрипта 1</w:t>
      </w:r>
      <w:bookmarkEnd w:id="7"/>
    </w:p>
    <w:p w14:paraId="1A2742FF" w14:textId="03E86753" w:rsidR="000E1B98" w:rsidRDefault="000E1B98" w:rsidP="000E1B98">
      <w:pPr>
        <w:pStyle w:val="a9"/>
      </w:pPr>
      <w:r w:rsidRPr="000E1B98">
        <w:t>Write-Host</w:t>
      </w:r>
      <w:r>
        <w:t xml:space="preserve"> – з</w:t>
      </w:r>
      <w:r w:rsidRPr="000E1B98">
        <w:t>аписывает пользовательские выходные данные в узел.</w:t>
      </w:r>
    </w:p>
    <w:p w14:paraId="2F76BF65" w14:textId="4928EF4D" w:rsidR="0091695A" w:rsidRDefault="0091695A" w:rsidP="0091695A">
      <w:pPr>
        <w:pStyle w:val="a9"/>
      </w:pPr>
      <w:r w:rsidRPr="0091695A">
        <w:t>-BackgroundColor</w:t>
      </w:r>
      <w:r>
        <w:t xml:space="preserve"> – </w:t>
      </w:r>
      <w:r w:rsidR="00485700">
        <w:t>о</w:t>
      </w:r>
      <w:r w:rsidRPr="0091695A">
        <w:t>пределяет цвет фона. Значение по умолчанию отсутствует.</w:t>
      </w:r>
    </w:p>
    <w:p w14:paraId="469EEC07" w14:textId="76304016" w:rsidR="00485700" w:rsidRDefault="00485700" w:rsidP="00485700">
      <w:pPr>
        <w:pStyle w:val="a9"/>
      </w:pPr>
      <w:r w:rsidRPr="00485700">
        <w:t>-ForegroundColor</w:t>
      </w:r>
      <w:r>
        <w:t xml:space="preserve"> – о</w:t>
      </w:r>
      <w:r w:rsidRPr="00485700">
        <w:t>пределяет цвет текста. Значение по умолчанию отсутствует.</w:t>
      </w:r>
    </w:p>
    <w:p w14:paraId="51F957F7" w14:textId="2AA46958" w:rsidR="00D947FD" w:rsidRDefault="00D947FD" w:rsidP="00D947FD">
      <w:pPr>
        <w:pStyle w:val="a9"/>
      </w:pPr>
      <w:r w:rsidRPr="00D947FD">
        <w:t>Start-Sleep</w:t>
      </w:r>
      <w:r>
        <w:t xml:space="preserve"> – п</w:t>
      </w:r>
      <w:r w:rsidRPr="00D947FD">
        <w:t>риостанавливает действие сценария или сеанса на указанный период времени.</w:t>
      </w:r>
    </w:p>
    <w:p w14:paraId="006A187C" w14:textId="39A4BF70" w:rsidR="00D947FD" w:rsidRDefault="008065B4" w:rsidP="00D947FD">
      <w:pPr>
        <w:pStyle w:val="a9"/>
      </w:pPr>
      <w:r w:rsidRPr="008065B4">
        <w:t>Add-Type – добавляет класс Microsoft .NET в сеанс PowerShell.</w:t>
      </w:r>
    </w:p>
    <w:p w14:paraId="0050F233" w14:textId="5E61F941" w:rsidR="008065B4" w:rsidRDefault="008065B4" w:rsidP="008065B4">
      <w:pPr>
        <w:pStyle w:val="a9"/>
      </w:pPr>
      <w:r w:rsidRPr="008065B4">
        <w:t>-AssemblyName</w:t>
      </w:r>
      <w:r>
        <w:t xml:space="preserve"> – з</w:t>
      </w:r>
      <w:r w:rsidRPr="008065B4">
        <w:t>адает имя сборки, включающей типы. Add-Type принимает типы из указанной сборки. Этот параметр требуется при создании типов на основе имени сборки.</w:t>
      </w:r>
    </w:p>
    <w:p w14:paraId="5CD620AF" w14:textId="30538FF7" w:rsidR="00D80FF3" w:rsidRDefault="00D80FF3" w:rsidP="00D80FF3">
      <w:pPr>
        <w:pStyle w:val="a9"/>
      </w:pPr>
      <w:r w:rsidRPr="00D80FF3">
        <w:t>system.windows.media.mediaplayer</w:t>
      </w:r>
      <w:r>
        <w:t xml:space="preserve"> – п</w:t>
      </w:r>
      <w:r w:rsidRPr="00D80FF3">
        <w:t>редоставляет воспроизведение мультимедиа</w:t>
      </w:r>
      <w:r>
        <w:t>.</w:t>
      </w:r>
    </w:p>
    <w:p w14:paraId="62341FEA" w14:textId="3FA8E3B3" w:rsidR="00AF5B27" w:rsidRDefault="00AF5B27" w:rsidP="00AF5B27">
      <w:pPr>
        <w:pStyle w:val="a9"/>
      </w:pPr>
      <w:r w:rsidRPr="00AF5B27">
        <w:t>Open(Uri)</w:t>
      </w:r>
      <w:r>
        <w:t xml:space="preserve"> – о</w:t>
      </w:r>
      <w:r w:rsidRPr="00AF5B27">
        <w:t>ткрывает заданный</w:t>
      </w:r>
      <w:r w:rsidR="00685019">
        <w:t xml:space="preserve"> </w:t>
      </w:r>
      <w:r w:rsidRPr="00AF5B27">
        <w:t>Uri для воспроизведения мультимедиа.</w:t>
      </w:r>
    </w:p>
    <w:p w14:paraId="7131FD91" w14:textId="77777777" w:rsidR="008938BE" w:rsidRDefault="008938BE" w:rsidP="008938BE">
      <w:pPr>
        <w:pStyle w:val="a9"/>
      </w:pPr>
      <w:r w:rsidRPr="00C01454">
        <w:t>Get-ChildItem</w:t>
      </w:r>
      <w:r>
        <w:t xml:space="preserve"> – п</w:t>
      </w:r>
      <w:r w:rsidRPr="00C01454">
        <w:t>олучает элементы и дочерние элементы в одном или нескольких указанных расположениях.</w:t>
      </w:r>
    </w:p>
    <w:p w14:paraId="713407B6" w14:textId="02F75D7E" w:rsidR="00C847E2" w:rsidRDefault="00C847E2" w:rsidP="00C847E2">
      <w:pPr>
        <w:pStyle w:val="a9"/>
      </w:pPr>
      <w:r w:rsidRPr="00C847E2">
        <w:t>-path</w:t>
      </w:r>
      <w:r>
        <w:t xml:space="preserve"> – у</w:t>
      </w:r>
      <w:r w:rsidRPr="00C847E2">
        <w:t>казывает путь к одному или нескольким расположениям.</w:t>
      </w:r>
    </w:p>
    <w:p w14:paraId="21A6F2ED" w14:textId="203B0E54" w:rsidR="00B17E84" w:rsidRDefault="00B17E84" w:rsidP="00B17E84">
      <w:pPr>
        <w:pStyle w:val="a9"/>
      </w:pPr>
      <w:r w:rsidRPr="00B17E84">
        <w:t>-include</w:t>
      </w:r>
      <w:r>
        <w:t xml:space="preserve"> – з</w:t>
      </w:r>
      <w:r w:rsidRPr="00B17E84">
        <w:t>адает массив из одного или нескольких строковых шаблонов, которые будут сопоставляться при получении командлетом дочерних элементов.</w:t>
      </w:r>
    </w:p>
    <w:p w14:paraId="52672CCD" w14:textId="77777777" w:rsidR="007E31DB" w:rsidRDefault="007E31DB" w:rsidP="007E31DB">
      <w:pPr>
        <w:pStyle w:val="a9"/>
      </w:pPr>
      <w:r w:rsidRPr="00AC49A4">
        <w:t>-recurse</w:t>
      </w:r>
      <w:r>
        <w:t xml:space="preserve"> – п</w:t>
      </w:r>
      <w:r w:rsidRPr="00AC49A4">
        <w:t>олучает элементы в указанных расположениях и во всех дочерних элементах местоположений.</w:t>
      </w:r>
    </w:p>
    <w:p w14:paraId="14A16158" w14:textId="6288D05A" w:rsidR="00B17E84" w:rsidRDefault="00D375EF" w:rsidP="00D375EF">
      <w:pPr>
        <w:pStyle w:val="a9"/>
      </w:pPr>
      <w:r>
        <w:rPr>
          <w:lang w:val="en-US"/>
        </w:rPr>
        <w:t>Play</w:t>
      </w:r>
      <w:r w:rsidRPr="00D375EF">
        <w:t xml:space="preserve">() </w:t>
      </w:r>
      <w:r>
        <w:t>–</w:t>
      </w:r>
      <w:r w:rsidRPr="00D375EF">
        <w:t xml:space="preserve"> </w:t>
      </w:r>
      <w:r>
        <w:t>в</w:t>
      </w:r>
      <w:r w:rsidRPr="00D375EF">
        <w:t xml:space="preserve">оспроизводит мультимедиа с текущего </w:t>
      </w:r>
      <w:r w:rsidRPr="00D375EF">
        <w:rPr>
          <w:lang w:val="en-US"/>
        </w:rPr>
        <w:t>Position</w:t>
      </w:r>
      <w:r w:rsidRPr="00D375EF">
        <w:t>.</w:t>
      </w:r>
    </w:p>
    <w:p w14:paraId="1FAC96B4" w14:textId="778FF12D" w:rsidR="003F66AE" w:rsidRPr="00590D82" w:rsidRDefault="003F66AE" w:rsidP="003F66AE">
      <w:pPr>
        <w:pStyle w:val="a9"/>
      </w:pPr>
      <w:r>
        <w:rPr>
          <w:lang w:val="en-US"/>
        </w:rPr>
        <w:t>Stop</w:t>
      </w:r>
      <w:r w:rsidRPr="00590D82">
        <w:t xml:space="preserve">() – </w:t>
      </w:r>
      <w:r>
        <w:t>о</w:t>
      </w:r>
      <w:r w:rsidRPr="00590D82">
        <w:t>станавливает воспроизведения мультимедиа.</w:t>
      </w:r>
    </w:p>
    <w:p w14:paraId="66750EFA" w14:textId="40992D77" w:rsidR="00590D82" w:rsidRDefault="00590D82" w:rsidP="00590D82">
      <w:pPr>
        <w:pStyle w:val="a9"/>
      </w:pPr>
      <w:r w:rsidRPr="00590D82">
        <w:rPr>
          <w:lang w:val="en-US"/>
        </w:rPr>
        <w:t>Start</w:t>
      </w:r>
      <w:r w:rsidRPr="00590D82">
        <w:t>-</w:t>
      </w:r>
      <w:r w:rsidRPr="00590D82">
        <w:rPr>
          <w:lang w:val="en-US"/>
        </w:rPr>
        <w:t>Sleep</w:t>
      </w:r>
      <w:r>
        <w:t xml:space="preserve"> – п</w:t>
      </w:r>
      <w:r w:rsidRPr="00590D82">
        <w:t>риостанавливает действие сценария или сеанса на указанный период времени.</w:t>
      </w:r>
    </w:p>
    <w:p w14:paraId="0DE2E755" w14:textId="66D4C2DC" w:rsidR="002B3C16" w:rsidRDefault="002B3C16" w:rsidP="002B3C16">
      <w:pPr>
        <w:pStyle w:val="a9"/>
      </w:pPr>
      <w:r w:rsidRPr="002B3C16">
        <w:t>-Seconds</w:t>
      </w:r>
      <w:r>
        <w:t xml:space="preserve"> – у</w:t>
      </w:r>
      <w:r w:rsidRPr="002B3C16">
        <w:t>казывает, как долго ресурс бездействует в секундах.</w:t>
      </w:r>
    </w:p>
    <w:p w14:paraId="0B4452E2" w14:textId="77777777" w:rsidR="002B3C16" w:rsidRPr="00590D82" w:rsidRDefault="002B3C16" w:rsidP="002B3C16">
      <w:pPr>
        <w:pStyle w:val="a9"/>
      </w:pPr>
    </w:p>
    <w:p w14:paraId="3366A5D3" w14:textId="77777777" w:rsidR="00E512F4" w:rsidRPr="007A3005" w:rsidRDefault="00E512F4" w:rsidP="00485700">
      <w:pPr>
        <w:pStyle w:val="a9"/>
      </w:pPr>
    </w:p>
    <w:p w14:paraId="73D4D821" w14:textId="00DCAA16" w:rsidR="002F3D7E" w:rsidRDefault="009D3DE0" w:rsidP="002F3D7E">
      <w:pPr>
        <w:pStyle w:val="3"/>
      </w:pPr>
      <w:bookmarkStart w:id="8" w:name="_Toc119719219"/>
      <w:r>
        <w:t>3</w:t>
      </w:r>
      <w:r w:rsidR="002F3D7E">
        <w:t>.1.2 Описание скрипта 2</w:t>
      </w:r>
      <w:bookmarkEnd w:id="8"/>
    </w:p>
    <w:p w14:paraId="6AF94B56" w14:textId="78CBFF60" w:rsidR="00315679" w:rsidRDefault="00315679" w:rsidP="00315679">
      <w:pPr>
        <w:pStyle w:val="a9"/>
      </w:pPr>
      <w:r w:rsidRPr="000E1B98">
        <w:t>Write-Host</w:t>
      </w:r>
      <w:r>
        <w:t xml:space="preserve"> – з</w:t>
      </w:r>
      <w:r w:rsidRPr="000E1B98">
        <w:t>аписывает пользовательские выходные данные в узел.</w:t>
      </w:r>
    </w:p>
    <w:p w14:paraId="63B301C0" w14:textId="77777777" w:rsidR="00540381" w:rsidRDefault="00540381" w:rsidP="00540381">
      <w:pPr>
        <w:pStyle w:val="a9"/>
      </w:pPr>
      <w:r w:rsidRPr="0091695A">
        <w:t>-BackgroundColor</w:t>
      </w:r>
      <w:r>
        <w:t xml:space="preserve"> – о</w:t>
      </w:r>
      <w:r w:rsidRPr="0091695A">
        <w:t>пределяет цвет фона. Значение по умолчанию отсутствует.</w:t>
      </w:r>
    </w:p>
    <w:p w14:paraId="655710D1" w14:textId="77777777" w:rsidR="00540381" w:rsidRDefault="00540381" w:rsidP="00540381">
      <w:pPr>
        <w:pStyle w:val="a9"/>
      </w:pPr>
      <w:r w:rsidRPr="00485700">
        <w:t>-ForegroundColor</w:t>
      </w:r>
      <w:r>
        <w:t xml:space="preserve"> – о</w:t>
      </w:r>
      <w:r w:rsidRPr="00485700">
        <w:t>пределяет цвет текста. Значение по умолчанию отсутствует.</w:t>
      </w:r>
    </w:p>
    <w:p w14:paraId="1A829815" w14:textId="5409B835" w:rsidR="00FC7DDE" w:rsidRDefault="00D0346B" w:rsidP="00FC7DDE">
      <w:pPr>
        <w:pStyle w:val="a9"/>
      </w:pPr>
      <w:r w:rsidRPr="00D0346B">
        <w:t>Switch</w:t>
      </w:r>
      <w:r>
        <w:t xml:space="preserve"> </w:t>
      </w:r>
      <w:r w:rsidR="00FC7DDE">
        <w:t>–</w:t>
      </w:r>
      <w:r>
        <w:t xml:space="preserve"> </w:t>
      </w:r>
      <w:r w:rsidR="00FC7DDE" w:rsidRPr="00FC7DDE">
        <w:t>передает управление в оператор внутри своего тела.</w:t>
      </w:r>
    </w:p>
    <w:p w14:paraId="6F47255E" w14:textId="77777777" w:rsidR="004E7B47" w:rsidRDefault="004E7B47" w:rsidP="004E7B47">
      <w:pPr>
        <w:pStyle w:val="a9"/>
      </w:pPr>
      <w:r w:rsidRPr="00D56D92">
        <w:t>Read-Host</w:t>
      </w:r>
      <w:r>
        <w:t xml:space="preserve"> – с</w:t>
      </w:r>
      <w:r w:rsidRPr="00D56D92">
        <w:t>читывает строку ввода из консоли.</w:t>
      </w:r>
    </w:p>
    <w:p w14:paraId="4958D744" w14:textId="42748449" w:rsidR="00FD70DD" w:rsidRDefault="00FD70DD" w:rsidP="00FD70DD">
      <w:pPr>
        <w:pStyle w:val="a9"/>
      </w:pPr>
      <w:r w:rsidRPr="00FD70DD">
        <w:t>get-process</w:t>
      </w:r>
      <w:r>
        <w:t xml:space="preserve"> – в</w:t>
      </w:r>
      <w:r w:rsidRPr="00FD70DD">
        <w:t>озвращает процессы, выполняемые на локальном компьютере.</w:t>
      </w:r>
    </w:p>
    <w:p w14:paraId="0B03B991" w14:textId="5EEFBC20" w:rsidR="00FD70DD" w:rsidRDefault="00F11A85" w:rsidP="00FD70DD">
      <w:pPr>
        <w:pStyle w:val="a9"/>
      </w:pPr>
      <w:r w:rsidRPr="00F11A85">
        <w:t>-Id</w:t>
      </w:r>
      <w:r>
        <w:t xml:space="preserve"> - у</w:t>
      </w:r>
      <w:r w:rsidRPr="00F11A85">
        <w:t>казывает один или несколько процессов по идентификатору процесса</w:t>
      </w:r>
      <w:r>
        <w:t>.</w:t>
      </w:r>
    </w:p>
    <w:p w14:paraId="64355A99" w14:textId="03C8519E" w:rsidR="008259DE" w:rsidRPr="008259DE" w:rsidRDefault="008259DE" w:rsidP="008259DE">
      <w:pPr>
        <w:pStyle w:val="a9"/>
      </w:pPr>
      <w:r w:rsidRPr="008259DE">
        <w:rPr>
          <w:lang w:val="en-US"/>
        </w:rPr>
        <w:lastRenderedPageBreak/>
        <w:t>Stop</w:t>
      </w:r>
      <w:r w:rsidRPr="008259DE">
        <w:t>-</w:t>
      </w:r>
      <w:r w:rsidRPr="008259DE">
        <w:rPr>
          <w:lang w:val="en-US"/>
        </w:rPr>
        <w:t>Process</w:t>
      </w:r>
      <w:r w:rsidRPr="008259DE">
        <w:t xml:space="preserve"> – </w:t>
      </w:r>
      <w:r>
        <w:t>о</w:t>
      </w:r>
      <w:r w:rsidRPr="008259DE">
        <w:t>станавливает один или несколько запущенных процессов.</w:t>
      </w:r>
    </w:p>
    <w:p w14:paraId="08D203F0" w14:textId="68B3B434" w:rsidR="0087373F" w:rsidRDefault="0087373F" w:rsidP="0087373F">
      <w:pPr>
        <w:pStyle w:val="a9"/>
      </w:pPr>
      <w:r w:rsidRPr="0087373F">
        <w:t>-Id</w:t>
      </w:r>
      <w:r>
        <w:t xml:space="preserve"> – у</w:t>
      </w:r>
      <w:r w:rsidRPr="0087373F">
        <w:t>казывает идентификаторы процессов, которые необходимо остановить.</w:t>
      </w:r>
    </w:p>
    <w:p w14:paraId="51150D27" w14:textId="433A452F" w:rsidR="0087373F" w:rsidRPr="008259DE" w:rsidRDefault="00281809" w:rsidP="0087373F">
      <w:pPr>
        <w:pStyle w:val="a9"/>
      </w:pPr>
      <w:r w:rsidRPr="00281809">
        <w:t>-Confirm</w:t>
      </w:r>
      <w:r>
        <w:t xml:space="preserve"> - з</w:t>
      </w:r>
      <w:r w:rsidRPr="00281809">
        <w:t>апрос подтверждения перед выполнением командлета.</w:t>
      </w:r>
    </w:p>
    <w:p w14:paraId="54536F7A" w14:textId="77777777" w:rsidR="008259DE" w:rsidRPr="008259DE" w:rsidRDefault="008259DE" w:rsidP="008259DE">
      <w:pPr>
        <w:pStyle w:val="a9"/>
      </w:pPr>
    </w:p>
    <w:p w14:paraId="4262B21F" w14:textId="3C1EAF2F" w:rsidR="002F3D7E" w:rsidRDefault="009D3DE0" w:rsidP="002F3D7E">
      <w:pPr>
        <w:pStyle w:val="3"/>
      </w:pPr>
      <w:bookmarkStart w:id="9" w:name="_Toc119719220"/>
      <w:r>
        <w:t>3</w:t>
      </w:r>
      <w:r w:rsidR="002F3D7E">
        <w:t>.1.3 Описание скрипта 3</w:t>
      </w:r>
      <w:bookmarkEnd w:id="9"/>
    </w:p>
    <w:p w14:paraId="141C7DFA" w14:textId="77777777" w:rsidR="00C210F2" w:rsidRDefault="00C210F2" w:rsidP="00C210F2">
      <w:pPr>
        <w:pStyle w:val="a9"/>
      </w:pPr>
      <w:r w:rsidRPr="00D56D92">
        <w:t>Read-Host</w:t>
      </w:r>
      <w:r>
        <w:t xml:space="preserve"> – с</w:t>
      </w:r>
      <w:r w:rsidRPr="00D56D92">
        <w:t>читывает строку ввода из консоли.</w:t>
      </w:r>
    </w:p>
    <w:p w14:paraId="2419904D" w14:textId="77777777" w:rsidR="00C210F2" w:rsidRDefault="00C210F2" w:rsidP="00C210F2">
      <w:pPr>
        <w:pStyle w:val="a9"/>
      </w:pPr>
      <w:r w:rsidRPr="00C01454">
        <w:t>Get-ChildItem</w:t>
      </w:r>
      <w:r>
        <w:t xml:space="preserve"> – п</w:t>
      </w:r>
      <w:r w:rsidRPr="00C01454">
        <w:t>олучает элементы и дочерние элементы в одном или нескольких указанных расположениях.</w:t>
      </w:r>
    </w:p>
    <w:p w14:paraId="03C1A175" w14:textId="77777777" w:rsidR="00C210F2" w:rsidRDefault="00C210F2" w:rsidP="00C210F2">
      <w:pPr>
        <w:pStyle w:val="a9"/>
      </w:pPr>
      <w:r w:rsidRPr="00D90498">
        <w:t>-Path</w:t>
      </w:r>
      <w:r>
        <w:t xml:space="preserve"> – у</w:t>
      </w:r>
      <w:r w:rsidRPr="00D90498">
        <w:t>казывает путь к одному или нескольким расположениям.</w:t>
      </w:r>
    </w:p>
    <w:p w14:paraId="365BC3EC" w14:textId="77777777" w:rsidR="00C210F2" w:rsidRDefault="00C210F2" w:rsidP="00C210F2">
      <w:pPr>
        <w:pStyle w:val="a9"/>
      </w:pPr>
      <w:r w:rsidRPr="00AC49A4">
        <w:t>-recurse</w:t>
      </w:r>
      <w:r>
        <w:t xml:space="preserve"> – п</w:t>
      </w:r>
      <w:r w:rsidRPr="00AC49A4">
        <w:t>олучает элементы в указанных расположениях и во всех дочерних элементах местоположений.</w:t>
      </w:r>
    </w:p>
    <w:p w14:paraId="7977F3F8" w14:textId="77777777" w:rsidR="00C210F2" w:rsidRDefault="00C210F2" w:rsidP="00C210F2">
      <w:pPr>
        <w:pStyle w:val="a9"/>
      </w:pPr>
      <w:r w:rsidRPr="00B774A4">
        <w:t>Where-Object</w:t>
      </w:r>
      <w:r>
        <w:t xml:space="preserve"> – в</w:t>
      </w:r>
      <w:r w:rsidRPr="00B774A4">
        <w:t>ыбирает объекты из коллекции на основании значения их свойств.</w:t>
      </w:r>
    </w:p>
    <w:p w14:paraId="09D77CFD" w14:textId="77777777" w:rsidR="00C210F2" w:rsidRDefault="00C210F2" w:rsidP="00C210F2">
      <w:pPr>
        <w:pStyle w:val="a9"/>
      </w:pPr>
      <w:r w:rsidRPr="00AF6A25">
        <w:t>-gt</w:t>
      </w:r>
      <w:r>
        <w:t xml:space="preserve"> – у</w:t>
      </w:r>
      <w:r w:rsidRPr="009720C7">
        <w:t>казывает, что этот командлет получает объекты, если значение свойства больше указанного значения.</w:t>
      </w:r>
    </w:p>
    <w:p w14:paraId="2AE2AE2F" w14:textId="77777777" w:rsidR="00C210F2" w:rsidRDefault="00C210F2" w:rsidP="00C210F2">
      <w:pPr>
        <w:pStyle w:val="a9"/>
      </w:pPr>
      <w:r w:rsidRPr="00914959">
        <w:t>Sort-Object</w:t>
      </w:r>
      <w:r>
        <w:t xml:space="preserve"> – с</w:t>
      </w:r>
      <w:r w:rsidRPr="001F5EBF">
        <w:t>ортирует объекты по значениям свойств.</w:t>
      </w:r>
    </w:p>
    <w:p w14:paraId="5541045C" w14:textId="77777777" w:rsidR="00C210F2" w:rsidRDefault="00C210F2" w:rsidP="00C210F2">
      <w:pPr>
        <w:pStyle w:val="a9"/>
      </w:pPr>
      <w:r w:rsidRPr="001F5EBF">
        <w:t>-Property</w:t>
      </w:r>
      <w:r>
        <w:t xml:space="preserve"> – у</w:t>
      </w:r>
      <w:r w:rsidRPr="00102B9E">
        <w:t>казывает имена свойств, которые команда Sort-Object использует для сортировки объектов.</w:t>
      </w:r>
      <w:r>
        <w:t xml:space="preserve"> </w:t>
      </w:r>
      <w:r w:rsidRPr="00DC7E29">
        <w:t>Length</w:t>
      </w:r>
      <w:r>
        <w:t xml:space="preserve"> – ключ, указывающий на сортировку по величине.</w:t>
      </w:r>
    </w:p>
    <w:p w14:paraId="3A511B9B" w14:textId="77777777" w:rsidR="00C210F2" w:rsidRPr="00A23679" w:rsidRDefault="00C210F2" w:rsidP="00C210F2">
      <w:pPr>
        <w:pStyle w:val="a9"/>
      </w:pPr>
      <w:r w:rsidRPr="00990F14">
        <w:t>Out-File</w:t>
      </w:r>
      <w:r>
        <w:t xml:space="preserve"> – о</w:t>
      </w:r>
      <w:r w:rsidRPr="00990F14">
        <w:t>тправляет вывод в файл</w:t>
      </w:r>
      <w:r>
        <w:t>.</w:t>
      </w:r>
    </w:p>
    <w:p w14:paraId="3459CFAF" w14:textId="4885BC4F" w:rsidR="00A14961" w:rsidRDefault="009D3DE0" w:rsidP="00A14961">
      <w:pPr>
        <w:pStyle w:val="23"/>
      </w:pPr>
      <w:bookmarkStart w:id="10" w:name="_Toc119719221"/>
      <w:r>
        <w:t>3</w:t>
      </w:r>
      <w:r w:rsidR="00A14961">
        <w:t>.2 Листинг кода</w:t>
      </w:r>
      <w:bookmarkEnd w:id="10"/>
    </w:p>
    <w:p w14:paraId="0A2963F3" w14:textId="0CF34060" w:rsidR="00A14961" w:rsidRDefault="009D3DE0" w:rsidP="00085BEA">
      <w:pPr>
        <w:pStyle w:val="3"/>
      </w:pPr>
      <w:bookmarkStart w:id="11" w:name="_Toc119719222"/>
      <w:r>
        <w:t>3</w:t>
      </w:r>
      <w:r w:rsidR="00085BEA">
        <w:t xml:space="preserve">.2.1 </w:t>
      </w:r>
      <w:r w:rsidR="007607F5">
        <w:t>Скрипт 1</w:t>
      </w:r>
      <w:bookmarkEnd w:id="11"/>
    </w:p>
    <w:p w14:paraId="40A72993" w14:textId="77777777" w:rsidR="005B309C" w:rsidRPr="005B309C" w:rsidRDefault="005B309C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5B309C">
        <w:rPr>
          <w:rFonts w:ascii="Courier New" w:hAnsi="Courier New" w:cs="Courier New"/>
          <w:sz w:val="24"/>
          <w:szCs w:val="24"/>
        </w:rPr>
        <w:t>#Аудио-плеер из папки (по 30 секунд на трек)</w:t>
      </w:r>
    </w:p>
    <w:p w14:paraId="67F2C531" w14:textId="77777777" w:rsidR="005B309C" w:rsidRPr="005B309C" w:rsidRDefault="005B309C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5B309C">
        <w:rPr>
          <w:rFonts w:ascii="Courier New" w:hAnsi="Courier New" w:cs="Courier New"/>
          <w:sz w:val="24"/>
          <w:szCs w:val="24"/>
        </w:rPr>
        <w:t>$path = Read-Host "Укажите путь к папке с музыкой." #Выводим текст о с просьбой ввода и считываем вводимое значение</w:t>
      </w:r>
    </w:p>
    <w:p w14:paraId="6783CC01" w14:textId="77777777" w:rsidR="005B309C" w:rsidRPr="005B309C" w:rsidRDefault="005B309C" w:rsidP="00C33F2D">
      <w:pPr>
        <w:pStyle w:val="a9"/>
        <w:rPr>
          <w:rFonts w:ascii="Courier New" w:hAnsi="Courier New" w:cs="Courier New"/>
          <w:sz w:val="24"/>
          <w:szCs w:val="24"/>
        </w:rPr>
      </w:pPr>
    </w:p>
    <w:p w14:paraId="46362F16" w14:textId="77777777" w:rsidR="005B309C" w:rsidRPr="005B309C" w:rsidRDefault="005B309C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5B309C">
        <w:rPr>
          <w:rFonts w:ascii="Courier New" w:hAnsi="Courier New" w:cs="Courier New"/>
          <w:sz w:val="24"/>
          <w:szCs w:val="24"/>
        </w:rPr>
        <w:t>#Имитация обработки</w:t>
      </w:r>
    </w:p>
    <w:p w14:paraId="27B927F9" w14:textId="77777777" w:rsidR="005B309C" w:rsidRPr="005B309C" w:rsidRDefault="005B309C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5B309C">
        <w:rPr>
          <w:rFonts w:ascii="Courier New" w:hAnsi="Courier New" w:cs="Courier New"/>
          <w:sz w:val="24"/>
          <w:szCs w:val="24"/>
        </w:rPr>
        <w:t>Write-Host "Обработка." -BackgroundColor Black -ForegroundColor Green #Вывод в консоль текста</w:t>
      </w:r>
    </w:p>
    <w:p w14:paraId="053F5227" w14:textId="77777777" w:rsidR="005B309C" w:rsidRPr="00513B3A" w:rsidRDefault="005B309C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3B3A">
        <w:rPr>
          <w:rFonts w:ascii="Courier New" w:hAnsi="Courier New" w:cs="Courier New"/>
          <w:sz w:val="24"/>
          <w:szCs w:val="24"/>
          <w:lang w:val="en-US"/>
        </w:rPr>
        <w:t>Start-Sleep 1 #</w:t>
      </w:r>
      <w:r w:rsidRPr="005B309C">
        <w:rPr>
          <w:rFonts w:ascii="Courier New" w:hAnsi="Courier New" w:cs="Courier New"/>
          <w:sz w:val="24"/>
          <w:szCs w:val="24"/>
        </w:rPr>
        <w:t>Делей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B309C">
        <w:rPr>
          <w:rFonts w:ascii="Courier New" w:hAnsi="Courier New" w:cs="Courier New"/>
          <w:sz w:val="24"/>
          <w:szCs w:val="24"/>
        </w:rPr>
        <w:t>на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B309C">
        <w:rPr>
          <w:rFonts w:ascii="Courier New" w:hAnsi="Courier New" w:cs="Courier New"/>
          <w:sz w:val="24"/>
          <w:szCs w:val="24"/>
        </w:rPr>
        <w:t>секунду</w:t>
      </w:r>
    </w:p>
    <w:p w14:paraId="693F5BB6" w14:textId="77777777" w:rsidR="005B309C" w:rsidRPr="00513B3A" w:rsidRDefault="005B309C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3B3A">
        <w:rPr>
          <w:rFonts w:ascii="Courier New" w:hAnsi="Courier New" w:cs="Courier New"/>
          <w:sz w:val="24"/>
          <w:szCs w:val="24"/>
          <w:lang w:val="en-US"/>
        </w:rPr>
        <w:t>Write-Host "</w:t>
      </w:r>
      <w:r w:rsidRPr="005B309C">
        <w:rPr>
          <w:rFonts w:ascii="Courier New" w:hAnsi="Courier New" w:cs="Courier New"/>
          <w:sz w:val="24"/>
          <w:szCs w:val="24"/>
        </w:rPr>
        <w:t>Обработка</w:t>
      </w:r>
      <w:r w:rsidRPr="00513B3A">
        <w:rPr>
          <w:rFonts w:ascii="Courier New" w:hAnsi="Courier New" w:cs="Courier New"/>
          <w:sz w:val="24"/>
          <w:szCs w:val="24"/>
          <w:lang w:val="en-US"/>
        </w:rPr>
        <w:t>.." -BackgroundColor Black -ForegroundColor Green</w:t>
      </w:r>
    </w:p>
    <w:p w14:paraId="3EAE4223" w14:textId="77777777" w:rsidR="005B309C" w:rsidRPr="00513B3A" w:rsidRDefault="005B309C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3B3A">
        <w:rPr>
          <w:rFonts w:ascii="Courier New" w:hAnsi="Courier New" w:cs="Courier New"/>
          <w:sz w:val="24"/>
          <w:szCs w:val="24"/>
          <w:lang w:val="en-US"/>
        </w:rPr>
        <w:t>Start-Sleep 1</w:t>
      </w:r>
    </w:p>
    <w:p w14:paraId="3E2C1D92" w14:textId="77777777" w:rsidR="005B309C" w:rsidRPr="00513B3A" w:rsidRDefault="005B309C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3B3A">
        <w:rPr>
          <w:rFonts w:ascii="Courier New" w:hAnsi="Courier New" w:cs="Courier New"/>
          <w:sz w:val="24"/>
          <w:szCs w:val="24"/>
          <w:lang w:val="en-US"/>
        </w:rPr>
        <w:t>Write-Host "</w:t>
      </w:r>
      <w:r w:rsidRPr="005B309C">
        <w:rPr>
          <w:rFonts w:ascii="Courier New" w:hAnsi="Courier New" w:cs="Courier New"/>
          <w:sz w:val="24"/>
          <w:szCs w:val="24"/>
        </w:rPr>
        <w:t>Обработка</w:t>
      </w:r>
      <w:r w:rsidRPr="00513B3A">
        <w:rPr>
          <w:rFonts w:ascii="Courier New" w:hAnsi="Courier New" w:cs="Courier New"/>
          <w:sz w:val="24"/>
          <w:szCs w:val="24"/>
          <w:lang w:val="en-US"/>
        </w:rPr>
        <w:t>..." -BackgroundColor Black -ForegroundColor Green</w:t>
      </w:r>
    </w:p>
    <w:p w14:paraId="3D77303F" w14:textId="77777777" w:rsidR="005B309C" w:rsidRPr="00513B3A" w:rsidRDefault="005B309C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3B3A">
        <w:rPr>
          <w:rFonts w:ascii="Courier New" w:hAnsi="Courier New" w:cs="Courier New"/>
          <w:sz w:val="24"/>
          <w:szCs w:val="24"/>
          <w:lang w:val="en-US"/>
        </w:rPr>
        <w:t>Start-Sleep 1</w:t>
      </w:r>
    </w:p>
    <w:p w14:paraId="2082C24C" w14:textId="77777777" w:rsidR="005B309C" w:rsidRPr="00513B3A" w:rsidRDefault="005B309C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5364962E" w14:textId="77777777" w:rsidR="005B309C" w:rsidRPr="00513B3A" w:rsidRDefault="005B309C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3B3A">
        <w:rPr>
          <w:rFonts w:ascii="Courier New" w:hAnsi="Courier New" w:cs="Courier New"/>
          <w:sz w:val="24"/>
          <w:szCs w:val="24"/>
          <w:lang w:val="en-US"/>
        </w:rPr>
        <w:t>Add-Type -AssemblyName presentationCore #</w:t>
      </w:r>
      <w:r w:rsidRPr="005B309C">
        <w:rPr>
          <w:rFonts w:ascii="Courier New" w:hAnsi="Courier New" w:cs="Courier New"/>
          <w:sz w:val="24"/>
          <w:szCs w:val="24"/>
        </w:rPr>
        <w:t>Подключаем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B309C">
        <w:rPr>
          <w:rFonts w:ascii="Courier New" w:hAnsi="Courier New" w:cs="Courier New"/>
          <w:sz w:val="24"/>
          <w:szCs w:val="24"/>
        </w:rPr>
        <w:t>окружение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.Net </w:t>
      </w:r>
      <w:r w:rsidRPr="005B309C">
        <w:rPr>
          <w:rFonts w:ascii="Courier New" w:hAnsi="Courier New" w:cs="Courier New"/>
          <w:sz w:val="24"/>
          <w:szCs w:val="24"/>
        </w:rPr>
        <w:t>для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B309C">
        <w:rPr>
          <w:rFonts w:ascii="Courier New" w:hAnsi="Courier New" w:cs="Courier New"/>
          <w:sz w:val="24"/>
          <w:szCs w:val="24"/>
        </w:rPr>
        <w:t>работы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B309C">
        <w:rPr>
          <w:rFonts w:ascii="Courier New" w:hAnsi="Courier New" w:cs="Courier New"/>
          <w:sz w:val="24"/>
          <w:szCs w:val="24"/>
        </w:rPr>
        <w:t>с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B309C">
        <w:rPr>
          <w:rFonts w:ascii="Courier New" w:hAnsi="Courier New" w:cs="Courier New"/>
          <w:sz w:val="24"/>
          <w:szCs w:val="24"/>
        </w:rPr>
        <w:t>плеером</w:t>
      </w:r>
    </w:p>
    <w:p w14:paraId="54E241DE" w14:textId="77777777" w:rsidR="005B309C" w:rsidRPr="00513B3A" w:rsidRDefault="005B309C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 </w:t>
      </w:r>
    </w:p>
    <w:p w14:paraId="0705D5B7" w14:textId="77777777" w:rsidR="005B309C" w:rsidRPr="00513B3A" w:rsidRDefault="005B309C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3B3A">
        <w:rPr>
          <w:rFonts w:ascii="Courier New" w:hAnsi="Courier New" w:cs="Courier New"/>
          <w:sz w:val="24"/>
          <w:szCs w:val="24"/>
          <w:lang w:val="en-US"/>
        </w:rPr>
        <w:t>$mediaPlayer = New-Object system.windows.media.mediaplayer #</w:t>
      </w:r>
      <w:r w:rsidRPr="005B309C">
        <w:rPr>
          <w:rFonts w:ascii="Courier New" w:hAnsi="Courier New" w:cs="Courier New"/>
          <w:sz w:val="24"/>
          <w:szCs w:val="24"/>
        </w:rPr>
        <w:t>Инициализируем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B309C">
        <w:rPr>
          <w:rFonts w:ascii="Courier New" w:hAnsi="Courier New" w:cs="Courier New"/>
          <w:sz w:val="24"/>
          <w:szCs w:val="24"/>
        </w:rPr>
        <w:t>объект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Media Player</w:t>
      </w:r>
    </w:p>
    <w:p w14:paraId="05E48ED2" w14:textId="77777777" w:rsidR="005B309C" w:rsidRPr="005B309C" w:rsidRDefault="005B309C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5B309C">
        <w:rPr>
          <w:rFonts w:ascii="Courier New" w:hAnsi="Courier New" w:cs="Courier New"/>
          <w:sz w:val="24"/>
          <w:szCs w:val="24"/>
        </w:rPr>
        <w:t>$musicPath = $path #Сохраняем в переменную путь к файлу</w:t>
      </w:r>
    </w:p>
    <w:p w14:paraId="2C47D0C1" w14:textId="77777777" w:rsidR="005B309C" w:rsidRPr="00513B3A" w:rsidRDefault="005B309C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3B3A">
        <w:rPr>
          <w:rFonts w:ascii="Courier New" w:hAnsi="Courier New" w:cs="Courier New"/>
          <w:sz w:val="24"/>
          <w:szCs w:val="24"/>
          <w:lang w:val="en-US"/>
        </w:rPr>
        <w:t>$mediaPlayer.open([uri]"$($file.fullname)") #</w:t>
      </w:r>
      <w:r w:rsidRPr="005B309C">
        <w:rPr>
          <w:rFonts w:ascii="Courier New" w:hAnsi="Courier New" w:cs="Courier New"/>
          <w:sz w:val="24"/>
          <w:szCs w:val="24"/>
        </w:rPr>
        <w:t>Открываем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B309C">
        <w:rPr>
          <w:rFonts w:ascii="Courier New" w:hAnsi="Courier New" w:cs="Courier New"/>
          <w:sz w:val="24"/>
          <w:szCs w:val="24"/>
        </w:rPr>
        <w:t>объект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Media Player</w:t>
      </w:r>
    </w:p>
    <w:p w14:paraId="5A203402" w14:textId="77777777" w:rsidR="005B309C" w:rsidRPr="00513B3A" w:rsidRDefault="005B309C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</w:t>
      </w:r>
    </w:p>
    <w:p w14:paraId="20781DE6" w14:textId="77777777" w:rsidR="005B309C" w:rsidRPr="00513B3A" w:rsidRDefault="005B309C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3B3A">
        <w:rPr>
          <w:rFonts w:ascii="Courier New" w:hAnsi="Courier New" w:cs="Courier New"/>
          <w:sz w:val="24"/>
          <w:szCs w:val="24"/>
          <w:lang w:val="en-US"/>
        </w:rPr>
        <w:lastRenderedPageBreak/>
        <w:t>$musicFiles = Get-ChildItem -path $musicPath -include *.mp3,*.wma -recurse #</w:t>
      </w:r>
      <w:r w:rsidRPr="005B309C">
        <w:rPr>
          <w:rFonts w:ascii="Courier New" w:hAnsi="Courier New" w:cs="Courier New"/>
          <w:sz w:val="24"/>
          <w:szCs w:val="24"/>
        </w:rPr>
        <w:t>Инициализируем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B309C">
        <w:rPr>
          <w:rFonts w:ascii="Courier New" w:hAnsi="Courier New" w:cs="Courier New"/>
          <w:sz w:val="24"/>
          <w:szCs w:val="24"/>
        </w:rPr>
        <w:t>объект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B309C">
        <w:rPr>
          <w:rFonts w:ascii="Courier New" w:hAnsi="Courier New" w:cs="Courier New"/>
          <w:sz w:val="24"/>
          <w:szCs w:val="24"/>
        </w:rPr>
        <w:t>аудио</w:t>
      </w:r>
      <w:r w:rsidRPr="00513B3A">
        <w:rPr>
          <w:rFonts w:ascii="Courier New" w:hAnsi="Courier New" w:cs="Courier New"/>
          <w:sz w:val="24"/>
          <w:szCs w:val="24"/>
          <w:lang w:val="en-US"/>
        </w:rPr>
        <w:t>-</w:t>
      </w:r>
      <w:r w:rsidRPr="005B309C">
        <w:rPr>
          <w:rFonts w:ascii="Courier New" w:hAnsi="Courier New" w:cs="Courier New"/>
          <w:sz w:val="24"/>
          <w:szCs w:val="24"/>
        </w:rPr>
        <w:t>файла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B309C">
        <w:rPr>
          <w:rFonts w:ascii="Courier New" w:hAnsi="Courier New" w:cs="Courier New"/>
          <w:sz w:val="24"/>
          <w:szCs w:val="24"/>
        </w:rPr>
        <w:t>с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B309C">
        <w:rPr>
          <w:rFonts w:ascii="Courier New" w:hAnsi="Courier New" w:cs="Courier New"/>
          <w:sz w:val="24"/>
          <w:szCs w:val="24"/>
        </w:rPr>
        <w:t>путем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B309C">
        <w:rPr>
          <w:rFonts w:ascii="Courier New" w:hAnsi="Courier New" w:cs="Courier New"/>
          <w:sz w:val="24"/>
          <w:szCs w:val="24"/>
        </w:rPr>
        <w:t>к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B309C">
        <w:rPr>
          <w:rFonts w:ascii="Courier New" w:hAnsi="Courier New" w:cs="Courier New"/>
          <w:sz w:val="24"/>
          <w:szCs w:val="24"/>
        </w:rPr>
        <w:t>файлам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B309C">
        <w:rPr>
          <w:rFonts w:ascii="Courier New" w:hAnsi="Courier New" w:cs="Courier New"/>
          <w:sz w:val="24"/>
          <w:szCs w:val="24"/>
        </w:rPr>
        <w:t>и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B309C">
        <w:rPr>
          <w:rFonts w:ascii="Courier New" w:hAnsi="Courier New" w:cs="Courier New"/>
          <w:sz w:val="24"/>
          <w:szCs w:val="24"/>
        </w:rPr>
        <w:t>с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B309C">
        <w:rPr>
          <w:rFonts w:ascii="Courier New" w:hAnsi="Courier New" w:cs="Courier New"/>
          <w:sz w:val="24"/>
          <w:szCs w:val="24"/>
        </w:rPr>
        <w:t>расширением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.mp3 </w:t>
      </w:r>
      <w:r w:rsidRPr="005B309C">
        <w:rPr>
          <w:rFonts w:ascii="Courier New" w:hAnsi="Courier New" w:cs="Courier New"/>
          <w:sz w:val="24"/>
          <w:szCs w:val="24"/>
        </w:rPr>
        <w:t>и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.wma </w:t>
      </w:r>
    </w:p>
    <w:p w14:paraId="3B1FCCFB" w14:textId="77777777" w:rsidR="005B309C" w:rsidRPr="005B309C" w:rsidRDefault="005B309C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5B309C">
        <w:rPr>
          <w:rFonts w:ascii="Courier New" w:hAnsi="Courier New" w:cs="Courier New"/>
          <w:sz w:val="24"/>
          <w:szCs w:val="24"/>
        </w:rPr>
        <w:t>#и параметром рекурсии по вложенным папкам -recurse</w:t>
      </w:r>
    </w:p>
    <w:p w14:paraId="4E079D83" w14:textId="77777777" w:rsidR="005B309C" w:rsidRPr="005B309C" w:rsidRDefault="005B309C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5B309C">
        <w:rPr>
          <w:rFonts w:ascii="Courier New" w:hAnsi="Courier New" w:cs="Courier New"/>
          <w:sz w:val="24"/>
          <w:szCs w:val="24"/>
        </w:rPr>
        <w:t xml:space="preserve"> </w:t>
      </w:r>
    </w:p>
    <w:p w14:paraId="15328CC0" w14:textId="77777777" w:rsidR="005B309C" w:rsidRPr="005B309C" w:rsidRDefault="005B309C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5B309C">
        <w:rPr>
          <w:rFonts w:ascii="Courier New" w:hAnsi="Courier New" w:cs="Courier New"/>
          <w:sz w:val="24"/>
          <w:szCs w:val="24"/>
        </w:rPr>
        <w:t>foreach($file in $musicFiles) #Перебираем файлы с папке по указанному пути</w:t>
      </w:r>
    </w:p>
    <w:p w14:paraId="4F4E5347" w14:textId="77777777" w:rsidR="005B309C" w:rsidRPr="005B309C" w:rsidRDefault="005B309C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5B309C">
        <w:rPr>
          <w:rFonts w:ascii="Courier New" w:hAnsi="Courier New" w:cs="Courier New"/>
          <w:sz w:val="24"/>
          <w:szCs w:val="24"/>
        </w:rPr>
        <w:t>{</w:t>
      </w:r>
    </w:p>
    <w:p w14:paraId="0ADDA71C" w14:textId="77777777" w:rsidR="005B309C" w:rsidRPr="005B309C" w:rsidRDefault="005B309C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5B309C">
        <w:rPr>
          <w:rFonts w:ascii="Courier New" w:hAnsi="Courier New" w:cs="Courier New"/>
          <w:sz w:val="24"/>
          <w:szCs w:val="24"/>
        </w:rPr>
        <w:t xml:space="preserve"> "Сейчас играет: $($file.BaseName)" #Сообщаем в консоль название проигрываемого файла</w:t>
      </w:r>
    </w:p>
    <w:p w14:paraId="74608841" w14:textId="77777777" w:rsidR="005B309C" w:rsidRPr="00513B3A" w:rsidRDefault="005B309C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B309C">
        <w:rPr>
          <w:rFonts w:ascii="Courier New" w:hAnsi="Courier New" w:cs="Courier New"/>
          <w:sz w:val="24"/>
          <w:szCs w:val="24"/>
        </w:rPr>
        <w:t xml:space="preserve">  </w:t>
      </w:r>
      <w:r w:rsidRPr="00513B3A">
        <w:rPr>
          <w:rFonts w:ascii="Courier New" w:hAnsi="Courier New" w:cs="Courier New"/>
          <w:sz w:val="24"/>
          <w:szCs w:val="24"/>
          <w:lang w:val="en-US"/>
        </w:rPr>
        <w:t>$mediaPlayer.open([uri]"$($file.fullname)")  #</w:t>
      </w:r>
      <w:r w:rsidRPr="005B309C">
        <w:rPr>
          <w:rFonts w:ascii="Courier New" w:hAnsi="Courier New" w:cs="Courier New"/>
          <w:sz w:val="24"/>
          <w:szCs w:val="24"/>
        </w:rPr>
        <w:t>Открываем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B309C">
        <w:rPr>
          <w:rFonts w:ascii="Courier New" w:hAnsi="Courier New" w:cs="Courier New"/>
          <w:sz w:val="24"/>
          <w:szCs w:val="24"/>
        </w:rPr>
        <w:t>объект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Media Player</w:t>
      </w:r>
    </w:p>
    <w:p w14:paraId="36581076" w14:textId="77777777" w:rsidR="005B309C" w:rsidRPr="00513B3A" w:rsidRDefault="005B309C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 $mediaPlayer.Play() #</w:t>
      </w:r>
      <w:r w:rsidRPr="005B309C">
        <w:rPr>
          <w:rFonts w:ascii="Courier New" w:hAnsi="Courier New" w:cs="Courier New"/>
          <w:sz w:val="24"/>
          <w:szCs w:val="24"/>
        </w:rPr>
        <w:t>Проиграваем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B309C">
        <w:rPr>
          <w:rFonts w:ascii="Courier New" w:hAnsi="Courier New" w:cs="Courier New"/>
          <w:sz w:val="24"/>
          <w:szCs w:val="24"/>
        </w:rPr>
        <w:t>файл</w:t>
      </w:r>
    </w:p>
    <w:p w14:paraId="6B7C599A" w14:textId="77777777" w:rsidR="005B309C" w:rsidRPr="00513B3A" w:rsidRDefault="005B309C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 Start-Sleep -Seconds 30 #</w:t>
      </w:r>
      <w:r w:rsidRPr="005B309C">
        <w:rPr>
          <w:rFonts w:ascii="Courier New" w:hAnsi="Courier New" w:cs="Courier New"/>
          <w:sz w:val="24"/>
          <w:szCs w:val="24"/>
        </w:rPr>
        <w:t>Время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B309C">
        <w:rPr>
          <w:rFonts w:ascii="Courier New" w:hAnsi="Courier New" w:cs="Courier New"/>
          <w:sz w:val="24"/>
          <w:szCs w:val="24"/>
        </w:rPr>
        <w:t>проигрывания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- 30 </w:t>
      </w:r>
      <w:r w:rsidRPr="005B309C">
        <w:rPr>
          <w:rFonts w:ascii="Courier New" w:hAnsi="Courier New" w:cs="Courier New"/>
          <w:sz w:val="24"/>
          <w:szCs w:val="24"/>
        </w:rPr>
        <w:t>секунд</w:t>
      </w:r>
    </w:p>
    <w:p w14:paraId="677DFD51" w14:textId="559CBCAC" w:rsidR="00C33F2D" w:rsidRDefault="005B309C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 </w:t>
      </w:r>
      <w:r w:rsidRPr="005B309C">
        <w:rPr>
          <w:rFonts w:ascii="Courier New" w:hAnsi="Courier New" w:cs="Courier New"/>
          <w:sz w:val="24"/>
          <w:szCs w:val="24"/>
        </w:rPr>
        <w:t>$mediaPlayer.Stop() #Останавливаем проигрывание</w:t>
      </w:r>
    </w:p>
    <w:p w14:paraId="78FF0220" w14:textId="77777777" w:rsidR="00C33F2D" w:rsidRPr="00C33F2D" w:rsidRDefault="00C33F2D" w:rsidP="00C33F2D">
      <w:pPr>
        <w:pStyle w:val="a9"/>
      </w:pPr>
    </w:p>
    <w:p w14:paraId="7250D0E8" w14:textId="6DF4E83A" w:rsidR="007607F5" w:rsidRDefault="009D3DE0" w:rsidP="005B309C">
      <w:pPr>
        <w:pStyle w:val="3"/>
      </w:pPr>
      <w:bookmarkStart w:id="12" w:name="_Toc119719223"/>
      <w:r>
        <w:t>3</w:t>
      </w:r>
      <w:r w:rsidR="007607F5">
        <w:t>.2.2 Скрипт 2</w:t>
      </w:r>
      <w:bookmarkEnd w:id="12"/>
    </w:p>
    <w:p w14:paraId="2E1A4428" w14:textId="77777777" w:rsidR="005B309C" w:rsidRPr="005B309C" w:rsidRDefault="005B309C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5B309C">
        <w:rPr>
          <w:rFonts w:ascii="Courier New" w:hAnsi="Courier New" w:cs="Courier New"/>
          <w:sz w:val="24"/>
          <w:szCs w:val="24"/>
        </w:rPr>
        <w:t>#Диспетчер Задач "на минималках"</w:t>
      </w:r>
    </w:p>
    <w:p w14:paraId="40B5796A" w14:textId="77777777" w:rsidR="005B309C" w:rsidRPr="005B309C" w:rsidRDefault="005B309C" w:rsidP="00C33F2D">
      <w:pPr>
        <w:pStyle w:val="a9"/>
        <w:rPr>
          <w:rFonts w:ascii="Courier New" w:hAnsi="Courier New" w:cs="Courier New"/>
          <w:sz w:val="24"/>
          <w:szCs w:val="24"/>
        </w:rPr>
      </w:pPr>
    </w:p>
    <w:p w14:paraId="0CFFAAE8" w14:textId="77777777" w:rsidR="005B309C" w:rsidRPr="005B309C" w:rsidRDefault="005B309C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5B309C">
        <w:rPr>
          <w:rFonts w:ascii="Courier New" w:hAnsi="Courier New" w:cs="Courier New"/>
          <w:sz w:val="24"/>
          <w:szCs w:val="24"/>
        </w:rPr>
        <w:t>#Отрисовываем консольное меню</w:t>
      </w:r>
    </w:p>
    <w:p w14:paraId="474C4020" w14:textId="77777777" w:rsidR="005B309C" w:rsidRPr="005B309C" w:rsidRDefault="005B309C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5B309C">
        <w:rPr>
          <w:rFonts w:ascii="Courier New" w:hAnsi="Courier New" w:cs="Courier New"/>
          <w:sz w:val="24"/>
          <w:szCs w:val="24"/>
        </w:rPr>
        <w:t>Write-Host #отступ строки (пустой)</w:t>
      </w:r>
    </w:p>
    <w:p w14:paraId="5344EE28" w14:textId="77777777" w:rsidR="005B309C" w:rsidRPr="005B309C" w:rsidRDefault="005B309C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5B309C">
        <w:rPr>
          <w:rFonts w:ascii="Courier New" w:hAnsi="Courier New" w:cs="Courier New"/>
          <w:sz w:val="24"/>
          <w:szCs w:val="24"/>
        </w:rPr>
        <w:t>Write-Host "Меню" -BackgroundColor Black -ForegroundColor Red #Надпись Меню в консоли с покраской заднего фона в черный и текст в красный</w:t>
      </w:r>
    </w:p>
    <w:p w14:paraId="167148E7" w14:textId="77777777" w:rsidR="005B309C" w:rsidRPr="005B309C" w:rsidRDefault="005B309C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5B309C">
        <w:rPr>
          <w:rFonts w:ascii="Courier New" w:hAnsi="Courier New" w:cs="Courier New"/>
          <w:sz w:val="24"/>
          <w:szCs w:val="24"/>
        </w:rPr>
        <w:t>Write-Host #отступ строки (пустой)</w:t>
      </w:r>
    </w:p>
    <w:p w14:paraId="13068DA1" w14:textId="77777777" w:rsidR="005B309C" w:rsidRPr="005B309C" w:rsidRDefault="005B309C" w:rsidP="00C33F2D">
      <w:pPr>
        <w:pStyle w:val="a9"/>
        <w:rPr>
          <w:rFonts w:ascii="Courier New" w:hAnsi="Courier New" w:cs="Courier New"/>
          <w:sz w:val="24"/>
          <w:szCs w:val="24"/>
        </w:rPr>
      </w:pPr>
    </w:p>
    <w:p w14:paraId="7D740671" w14:textId="77777777" w:rsidR="005B309C" w:rsidRPr="005B309C" w:rsidRDefault="005B309C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5B309C">
        <w:rPr>
          <w:rFonts w:ascii="Courier New" w:hAnsi="Courier New" w:cs="Courier New"/>
          <w:sz w:val="24"/>
          <w:szCs w:val="24"/>
        </w:rPr>
        <w:t>#Вторая часть меню с пунктами выбора (варианты вводимых значений с зеленым цветом текста)</w:t>
      </w:r>
    </w:p>
    <w:p w14:paraId="67281CA7" w14:textId="77777777" w:rsidR="005B309C" w:rsidRPr="00513B3A" w:rsidRDefault="005B309C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Write-Host "1. </w:t>
      </w:r>
      <w:r w:rsidRPr="005B309C">
        <w:rPr>
          <w:rFonts w:ascii="Courier New" w:hAnsi="Courier New" w:cs="Courier New"/>
          <w:sz w:val="24"/>
          <w:szCs w:val="24"/>
        </w:rPr>
        <w:t>Просмотреть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B309C">
        <w:rPr>
          <w:rFonts w:ascii="Courier New" w:hAnsi="Courier New" w:cs="Courier New"/>
          <w:sz w:val="24"/>
          <w:szCs w:val="24"/>
        </w:rPr>
        <w:t>процессы</w:t>
      </w:r>
      <w:r w:rsidRPr="00513B3A">
        <w:rPr>
          <w:rFonts w:ascii="Courier New" w:hAnsi="Courier New" w:cs="Courier New"/>
          <w:sz w:val="24"/>
          <w:szCs w:val="24"/>
          <w:lang w:val="en-US"/>
        </w:rPr>
        <w:t>" -ForegroundColor Green</w:t>
      </w:r>
    </w:p>
    <w:p w14:paraId="08E01966" w14:textId="77777777" w:rsidR="005B309C" w:rsidRPr="00513B3A" w:rsidRDefault="005B309C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Write-Host "0. </w:t>
      </w:r>
      <w:r w:rsidRPr="005B309C">
        <w:rPr>
          <w:rFonts w:ascii="Courier New" w:hAnsi="Courier New" w:cs="Courier New"/>
          <w:sz w:val="24"/>
          <w:szCs w:val="24"/>
        </w:rPr>
        <w:t>Выход</w:t>
      </w:r>
      <w:r w:rsidRPr="00513B3A">
        <w:rPr>
          <w:rFonts w:ascii="Courier New" w:hAnsi="Courier New" w:cs="Courier New"/>
          <w:sz w:val="24"/>
          <w:szCs w:val="24"/>
          <w:lang w:val="en-US"/>
        </w:rPr>
        <w:t>" -ForegroundColor Green</w:t>
      </w:r>
    </w:p>
    <w:p w14:paraId="183B12A8" w14:textId="77777777" w:rsidR="005B309C" w:rsidRPr="00513B3A" w:rsidRDefault="005B309C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3B3A">
        <w:rPr>
          <w:rFonts w:ascii="Courier New" w:hAnsi="Courier New" w:cs="Courier New"/>
          <w:sz w:val="24"/>
          <w:szCs w:val="24"/>
          <w:lang w:val="en-US"/>
        </w:rPr>
        <w:t>Write-Host</w:t>
      </w:r>
    </w:p>
    <w:p w14:paraId="2D477E24" w14:textId="77777777" w:rsidR="005B309C" w:rsidRPr="00513B3A" w:rsidRDefault="005B309C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2ABEED04" w14:textId="77777777" w:rsidR="005B309C" w:rsidRPr="005B309C" w:rsidRDefault="005B309C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5B309C">
        <w:rPr>
          <w:rFonts w:ascii="Courier New" w:hAnsi="Courier New" w:cs="Courier New"/>
          <w:sz w:val="24"/>
          <w:szCs w:val="24"/>
        </w:rPr>
        <w:t>function readSubMenu {</w:t>
      </w:r>
    </w:p>
    <w:p w14:paraId="7997864B" w14:textId="77777777" w:rsidR="005B309C" w:rsidRPr="005B309C" w:rsidRDefault="005B309C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5B309C">
        <w:rPr>
          <w:rFonts w:ascii="Courier New" w:hAnsi="Courier New" w:cs="Courier New"/>
          <w:sz w:val="24"/>
          <w:szCs w:val="24"/>
        </w:rPr>
        <w:t xml:space="preserve">    $choice2 = Read-Host "Введите значение для работы"#Выводим текст о с просьбой ввода и считываем вводимое значение</w:t>
      </w:r>
    </w:p>
    <w:p w14:paraId="4507F544" w14:textId="77777777" w:rsidR="005B309C" w:rsidRPr="005B309C" w:rsidRDefault="005B309C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5B309C">
        <w:rPr>
          <w:rFonts w:ascii="Courier New" w:hAnsi="Courier New" w:cs="Courier New"/>
          <w:sz w:val="24"/>
          <w:szCs w:val="24"/>
        </w:rPr>
        <w:t xml:space="preserve">    switch ($choice2) {#Провиряем с помощью Switch введенный результат (если введено числовое значение из пункта меню - вызываем соответствующий метод. </w:t>
      </w:r>
    </w:p>
    <w:p w14:paraId="5D58FBA8" w14:textId="77777777" w:rsidR="005B309C" w:rsidRPr="005B309C" w:rsidRDefault="005B309C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5B309C">
        <w:rPr>
          <w:rFonts w:ascii="Courier New" w:hAnsi="Courier New" w:cs="Courier New"/>
          <w:sz w:val="24"/>
          <w:szCs w:val="24"/>
        </w:rPr>
        <w:t xml:space="preserve">        #Иначе - просим ввести корректное значение)</w:t>
      </w:r>
    </w:p>
    <w:p w14:paraId="39BB4096" w14:textId="77777777" w:rsidR="005B309C" w:rsidRPr="005B309C" w:rsidRDefault="005B309C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5B309C">
        <w:rPr>
          <w:rFonts w:ascii="Courier New" w:hAnsi="Courier New" w:cs="Courier New"/>
          <w:sz w:val="24"/>
          <w:szCs w:val="24"/>
        </w:rPr>
        <w:t xml:space="preserve">        1 { #Если выбран первый пункт, то</w:t>
      </w:r>
    </w:p>
    <w:p w14:paraId="5FA98B30" w14:textId="77777777" w:rsidR="005B309C" w:rsidRPr="005B309C" w:rsidRDefault="005B309C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5B309C">
        <w:rPr>
          <w:rFonts w:ascii="Courier New" w:hAnsi="Courier New" w:cs="Courier New"/>
          <w:sz w:val="24"/>
          <w:szCs w:val="24"/>
        </w:rPr>
        <w:t xml:space="preserve">            $idSelect = Read-Host "Введите id процесса для просмотра" #Выводим текст о с просьбой ввода и считываем вводимое значение</w:t>
      </w:r>
    </w:p>
    <w:p w14:paraId="064DA255" w14:textId="77777777" w:rsidR="005B309C" w:rsidRPr="00513B3A" w:rsidRDefault="005B309C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B309C">
        <w:rPr>
          <w:rFonts w:ascii="Courier New" w:hAnsi="Courier New" w:cs="Courier New"/>
          <w:sz w:val="24"/>
          <w:szCs w:val="24"/>
        </w:rPr>
        <w:t xml:space="preserve">            </w:t>
      </w:r>
      <w:r w:rsidRPr="00513B3A">
        <w:rPr>
          <w:rFonts w:ascii="Courier New" w:hAnsi="Courier New" w:cs="Courier New"/>
          <w:sz w:val="24"/>
          <w:szCs w:val="24"/>
          <w:lang w:val="en-US"/>
        </w:rPr>
        <w:t>Write-Host "-----================</w:t>
      </w:r>
      <w:r w:rsidRPr="005B309C">
        <w:rPr>
          <w:rFonts w:ascii="Courier New" w:hAnsi="Courier New" w:cs="Courier New"/>
          <w:sz w:val="24"/>
          <w:szCs w:val="24"/>
        </w:rPr>
        <w:t>Загружаю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B309C">
        <w:rPr>
          <w:rFonts w:ascii="Courier New" w:hAnsi="Courier New" w:cs="Courier New"/>
          <w:sz w:val="24"/>
          <w:szCs w:val="24"/>
        </w:rPr>
        <w:t>информацию</w:t>
      </w:r>
      <w:r w:rsidRPr="00513B3A">
        <w:rPr>
          <w:rFonts w:ascii="Courier New" w:hAnsi="Courier New" w:cs="Courier New"/>
          <w:sz w:val="24"/>
          <w:szCs w:val="24"/>
          <w:lang w:val="en-US"/>
        </w:rPr>
        <w:t>================-----" -ForegroundColor Green</w:t>
      </w:r>
    </w:p>
    <w:p w14:paraId="6B594DF3" w14:textId="77777777" w:rsidR="005B309C" w:rsidRPr="005B309C" w:rsidRDefault="005B309C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5B309C">
        <w:rPr>
          <w:rFonts w:ascii="Courier New" w:hAnsi="Courier New" w:cs="Courier New"/>
          <w:sz w:val="24"/>
          <w:szCs w:val="24"/>
        </w:rPr>
        <w:t>get-process  -id $idSelect #Вывод информации о процессе по его id</w:t>
      </w:r>
    </w:p>
    <w:p w14:paraId="5C105085" w14:textId="77777777" w:rsidR="005B309C" w:rsidRPr="005B309C" w:rsidRDefault="005B309C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5B309C">
        <w:rPr>
          <w:rFonts w:ascii="Courier New" w:hAnsi="Courier New" w:cs="Courier New"/>
          <w:sz w:val="24"/>
          <w:szCs w:val="24"/>
        </w:rPr>
        <w:t xml:space="preserve">         }</w:t>
      </w:r>
    </w:p>
    <w:p w14:paraId="78EDF839" w14:textId="77777777" w:rsidR="005B309C" w:rsidRPr="005B309C" w:rsidRDefault="005B309C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5B309C">
        <w:rPr>
          <w:rFonts w:ascii="Courier New" w:hAnsi="Courier New" w:cs="Courier New"/>
          <w:sz w:val="24"/>
          <w:szCs w:val="24"/>
        </w:rPr>
        <w:t xml:space="preserve">        2 { #Если выбран второй пункт, то</w:t>
      </w:r>
    </w:p>
    <w:p w14:paraId="5C5890DA" w14:textId="77777777" w:rsidR="005B309C" w:rsidRPr="005B309C" w:rsidRDefault="005B309C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5B309C">
        <w:rPr>
          <w:rFonts w:ascii="Courier New" w:hAnsi="Courier New" w:cs="Courier New"/>
          <w:sz w:val="24"/>
          <w:szCs w:val="24"/>
        </w:rPr>
        <w:lastRenderedPageBreak/>
        <w:t xml:space="preserve">            $idSelect = Read-Host "Введите id процесса для завершения" #Выводим текст о с просьбой ввода и считываем вводимое значение</w:t>
      </w:r>
    </w:p>
    <w:p w14:paraId="4CB9D5A2" w14:textId="77777777" w:rsidR="005B309C" w:rsidRPr="00513B3A" w:rsidRDefault="005B309C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B309C">
        <w:rPr>
          <w:rFonts w:ascii="Courier New" w:hAnsi="Courier New" w:cs="Courier New"/>
          <w:sz w:val="24"/>
          <w:szCs w:val="24"/>
        </w:rPr>
        <w:t xml:space="preserve">            </w:t>
      </w:r>
      <w:r w:rsidRPr="00513B3A">
        <w:rPr>
          <w:rFonts w:ascii="Courier New" w:hAnsi="Courier New" w:cs="Courier New"/>
          <w:sz w:val="24"/>
          <w:szCs w:val="24"/>
          <w:lang w:val="en-US"/>
        </w:rPr>
        <w:t>Write-Host "-----================</w:t>
      </w:r>
      <w:r w:rsidRPr="005B309C">
        <w:rPr>
          <w:rFonts w:ascii="Courier New" w:hAnsi="Courier New" w:cs="Courier New"/>
          <w:sz w:val="24"/>
          <w:szCs w:val="24"/>
        </w:rPr>
        <w:t>Останавливаю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B309C">
        <w:rPr>
          <w:rFonts w:ascii="Courier New" w:hAnsi="Courier New" w:cs="Courier New"/>
          <w:sz w:val="24"/>
          <w:szCs w:val="24"/>
        </w:rPr>
        <w:t>процесс</w:t>
      </w:r>
      <w:r w:rsidRPr="00513B3A">
        <w:rPr>
          <w:rFonts w:ascii="Courier New" w:hAnsi="Courier New" w:cs="Courier New"/>
          <w:sz w:val="24"/>
          <w:szCs w:val="24"/>
          <w:lang w:val="en-US"/>
        </w:rPr>
        <w:t>================-----" -ForegroundColor Red</w:t>
      </w:r>
    </w:p>
    <w:p w14:paraId="10458AE9" w14:textId="77777777" w:rsidR="005B309C" w:rsidRPr="00513B3A" w:rsidRDefault="005B309C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           stop-process -id $idSelect -Confirm #</w:t>
      </w:r>
      <w:r w:rsidRPr="005B309C">
        <w:rPr>
          <w:rFonts w:ascii="Courier New" w:hAnsi="Courier New" w:cs="Courier New"/>
          <w:sz w:val="24"/>
          <w:szCs w:val="24"/>
        </w:rPr>
        <w:t>Остановка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B309C">
        <w:rPr>
          <w:rFonts w:ascii="Courier New" w:hAnsi="Courier New" w:cs="Courier New"/>
          <w:sz w:val="24"/>
          <w:szCs w:val="24"/>
        </w:rPr>
        <w:t>процесса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B309C">
        <w:rPr>
          <w:rFonts w:ascii="Courier New" w:hAnsi="Courier New" w:cs="Courier New"/>
          <w:sz w:val="24"/>
          <w:szCs w:val="24"/>
        </w:rPr>
        <w:t>по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B309C">
        <w:rPr>
          <w:rFonts w:ascii="Courier New" w:hAnsi="Courier New" w:cs="Courier New"/>
          <w:sz w:val="24"/>
          <w:szCs w:val="24"/>
        </w:rPr>
        <w:t>его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id</w:t>
      </w:r>
    </w:p>
    <w:p w14:paraId="56EEC511" w14:textId="77777777" w:rsidR="005B309C" w:rsidRPr="00513B3A" w:rsidRDefault="005B309C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           Write-Host "-----================</w:t>
      </w:r>
      <w:r w:rsidRPr="005B309C">
        <w:rPr>
          <w:rFonts w:ascii="Courier New" w:hAnsi="Courier New" w:cs="Courier New"/>
          <w:sz w:val="24"/>
          <w:szCs w:val="24"/>
        </w:rPr>
        <w:t>Вывожу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B309C">
        <w:rPr>
          <w:rFonts w:ascii="Courier New" w:hAnsi="Courier New" w:cs="Courier New"/>
          <w:sz w:val="24"/>
          <w:szCs w:val="24"/>
        </w:rPr>
        <w:t>процессы</w:t>
      </w:r>
      <w:r w:rsidRPr="00513B3A">
        <w:rPr>
          <w:rFonts w:ascii="Courier New" w:hAnsi="Courier New" w:cs="Courier New"/>
          <w:sz w:val="24"/>
          <w:szCs w:val="24"/>
          <w:lang w:val="en-US"/>
        </w:rPr>
        <w:t>================-----" -ForegroundColor Green</w:t>
      </w:r>
    </w:p>
    <w:p w14:paraId="210AEE66" w14:textId="77777777" w:rsidR="005B309C" w:rsidRPr="00513B3A" w:rsidRDefault="005B309C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           get-process</w:t>
      </w:r>
    </w:p>
    <w:p w14:paraId="3B6894FF" w14:textId="77777777" w:rsidR="005B309C" w:rsidRPr="00513B3A" w:rsidRDefault="005B309C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3628E197" w14:textId="77777777" w:rsidR="005B309C" w:rsidRPr="00513B3A" w:rsidRDefault="005B309C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3B3A">
        <w:rPr>
          <w:rFonts w:ascii="Courier New" w:hAnsi="Courier New" w:cs="Courier New"/>
          <w:sz w:val="24"/>
          <w:szCs w:val="24"/>
          <w:lang w:val="en-US"/>
        </w:rPr>
        <w:tab/>
        <w:t>0{Write-Host "</w:t>
      </w:r>
      <w:r w:rsidRPr="005B309C">
        <w:rPr>
          <w:rFonts w:ascii="Courier New" w:hAnsi="Courier New" w:cs="Courier New"/>
          <w:sz w:val="24"/>
          <w:szCs w:val="24"/>
        </w:rPr>
        <w:t>До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B309C">
        <w:rPr>
          <w:rFonts w:ascii="Courier New" w:hAnsi="Courier New" w:cs="Courier New"/>
          <w:sz w:val="24"/>
          <w:szCs w:val="24"/>
        </w:rPr>
        <w:t>скорой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B309C">
        <w:rPr>
          <w:rFonts w:ascii="Courier New" w:hAnsi="Courier New" w:cs="Courier New"/>
          <w:sz w:val="24"/>
          <w:szCs w:val="24"/>
        </w:rPr>
        <w:t>встречи</w:t>
      </w:r>
      <w:r w:rsidRPr="00513B3A">
        <w:rPr>
          <w:rFonts w:ascii="Courier New" w:hAnsi="Courier New" w:cs="Courier New"/>
          <w:sz w:val="24"/>
          <w:szCs w:val="24"/>
          <w:lang w:val="en-US"/>
        </w:rPr>
        <w:t>!"; exit}</w:t>
      </w:r>
    </w:p>
    <w:p w14:paraId="5963275C" w14:textId="77777777" w:rsidR="005B309C" w:rsidRPr="00513B3A" w:rsidRDefault="005B309C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       default {</w:t>
      </w:r>
    </w:p>
    <w:p w14:paraId="4BE9D587" w14:textId="77777777" w:rsidR="005B309C" w:rsidRPr="005B309C" w:rsidRDefault="005B309C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  <w:r w:rsidRPr="005B309C">
        <w:rPr>
          <w:rFonts w:ascii="Courier New" w:hAnsi="Courier New" w:cs="Courier New"/>
          <w:sz w:val="24"/>
          <w:szCs w:val="24"/>
        </w:rPr>
        <w:t>Write-Host "Ошибка выбора! Попробуйте еще раз!" -ForegroundColor Red</w:t>
      </w:r>
    </w:p>
    <w:p w14:paraId="64B18577" w14:textId="77777777" w:rsidR="005B309C" w:rsidRPr="005B309C" w:rsidRDefault="005B309C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5B309C">
        <w:rPr>
          <w:rFonts w:ascii="Courier New" w:hAnsi="Courier New" w:cs="Courier New"/>
          <w:sz w:val="24"/>
          <w:szCs w:val="24"/>
        </w:rPr>
        <w:t xml:space="preserve">            readSubMenu</w:t>
      </w:r>
    </w:p>
    <w:p w14:paraId="095A15E1" w14:textId="77777777" w:rsidR="005B309C" w:rsidRPr="005B309C" w:rsidRDefault="005B309C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5B309C">
        <w:rPr>
          <w:rFonts w:ascii="Courier New" w:hAnsi="Courier New" w:cs="Courier New"/>
          <w:sz w:val="24"/>
          <w:szCs w:val="24"/>
        </w:rPr>
        <w:t xml:space="preserve">        }</w:t>
      </w:r>
    </w:p>
    <w:p w14:paraId="6005FE93" w14:textId="77777777" w:rsidR="005B309C" w:rsidRPr="005B309C" w:rsidRDefault="005B309C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5B309C">
        <w:rPr>
          <w:rFonts w:ascii="Courier New" w:hAnsi="Courier New" w:cs="Courier New"/>
          <w:sz w:val="24"/>
          <w:szCs w:val="24"/>
        </w:rPr>
        <w:t xml:space="preserve">    }</w:t>
      </w:r>
    </w:p>
    <w:p w14:paraId="61044330" w14:textId="77777777" w:rsidR="005B309C" w:rsidRPr="005B309C" w:rsidRDefault="005B309C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5B309C">
        <w:rPr>
          <w:rFonts w:ascii="Courier New" w:hAnsi="Courier New" w:cs="Courier New"/>
          <w:sz w:val="24"/>
          <w:szCs w:val="24"/>
        </w:rPr>
        <w:t xml:space="preserve">    </w:t>
      </w:r>
    </w:p>
    <w:p w14:paraId="7B9276F4" w14:textId="77777777" w:rsidR="005B309C" w:rsidRPr="005B309C" w:rsidRDefault="005B309C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5B309C">
        <w:rPr>
          <w:rFonts w:ascii="Courier New" w:hAnsi="Courier New" w:cs="Courier New"/>
          <w:sz w:val="24"/>
          <w:szCs w:val="24"/>
        </w:rPr>
        <w:t>}</w:t>
      </w:r>
    </w:p>
    <w:p w14:paraId="3CEA6BC5" w14:textId="77777777" w:rsidR="005B309C" w:rsidRPr="005B309C" w:rsidRDefault="005B309C" w:rsidP="00C33F2D">
      <w:pPr>
        <w:pStyle w:val="a9"/>
        <w:rPr>
          <w:rFonts w:ascii="Courier New" w:hAnsi="Courier New" w:cs="Courier New"/>
          <w:sz w:val="24"/>
          <w:szCs w:val="24"/>
        </w:rPr>
      </w:pPr>
    </w:p>
    <w:p w14:paraId="08354B99" w14:textId="77777777" w:rsidR="005B309C" w:rsidRPr="005B309C" w:rsidRDefault="005B309C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5B309C">
        <w:rPr>
          <w:rFonts w:ascii="Courier New" w:hAnsi="Courier New" w:cs="Courier New"/>
          <w:sz w:val="24"/>
          <w:szCs w:val="24"/>
        </w:rPr>
        <w:t>function readCommand{</w:t>
      </w:r>
    </w:p>
    <w:p w14:paraId="7FA1D6B0" w14:textId="77777777" w:rsidR="005B309C" w:rsidRPr="005B309C" w:rsidRDefault="005B309C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5B309C">
        <w:rPr>
          <w:rFonts w:ascii="Courier New" w:hAnsi="Courier New" w:cs="Courier New"/>
          <w:sz w:val="24"/>
          <w:szCs w:val="24"/>
        </w:rPr>
        <w:t>$choice = Read-Host "Введите значение для работы"#Выводим текст о с просьбой ввода и считываем вводимое значение</w:t>
      </w:r>
    </w:p>
    <w:p w14:paraId="7EB62149" w14:textId="77777777" w:rsidR="005B309C" w:rsidRPr="005B309C" w:rsidRDefault="005B309C" w:rsidP="00C33F2D">
      <w:pPr>
        <w:pStyle w:val="a9"/>
        <w:rPr>
          <w:rFonts w:ascii="Courier New" w:hAnsi="Courier New" w:cs="Courier New"/>
          <w:sz w:val="24"/>
          <w:szCs w:val="24"/>
        </w:rPr>
      </w:pPr>
    </w:p>
    <w:p w14:paraId="2C27D765" w14:textId="77777777" w:rsidR="005B309C" w:rsidRPr="005B309C" w:rsidRDefault="005B309C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5B309C">
        <w:rPr>
          <w:rFonts w:ascii="Courier New" w:hAnsi="Courier New" w:cs="Courier New"/>
          <w:sz w:val="24"/>
          <w:szCs w:val="24"/>
        </w:rPr>
        <w:t xml:space="preserve">    Switch($choice){#Провиряем с помощью Switch введенный результат (если введено числовое значение из пункта меню - вызываем соответствующий метод. </w:t>
      </w:r>
    </w:p>
    <w:p w14:paraId="0F7F0A7F" w14:textId="77777777" w:rsidR="005B309C" w:rsidRPr="005B309C" w:rsidRDefault="005B309C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5B309C">
        <w:rPr>
          <w:rFonts w:ascii="Courier New" w:hAnsi="Courier New" w:cs="Courier New"/>
          <w:sz w:val="24"/>
          <w:szCs w:val="24"/>
        </w:rPr>
        <w:t xml:space="preserve">            #Иначе - просим ввести корректное значение)</w:t>
      </w:r>
    </w:p>
    <w:p w14:paraId="17C26495" w14:textId="77777777" w:rsidR="005B309C" w:rsidRPr="00513B3A" w:rsidRDefault="005B309C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B309C">
        <w:rPr>
          <w:rFonts w:ascii="Courier New" w:hAnsi="Courier New" w:cs="Courier New"/>
          <w:sz w:val="24"/>
          <w:szCs w:val="24"/>
        </w:rPr>
        <w:t xml:space="preserve">        </w:t>
      </w:r>
      <w:r w:rsidRPr="00513B3A">
        <w:rPr>
          <w:rFonts w:ascii="Courier New" w:hAnsi="Courier New" w:cs="Courier New"/>
          <w:sz w:val="24"/>
          <w:szCs w:val="24"/>
          <w:lang w:val="en-US"/>
        </w:rPr>
        <w:t>1{</w:t>
      </w:r>
    </w:p>
    <w:p w14:paraId="179975AF" w14:textId="77777777" w:rsidR="005B309C" w:rsidRPr="00513B3A" w:rsidRDefault="005B309C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           get-process</w:t>
      </w:r>
    </w:p>
    <w:p w14:paraId="75446DF9" w14:textId="77777777" w:rsidR="005B309C" w:rsidRPr="00513B3A" w:rsidRDefault="005B309C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           Write-Host</w:t>
      </w:r>
    </w:p>
    <w:p w14:paraId="5D3BDA86" w14:textId="77777777" w:rsidR="005B309C" w:rsidRPr="00513B3A" w:rsidRDefault="005B309C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           Write-Host "</w:t>
      </w:r>
      <w:r w:rsidRPr="005B309C">
        <w:rPr>
          <w:rFonts w:ascii="Courier New" w:hAnsi="Courier New" w:cs="Courier New"/>
          <w:sz w:val="24"/>
          <w:szCs w:val="24"/>
        </w:rPr>
        <w:t>Работа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B309C">
        <w:rPr>
          <w:rFonts w:ascii="Courier New" w:hAnsi="Courier New" w:cs="Courier New"/>
          <w:sz w:val="24"/>
          <w:szCs w:val="24"/>
        </w:rPr>
        <w:t>с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B309C">
        <w:rPr>
          <w:rFonts w:ascii="Courier New" w:hAnsi="Courier New" w:cs="Courier New"/>
          <w:sz w:val="24"/>
          <w:szCs w:val="24"/>
        </w:rPr>
        <w:t>процессом</w:t>
      </w:r>
      <w:r w:rsidRPr="00513B3A">
        <w:rPr>
          <w:rFonts w:ascii="Courier New" w:hAnsi="Courier New" w:cs="Courier New"/>
          <w:sz w:val="24"/>
          <w:szCs w:val="24"/>
          <w:lang w:val="en-US"/>
        </w:rPr>
        <w:t>" -BackgroundColor Black -ForegroundColor Red</w:t>
      </w:r>
    </w:p>
    <w:p w14:paraId="5C3B2444" w14:textId="77777777" w:rsidR="005B309C" w:rsidRPr="00513B3A" w:rsidRDefault="005B309C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           Write-Host</w:t>
      </w:r>
    </w:p>
    <w:p w14:paraId="63EB1985" w14:textId="77777777" w:rsidR="005B309C" w:rsidRPr="00513B3A" w:rsidRDefault="005B309C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</w:p>
    <w:p w14:paraId="4D3EF4D5" w14:textId="77777777" w:rsidR="005B309C" w:rsidRPr="00513B3A" w:rsidRDefault="005B309C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           Write-Host "1. </w:t>
      </w:r>
      <w:r w:rsidRPr="005B309C">
        <w:rPr>
          <w:rFonts w:ascii="Courier New" w:hAnsi="Courier New" w:cs="Courier New"/>
          <w:sz w:val="24"/>
          <w:szCs w:val="24"/>
        </w:rPr>
        <w:t>Выдать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B309C">
        <w:rPr>
          <w:rFonts w:ascii="Courier New" w:hAnsi="Courier New" w:cs="Courier New"/>
          <w:sz w:val="24"/>
          <w:szCs w:val="24"/>
        </w:rPr>
        <w:t>информацию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B309C">
        <w:rPr>
          <w:rFonts w:ascii="Courier New" w:hAnsi="Courier New" w:cs="Courier New"/>
          <w:sz w:val="24"/>
          <w:szCs w:val="24"/>
        </w:rPr>
        <w:t>о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B309C">
        <w:rPr>
          <w:rFonts w:ascii="Courier New" w:hAnsi="Courier New" w:cs="Courier New"/>
          <w:sz w:val="24"/>
          <w:szCs w:val="24"/>
        </w:rPr>
        <w:t>процессе</w:t>
      </w:r>
      <w:r w:rsidRPr="00513B3A">
        <w:rPr>
          <w:rFonts w:ascii="Courier New" w:hAnsi="Courier New" w:cs="Courier New"/>
          <w:sz w:val="24"/>
          <w:szCs w:val="24"/>
          <w:lang w:val="en-US"/>
        </w:rPr>
        <w:t>" -ForegroundColor Green</w:t>
      </w:r>
    </w:p>
    <w:p w14:paraId="03437057" w14:textId="77777777" w:rsidR="005B309C" w:rsidRPr="00513B3A" w:rsidRDefault="005B309C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           Write-Host "2. </w:t>
      </w:r>
      <w:r w:rsidRPr="005B309C">
        <w:rPr>
          <w:rFonts w:ascii="Courier New" w:hAnsi="Courier New" w:cs="Courier New"/>
          <w:sz w:val="24"/>
          <w:szCs w:val="24"/>
        </w:rPr>
        <w:t>Завершить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B309C">
        <w:rPr>
          <w:rFonts w:ascii="Courier New" w:hAnsi="Courier New" w:cs="Courier New"/>
          <w:sz w:val="24"/>
          <w:szCs w:val="24"/>
        </w:rPr>
        <w:t>процесс</w:t>
      </w:r>
      <w:r w:rsidRPr="00513B3A">
        <w:rPr>
          <w:rFonts w:ascii="Courier New" w:hAnsi="Courier New" w:cs="Courier New"/>
          <w:sz w:val="24"/>
          <w:szCs w:val="24"/>
          <w:lang w:val="en-US"/>
        </w:rPr>
        <w:t>" -ForegroundColor Green</w:t>
      </w:r>
    </w:p>
    <w:p w14:paraId="4D396EBB" w14:textId="77777777" w:rsidR="005B309C" w:rsidRPr="00513B3A" w:rsidRDefault="005B309C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           Write-Host "0. </w:t>
      </w:r>
      <w:r w:rsidRPr="005B309C">
        <w:rPr>
          <w:rFonts w:ascii="Courier New" w:hAnsi="Courier New" w:cs="Courier New"/>
          <w:sz w:val="24"/>
          <w:szCs w:val="24"/>
        </w:rPr>
        <w:t>Выход</w:t>
      </w:r>
      <w:r w:rsidRPr="00513B3A">
        <w:rPr>
          <w:rFonts w:ascii="Courier New" w:hAnsi="Courier New" w:cs="Courier New"/>
          <w:sz w:val="24"/>
          <w:szCs w:val="24"/>
          <w:lang w:val="en-US"/>
        </w:rPr>
        <w:t>" -ForegroundColor Green</w:t>
      </w:r>
    </w:p>
    <w:p w14:paraId="2F59CD76" w14:textId="77777777" w:rsidR="005B309C" w:rsidRPr="00513B3A" w:rsidRDefault="005B309C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           Write-Host</w:t>
      </w:r>
    </w:p>
    <w:p w14:paraId="232BE3F6" w14:textId="77777777" w:rsidR="005B309C" w:rsidRPr="00513B3A" w:rsidRDefault="005B309C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           readSubMenu</w:t>
      </w:r>
    </w:p>
    <w:p w14:paraId="65D521C4" w14:textId="77777777" w:rsidR="005B309C" w:rsidRPr="00513B3A" w:rsidRDefault="005B309C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           </w:t>
      </w:r>
    </w:p>
    <w:p w14:paraId="3C7D4E65" w14:textId="77777777" w:rsidR="005B309C" w:rsidRPr="00513B3A" w:rsidRDefault="005B309C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       }</w:t>
      </w:r>
    </w:p>
    <w:p w14:paraId="2E354BA3" w14:textId="77777777" w:rsidR="005B309C" w:rsidRPr="00513B3A" w:rsidRDefault="005B309C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       0{Write-Host "</w:t>
      </w:r>
      <w:r w:rsidRPr="005B309C">
        <w:rPr>
          <w:rFonts w:ascii="Courier New" w:hAnsi="Courier New" w:cs="Courier New"/>
          <w:sz w:val="24"/>
          <w:szCs w:val="24"/>
        </w:rPr>
        <w:t>До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B309C">
        <w:rPr>
          <w:rFonts w:ascii="Courier New" w:hAnsi="Courier New" w:cs="Courier New"/>
          <w:sz w:val="24"/>
          <w:szCs w:val="24"/>
        </w:rPr>
        <w:t>скорой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B309C">
        <w:rPr>
          <w:rFonts w:ascii="Courier New" w:hAnsi="Courier New" w:cs="Courier New"/>
          <w:sz w:val="24"/>
          <w:szCs w:val="24"/>
        </w:rPr>
        <w:t>встречи</w:t>
      </w:r>
      <w:r w:rsidRPr="00513B3A">
        <w:rPr>
          <w:rFonts w:ascii="Courier New" w:hAnsi="Courier New" w:cs="Courier New"/>
          <w:sz w:val="24"/>
          <w:szCs w:val="24"/>
          <w:lang w:val="en-US"/>
        </w:rPr>
        <w:t>!"; exit}</w:t>
      </w:r>
    </w:p>
    <w:p w14:paraId="4DA388FA" w14:textId="77777777" w:rsidR="005B309C" w:rsidRPr="00513B3A" w:rsidRDefault="005B309C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       default {</w:t>
      </w:r>
    </w:p>
    <w:p w14:paraId="15CAB3B8" w14:textId="77777777" w:rsidR="005B309C" w:rsidRPr="00513B3A" w:rsidRDefault="005B309C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           Write-Host "</w:t>
      </w:r>
      <w:r w:rsidRPr="005B309C">
        <w:rPr>
          <w:rFonts w:ascii="Courier New" w:hAnsi="Courier New" w:cs="Courier New"/>
          <w:sz w:val="24"/>
          <w:szCs w:val="24"/>
        </w:rPr>
        <w:t>Ошибка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B309C">
        <w:rPr>
          <w:rFonts w:ascii="Courier New" w:hAnsi="Courier New" w:cs="Courier New"/>
          <w:sz w:val="24"/>
          <w:szCs w:val="24"/>
        </w:rPr>
        <w:t>выбора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! </w:t>
      </w:r>
      <w:r w:rsidRPr="005B309C">
        <w:rPr>
          <w:rFonts w:ascii="Courier New" w:hAnsi="Courier New" w:cs="Courier New"/>
          <w:sz w:val="24"/>
          <w:szCs w:val="24"/>
        </w:rPr>
        <w:t>Попробуйте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B309C">
        <w:rPr>
          <w:rFonts w:ascii="Courier New" w:hAnsi="Courier New" w:cs="Courier New"/>
          <w:sz w:val="24"/>
          <w:szCs w:val="24"/>
        </w:rPr>
        <w:t>еще</w:t>
      </w: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</w:t>
      </w:r>
      <w:r w:rsidRPr="005B309C">
        <w:rPr>
          <w:rFonts w:ascii="Courier New" w:hAnsi="Courier New" w:cs="Courier New"/>
          <w:sz w:val="24"/>
          <w:szCs w:val="24"/>
        </w:rPr>
        <w:t>раз</w:t>
      </w:r>
      <w:r w:rsidRPr="00513B3A">
        <w:rPr>
          <w:rFonts w:ascii="Courier New" w:hAnsi="Courier New" w:cs="Courier New"/>
          <w:sz w:val="24"/>
          <w:szCs w:val="24"/>
          <w:lang w:val="en-US"/>
        </w:rPr>
        <w:t>!" -ForegroundColor Red</w:t>
      </w:r>
    </w:p>
    <w:p w14:paraId="1C5D459B" w14:textId="77777777" w:rsidR="005B309C" w:rsidRPr="00513B3A" w:rsidRDefault="005B309C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           readCommand</w:t>
      </w:r>
    </w:p>
    <w:p w14:paraId="414401C8" w14:textId="77777777" w:rsidR="005B309C" w:rsidRPr="005B309C" w:rsidRDefault="005B309C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513B3A">
        <w:rPr>
          <w:rFonts w:ascii="Courier New" w:hAnsi="Courier New" w:cs="Courier New"/>
          <w:sz w:val="24"/>
          <w:szCs w:val="24"/>
          <w:lang w:val="en-US"/>
        </w:rPr>
        <w:t xml:space="preserve">        </w:t>
      </w:r>
      <w:r w:rsidRPr="005B309C">
        <w:rPr>
          <w:rFonts w:ascii="Courier New" w:hAnsi="Courier New" w:cs="Courier New"/>
          <w:sz w:val="24"/>
          <w:szCs w:val="24"/>
        </w:rPr>
        <w:t>}</w:t>
      </w:r>
    </w:p>
    <w:p w14:paraId="69053184" w14:textId="77777777" w:rsidR="005B309C" w:rsidRPr="005B309C" w:rsidRDefault="005B309C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5B309C">
        <w:rPr>
          <w:rFonts w:ascii="Courier New" w:hAnsi="Courier New" w:cs="Courier New"/>
          <w:sz w:val="24"/>
          <w:szCs w:val="24"/>
        </w:rPr>
        <w:t xml:space="preserve">      }</w:t>
      </w:r>
    </w:p>
    <w:p w14:paraId="07498952" w14:textId="77777777" w:rsidR="005B309C" w:rsidRPr="005B309C" w:rsidRDefault="005B309C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5B309C">
        <w:rPr>
          <w:rFonts w:ascii="Courier New" w:hAnsi="Courier New" w:cs="Courier New"/>
          <w:sz w:val="24"/>
          <w:szCs w:val="24"/>
        </w:rPr>
        <w:t>}</w:t>
      </w:r>
    </w:p>
    <w:p w14:paraId="2B25C5A3" w14:textId="77777777" w:rsidR="005B309C" w:rsidRPr="005B309C" w:rsidRDefault="005B309C" w:rsidP="005B309C">
      <w:pPr>
        <w:pStyle w:val="3"/>
        <w:rPr>
          <w:rFonts w:ascii="Courier New" w:hAnsi="Courier New" w:cs="Courier New"/>
          <w:b w:val="0"/>
          <w:sz w:val="24"/>
          <w:szCs w:val="24"/>
        </w:rPr>
      </w:pPr>
    </w:p>
    <w:p w14:paraId="1025400E" w14:textId="6A017830" w:rsidR="005B309C" w:rsidRPr="003E1E2E" w:rsidRDefault="005B309C" w:rsidP="003E1E2E">
      <w:pPr>
        <w:pStyle w:val="a9"/>
        <w:rPr>
          <w:rFonts w:ascii="Courier New" w:hAnsi="Courier New" w:cs="Courier New"/>
          <w:b/>
          <w:sz w:val="24"/>
          <w:szCs w:val="24"/>
        </w:rPr>
      </w:pPr>
      <w:r w:rsidRPr="003E1E2E">
        <w:rPr>
          <w:rFonts w:ascii="Courier New" w:hAnsi="Courier New" w:cs="Courier New"/>
          <w:sz w:val="24"/>
          <w:szCs w:val="24"/>
        </w:rPr>
        <w:t>readCommand</w:t>
      </w:r>
    </w:p>
    <w:p w14:paraId="556CBF4C" w14:textId="77777777" w:rsidR="00C33F2D" w:rsidRDefault="00C33F2D" w:rsidP="00C33F2D">
      <w:pPr>
        <w:pStyle w:val="a9"/>
      </w:pPr>
    </w:p>
    <w:p w14:paraId="70EE6F5F" w14:textId="3E02E558" w:rsidR="007607F5" w:rsidRPr="002A7E9B" w:rsidRDefault="009D3DE0" w:rsidP="005B309C">
      <w:pPr>
        <w:pStyle w:val="3"/>
      </w:pPr>
      <w:bookmarkStart w:id="13" w:name="_Toc119719224"/>
      <w:r>
        <w:t>3</w:t>
      </w:r>
      <w:r w:rsidR="007607F5" w:rsidRPr="002A7E9B">
        <w:t xml:space="preserve">.2.3 </w:t>
      </w:r>
      <w:r w:rsidR="007607F5">
        <w:t>Скрипт</w:t>
      </w:r>
      <w:r w:rsidR="007607F5" w:rsidRPr="002A7E9B">
        <w:t xml:space="preserve"> 3</w:t>
      </w:r>
      <w:bookmarkEnd w:id="13"/>
    </w:p>
    <w:p w14:paraId="0FF80AA8" w14:textId="77777777" w:rsidR="00C33F2D" w:rsidRPr="00C33F2D" w:rsidRDefault="00C33F2D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C33F2D">
        <w:rPr>
          <w:rFonts w:ascii="Courier New" w:hAnsi="Courier New" w:cs="Courier New"/>
          <w:sz w:val="24"/>
          <w:szCs w:val="24"/>
        </w:rPr>
        <w:t>#Ищем в указанной папке и подпапках файлы с размером больше 100 байт</w:t>
      </w:r>
    </w:p>
    <w:p w14:paraId="39BD9B89" w14:textId="77777777" w:rsidR="00C33F2D" w:rsidRPr="00C33F2D" w:rsidRDefault="00C33F2D" w:rsidP="00C33F2D">
      <w:pPr>
        <w:pStyle w:val="a9"/>
        <w:rPr>
          <w:rFonts w:ascii="Courier New" w:hAnsi="Courier New" w:cs="Courier New"/>
          <w:sz w:val="24"/>
          <w:szCs w:val="24"/>
        </w:rPr>
      </w:pPr>
    </w:p>
    <w:p w14:paraId="3A049BB4" w14:textId="77777777" w:rsidR="00C33F2D" w:rsidRPr="00C33F2D" w:rsidRDefault="00C33F2D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C33F2D">
        <w:rPr>
          <w:rFonts w:ascii="Courier New" w:hAnsi="Courier New" w:cs="Courier New"/>
          <w:sz w:val="24"/>
          <w:szCs w:val="24"/>
        </w:rPr>
        <w:t>#Указываем путь к папке</w:t>
      </w:r>
    </w:p>
    <w:p w14:paraId="5DD6266D" w14:textId="77777777" w:rsidR="00C33F2D" w:rsidRPr="00C33F2D" w:rsidRDefault="00C33F2D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C33F2D">
        <w:rPr>
          <w:rFonts w:ascii="Courier New" w:hAnsi="Courier New" w:cs="Courier New"/>
          <w:sz w:val="24"/>
          <w:szCs w:val="24"/>
        </w:rPr>
        <w:t>#Передаем путь в считыватель файлов с параметром рекурсии для просмотра файлов в подпапках, передаем эти файлы дальше</w:t>
      </w:r>
    </w:p>
    <w:p w14:paraId="7B8CFBDC" w14:textId="77777777" w:rsidR="00C33F2D" w:rsidRPr="00C33F2D" w:rsidRDefault="00C33F2D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C33F2D">
        <w:rPr>
          <w:rFonts w:ascii="Courier New" w:hAnsi="Courier New" w:cs="Courier New"/>
          <w:sz w:val="24"/>
          <w:szCs w:val="24"/>
        </w:rPr>
        <w:t>#Если размер файла больше ста байт, то передаем информацию</w:t>
      </w:r>
    </w:p>
    <w:p w14:paraId="6AA72613" w14:textId="77777777" w:rsidR="00C33F2D" w:rsidRPr="00C33F2D" w:rsidRDefault="00C33F2D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C33F2D">
        <w:rPr>
          <w:rFonts w:ascii="Courier New" w:hAnsi="Courier New" w:cs="Courier New"/>
          <w:sz w:val="24"/>
          <w:szCs w:val="24"/>
        </w:rPr>
        <w:t>#Сортирем полученные файлы по размеру с помощью ключа свойств Размера и передаем информацию</w:t>
      </w:r>
    </w:p>
    <w:p w14:paraId="296C8A2F" w14:textId="77777777" w:rsidR="00C33F2D" w:rsidRPr="00C33F2D" w:rsidRDefault="00C33F2D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C33F2D">
        <w:rPr>
          <w:rFonts w:ascii="Courier New" w:hAnsi="Courier New" w:cs="Courier New"/>
          <w:sz w:val="24"/>
          <w:szCs w:val="24"/>
        </w:rPr>
        <w:t>#Полученную информацию сохраняем в файл length.txt</w:t>
      </w:r>
    </w:p>
    <w:p w14:paraId="43FDFA66" w14:textId="77777777" w:rsidR="00C33F2D" w:rsidRPr="00C33F2D" w:rsidRDefault="00C33F2D" w:rsidP="00C33F2D">
      <w:pPr>
        <w:pStyle w:val="a9"/>
        <w:rPr>
          <w:rFonts w:ascii="Courier New" w:hAnsi="Courier New" w:cs="Courier New"/>
          <w:sz w:val="24"/>
          <w:szCs w:val="24"/>
        </w:rPr>
      </w:pPr>
    </w:p>
    <w:p w14:paraId="017C0648" w14:textId="77777777" w:rsidR="00C33F2D" w:rsidRPr="00C33F2D" w:rsidRDefault="00C33F2D" w:rsidP="00C33F2D">
      <w:pPr>
        <w:pStyle w:val="a9"/>
        <w:rPr>
          <w:rFonts w:ascii="Courier New" w:hAnsi="Courier New" w:cs="Courier New"/>
          <w:sz w:val="24"/>
          <w:szCs w:val="24"/>
        </w:rPr>
      </w:pPr>
      <w:r w:rsidRPr="00C33F2D">
        <w:rPr>
          <w:rFonts w:ascii="Courier New" w:hAnsi="Courier New" w:cs="Courier New"/>
          <w:sz w:val="24"/>
          <w:szCs w:val="24"/>
        </w:rPr>
        <w:t>$path = Read-Host "Укажите путь к папке"</w:t>
      </w:r>
    </w:p>
    <w:p w14:paraId="0E09A8DD" w14:textId="77777777" w:rsidR="00C33F2D" w:rsidRPr="00C33F2D" w:rsidRDefault="00C33F2D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C33F2D">
        <w:rPr>
          <w:rFonts w:ascii="Courier New" w:hAnsi="Courier New" w:cs="Courier New"/>
          <w:sz w:val="24"/>
          <w:szCs w:val="24"/>
          <w:lang w:val="en-US"/>
        </w:rPr>
        <w:t>Get-ChildItem -Path ${$path} -recurse |</w:t>
      </w:r>
    </w:p>
    <w:p w14:paraId="239FDC50" w14:textId="77777777" w:rsidR="00C33F2D" w:rsidRPr="00C33F2D" w:rsidRDefault="00C33F2D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C33F2D">
        <w:rPr>
          <w:rFonts w:ascii="Courier New" w:hAnsi="Courier New" w:cs="Courier New"/>
          <w:sz w:val="24"/>
          <w:szCs w:val="24"/>
          <w:lang w:val="en-US"/>
        </w:rPr>
        <w:t xml:space="preserve">  Where-Object {$_.length -gt 100} |</w:t>
      </w:r>
    </w:p>
    <w:p w14:paraId="46D3A69E" w14:textId="77777777" w:rsidR="00C33F2D" w:rsidRPr="00C33F2D" w:rsidRDefault="00C33F2D" w:rsidP="00C33F2D">
      <w:pPr>
        <w:pStyle w:val="a9"/>
        <w:rPr>
          <w:rFonts w:ascii="Courier New" w:hAnsi="Courier New" w:cs="Courier New"/>
          <w:sz w:val="24"/>
          <w:szCs w:val="24"/>
          <w:lang w:val="en-US"/>
        </w:rPr>
      </w:pPr>
      <w:r w:rsidRPr="00C33F2D">
        <w:rPr>
          <w:rFonts w:ascii="Courier New" w:hAnsi="Courier New" w:cs="Courier New"/>
          <w:sz w:val="24"/>
          <w:szCs w:val="24"/>
          <w:lang w:val="en-US"/>
        </w:rPr>
        <w:t xml:space="preserve">    Sort-Object -Property length |</w:t>
      </w:r>
    </w:p>
    <w:p w14:paraId="765A4B2A" w14:textId="40ABCA69" w:rsidR="00112306" w:rsidRDefault="00C33F2D" w:rsidP="00C33F2D">
      <w:pPr>
        <w:pStyle w:val="a9"/>
        <w:rPr>
          <w:lang w:val="en-US"/>
        </w:rPr>
      </w:pPr>
      <w:r w:rsidRPr="00C33F2D">
        <w:rPr>
          <w:rFonts w:ascii="Courier New" w:hAnsi="Courier New" w:cs="Courier New"/>
          <w:sz w:val="24"/>
          <w:szCs w:val="24"/>
          <w:lang w:val="en-US"/>
        </w:rPr>
        <w:t xml:space="preserve">        Out-File -FilePath length.txt</w:t>
      </w:r>
      <w:r w:rsidR="00112306">
        <w:rPr>
          <w:lang w:val="en-US"/>
        </w:rPr>
        <w:br w:type="page"/>
      </w:r>
    </w:p>
    <w:p w14:paraId="66D2CD1D" w14:textId="28B692F7" w:rsidR="009D3DE0" w:rsidRDefault="00112306" w:rsidP="00112306">
      <w:pPr>
        <w:pStyle w:val="12"/>
      </w:pPr>
      <w:bookmarkStart w:id="14" w:name="_Toc119719225"/>
      <w:r>
        <w:lastRenderedPageBreak/>
        <w:t>4 Результаты работы скрипта</w:t>
      </w:r>
      <w:bookmarkEnd w:id="14"/>
    </w:p>
    <w:p w14:paraId="7F30E89D" w14:textId="77CA46AD" w:rsidR="004E4498" w:rsidRDefault="0068063F" w:rsidP="0068063F">
      <w:pPr>
        <w:pStyle w:val="23"/>
      </w:pPr>
      <w:bookmarkStart w:id="15" w:name="_Toc119719226"/>
      <w:r>
        <w:t>4.1 Работа скрипта 1</w:t>
      </w:r>
      <w:bookmarkEnd w:id="15"/>
    </w:p>
    <w:p w14:paraId="260654C2" w14:textId="3F4520B9" w:rsidR="0068063F" w:rsidRDefault="0068063F" w:rsidP="0068063F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6AC4A54B" wp14:editId="5BC7D8A8">
            <wp:extent cx="4943972" cy="2583808"/>
            <wp:effectExtent l="0" t="0" r="0" b="762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7235" cy="2585513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5A05240F" w14:textId="25E59F1A" w:rsidR="0068063F" w:rsidRDefault="0068063F" w:rsidP="0068063F">
      <w:pPr>
        <w:pStyle w:val="a9"/>
        <w:ind w:firstLine="0"/>
        <w:jc w:val="center"/>
      </w:pPr>
      <w:r>
        <w:t xml:space="preserve">Рисунок 1 – Успешное проигрывание </w:t>
      </w:r>
      <w:r w:rsidR="001F4CE4">
        <w:t>аудио-файлов</w:t>
      </w:r>
    </w:p>
    <w:p w14:paraId="2744EF7D" w14:textId="1AA4518C" w:rsidR="0068063F" w:rsidRDefault="0068063F" w:rsidP="0068063F">
      <w:pPr>
        <w:pStyle w:val="a9"/>
        <w:ind w:firstLine="0"/>
        <w:jc w:val="center"/>
      </w:pPr>
    </w:p>
    <w:p w14:paraId="2CD9381C" w14:textId="29F3437B" w:rsidR="0068063F" w:rsidRDefault="000D5AB9" w:rsidP="0068063F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5DD2D912" wp14:editId="09FADDC2">
            <wp:extent cx="4848556" cy="25189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857433" cy="252351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D6E62D5" w14:textId="7DFE5CA6" w:rsidR="000D5AB9" w:rsidRDefault="000D5AB9" w:rsidP="000D5AB9">
      <w:pPr>
        <w:pStyle w:val="a9"/>
        <w:ind w:firstLine="0"/>
        <w:jc w:val="center"/>
      </w:pPr>
      <w:r>
        <w:t xml:space="preserve">Рисунок 2 – Загрузка папки без </w:t>
      </w:r>
      <w:r w:rsidR="00B86C93">
        <w:t>аудио-файлов</w:t>
      </w:r>
    </w:p>
    <w:p w14:paraId="479A4F61" w14:textId="05E41901" w:rsidR="000D5AB9" w:rsidRDefault="000D5AB9" w:rsidP="000D5AB9">
      <w:pPr>
        <w:pStyle w:val="a9"/>
        <w:ind w:firstLine="0"/>
        <w:jc w:val="center"/>
      </w:pPr>
    </w:p>
    <w:p w14:paraId="7A323F8B" w14:textId="74BCB2E6" w:rsidR="00513B3A" w:rsidRPr="00513B3A" w:rsidRDefault="00513B3A" w:rsidP="00513B3A">
      <w:pPr>
        <w:pStyle w:val="23"/>
      </w:pPr>
      <w:bookmarkStart w:id="16" w:name="_Toc119719227"/>
      <w:r>
        <w:lastRenderedPageBreak/>
        <w:t>4.2 Работа скрипта 2</w:t>
      </w:r>
      <w:bookmarkEnd w:id="16"/>
    </w:p>
    <w:p w14:paraId="747090C2" w14:textId="07EE7910" w:rsidR="000D5AB9" w:rsidRDefault="00D1030B" w:rsidP="0068063F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65A2EDE6" wp14:editId="044F1DEC">
            <wp:extent cx="5023485" cy="2619991"/>
            <wp:effectExtent l="0" t="0" r="5715" b="952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30968" cy="2623894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7C664FA1" w14:textId="66C68333" w:rsidR="00D1030B" w:rsidRDefault="00D1030B" w:rsidP="00D1030B">
      <w:pPr>
        <w:pStyle w:val="a9"/>
        <w:ind w:firstLine="0"/>
        <w:jc w:val="center"/>
      </w:pPr>
      <w:r>
        <w:t>Рисунок 3 – Вывод основного меню</w:t>
      </w:r>
    </w:p>
    <w:p w14:paraId="68A4367C" w14:textId="7ECB0FA8" w:rsidR="00D1030B" w:rsidRDefault="00D1030B" w:rsidP="00D1030B">
      <w:pPr>
        <w:pStyle w:val="a9"/>
        <w:ind w:firstLine="0"/>
        <w:jc w:val="center"/>
      </w:pPr>
    </w:p>
    <w:p w14:paraId="4F248D5A" w14:textId="14C4E51C" w:rsidR="00D1030B" w:rsidRDefault="00994ACF" w:rsidP="00D1030B">
      <w:pPr>
        <w:pStyle w:val="a9"/>
        <w:ind w:firstLine="0"/>
        <w:jc w:val="center"/>
      </w:pPr>
      <w:r w:rsidRPr="002A3C90">
        <w:rPr>
          <w:noProof/>
        </w:rPr>
        <w:drawing>
          <wp:inline distT="0" distB="0" distL="0" distR="0" wp14:anchorId="60962CF9" wp14:editId="2428CA66">
            <wp:extent cx="4994219" cy="2604148"/>
            <wp:effectExtent l="0" t="0" r="0" b="5715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998838" cy="26065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402A24" w14:textId="2B6C5C3D" w:rsidR="00994ACF" w:rsidRDefault="00994ACF" w:rsidP="00994ACF">
      <w:pPr>
        <w:pStyle w:val="a9"/>
        <w:ind w:firstLine="0"/>
        <w:jc w:val="center"/>
      </w:pPr>
      <w:r>
        <w:t>Рисунок 4 – Ввод некоректного значения в меню</w:t>
      </w:r>
    </w:p>
    <w:p w14:paraId="771B5FE1" w14:textId="703A4521" w:rsidR="00994ACF" w:rsidRDefault="00994ACF" w:rsidP="00994ACF">
      <w:pPr>
        <w:pStyle w:val="a9"/>
        <w:ind w:firstLine="0"/>
        <w:jc w:val="center"/>
      </w:pPr>
    </w:p>
    <w:p w14:paraId="067AEFB7" w14:textId="0AB1115C" w:rsidR="00994ACF" w:rsidRDefault="00B7381F" w:rsidP="00994ACF">
      <w:pPr>
        <w:pStyle w:val="a9"/>
        <w:ind w:firstLine="0"/>
        <w:jc w:val="center"/>
      </w:pPr>
      <w:r w:rsidRPr="00171686">
        <w:rPr>
          <w:noProof/>
        </w:rPr>
        <w:drawing>
          <wp:inline distT="0" distB="0" distL="0" distR="0" wp14:anchorId="45F3AEB1" wp14:editId="2260186C">
            <wp:extent cx="5018073" cy="2380567"/>
            <wp:effectExtent l="0" t="0" r="0" b="127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024590" cy="23836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95A1FA" w14:textId="69328BA9" w:rsidR="00B7381F" w:rsidRDefault="00B7381F" w:rsidP="00B7381F">
      <w:pPr>
        <w:pStyle w:val="a9"/>
        <w:ind w:firstLine="0"/>
        <w:jc w:val="center"/>
      </w:pPr>
      <w:r>
        <w:t>Рисунок 5 – Отображение процессов</w:t>
      </w:r>
    </w:p>
    <w:p w14:paraId="2F594B68" w14:textId="77777777" w:rsidR="00D1030B" w:rsidRDefault="00D1030B" w:rsidP="00D1030B">
      <w:pPr>
        <w:pStyle w:val="a9"/>
        <w:ind w:firstLine="0"/>
        <w:jc w:val="center"/>
      </w:pPr>
    </w:p>
    <w:p w14:paraId="4D95565C" w14:textId="7F315A4E" w:rsidR="00513B3A" w:rsidRDefault="00FE590A" w:rsidP="0068063F">
      <w:pPr>
        <w:pStyle w:val="a9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2A715337" wp14:editId="7FA5300D">
            <wp:extent cx="5937885" cy="3127375"/>
            <wp:effectExtent l="0" t="0" r="5715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7885" cy="312737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17F2AC9" w14:textId="385078E1" w:rsidR="00FE590A" w:rsidRDefault="00FE590A" w:rsidP="00FE590A">
      <w:pPr>
        <w:pStyle w:val="a9"/>
        <w:ind w:firstLine="0"/>
        <w:jc w:val="center"/>
      </w:pPr>
      <w:r>
        <w:t>Рисунок 6 – Ввод некоректного значения в подменю</w:t>
      </w:r>
    </w:p>
    <w:p w14:paraId="46BE820C" w14:textId="158FD99C" w:rsidR="00D1030B" w:rsidRDefault="00D1030B" w:rsidP="0068063F">
      <w:pPr>
        <w:pStyle w:val="a9"/>
        <w:ind w:firstLine="0"/>
        <w:jc w:val="center"/>
      </w:pPr>
    </w:p>
    <w:p w14:paraId="4A9BE194" w14:textId="6167324F" w:rsidR="00D1030B" w:rsidRDefault="002801B8" w:rsidP="0068063F">
      <w:pPr>
        <w:pStyle w:val="a9"/>
        <w:ind w:firstLine="0"/>
        <w:jc w:val="center"/>
      </w:pPr>
      <w:r w:rsidRPr="00171686">
        <w:rPr>
          <w:noProof/>
        </w:rPr>
        <w:drawing>
          <wp:inline distT="0" distB="0" distL="0" distR="0" wp14:anchorId="4F01EF25" wp14:editId="375AD710">
            <wp:extent cx="5200953" cy="2725288"/>
            <wp:effectExtent l="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204553" cy="27271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90F88" w14:textId="37045777" w:rsidR="002801B8" w:rsidRDefault="002801B8" w:rsidP="002801B8">
      <w:pPr>
        <w:pStyle w:val="a9"/>
        <w:ind w:firstLine="0"/>
        <w:jc w:val="center"/>
      </w:pPr>
      <w:r>
        <w:t xml:space="preserve">Рисунок </w:t>
      </w:r>
      <w:r w:rsidR="00E301C3">
        <w:t>7</w:t>
      </w:r>
      <w:r>
        <w:t xml:space="preserve"> – </w:t>
      </w:r>
      <w:r>
        <w:t>Работа в подменю</w:t>
      </w:r>
      <w:r>
        <w:t xml:space="preserve"> подменю</w:t>
      </w:r>
    </w:p>
    <w:p w14:paraId="34F1E2C1" w14:textId="3E94D4DD" w:rsidR="00D1030B" w:rsidRDefault="00D1030B" w:rsidP="0068063F">
      <w:pPr>
        <w:pStyle w:val="a9"/>
        <w:ind w:firstLine="0"/>
        <w:jc w:val="center"/>
      </w:pPr>
    </w:p>
    <w:p w14:paraId="6EB6F873" w14:textId="151EBB00" w:rsidR="00D1030B" w:rsidRDefault="0064628F" w:rsidP="0068063F">
      <w:pPr>
        <w:pStyle w:val="a9"/>
        <w:ind w:firstLine="0"/>
        <w:jc w:val="center"/>
      </w:pPr>
      <w:r w:rsidRPr="00171686">
        <w:rPr>
          <w:noProof/>
        </w:rPr>
        <w:lastRenderedPageBreak/>
        <w:drawing>
          <wp:inline distT="0" distB="0" distL="0" distR="0" wp14:anchorId="56F8A014" wp14:editId="6EA12666">
            <wp:extent cx="5940425" cy="3110230"/>
            <wp:effectExtent l="0" t="0" r="3175" b="0"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0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3E557" w14:textId="52230E19" w:rsidR="0064628F" w:rsidRDefault="0064628F" w:rsidP="0064628F">
      <w:pPr>
        <w:pStyle w:val="a9"/>
        <w:ind w:firstLine="0"/>
        <w:jc w:val="center"/>
      </w:pPr>
      <w:r>
        <w:t xml:space="preserve">Рисунок </w:t>
      </w:r>
      <w:r w:rsidR="00E301C3">
        <w:t>8</w:t>
      </w:r>
      <w:r>
        <w:t xml:space="preserve"> – </w:t>
      </w:r>
      <w:r>
        <w:t>Вывод информации о процессе</w:t>
      </w:r>
    </w:p>
    <w:p w14:paraId="5704D78E" w14:textId="6FCE3694" w:rsidR="0064628F" w:rsidRDefault="0064628F" w:rsidP="0064628F">
      <w:pPr>
        <w:pStyle w:val="a9"/>
        <w:ind w:firstLine="0"/>
        <w:jc w:val="center"/>
      </w:pPr>
    </w:p>
    <w:p w14:paraId="5510BD5B" w14:textId="734E3D71" w:rsidR="0064628F" w:rsidRDefault="000C0530" w:rsidP="0064628F">
      <w:pPr>
        <w:pStyle w:val="a9"/>
        <w:ind w:firstLine="0"/>
        <w:jc w:val="center"/>
      </w:pPr>
      <w:r w:rsidRPr="00171686">
        <w:rPr>
          <w:noProof/>
        </w:rPr>
        <w:drawing>
          <wp:inline distT="0" distB="0" distL="0" distR="0" wp14:anchorId="1B980AFE" wp14:editId="4E9AE111">
            <wp:extent cx="5940425" cy="3115945"/>
            <wp:effectExtent l="0" t="0" r="3175" b="8255"/>
            <wp:docPr id="9" name="Рисунок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115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96DE820" w14:textId="3ABFA195" w:rsidR="00081E55" w:rsidRDefault="00081E55" w:rsidP="00081E55">
      <w:pPr>
        <w:pStyle w:val="a9"/>
        <w:ind w:firstLine="0"/>
        <w:jc w:val="center"/>
      </w:pPr>
      <w:r>
        <w:t xml:space="preserve">Рисунок </w:t>
      </w:r>
      <w:r w:rsidR="00E301C3">
        <w:t>9</w:t>
      </w:r>
      <w:r>
        <w:t xml:space="preserve"> – Вызов меню остановки процессов</w:t>
      </w:r>
    </w:p>
    <w:p w14:paraId="386EF0E9" w14:textId="77777777" w:rsidR="00081E55" w:rsidRDefault="00081E55" w:rsidP="00081E55">
      <w:pPr>
        <w:pStyle w:val="a9"/>
        <w:ind w:firstLine="0"/>
        <w:jc w:val="center"/>
      </w:pPr>
    </w:p>
    <w:p w14:paraId="038A196F" w14:textId="16FA0AF5" w:rsidR="000C0530" w:rsidRDefault="00081E55" w:rsidP="0068063F">
      <w:pPr>
        <w:pStyle w:val="a9"/>
        <w:ind w:firstLine="0"/>
        <w:jc w:val="center"/>
      </w:pPr>
      <w:r>
        <w:rPr>
          <w:noProof/>
        </w:rPr>
        <w:lastRenderedPageBreak/>
        <w:drawing>
          <wp:inline distT="0" distB="0" distL="0" distR="0" wp14:anchorId="51599E2D" wp14:editId="2410D243">
            <wp:extent cx="5325634" cy="2777576"/>
            <wp:effectExtent l="0" t="0" r="8890" b="381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50864" cy="279073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131CF9F5" w14:textId="12AD1A96" w:rsidR="00081E55" w:rsidRDefault="00081E55" w:rsidP="00081E55">
      <w:pPr>
        <w:pStyle w:val="a9"/>
        <w:ind w:firstLine="0"/>
        <w:jc w:val="center"/>
      </w:pPr>
      <w:r>
        <w:t xml:space="preserve">Рисунок </w:t>
      </w:r>
      <w:r w:rsidR="00E301C3">
        <w:t>10</w:t>
      </w:r>
      <w:r>
        <w:t xml:space="preserve"> – </w:t>
      </w:r>
      <w:r>
        <w:t>Завершение процесса</w:t>
      </w:r>
    </w:p>
    <w:p w14:paraId="2F5C4730" w14:textId="0223CD24" w:rsidR="00081E55" w:rsidRDefault="00081E55" w:rsidP="00081E55">
      <w:pPr>
        <w:pStyle w:val="a9"/>
        <w:ind w:firstLine="0"/>
        <w:jc w:val="center"/>
      </w:pPr>
    </w:p>
    <w:p w14:paraId="3281833E" w14:textId="02CC2DE0" w:rsidR="00081E55" w:rsidRDefault="009A1ED2" w:rsidP="00081E55">
      <w:pPr>
        <w:pStyle w:val="a9"/>
        <w:ind w:firstLine="0"/>
        <w:jc w:val="center"/>
      </w:pPr>
      <w:r w:rsidRPr="000B6830">
        <w:rPr>
          <w:noProof/>
        </w:rPr>
        <w:drawing>
          <wp:inline distT="0" distB="0" distL="0" distR="0" wp14:anchorId="6E08AC76" wp14:editId="5DCD0CA6">
            <wp:extent cx="5801535" cy="1362265"/>
            <wp:effectExtent l="0" t="0" r="8890" b="9525"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801535" cy="1362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E36EF" w14:textId="0AF3C815" w:rsidR="009A1ED2" w:rsidRDefault="009A1ED2" w:rsidP="009A1ED2">
      <w:pPr>
        <w:pStyle w:val="a9"/>
        <w:ind w:firstLine="0"/>
        <w:jc w:val="center"/>
      </w:pPr>
      <w:r>
        <w:t xml:space="preserve">Рисунок </w:t>
      </w:r>
      <w:r w:rsidR="00DD1822">
        <w:rPr>
          <w:lang w:val="en-US"/>
        </w:rPr>
        <w:t>1</w:t>
      </w:r>
      <w:r w:rsidR="00E301C3">
        <w:t>1</w:t>
      </w:r>
      <w:r>
        <w:t xml:space="preserve"> – </w:t>
      </w:r>
      <w:r>
        <w:t xml:space="preserve">Остановка процесса </w:t>
      </w:r>
      <w:r>
        <w:rPr>
          <w:lang w:val="en-US"/>
        </w:rPr>
        <w:t>CalculatorApp</w:t>
      </w:r>
    </w:p>
    <w:p w14:paraId="59ADE147" w14:textId="77777777" w:rsidR="00081E55" w:rsidRDefault="00081E55" w:rsidP="00081E55">
      <w:pPr>
        <w:pStyle w:val="a9"/>
        <w:ind w:firstLine="0"/>
        <w:jc w:val="center"/>
      </w:pPr>
    </w:p>
    <w:p w14:paraId="3AE24A1D" w14:textId="6CB32CFF" w:rsidR="0064628F" w:rsidRDefault="00DD1822" w:rsidP="0068063F">
      <w:pPr>
        <w:pStyle w:val="a9"/>
        <w:ind w:firstLine="0"/>
        <w:jc w:val="center"/>
      </w:pPr>
      <w:r w:rsidRPr="00C575DD">
        <w:rPr>
          <w:noProof/>
          <w:lang w:val="en-US"/>
        </w:rPr>
        <w:drawing>
          <wp:inline distT="0" distB="0" distL="0" distR="0" wp14:anchorId="30D21B17" wp14:editId="0DBCADFC">
            <wp:extent cx="5940425" cy="2263140"/>
            <wp:effectExtent l="0" t="0" r="3175" b="3810"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22631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6C4319" w14:textId="14808CD9" w:rsidR="00DD1822" w:rsidRDefault="00DD1822" w:rsidP="00DD1822">
      <w:pPr>
        <w:pStyle w:val="a9"/>
        <w:ind w:firstLine="0"/>
        <w:jc w:val="center"/>
      </w:pPr>
      <w:r>
        <w:t xml:space="preserve">Рисунок </w:t>
      </w:r>
      <w:r w:rsidRPr="00DD1822">
        <w:t>1</w:t>
      </w:r>
      <w:r w:rsidR="00E301C3">
        <w:t>2</w:t>
      </w:r>
      <w:r>
        <w:t xml:space="preserve"> – </w:t>
      </w:r>
      <w:r>
        <w:t>Результат о</w:t>
      </w:r>
      <w:r>
        <w:t>становк</w:t>
      </w:r>
      <w:r>
        <w:t>и</w:t>
      </w:r>
      <w:r>
        <w:t xml:space="preserve"> процесса </w:t>
      </w:r>
      <w:r>
        <w:rPr>
          <w:lang w:val="en-US"/>
        </w:rPr>
        <w:t>CalculatorApp</w:t>
      </w:r>
    </w:p>
    <w:p w14:paraId="7D03BBD9" w14:textId="72FD69B3" w:rsidR="0064628F" w:rsidRDefault="0064628F" w:rsidP="0068063F">
      <w:pPr>
        <w:pStyle w:val="a9"/>
        <w:ind w:firstLine="0"/>
        <w:jc w:val="center"/>
      </w:pPr>
    </w:p>
    <w:p w14:paraId="7ECCF035" w14:textId="7F53AD35" w:rsidR="00DD1822" w:rsidRDefault="006847CB" w:rsidP="0068063F">
      <w:pPr>
        <w:pStyle w:val="a9"/>
        <w:ind w:firstLine="0"/>
        <w:jc w:val="center"/>
      </w:pPr>
      <w:r w:rsidRPr="004C2D8A">
        <w:rPr>
          <w:noProof/>
          <w:lang w:val="en-US"/>
        </w:rPr>
        <w:lastRenderedPageBreak/>
        <w:drawing>
          <wp:inline distT="0" distB="0" distL="0" distR="0" wp14:anchorId="4828B840" wp14:editId="5D313B9A">
            <wp:extent cx="4496427" cy="1905266"/>
            <wp:effectExtent l="0" t="0" r="0" b="0"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4496427" cy="19052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2647823" w14:textId="26845C56" w:rsidR="006847CB" w:rsidRDefault="006847CB" w:rsidP="006847CB">
      <w:pPr>
        <w:pStyle w:val="a9"/>
        <w:ind w:firstLine="0"/>
        <w:jc w:val="center"/>
      </w:pPr>
      <w:r>
        <w:t xml:space="preserve">Рисунок </w:t>
      </w:r>
      <w:r w:rsidRPr="00DD1822">
        <w:t>1</w:t>
      </w:r>
      <w:r w:rsidR="00E301C3">
        <w:t>3</w:t>
      </w:r>
      <w:r>
        <w:t xml:space="preserve"> – </w:t>
      </w:r>
      <w:r>
        <w:t>Завершение работы скрипта</w:t>
      </w:r>
    </w:p>
    <w:p w14:paraId="0866C881" w14:textId="6A26A147" w:rsidR="006847CB" w:rsidRDefault="006847CB" w:rsidP="006847CB">
      <w:pPr>
        <w:pStyle w:val="a9"/>
        <w:ind w:firstLine="0"/>
        <w:jc w:val="center"/>
      </w:pPr>
    </w:p>
    <w:p w14:paraId="67060545" w14:textId="2035256A" w:rsidR="006847CB" w:rsidRDefault="00B32586" w:rsidP="00B32586">
      <w:pPr>
        <w:pStyle w:val="23"/>
      </w:pPr>
      <w:bookmarkStart w:id="17" w:name="_Toc119719228"/>
      <w:r>
        <w:t>4.</w:t>
      </w:r>
      <w:r>
        <w:t>3</w:t>
      </w:r>
      <w:r>
        <w:t xml:space="preserve"> Работа скрипта </w:t>
      </w:r>
      <w:r>
        <w:t>3</w:t>
      </w:r>
      <w:bookmarkEnd w:id="17"/>
    </w:p>
    <w:p w14:paraId="2C211A1F" w14:textId="783EEB85" w:rsidR="0064628F" w:rsidRDefault="009F5AB4" w:rsidP="0068063F">
      <w:pPr>
        <w:pStyle w:val="a9"/>
        <w:ind w:firstLine="0"/>
        <w:jc w:val="center"/>
      </w:pPr>
      <w:r>
        <w:rPr>
          <w:noProof/>
        </w:rPr>
        <w:drawing>
          <wp:inline distT="0" distB="0" distL="0" distR="0" wp14:anchorId="30836B9B" wp14:editId="4D897FFE">
            <wp:extent cx="4943972" cy="1248814"/>
            <wp:effectExtent l="0" t="0" r="0" b="8890"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5837" cy="1251811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377F66D7" w14:textId="5D673249" w:rsidR="009F5AB4" w:rsidRDefault="009F5AB4" w:rsidP="009F5AB4">
      <w:pPr>
        <w:pStyle w:val="a9"/>
        <w:ind w:firstLine="0"/>
        <w:jc w:val="center"/>
      </w:pPr>
      <w:r>
        <w:t xml:space="preserve">Рисунок </w:t>
      </w:r>
      <w:r w:rsidRPr="00DD1822">
        <w:t>1</w:t>
      </w:r>
      <w:r w:rsidR="00E301C3">
        <w:t>4</w:t>
      </w:r>
      <w:r>
        <w:t xml:space="preserve"> – </w:t>
      </w:r>
      <w:r>
        <w:t>Ввод пути к папке с файлами</w:t>
      </w:r>
    </w:p>
    <w:p w14:paraId="1EEDB8AE" w14:textId="20D2B5FE" w:rsidR="009F5AB4" w:rsidRDefault="009F5AB4" w:rsidP="009F5AB4">
      <w:pPr>
        <w:pStyle w:val="a9"/>
        <w:ind w:firstLine="0"/>
        <w:jc w:val="center"/>
      </w:pPr>
    </w:p>
    <w:p w14:paraId="4E9C8F63" w14:textId="1103B961" w:rsidR="009F5AB4" w:rsidRDefault="000B3465" w:rsidP="009F5AB4">
      <w:pPr>
        <w:pStyle w:val="a9"/>
        <w:ind w:firstLine="0"/>
        <w:jc w:val="center"/>
      </w:pPr>
      <w:r w:rsidRPr="002E03CE">
        <w:rPr>
          <w:noProof/>
          <w:lang w:val="en-US"/>
        </w:rPr>
        <w:drawing>
          <wp:inline distT="0" distB="0" distL="0" distR="0" wp14:anchorId="56EB784E" wp14:editId="2C6AE0B6">
            <wp:extent cx="5940425" cy="483235"/>
            <wp:effectExtent l="0" t="0" r="3175" b="0"/>
            <wp:docPr id="18" name="Рисунок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483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944CCDE" w14:textId="501B2E8A" w:rsidR="000B3465" w:rsidRDefault="000B3465" w:rsidP="000B3465">
      <w:pPr>
        <w:pStyle w:val="a9"/>
        <w:ind w:firstLine="0"/>
        <w:jc w:val="center"/>
      </w:pPr>
      <w:r>
        <w:t xml:space="preserve">Рисунок </w:t>
      </w:r>
      <w:r w:rsidRPr="00DD1822">
        <w:t>1</w:t>
      </w:r>
      <w:r w:rsidR="00E301C3">
        <w:t>5</w:t>
      </w:r>
      <w:r>
        <w:t xml:space="preserve"> – </w:t>
      </w:r>
      <w:r>
        <w:t>Файл с результатами работы скрипта</w:t>
      </w:r>
    </w:p>
    <w:p w14:paraId="65E2C406" w14:textId="77777777" w:rsidR="000B3465" w:rsidRDefault="000B3465" w:rsidP="000B3465">
      <w:pPr>
        <w:pStyle w:val="a9"/>
        <w:ind w:firstLine="0"/>
        <w:jc w:val="center"/>
      </w:pPr>
    </w:p>
    <w:p w14:paraId="2803AF36" w14:textId="6FFCE494" w:rsidR="006847CB" w:rsidRDefault="00CC2B5E" w:rsidP="0068063F">
      <w:pPr>
        <w:pStyle w:val="a9"/>
        <w:ind w:firstLine="0"/>
        <w:jc w:val="center"/>
      </w:pPr>
      <w:r w:rsidRPr="002E03CE">
        <w:rPr>
          <w:noProof/>
          <w:lang w:val="en-US"/>
        </w:rPr>
        <w:drawing>
          <wp:inline distT="0" distB="0" distL="0" distR="0" wp14:anchorId="53DA05DD" wp14:editId="72C4A4CE">
            <wp:extent cx="5940425" cy="3494405"/>
            <wp:effectExtent l="0" t="0" r="3175" b="0"/>
            <wp:docPr id="17" name="Рисунок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34944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0E2ADAD" w14:textId="3A15FB5A" w:rsidR="006847CB" w:rsidRPr="0068063F" w:rsidRDefault="00E301C3" w:rsidP="00CC2B5E">
      <w:pPr>
        <w:pStyle w:val="a9"/>
        <w:ind w:firstLine="0"/>
        <w:jc w:val="center"/>
      </w:pPr>
      <w:r>
        <w:t xml:space="preserve">Рисунок </w:t>
      </w:r>
      <w:r w:rsidR="00CC2B5E" w:rsidRPr="00DD1822">
        <w:t>1</w:t>
      </w:r>
      <w:r>
        <w:t>6</w:t>
      </w:r>
      <w:r w:rsidR="00CC2B5E">
        <w:t xml:space="preserve"> – Файл с результатами работы скрипта</w:t>
      </w:r>
    </w:p>
    <w:p w14:paraId="6C78E235" w14:textId="748AF799" w:rsidR="004E4498" w:rsidRPr="004E4498" w:rsidRDefault="004E4498" w:rsidP="004E4498">
      <w:pPr>
        <w:rPr>
          <w:rFonts w:ascii="Times New Roman" w:hAnsi="Times New Roman"/>
          <w:color w:val="000000" w:themeColor="text1"/>
          <w:sz w:val="28"/>
          <w:lang w:eastAsia="ru-RU"/>
        </w:rPr>
      </w:pPr>
      <w:r>
        <w:br w:type="page"/>
      </w:r>
    </w:p>
    <w:p w14:paraId="0BD9C5D1" w14:textId="12499B9A" w:rsidR="00112306" w:rsidRDefault="00FA38DE" w:rsidP="00FA38DE">
      <w:pPr>
        <w:pStyle w:val="12"/>
      </w:pPr>
      <w:bookmarkStart w:id="18" w:name="_Toc119719229"/>
      <w:r>
        <w:lastRenderedPageBreak/>
        <w:t xml:space="preserve">5 </w:t>
      </w:r>
      <w:r w:rsidR="004E4498" w:rsidRPr="004E4498">
        <w:t>Заключение</w:t>
      </w:r>
      <w:bookmarkEnd w:id="18"/>
    </w:p>
    <w:p w14:paraId="3517247F" w14:textId="2AF9CE19" w:rsidR="0010512C" w:rsidRDefault="0010512C" w:rsidP="00BE7B36">
      <w:pPr>
        <w:pStyle w:val="a9"/>
      </w:pPr>
      <w:r>
        <w:t>Несмотря на возможность выполнения большинства функций командной строки в Windows PowerShell, функционал приложений не совпадает.</w:t>
      </w:r>
    </w:p>
    <w:p w14:paraId="53DFEBDC" w14:textId="77777777" w:rsidR="0010512C" w:rsidRDefault="0010512C" w:rsidP="0010512C">
      <w:pPr>
        <w:pStyle w:val="a9"/>
      </w:pPr>
      <w:r>
        <w:t>В то время как Cmd использует команды DOS, PowerShell использует команды, известные как командлеты, которые представляют собой независимые программные объекты, позволяющие получить доступ к основным параметрам администрирования в Windows. Эти параметры недоступны из Cmd, что означает, что пользователи должны перемещаться по графическому интерфейсу, чтобы получить к ним доступ.</w:t>
      </w:r>
    </w:p>
    <w:p w14:paraId="50683AF3" w14:textId="77777777" w:rsidR="0010512C" w:rsidRDefault="0010512C" w:rsidP="0010512C">
      <w:pPr>
        <w:pStyle w:val="a9"/>
      </w:pPr>
      <w:r>
        <w:t>Cmd – это просто система оболочки, которая ограничивает пользователей выполнять только простые и базовые сценарии для выполнения командного файла. Однако PowerShell – это и оболочка, и среда сценариев, которая поддерживает создание больших и сложных файлов для управления системой Windows.</w:t>
      </w:r>
    </w:p>
    <w:p w14:paraId="2CE30F87" w14:textId="7B5ED678" w:rsidR="004E4498" w:rsidRDefault="0010512C" w:rsidP="00BE7B36">
      <w:pPr>
        <w:pStyle w:val="a9"/>
      </w:pPr>
      <w:r>
        <w:t>Командная строка не предназначена для системного администрирования, и пользователям требуются дополнительные утилиты для расширения ее функциональности. Напротив, в Windows PowerShell есть множество командлетов, которые упрощают жизнь системным администраторам. Он позволяет выполнять широкий спектр задач и автоматизацию, включая управление пользователями и разрешениями, конфигурации безопасности, извлечение данных и администрирование Active Directory.</w:t>
      </w:r>
    </w:p>
    <w:p w14:paraId="0056BB39" w14:textId="77777777" w:rsidR="00691AE8" w:rsidRDefault="00691AE8" w:rsidP="00BE7B36">
      <w:pPr>
        <w:pStyle w:val="a9"/>
      </w:pPr>
    </w:p>
    <w:p w14:paraId="6D171FB5" w14:textId="0A472B74" w:rsidR="00A41D97" w:rsidRPr="004E4498" w:rsidRDefault="00A41D97" w:rsidP="00BE7B36">
      <w:pPr>
        <w:pStyle w:val="a9"/>
      </w:pPr>
      <w:r w:rsidRPr="00A41D97">
        <w:t>Главной особенностью среды PowerShell, отличающей ее от всех других оболочек командной строки, является то, что единицей обработки и передачи информации здесь является объект, а не строка текста.</w:t>
      </w:r>
    </w:p>
    <w:sectPr w:rsidR="00A41D97" w:rsidRPr="004E4498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BBB1F1D" w14:textId="77777777" w:rsidR="00056202" w:rsidRDefault="00056202">
      <w:pPr>
        <w:spacing w:after="0" w:line="240" w:lineRule="auto"/>
      </w:pPr>
      <w:r>
        <w:separator/>
      </w:r>
    </w:p>
  </w:endnote>
  <w:endnote w:type="continuationSeparator" w:id="0">
    <w:p w14:paraId="2B60CC5E" w14:textId="77777777" w:rsidR="00056202" w:rsidRDefault="0005620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7287290" w14:textId="77777777" w:rsidR="008E7C3F" w:rsidRDefault="008E7C3F" w:rsidP="002113EB">
    <w:pPr>
      <w:pStyle w:val="af2"/>
      <w:framePr w:wrap="around" w:vAnchor="text" w:hAnchor="margin" w:xAlign="center" w:y="1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end"/>
    </w:r>
  </w:p>
  <w:p w14:paraId="35BFA859" w14:textId="77777777" w:rsidR="008E7C3F" w:rsidRDefault="008E7C3F">
    <w:pPr>
      <w:pStyle w:val="af2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A72840" w14:textId="77777777" w:rsidR="008E7C3F" w:rsidRDefault="008E7C3F" w:rsidP="002113EB">
    <w:pPr>
      <w:pStyle w:val="af2"/>
      <w:framePr w:wrap="around" w:vAnchor="text" w:hAnchor="margin" w:xAlign="center" w:y="1"/>
      <w:ind w:firstLine="0"/>
      <w:rPr>
        <w:rStyle w:val="af4"/>
        <w:rFonts w:eastAsiaTheme="majorEastAsia"/>
      </w:rPr>
    </w:pPr>
    <w:r>
      <w:rPr>
        <w:rStyle w:val="af4"/>
        <w:rFonts w:eastAsiaTheme="majorEastAsia"/>
      </w:rPr>
      <w:fldChar w:fldCharType="begin"/>
    </w:r>
    <w:r>
      <w:rPr>
        <w:rStyle w:val="af4"/>
        <w:rFonts w:eastAsiaTheme="majorEastAsia"/>
      </w:rPr>
      <w:instrText xml:space="preserve">PAGE  </w:instrText>
    </w:r>
    <w:r>
      <w:rPr>
        <w:rStyle w:val="af4"/>
        <w:rFonts w:eastAsiaTheme="majorEastAsia"/>
      </w:rPr>
      <w:fldChar w:fldCharType="separate"/>
    </w:r>
    <w:r>
      <w:rPr>
        <w:rStyle w:val="af4"/>
        <w:rFonts w:eastAsiaTheme="majorEastAsia"/>
        <w:noProof/>
      </w:rPr>
      <w:t>5</w:t>
    </w:r>
    <w:r>
      <w:rPr>
        <w:rStyle w:val="af4"/>
        <w:rFonts w:eastAsiaTheme="majorEastAsia"/>
      </w:rPr>
      <w:fldChar w:fldCharType="end"/>
    </w:r>
  </w:p>
  <w:p w14:paraId="07C00B00" w14:textId="77777777" w:rsidR="008E7C3F" w:rsidRDefault="008E7C3F" w:rsidP="002113EB">
    <w:pPr>
      <w:pStyle w:val="af2"/>
      <w:ind w:firstLine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25F16E3" w14:textId="77777777" w:rsidR="00056202" w:rsidRDefault="00056202">
      <w:pPr>
        <w:spacing w:after="0" w:line="240" w:lineRule="auto"/>
      </w:pPr>
      <w:r>
        <w:separator/>
      </w:r>
    </w:p>
  </w:footnote>
  <w:footnote w:type="continuationSeparator" w:id="0">
    <w:p w14:paraId="05E03D37" w14:textId="77777777" w:rsidR="00056202" w:rsidRDefault="00056202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F"/>
    <w:multiLevelType w:val="singleLevel"/>
    <w:tmpl w:val="31A4AF8C"/>
    <w:lvl w:ilvl="0">
      <w:start w:val="1"/>
      <w:numFmt w:val="decimal"/>
      <w:pStyle w:val="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1" w15:restartNumberingAfterBreak="0">
    <w:nsid w:val="FFFFFF88"/>
    <w:multiLevelType w:val="singleLevel"/>
    <w:tmpl w:val="B3E0406A"/>
    <w:lvl w:ilvl="0">
      <w:start w:val="1"/>
      <w:numFmt w:val="decimal"/>
      <w:pStyle w:val="a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2" w15:restartNumberingAfterBreak="0">
    <w:nsid w:val="FFFFFF89"/>
    <w:multiLevelType w:val="singleLevel"/>
    <w:tmpl w:val="4524E922"/>
    <w:lvl w:ilvl="0">
      <w:start w:val="1"/>
      <w:numFmt w:val="bullet"/>
      <w:pStyle w:val="a0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3" w15:restartNumberingAfterBreak="0">
    <w:nsid w:val="010A0666"/>
    <w:multiLevelType w:val="hybridMultilevel"/>
    <w:tmpl w:val="3774D4E0"/>
    <w:lvl w:ilvl="0" w:tplc="617C42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13EB46FD"/>
    <w:multiLevelType w:val="hybridMultilevel"/>
    <w:tmpl w:val="7B0C1236"/>
    <w:lvl w:ilvl="0" w:tplc="7214FDAC">
      <w:start w:val="1"/>
      <w:numFmt w:val="decimal"/>
      <w:lvlText w:val="%1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5" w15:restartNumberingAfterBreak="0">
    <w:nsid w:val="1DEC1162"/>
    <w:multiLevelType w:val="multilevel"/>
    <w:tmpl w:val="329263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6" w15:restartNumberingAfterBreak="0">
    <w:nsid w:val="20341777"/>
    <w:multiLevelType w:val="multilevel"/>
    <w:tmpl w:val="4FC2535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65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77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115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2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165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8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215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920" w:hanging="1800"/>
      </w:pPr>
      <w:rPr>
        <w:rFonts w:hint="default"/>
      </w:rPr>
    </w:lvl>
  </w:abstractNum>
  <w:abstractNum w:abstractNumId="7" w15:restartNumberingAfterBreak="0">
    <w:nsid w:val="2F603D90"/>
    <w:multiLevelType w:val="hybridMultilevel"/>
    <w:tmpl w:val="0406A210"/>
    <w:lvl w:ilvl="0" w:tplc="76E4A810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8" w15:restartNumberingAfterBreak="0">
    <w:nsid w:val="2FB97942"/>
    <w:multiLevelType w:val="multilevel"/>
    <w:tmpl w:val="6AD4E86C"/>
    <w:numStyleLink w:val="a1"/>
  </w:abstractNum>
  <w:abstractNum w:abstractNumId="9" w15:restartNumberingAfterBreak="0">
    <w:nsid w:val="30417CC1"/>
    <w:multiLevelType w:val="hybridMultilevel"/>
    <w:tmpl w:val="2A60FAB8"/>
    <w:lvl w:ilvl="0" w:tplc="1786CCCC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789" w:hanging="360"/>
      </w:pPr>
    </w:lvl>
    <w:lvl w:ilvl="2" w:tplc="0419001B" w:tentative="1">
      <w:start w:val="1"/>
      <w:numFmt w:val="lowerRoman"/>
      <w:lvlText w:val="%3."/>
      <w:lvlJc w:val="right"/>
      <w:pPr>
        <w:ind w:left="2509" w:hanging="180"/>
      </w:pPr>
    </w:lvl>
    <w:lvl w:ilvl="3" w:tplc="0419000F" w:tentative="1">
      <w:start w:val="1"/>
      <w:numFmt w:val="decimal"/>
      <w:lvlText w:val="%4."/>
      <w:lvlJc w:val="left"/>
      <w:pPr>
        <w:ind w:left="3229" w:hanging="360"/>
      </w:pPr>
    </w:lvl>
    <w:lvl w:ilvl="4" w:tplc="04190019" w:tentative="1">
      <w:start w:val="1"/>
      <w:numFmt w:val="lowerLetter"/>
      <w:lvlText w:val="%5."/>
      <w:lvlJc w:val="left"/>
      <w:pPr>
        <w:ind w:left="3949" w:hanging="360"/>
      </w:pPr>
    </w:lvl>
    <w:lvl w:ilvl="5" w:tplc="0419001B" w:tentative="1">
      <w:start w:val="1"/>
      <w:numFmt w:val="lowerRoman"/>
      <w:lvlText w:val="%6."/>
      <w:lvlJc w:val="right"/>
      <w:pPr>
        <w:ind w:left="4669" w:hanging="180"/>
      </w:pPr>
    </w:lvl>
    <w:lvl w:ilvl="6" w:tplc="0419000F" w:tentative="1">
      <w:start w:val="1"/>
      <w:numFmt w:val="decimal"/>
      <w:lvlText w:val="%7."/>
      <w:lvlJc w:val="left"/>
      <w:pPr>
        <w:ind w:left="5389" w:hanging="360"/>
      </w:pPr>
    </w:lvl>
    <w:lvl w:ilvl="7" w:tplc="04190019" w:tentative="1">
      <w:start w:val="1"/>
      <w:numFmt w:val="lowerLetter"/>
      <w:lvlText w:val="%8."/>
      <w:lvlJc w:val="left"/>
      <w:pPr>
        <w:ind w:left="6109" w:hanging="360"/>
      </w:pPr>
    </w:lvl>
    <w:lvl w:ilvl="8" w:tplc="0419001B" w:tentative="1">
      <w:start w:val="1"/>
      <w:numFmt w:val="lowerRoman"/>
      <w:lvlText w:val="%9."/>
      <w:lvlJc w:val="right"/>
      <w:pPr>
        <w:ind w:left="6829" w:hanging="180"/>
      </w:pPr>
    </w:lvl>
  </w:abstractNum>
  <w:abstractNum w:abstractNumId="10" w15:restartNumberingAfterBreak="0">
    <w:nsid w:val="37AA3CC6"/>
    <w:multiLevelType w:val="multilevel"/>
    <w:tmpl w:val="6AD4E86C"/>
    <w:styleLink w:val="a1"/>
    <w:lvl w:ilvl="0">
      <w:start w:val="1"/>
      <w:numFmt w:val="lowerLetter"/>
      <w:lvlText w:val="%1)"/>
      <w:lvlJc w:val="left"/>
      <w:pPr>
        <w:tabs>
          <w:tab w:val="num" w:pos="1134"/>
        </w:tabs>
        <w:ind w:left="709" w:firstLine="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tabs>
          <w:tab w:val="num" w:pos="1418"/>
        </w:tabs>
        <w:ind w:left="1134" w:firstLine="0"/>
      </w:pPr>
      <w:rPr>
        <w:rFonts w:hint="default"/>
      </w:rPr>
    </w:lvl>
    <w:lvl w:ilvl="2">
      <w:start w:val="1"/>
      <w:numFmt w:val="lowerRoman"/>
      <w:lvlText w:val="%3)"/>
      <w:lvlJc w:val="left"/>
      <w:pPr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ind w:left="3240" w:hanging="360"/>
      </w:pPr>
      <w:rPr>
        <w:rFonts w:hint="default"/>
      </w:rPr>
    </w:lvl>
  </w:abstractNum>
  <w:abstractNum w:abstractNumId="11" w15:restartNumberingAfterBreak="0">
    <w:nsid w:val="436E1F33"/>
    <w:multiLevelType w:val="multilevel"/>
    <w:tmpl w:val="0419001D"/>
    <w:styleLink w:val="a2"/>
    <w:lvl w:ilvl="0">
      <w:numFmt w:val="decimal"/>
      <w:lvlText w:val="%1)"/>
      <w:lvlJc w:val="left"/>
      <w:pPr>
        <w:ind w:left="360" w:hanging="360"/>
      </w:pPr>
      <w:rPr>
        <w:rFonts w:ascii="Times New Roman" w:hAnsi="Times New Roman"/>
        <w:sz w:val="28"/>
      </w:r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498A7571"/>
    <w:multiLevelType w:val="hybridMultilevel"/>
    <w:tmpl w:val="909295B8"/>
    <w:lvl w:ilvl="0" w:tplc="0419000F">
      <w:start w:val="1"/>
      <w:numFmt w:val="decimal"/>
      <w:lvlText w:val="%1."/>
      <w:lvlJc w:val="left"/>
      <w:pPr>
        <w:ind w:left="1429" w:hanging="360"/>
      </w:pPr>
    </w:lvl>
    <w:lvl w:ilvl="1" w:tplc="04190019" w:tentative="1">
      <w:start w:val="1"/>
      <w:numFmt w:val="lowerLetter"/>
      <w:lvlText w:val="%2."/>
      <w:lvlJc w:val="left"/>
      <w:pPr>
        <w:ind w:left="2149" w:hanging="360"/>
      </w:pPr>
    </w:lvl>
    <w:lvl w:ilvl="2" w:tplc="0419001B" w:tentative="1">
      <w:start w:val="1"/>
      <w:numFmt w:val="lowerRoman"/>
      <w:lvlText w:val="%3."/>
      <w:lvlJc w:val="right"/>
      <w:pPr>
        <w:ind w:left="2869" w:hanging="180"/>
      </w:pPr>
    </w:lvl>
    <w:lvl w:ilvl="3" w:tplc="0419000F" w:tentative="1">
      <w:start w:val="1"/>
      <w:numFmt w:val="decimal"/>
      <w:lvlText w:val="%4."/>
      <w:lvlJc w:val="left"/>
      <w:pPr>
        <w:ind w:left="3589" w:hanging="360"/>
      </w:pPr>
    </w:lvl>
    <w:lvl w:ilvl="4" w:tplc="04190019" w:tentative="1">
      <w:start w:val="1"/>
      <w:numFmt w:val="lowerLetter"/>
      <w:lvlText w:val="%5."/>
      <w:lvlJc w:val="left"/>
      <w:pPr>
        <w:ind w:left="4309" w:hanging="360"/>
      </w:pPr>
    </w:lvl>
    <w:lvl w:ilvl="5" w:tplc="0419001B" w:tentative="1">
      <w:start w:val="1"/>
      <w:numFmt w:val="lowerRoman"/>
      <w:lvlText w:val="%6."/>
      <w:lvlJc w:val="right"/>
      <w:pPr>
        <w:ind w:left="5029" w:hanging="180"/>
      </w:pPr>
    </w:lvl>
    <w:lvl w:ilvl="6" w:tplc="0419000F" w:tentative="1">
      <w:start w:val="1"/>
      <w:numFmt w:val="decimal"/>
      <w:lvlText w:val="%7."/>
      <w:lvlJc w:val="left"/>
      <w:pPr>
        <w:ind w:left="5749" w:hanging="360"/>
      </w:pPr>
    </w:lvl>
    <w:lvl w:ilvl="7" w:tplc="04190019" w:tentative="1">
      <w:start w:val="1"/>
      <w:numFmt w:val="lowerLetter"/>
      <w:lvlText w:val="%8."/>
      <w:lvlJc w:val="left"/>
      <w:pPr>
        <w:ind w:left="6469" w:hanging="360"/>
      </w:pPr>
    </w:lvl>
    <w:lvl w:ilvl="8" w:tplc="041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13" w15:restartNumberingAfterBreak="0">
    <w:nsid w:val="524977EF"/>
    <w:multiLevelType w:val="hybridMultilevel"/>
    <w:tmpl w:val="D5BAD480"/>
    <w:lvl w:ilvl="0" w:tplc="041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4" w15:restartNumberingAfterBreak="0">
    <w:nsid w:val="5B836781"/>
    <w:multiLevelType w:val="hybridMultilevel"/>
    <w:tmpl w:val="1B2841AE"/>
    <w:lvl w:ilvl="0" w:tplc="617C4252">
      <w:start w:val="1"/>
      <w:numFmt w:val="bullet"/>
      <w:lvlText w:val="–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C2E2ADE"/>
    <w:multiLevelType w:val="hybridMultilevel"/>
    <w:tmpl w:val="7848C5D0"/>
    <w:lvl w:ilvl="0" w:tplc="617C4252">
      <w:start w:val="1"/>
      <w:numFmt w:val="bullet"/>
      <w:lvlText w:val="–"/>
      <w:lvlJc w:val="left"/>
      <w:pPr>
        <w:ind w:left="1429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6" w15:restartNumberingAfterBreak="0">
    <w:nsid w:val="62941C84"/>
    <w:multiLevelType w:val="hybridMultilevel"/>
    <w:tmpl w:val="683E8CFA"/>
    <w:lvl w:ilvl="0" w:tplc="A37C46A6">
      <w:start w:val="1"/>
      <w:numFmt w:val="lowerLetter"/>
      <w:pStyle w:val="1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7" w15:restartNumberingAfterBreak="0">
    <w:nsid w:val="6D657920"/>
    <w:multiLevelType w:val="hybridMultilevel"/>
    <w:tmpl w:val="233E48E8"/>
    <w:lvl w:ilvl="0" w:tplc="2ECCD3DA">
      <w:start w:val="1"/>
      <w:numFmt w:val="lowerLetter"/>
      <w:pStyle w:val="20"/>
      <w:lvlText w:val="%1)"/>
      <w:lvlJc w:val="left"/>
      <w:pPr>
        <w:ind w:left="2138" w:hanging="360"/>
      </w:pPr>
    </w:lvl>
    <w:lvl w:ilvl="1" w:tplc="04190019" w:tentative="1">
      <w:start w:val="1"/>
      <w:numFmt w:val="lowerLetter"/>
      <w:lvlText w:val="%2."/>
      <w:lvlJc w:val="left"/>
      <w:pPr>
        <w:ind w:left="2858" w:hanging="360"/>
      </w:pPr>
    </w:lvl>
    <w:lvl w:ilvl="2" w:tplc="0419001B" w:tentative="1">
      <w:start w:val="1"/>
      <w:numFmt w:val="lowerRoman"/>
      <w:lvlText w:val="%3."/>
      <w:lvlJc w:val="right"/>
      <w:pPr>
        <w:ind w:left="3578" w:hanging="180"/>
      </w:pPr>
    </w:lvl>
    <w:lvl w:ilvl="3" w:tplc="0419000F" w:tentative="1">
      <w:start w:val="1"/>
      <w:numFmt w:val="decimal"/>
      <w:lvlText w:val="%4."/>
      <w:lvlJc w:val="left"/>
      <w:pPr>
        <w:ind w:left="4298" w:hanging="360"/>
      </w:pPr>
    </w:lvl>
    <w:lvl w:ilvl="4" w:tplc="04190019" w:tentative="1">
      <w:start w:val="1"/>
      <w:numFmt w:val="lowerLetter"/>
      <w:lvlText w:val="%5."/>
      <w:lvlJc w:val="left"/>
      <w:pPr>
        <w:ind w:left="5018" w:hanging="360"/>
      </w:pPr>
    </w:lvl>
    <w:lvl w:ilvl="5" w:tplc="0419001B" w:tentative="1">
      <w:start w:val="1"/>
      <w:numFmt w:val="lowerRoman"/>
      <w:lvlText w:val="%6."/>
      <w:lvlJc w:val="right"/>
      <w:pPr>
        <w:ind w:left="5738" w:hanging="180"/>
      </w:pPr>
    </w:lvl>
    <w:lvl w:ilvl="6" w:tplc="0419000F" w:tentative="1">
      <w:start w:val="1"/>
      <w:numFmt w:val="decimal"/>
      <w:lvlText w:val="%7."/>
      <w:lvlJc w:val="left"/>
      <w:pPr>
        <w:ind w:left="6458" w:hanging="360"/>
      </w:pPr>
    </w:lvl>
    <w:lvl w:ilvl="7" w:tplc="04190019" w:tentative="1">
      <w:start w:val="1"/>
      <w:numFmt w:val="lowerLetter"/>
      <w:lvlText w:val="%8."/>
      <w:lvlJc w:val="left"/>
      <w:pPr>
        <w:ind w:left="7178" w:hanging="360"/>
      </w:pPr>
    </w:lvl>
    <w:lvl w:ilvl="8" w:tplc="0419001B" w:tentative="1">
      <w:start w:val="1"/>
      <w:numFmt w:val="lowerRoman"/>
      <w:lvlText w:val="%9."/>
      <w:lvlJc w:val="right"/>
      <w:pPr>
        <w:ind w:left="7898" w:hanging="180"/>
      </w:pPr>
    </w:lvl>
  </w:abstractNum>
  <w:abstractNum w:abstractNumId="18" w15:restartNumberingAfterBreak="0">
    <w:nsid w:val="6F211E5C"/>
    <w:multiLevelType w:val="multilevel"/>
    <w:tmpl w:val="C6507F02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425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85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3915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534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6405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783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8895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0320" w:hanging="1800"/>
      </w:pPr>
      <w:rPr>
        <w:rFonts w:hint="default"/>
      </w:rPr>
    </w:lvl>
  </w:abstractNum>
  <w:abstractNum w:abstractNumId="19" w15:restartNumberingAfterBreak="0">
    <w:nsid w:val="76933EFA"/>
    <w:multiLevelType w:val="hybridMultilevel"/>
    <w:tmpl w:val="7870F298"/>
    <w:lvl w:ilvl="0" w:tplc="75DAAA1E">
      <w:start w:val="1"/>
      <w:numFmt w:val="bullet"/>
      <w:pStyle w:val="a3"/>
      <w:lvlText w:val="‒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1"/>
  </w:num>
  <w:num w:numId="2">
    <w:abstractNumId w:val="6"/>
  </w:num>
  <w:num w:numId="3">
    <w:abstractNumId w:val="5"/>
  </w:num>
  <w:num w:numId="4">
    <w:abstractNumId w:val="18"/>
  </w:num>
  <w:num w:numId="5">
    <w:abstractNumId w:val="9"/>
  </w:num>
  <w:num w:numId="6">
    <w:abstractNumId w:val="4"/>
  </w:num>
  <w:num w:numId="7">
    <w:abstractNumId w:val="10"/>
  </w:num>
  <w:num w:numId="8">
    <w:abstractNumId w:val="8"/>
  </w:num>
  <w:num w:numId="9">
    <w:abstractNumId w:val="2"/>
  </w:num>
  <w:num w:numId="10">
    <w:abstractNumId w:val="19"/>
  </w:num>
  <w:num w:numId="11">
    <w:abstractNumId w:val="1"/>
  </w:num>
  <w:num w:numId="12">
    <w:abstractNumId w:val="16"/>
  </w:num>
  <w:num w:numId="13">
    <w:abstractNumId w:val="0"/>
  </w:num>
  <w:num w:numId="14">
    <w:abstractNumId w:val="17"/>
  </w:num>
  <w:num w:numId="15">
    <w:abstractNumId w:val="7"/>
  </w:num>
  <w:num w:numId="16">
    <w:abstractNumId w:val="13"/>
  </w:num>
  <w:num w:numId="17">
    <w:abstractNumId w:val="14"/>
  </w:num>
  <w:num w:numId="18">
    <w:abstractNumId w:val="12"/>
  </w:num>
  <w:num w:numId="19">
    <w:abstractNumId w:val="15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attachedTemplate r:id="rId1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F47E2"/>
    <w:rsid w:val="00000EB5"/>
    <w:rsid w:val="00005D81"/>
    <w:rsid w:val="0001138B"/>
    <w:rsid w:val="000230D4"/>
    <w:rsid w:val="000236B6"/>
    <w:rsid w:val="000239E4"/>
    <w:rsid w:val="000263D5"/>
    <w:rsid w:val="000268F6"/>
    <w:rsid w:val="0004132B"/>
    <w:rsid w:val="00042061"/>
    <w:rsid w:val="00051D3D"/>
    <w:rsid w:val="00052B9A"/>
    <w:rsid w:val="0005554F"/>
    <w:rsid w:val="00056202"/>
    <w:rsid w:val="00060260"/>
    <w:rsid w:val="00065444"/>
    <w:rsid w:val="000668CF"/>
    <w:rsid w:val="00075FEB"/>
    <w:rsid w:val="00077753"/>
    <w:rsid w:val="00081E55"/>
    <w:rsid w:val="00083011"/>
    <w:rsid w:val="00085BEA"/>
    <w:rsid w:val="00097BDF"/>
    <w:rsid w:val="000A0675"/>
    <w:rsid w:val="000A0F14"/>
    <w:rsid w:val="000A52AE"/>
    <w:rsid w:val="000B1040"/>
    <w:rsid w:val="000B1523"/>
    <w:rsid w:val="000B3465"/>
    <w:rsid w:val="000B6914"/>
    <w:rsid w:val="000C0530"/>
    <w:rsid w:val="000C3258"/>
    <w:rsid w:val="000D5AB9"/>
    <w:rsid w:val="000D5C67"/>
    <w:rsid w:val="000E1B98"/>
    <w:rsid w:val="000E54B1"/>
    <w:rsid w:val="000E7F2E"/>
    <w:rsid w:val="000F3039"/>
    <w:rsid w:val="00102B9E"/>
    <w:rsid w:val="00102DA2"/>
    <w:rsid w:val="0010512C"/>
    <w:rsid w:val="00111DA8"/>
    <w:rsid w:val="001122AA"/>
    <w:rsid w:val="00112306"/>
    <w:rsid w:val="00122811"/>
    <w:rsid w:val="00123128"/>
    <w:rsid w:val="00123A0B"/>
    <w:rsid w:val="00124C0B"/>
    <w:rsid w:val="0012503E"/>
    <w:rsid w:val="0014247B"/>
    <w:rsid w:val="001430CD"/>
    <w:rsid w:val="0014407D"/>
    <w:rsid w:val="001475AE"/>
    <w:rsid w:val="00151318"/>
    <w:rsid w:val="00152A87"/>
    <w:rsid w:val="00155326"/>
    <w:rsid w:val="00156694"/>
    <w:rsid w:val="00172F72"/>
    <w:rsid w:val="001818CA"/>
    <w:rsid w:val="00186B73"/>
    <w:rsid w:val="00186F3F"/>
    <w:rsid w:val="001A1BAD"/>
    <w:rsid w:val="001A1ECE"/>
    <w:rsid w:val="001B0507"/>
    <w:rsid w:val="001B0668"/>
    <w:rsid w:val="001B3DB5"/>
    <w:rsid w:val="001B507E"/>
    <w:rsid w:val="001B639D"/>
    <w:rsid w:val="001C119F"/>
    <w:rsid w:val="001C394C"/>
    <w:rsid w:val="001D438C"/>
    <w:rsid w:val="001F1A72"/>
    <w:rsid w:val="001F1C48"/>
    <w:rsid w:val="001F49BD"/>
    <w:rsid w:val="001F4CE4"/>
    <w:rsid w:val="001F5EBF"/>
    <w:rsid w:val="00213083"/>
    <w:rsid w:val="002147B0"/>
    <w:rsid w:val="00216700"/>
    <w:rsid w:val="002235AD"/>
    <w:rsid w:val="00224C8C"/>
    <w:rsid w:val="00231125"/>
    <w:rsid w:val="0023329A"/>
    <w:rsid w:val="0024131D"/>
    <w:rsid w:val="00244060"/>
    <w:rsid w:val="00246955"/>
    <w:rsid w:val="00253657"/>
    <w:rsid w:val="0025638D"/>
    <w:rsid w:val="0027317C"/>
    <w:rsid w:val="002801B8"/>
    <w:rsid w:val="002810CD"/>
    <w:rsid w:val="00281809"/>
    <w:rsid w:val="0028717D"/>
    <w:rsid w:val="00293A18"/>
    <w:rsid w:val="00294564"/>
    <w:rsid w:val="0029739C"/>
    <w:rsid w:val="002A0D55"/>
    <w:rsid w:val="002A2FAD"/>
    <w:rsid w:val="002A3B3A"/>
    <w:rsid w:val="002A7C43"/>
    <w:rsid w:val="002A7E9B"/>
    <w:rsid w:val="002B0B7E"/>
    <w:rsid w:val="002B2301"/>
    <w:rsid w:val="002B3C16"/>
    <w:rsid w:val="002B4D6C"/>
    <w:rsid w:val="002B5A53"/>
    <w:rsid w:val="002B706B"/>
    <w:rsid w:val="002C377E"/>
    <w:rsid w:val="002E3E29"/>
    <w:rsid w:val="002F3851"/>
    <w:rsid w:val="002F3D7E"/>
    <w:rsid w:val="002F70DC"/>
    <w:rsid w:val="003035EC"/>
    <w:rsid w:val="00304584"/>
    <w:rsid w:val="003056F6"/>
    <w:rsid w:val="003062A4"/>
    <w:rsid w:val="00306500"/>
    <w:rsid w:val="00306B32"/>
    <w:rsid w:val="0031047E"/>
    <w:rsid w:val="00315679"/>
    <w:rsid w:val="003160F7"/>
    <w:rsid w:val="00321E82"/>
    <w:rsid w:val="003262D8"/>
    <w:rsid w:val="00336D78"/>
    <w:rsid w:val="00340EC3"/>
    <w:rsid w:val="00342872"/>
    <w:rsid w:val="003545D4"/>
    <w:rsid w:val="00363D73"/>
    <w:rsid w:val="0036425E"/>
    <w:rsid w:val="003659AA"/>
    <w:rsid w:val="00373DF9"/>
    <w:rsid w:val="0038343A"/>
    <w:rsid w:val="00383FF8"/>
    <w:rsid w:val="003904C6"/>
    <w:rsid w:val="00397FEE"/>
    <w:rsid w:val="003A0356"/>
    <w:rsid w:val="003A7F5C"/>
    <w:rsid w:val="003B2066"/>
    <w:rsid w:val="003B2A88"/>
    <w:rsid w:val="003C6D16"/>
    <w:rsid w:val="003D0ABC"/>
    <w:rsid w:val="003D38D4"/>
    <w:rsid w:val="003D479E"/>
    <w:rsid w:val="003D4B6F"/>
    <w:rsid w:val="003D706F"/>
    <w:rsid w:val="003E1C59"/>
    <w:rsid w:val="003E1E2E"/>
    <w:rsid w:val="003E7113"/>
    <w:rsid w:val="003F43CB"/>
    <w:rsid w:val="003F66AE"/>
    <w:rsid w:val="00400124"/>
    <w:rsid w:val="00416212"/>
    <w:rsid w:val="004166E1"/>
    <w:rsid w:val="004262A3"/>
    <w:rsid w:val="00430823"/>
    <w:rsid w:val="00464C66"/>
    <w:rsid w:val="00475CE8"/>
    <w:rsid w:val="00485700"/>
    <w:rsid w:val="004944AD"/>
    <w:rsid w:val="004A4215"/>
    <w:rsid w:val="004A514B"/>
    <w:rsid w:val="004B2793"/>
    <w:rsid w:val="004C5B45"/>
    <w:rsid w:val="004D371F"/>
    <w:rsid w:val="004D3C13"/>
    <w:rsid w:val="004D7F2C"/>
    <w:rsid w:val="004E299F"/>
    <w:rsid w:val="004E4498"/>
    <w:rsid w:val="004E6AB2"/>
    <w:rsid w:val="004E7B47"/>
    <w:rsid w:val="004F4A25"/>
    <w:rsid w:val="004F5A61"/>
    <w:rsid w:val="004F7DE5"/>
    <w:rsid w:val="0050065F"/>
    <w:rsid w:val="00500AE0"/>
    <w:rsid w:val="00512D52"/>
    <w:rsid w:val="00513B3A"/>
    <w:rsid w:val="00514570"/>
    <w:rsid w:val="0053585D"/>
    <w:rsid w:val="00540381"/>
    <w:rsid w:val="005414C4"/>
    <w:rsid w:val="00541747"/>
    <w:rsid w:val="00542291"/>
    <w:rsid w:val="00550395"/>
    <w:rsid w:val="00555BF1"/>
    <w:rsid w:val="00561858"/>
    <w:rsid w:val="00573058"/>
    <w:rsid w:val="00577B11"/>
    <w:rsid w:val="00577E27"/>
    <w:rsid w:val="00585132"/>
    <w:rsid w:val="00590D82"/>
    <w:rsid w:val="00594217"/>
    <w:rsid w:val="005A1FF7"/>
    <w:rsid w:val="005A4106"/>
    <w:rsid w:val="005A600C"/>
    <w:rsid w:val="005A742C"/>
    <w:rsid w:val="005A777C"/>
    <w:rsid w:val="005A77D4"/>
    <w:rsid w:val="005B2240"/>
    <w:rsid w:val="005B309C"/>
    <w:rsid w:val="005E1E29"/>
    <w:rsid w:val="005E4731"/>
    <w:rsid w:val="005F18F9"/>
    <w:rsid w:val="005F6AFE"/>
    <w:rsid w:val="00601888"/>
    <w:rsid w:val="00602BBB"/>
    <w:rsid w:val="0063676C"/>
    <w:rsid w:val="00642261"/>
    <w:rsid w:val="00644BCB"/>
    <w:rsid w:val="0064628F"/>
    <w:rsid w:val="00647E50"/>
    <w:rsid w:val="006554C4"/>
    <w:rsid w:val="00660DB5"/>
    <w:rsid w:val="006646AC"/>
    <w:rsid w:val="00675F66"/>
    <w:rsid w:val="006805E4"/>
    <w:rsid w:val="0068063F"/>
    <w:rsid w:val="00680A42"/>
    <w:rsid w:val="006847CB"/>
    <w:rsid w:val="00685019"/>
    <w:rsid w:val="00687347"/>
    <w:rsid w:val="006906C9"/>
    <w:rsid w:val="00691A10"/>
    <w:rsid w:val="00691AE8"/>
    <w:rsid w:val="00693D67"/>
    <w:rsid w:val="006B2D24"/>
    <w:rsid w:val="006B3221"/>
    <w:rsid w:val="006C2E9C"/>
    <w:rsid w:val="006E04C5"/>
    <w:rsid w:val="006F1099"/>
    <w:rsid w:val="0070085E"/>
    <w:rsid w:val="00704986"/>
    <w:rsid w:val="00712185"/>
    <w:rsid w:val="0071235E"/>
    <w:rsid w:val="0072136A"/>
    <w:rsid w:val="00722D00"/>
    <w:rsid w:val="00744D62"/>
    <w:rsid w:val="0075062A"/>
    <w:rsid w:val="00753E2D"/>
    <w:rsid w:val="00754B25"/>
    <w:rsid w:val="007607F5"/>
    <w:rsid w:val="0076360C"/>
    <w:rsid w:val="00773233"/>
    <w:rsid w:val="007A18AB"/>
    <w:rsid w:val="007A3005"/>
    <w:rsid w:val="007A3AD3"/>
    <w:rsid w:val="007A459F"/>
    <w:rsid w:val="007A4F5F"/>
    <w:rsid w:val="007B4431"/>
    <w:rsid w:val="007C21D4"/>
    <w:rsid w:val="007C6EFE"/>
    <w:rsid w:val="007D651E"/>
    <w:rsid w:val="007E1EB7"/>
    <w:rsid w:val="007E2E29"/>
    <w:rsid w:val="007E31DB"/>
    <w:rsid w:val="007E3319"/>
    <w:rsid w:val="007F13CB"/>
    <w:rsid w:val="007F2A3C"/>
    <w:rsid w:val="007F2BE0"/>
    <w:rsid w:val="00800A37"/>
    <w:rsid w:val="00802F8B"/>
    <w:rsid w:val="008030EB"/>
    <w:rsid w:val="008065B4"/>
    <w:rsid w:val="00816FCB"/>
    <w:rsid w:val="0082428F"/>
    <w:rsid w:val="008259DE"/>
    <w:rsid w:val="008301BB"/>
    <w:rsid w:val="00832C2E"/>
    <w:rsid w:val="00833FA2"/>
    <w:rsid w:val="00840389"/>
    <w:rsid w:val="008457E1"/>
    <w:rsid w:val="0084658D"/>
    <w:rsid w:val="008466FA"/>
    <w:rsid w:val="00846C75"/>
    <w:rsid w:val="00847EE2"/>
    <w:rsid w:val="008531B4"/>
    <w:rsid w:val="00854640"/>
    <w:rsid w:val="008655AF"/>
    <w:rsid w:val="008673F4"/>
    <w:rsid w:val="0086752C"/>
    <w:rsid w:val="00867A95"/>
    <w:rsid w:val="00872572"/>
    <w:rsid w:val="0087373F"/>
    <w:rsid w:val="00881EE4"/>
    <w:rsid w:val="00887C1C"/>
    <w:rsid w:val="0089026A"/>
    <w:rsid w:val="00890EB1"/>
    <w:rsid w:val="00892ADC"/>
    <w:rsid w:val="00893098"/>
    <w:rsid w:val="008938BE"/>
    <w:rsid w:val="008A5A4A"/>
    <w:rsid w:val="008B3701"/>
    <w:rsid w:val="008B5D14"/>
    <w:rsid w:val="008C3D7E"/>
    <w:rsid w:val="008D0B47"/>
    <w:rsid w:val="008E286A"/>
    <w:rsid w:val="008E57A8"/>
    <w:rsid w:val="008E6680"/>
    <w:rsid w:val="008E7C3F"/>
    <w:rsid w:val="008F1112"/>
    <w:rsid w:val="008F13FD"/>
    <w:rsid w:val="008F42E9"/>
    <w:rsid w:val="008F4DF8"/>
    <w:rsid w:val="0090224D"/>
    <w:rsid w:val="0091001B"/>
    <w:rsid w:val="0091250E"/>
    <w:rsid w:val="00914959"/>
    <w:rsid w:val="00915FEA"/>
    <w:rsid w:val="0091695A"/>
    <w:rsid w:val="009169FE"/>
    <w:rsid w:val="00927383"/>
    <w:rsid w:val="00937A1A"/>
    <w:rsid w:val="00937A74"/>
    <w:rsid w:val="009459D3"/>
    <w:rsid w:val="00950809"/>
    <w:rsid w:val="009515AC"/>
    <w:rsid w:val="009558EC"/>
    <w:rsid w:val="009619F5"/>
    <w:rsid w:val="00962FAB"/>
    <w:rsid w:val="009708E6"/>
    <w:rsid w:val="009720C7"/>
    <w:rsid w:val="00987F62"/>
    <w:rsid w:val="00990F14"/>
    <w:rsid w:val="009945FE"/>
    <w:rsid w:val="00994ACF"/>
    <w:rsid w:val="009968A9"/>
    <w:rsid w:val="009A1D9F"/>
    <w:rsid w:val="009A1ED2"/>
    <w:rsid w:val="009A3EDD"/>
    <w:rsid w:val="009B11DC"/>
    <w:rsid w:val="009B7DC4"/>
    <w:rsid w:val="009C06D0"/>
    <w:rsid w:val="009C0F31"/>
    <w:rsid w:val="009C1318"/>
    <w:rsid w:val="009C5759"/>
    <w:rsid w:val="009C60F7"/>
    <w:rsid w:val="009C6C3C"/>
    <w:rsid w:val="009D1C58"/>
    <w:rsid w:val="009D3DE0"/>
    <w:rsid w:val="009E48C7"/>
    <w:rsid w:val="009F0658"/>
    <w:rsid w:val="009F5AB4"/>
    <w:rsid w:val="00A009B3"/>
    <w:rsid w:val="00A0320D"/>
    <w:rsid w:val="00A05202"/>
    <w:rsid w:val="00A10DCE"/>
    <w:rsid w:val="00A14961"/>
    <w:rsid w:val="00A170D5"/>
    <w:rsid w:val="00A20D91"/>
    <w:rsid w:val="00A21B81"/>
    <w:rsid w:val="00A22CCB"/>
    <w:rsid w:val="00A23679"/>
    <w:rsid w:val="00A25F7C"/>
    <w:rsid w:val="00A27F9D"/>
    <w:rsid w:val="00A3323E"/>
    <w:rsid w:val="00A33523"/>
    <w:rsid w:val="00A375F4"/>
    <w:rsid w:val="00A40B68"/>
    <w:rsid w:val="00A41D97"/>
    <w:rsid w:val="00A4365F"/>
    <w:rsid w:val="00A43A81"/>
    <w:rsid w:val="00A54EA7"/>
    <w:rsid w:val="00A5590E"/>
    <w:rsid w:val="00A70420"/>
    <w:rsid w:val="00A85DE1"/>
    <w:rsid w:val="00A91A65"/>
    <w:rsid w:val="00AA3DA0"/>
    <w:rsid w:val="00AB1934"/>
    <w:rsid w:val="00AB65BA"/>
    <w:rsid w:val="00AC2790"/>
    <w:rsid w:val="00AC49A4"/>
    <w:rsid w:val="00AD1D02"/>
    <w:rsid w:val="00AD2C1D"/>
    <w:rsid w:val="00AD5855"/>
    <w:rsid w:val="00AD779D"/>
    <w:rsid w:val="00AE02A1"/>
    <w:rsid w:val="00AE6EAE"/>
    <w:rsid w:val="00AF075F"/>
    <w:rsid w:val="00AF492C"/>
    <w:rsid w:val="00AF5B27"/>
    <w:rsid w:val="00AF6A25"/>
    <w:rsid w:val="00B0008D"/>
    <w:rsid w:val="00B04501"/>
    <w:rsid w:val="00B04538"/>
    <w:rsid w:val="00B048BA"/>
    <w:rsid w:val="00B0602A"/>
    <w:rsid w:val="00B14692"/>
    <w:rsid w:val="00B17E84"/>
    <w:rsid w:val="00B27AAF"/>
    <w:rsid w:val="00B32586"/>
    <w:rsid w:val="00B35E43"/>
    <w:rsid w:val="00B36C31"/>
    <w:rsid w:val="00B44349"/>
    <w:rsid w:val="00B450B8"/>
    <w:rsid w:val="00B57857"/>
    <w:rsid w:val="00B64908"/>
    <w:rsid w:val="00B71611"/>
    <w:rsid w:val="00B7265C"/>
    <w:rsid w:val="00B73504"/>
    <w:rsid w:val="00B7381F"/>
    <w:rsid w:val="00B774A4"/>
    <w:rsid w:val="00B80B65"/>
    <w:rsid w:val="00B84475"/>
    <w:rsid w:val="00B86C93"/>
    <w:rsid w:val="00B87C8F"/>
    <w:rsid w:val="00B94B93"/>
    <w:rsid w:val="00B9699E"/>
    <w:rsid w:val="00BA056D"/>
    <w:rsid w:val="00BA19AD"/>
    <w:rsid w:val="00BA1BC6"/>
    <w:rsid w:val="00BA2B15"/>
    <w:rsid w:val="00BB148C"/>
    <w:rsid w:val="00BB7493"/>
    <w:rsid w:val="00BC39A9"/>
    <w:rsid w:val="00BD14CA"/>
    <w:rsid w:val="00BD2092"/>
    <w:rsid w:val="00BD3B92"/>
    <w:rsid w:val="00BD6488"/>
    <w:rsid w:val="00BE100F"/>
    <w:rsid w:val="00BE23B3"/>
    <w:rsid w:val="00BE3515"/>
    <w:rsid w:val="00BE7B36"/>
    <w:rsid w:val="00BF5439"/>
    <w:rsid w:val="00C0107A"/>
    <w:rsid w:val="00C01454"/>
    <w:rsid w:val="00C03A0D"/>
    <w:rsid w:val="00C10AC8"/>
    <w:rsid w:val="00C146B5"/>
    <w:rsid w:val="00C210F2"/>
    <w:rsid w:val="00C21152"/>
    <w:rsid w:val="00C33640"/>
    <w:rsid w:val="00C33F2D"/>
    <w:rsid w:val="00C3763B"/>
    <w:rsid w:val="00C442E4"/>
    <w:rsid w:val="00C61771"/>
    <w:rsid w:val="00C847E2"/>
    <w:rsid w:val="00C924F9"/>
    <w:rsid w:val="00CA0700"/>
    <w:rsid w:val="00CC14F4"/>
    <w:rsid w:val="00CC2B5E"/>
    <w:rsid w:val="00CD04BF"/>
    <w:rsid w:val="00CD5F36"/>
    <w:rsid w:val="00CE6AD4"/>
    <w:rsid w:val="00CE7487"/>
    <w:rsid w:val="00CE798D"/>
    <w:rsid w:val="00CF2303"/>
    <w:rsid w:val="00CF2813"/>
    <w:rsid w:val="00CF5B9B"/>
    <w:rsid w:val="00D0346B"/>
    <w:rsid w:val="00D04F09"/>
    <w:rsid w:val="00D1030B"/>
    <w:rsid w:val="00D17ED1"/>
    <w:rsid w:val="00D2060D"/>
    <w:rsid w:val="00D24617"/>
    <w:rsid w:val="00D34A24"/>
    <w:rsid w:val="00D375EF"/>
    <w:rsid w:val="00D5108A"/>
    <w:rsid w:val="00D55B78"/>
    <w:rsid w:val="00D56D92"/>
    <w:rsid w:val="00D5730C"/>
    <w:rsid w:val="00D608A1"/>
    <w:rsid w:val="00D6538A"/>
    <w:rsid w:val="00D655C4"/>
    <w:rsid w:val="00D76135"/>
    <w:rsid w:val="00D80FF3"/>
    <w:rsid w:val="00D81BE3"/>
    <w:rsid w:val="00D90498"/>
    <w:rsid w:val="00D947FD"/>
    <w:rsid w:val="00DA060B"/>
    <w:rsid w:val="00DA39B3"/>
    <w:rsid w:val="00DB0975"/>
    <w:rsid w:val="00DB4125"/>
    <w:rsid w:val="00DB4A5C"/>
    <w:rsid w:val="00DC34C3"/>
    <w:rsid w:val="00DC4385"/>
    <w:rsid w:val="00DC7285"/>
    <w:rsid w:val="00DC7E29"/>
    <w:rsid w:val="00DD00BA"/>
    <w:rsid w:val="00DD1822"/>
    <w:rsid w:val="00DD5BB5"/>
    <w:rsid w:val="00DE45C1"/>
    <w:rsid w:val="00DE7E36"/>
    <w:rsid w:val="00DF1FAC"/>
    <w:rsid w:val="00E04842"/>
    <w:rsid w:val="00E15A12"/>
    <w:rsid w:val="00E16A28"/>
    <w:rsid w:val="00E22842"/>
    <w:rsid w:val="00E22A00"/>
    <w:rsid w:val="00E22DC4"/>
    <w:rsid w:val="00E23F2B"/>
    <w:rsid w:val="00E301C3"/>
    <w:rsid w:val="00E331BE"/>
    <w:rsid w:val="00E343C6"/>
    <w:rsid w:val="00E36E47"/>
    <w:rsid w:val="00E41DA0"/>
    <w:rsid w:val="00E42294"/>
    <w:rsid w:val="00E45104"/>
    <w:rsid w:val="00E512F4"/>
    <w:rsid w:val="00E5319D"/>
    <w:rsid w:val="00E57AB5"/>
    <w:rsid w:val="00E60A2B"/>
    <w:rsid w:val="00E616E5"/>
    <w:rsid w:val="00E64F0E"/>
    <w:rsid w:val="00E677D0"/>
    <w:rsid w:val="00E76727"/>
    <w:rsid w:val="00E800F6"/>
    <w:rsid w:val="00E878F6"/>
    <w:rsid w:val="00E90D40"/>
    <w:rsid w:val="00E94CB4"/>
    <w:rsid w:val="00E96699"/>
    <w:rsid w:val="00EA5278"/>
    <w:rsid w:val="00EB1FCF"/>
    <w:rsid w:val="00EC0C85"/>
    <w:rsid w:val="00EC4709"/>
    <w:rsid w:val="00EC6A99"/>
    <w:rsid w:val="00ED6340"/>
    <w:rsid w:val="00EE01C4"/>
    <w:rsid w:val="00EE7087"/>
    <w:rsid w:val="00EF1E62"/>
    <w:rsid w:val="00EF2EE7"/>
    <w:rsid w:val="00EF47E2"/>
    <w:rsid w:val="00EF5DFD"/>
    <w:rsid w:val="00EF6D21"/>
    <w:rsid w:val="00EF6ED0"/>
    <w:rsid w:val="00F02236"/>
    <w:rsid w:val="00F076AC"/>
    <w:rsid w:val="00F07E2E"/>
    <w:rsid w:val="00F11A85"/>
    <w:rsid w:val="00F2123E"/>
    <w:rsid w:val="00F313BE"/>
    <w:rsid w:val="00F3436C"/>
    <w:rsid w:val="00F4038E"/>
    <w:rsid w:val="00F4370A"/>
    <w:rsid w:val="00F462A9"/>
    <w:rsid w:val="00F529AF"/>
    <w:rsid w:val="00F5486D"/>
    <w:rsid w:val="00F54D63"/>
    <w:rsid w:val="00F5658F"/>
    <w:rsid w:val="00F81731"/>
    <w:rsid w:val="00F841F8"/>
    <w:rsid w:val="00F85B9A"/>
    <w:rsid w:val="00F9169C"/>
    <w:rsid w:val="00FA051C"/>
    <w:rsid w:val="00FA0B6D"/>
    <w:rsid w:val="00FA2899"/>
    <w:rsid w:val="00FA38DE"/>
    <w:rsid w:val="00FA4349"/>
    <w:rsid w:val="00FB2EF4"/>
    <w:rsid w:val="00FC3DCD"/>
    <w:rsid w:val="00FC7DDE"/>
    <w:rsid w:val="00FC7E77"/>
    <w:rsid w:val="00FD04F6"/>
    <w:rsid w:val="00FD3B07"/>
    <w:rsid w:val="00FD6A07"/>
    <w:rsid w:val="00FD70DD"/>
    <w:rsid w:val="00FE2D85"/>
    <w:rsid w:val="00FE50A1"/>
    <w:rsid w:val="00FE590A"/>
    <w:rsid w:val="00FF4E40"/>
    <w:rsid w:val="00FF6E72"/>
    <w:rsid w:val="00FF7E3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3D6D3BC"/>
  <w15:docId w15:val="{55C937EB-F07B-41CD-AA23-4C0F05FB6F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4">
    <w:name w:val="Normal"/>
    <w:qFormat/>
    <w:rsid w:val="00CE6AD4"/>
  </w:style>
  <w:style w:type="paragraph" w:styleId="10">
    <w:name w:val="heading 1"/>
    <w:basedOn w:val="a4"/>
    <w:next w:val="a4"/>
    <w:link w:val="11"/>
    <w:uiPriority w:val="9"/>
    <w:qFormat/>
    <w:rsid w:val="002E3E2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21">
    <w:name w:val="heading 2"/>
    <w:basedOn w:val="a4"/>
    <w:next w:val="a4"/>
    <w:link w:val="22"/>
    <w:uiPriority w:val="9"/>
    <w:semiHidden/>
    <w:unhideWhenUsed/>
    <w:qFormat/>
    <w:rsid w:val="008673F4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default="1" w:styleId="a5">
    <w:name w:val="Default Paragraph Font"/>
    <w:uiPriority w:val="1"/>
    <w:semiHidden/>
    <w:unhideWhenUsed/>
  </w:style>
  <w:style w:type="table" w:default="1" w:styleId="a6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7">
    <w:name w:val="No List"/>
    <w:uiPriority w:val="99"/>
    <w:semiHidden/>
    <w:unhideWhenUsed/>
  </w:style>
  <w:style w:type="numbering" w:customStyle="1" w:styleId="a2">
    <w:name w:val="попова маркированный список"/>
    <w:basedOn w:val="a7"/>
    <w:uiPriority w:val="99"/>
    <w:rsid w:val="004F5A61"/>
    <w:pPr>
      <w:numPr>
        <w:numId w:val="1"/>
      </w:numPr>
    </w:pPr>
  </w:style>
  <w:style w:type="paragraph" w:styleId="a8">
    <w:name w:val="List Paragraph"/>
    <w:basedOn w:val="a4"/>
    <w:uiPriority w:val="34"/>
    <w:qFormat/>
    <w:rsid w:val="00915FEA"/>
    <w:pPr>
      <w:ind w:left="720"/>
      <w:contextualSpacing/>
    </w:pPr>
  </w:style>
  <w:style w:type="paragraph" w:customStyle="1" w:styleId="a9">
    <w:name w:val="Вовиков Абзац"/>
    <w:basedOn w:val="a4"/>
    <w:qFormat/>
    <w:rsid w:val="00306500"/>
    <w:pPr>
      <w:spacing w:after="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paragraph" w:customStyle="1" w:styleId="12">
    <w:name w:val="Вовиков Заголовок1"/>
    <w:basedOn w:val="10"/>
    <w:next w:val="a9"/>
    <w:qFormat/>
    <w:rsid w:val="002E3E29"/>
    <w:pPr>
      <w:spacing w:before="80" w:after="80" w:line="240" w:lineRule="auto"/>
      <w:ind w:firstLine="709"/>
    </w:pPr>
    <w:rPr>
      <w:rFonts w:ascii="Times New Roman" w:hAnsi="Times New Roman"/>
      <w:color w:val="000000" w:themeColor="text1"/>
      <w:lang w:eastAsia="ru-RU"/>
    </w:rPr>
  </w:style>
  <w:style w:type="paragraph" w:customStyle="1" w:styleId="23">
    <w:name w:val="Вовиков Заголовок2"/>
    <w:basedOn w:val="21"/>
    <w:next w:val="a9"/>
    <w:qFormat/>
    <w:rsid w:val="008673F4"/>
    <w:pPr>
      <w:spacing w:before="60" w:after="60" w:line="240" w:lineRule="auto"/>
      <w:ind w:firstLine="709"/>
      <w:jc w:val="both"/>
    </w:pPr>
    <w:rPr>
      <w:rFonts w:ascii="Times New Roman" w:hAnsi="Times New Roman"/>
      <w:color w:val="000000" w:themeColor="text1"/>
      <w:sz w:val="28"/>
      <w:lang w:eastAsia="ru-RU"/>
    </w:rPr>
  </w:style>
  <w:style w:type="character" w:customStyle="1" w:styleId="11">
    <w:name w:val="Заголовок 1 Знак"/>
    <w:basedOn w:val="a5"/>
    <w:link w:val="10"/>
    <w:uiPriority w:val="9"/>
    <w:rsid w:val="002E3E2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aa">
    <w:name w:val="Subtle Reference"/>
    <w:basedOn w:val="a5"/>
    <w:uiPriority w:val="31"/>
    <w:qFormat/>
    <w:rsid w:val="008673F4"/>
    <w:rPr>
      <w:smallCaps/>
      <w:color w:val="C0504D" w:themeColor="accent2"/>
      <w:u w:val="single"/>
    </w:rPr>
  </w:style>
  <w:style w:type="character" w:customStyle="1" w:styleId="22">
    <w:name w:val="Заголовок 2 Знак"/>
    <w:basedOn w:val="a5"/>
    <w:link w:val="21"/>
    <w:uiPriority w:val="9"/>
    <w:semiHidden/>
    <w:rsid w:val="008673F4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ab">
    <w:name w:val="TOC Heading"/>
    <w:basedOn w:val="10"/>
    <w:next w:val="a4"/>
    <w:uiPriority w:val="39"/>
    <w:semiHidden/>
    <w:unhideWhenUsed/>
    <w:qFormat/>
    <w:rsid w:val="001B507E"/>
    <w:pPr>
      <w:outlineLvl w:val="9"/>
    </w:pPr>
    <w:rPr>
      <w:lang w:eastAsia="ru-RU"/>
    </w:rPr>
  </w:style>
  <w:style w:type="paragraph" w:styleId="13">
    <w:name w:val="toc 1"/>
    <w:basedOn w:val="a4"/>
    <w:next w:val="a4"/>
    <w:autoRedefine/>
    <w:uiPriority w:val="39"/>
    <w:unhideWhenUsed/>
    <w:rsid w:val="006E04C5"/>
    <w:pPr>
      <w:tabs>
        <w:tab w:val="right" w:leader="dot" w:pos="9345"/>
      </w:tabs>
      <w:spacing w:after="0" w:line="240" w:lineRule="auto"/>
    </w:pPr>
  </w:style>
  <w:style w:type="paragraph" w:styleId="24">
    <w:name w:val="toc 2"/>
    <w:basedOn w:val="a4"/>
    <w:next w:val="a4"/>
    <w:autoRedefine/>
    <w:uiPriority w:val="39"/>
    <w:unhideWhenUsed/>
    <w:rsid w:val="00C10AC8"/>
    <w:pPr>
      <w:tabs>
        <w:tab w:val="right" w:leader="dot" w:pos="9345"/>
      </w:tabs>
      <w:spacing w:after="0" w:line="240" w:lineRule="auto"/>
      <w:ind w:left="221"/>
    </w:pPr>
  </w:style>
  <w:style w:type="character" w:styleId="ac">
    <w:name w:val="Hyperlink"/>
    <w:basedOn w:val="a5"/>
    <w:uiPriority w:val="99"/>
    <w:unhideWhenUsed/>
    <w:rsid w:val="001B507E"/>
    <w:rPr>
      <w:color w:val="0000FF" w:themeColor="hyperlink"/>
      <w:u w:val="single"/>
    </w:rPr>
  </w:style>
  <w:style w:type="paragraph" w:styleId="ad">
    <w:name w:val="Balloon Text"/>
    <w:basedOn w:val="a4"/>
    <w:link w:val="ae"/>
    <w:uiPriority w:val="99"/>
    <w:semiHidden/>
    <w:unhideWhenUsed/>
    <w:rsid w:val="001B507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e">
    <w:name w:val="Текст выноски Знак"/>
    <w:basedOn w:val="a5"/>
    <w:link w:val="ad"/>
    <w:uiPriority w:val="99"/>
    <w:semiHidden/>
    <w:rsid w:val="001B507E"/>
    <w:rPr>
      <w:rFonts w:ascii="Tahoma" w:hAnsi="Tahoma" w:cs="Tahoma"/>
      <w:sz w:val="16"/>
      <w:szCs w:val="16"/>
    </w:rPr>
  </w:style>
  <w:style w:type="paragraph" w:customStyle="1" w:styleId="3">
    <w:name w:val="Вовиков Заголовок 3"/>
    <w:basedOn w:val="a9"/>
    <w:qFormat/>
    <w:rsid w:val="00C21152"/>
    <w:pPr>
      <w:keepNext/>
      <w:spacing w:before="60" w:after="60"/>
      <w:jc w:val="left"/>
      <w:outlineLvl w:val="2"/>
    </w:pPr>
    <w:rPr>
      <w:rFonts w:cs="Times New Roman"/>
      <w:b/>
    </w:rPr>
  </w:style>
  <w:style w:type="table" w:customStyle="1" w:styleId="af">
    <w:name w:val="Вовиков таблицы"/>
    <w:basedOn w:val="a6"/>
    <w:uiPriority w:val="99"/>
    <w:rsid w:val="00C21152"/>
    <w:pPr>
      <w:spacing w:after="0" w:line="240" w:lineRule="auto"/>
    </w:pPr>
    <w:rPr>
      <w:rFonts w:ascii="Times New Roman" w:hAnsi="Times New Roman"/>
      <w:sz w:val="28"/>
    </w:rPr>
    <w:tblPr/>
  </w:style>
  <w:style w:type="table" w:styleId="af0">
    <w:name w:val="Table Grid"/>
    <w:aliases w:val="таблиц"/>
    <w:basedOn w:val="a6"/>
    <w:uiPriority w:val="39"/>
    <w:rsid w:val="00C2115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numbering" w:customStyle="1" w:styleId="a1">
    <w:name w:val="Вовиков нумерованный список"/>
    <w:basedOn w:val="a7"/>
    <w:uiPriority w:val="99"/>
    <w:rsid w:val="00C21152"/>
    <w:pPr>
      <w:numPr>
        <w:numId w:val="7"/>
      </w:numPr>
    </w:pPr>
  </w:style>
  <w:style w:type="paragraph" w:customStyle="1" w:styleId="a3">
    <w:name w:val="Вовиков Маркированный список"/>
    <w:basedOn w:val="a0"/>
    <w:next w:val="a9"/>
    <w:qFormat/>
    <w:rsid w:val="00075FEB"/>
    <w:pPr>
      <w:numPr>
        <w:numId w:val="10"/>
      </w:numPr>
      <w:tabs>
        <w:tab w:val="left" w:pos="992"/>
      </w:tabs>
      <w:spacing w:before="60" w:after="0" w:line="240" w:lineRule="auto"/>
      <w:ind w:left="709" w:firstLine="357"/>
      <w:jc w:val="both"/>
    </w:pPr>
    <w:rPr>
      <w:rFonts w:ascii="Times New Roman" w:hAnsi="Times New Roman"/>
      <w:sz w:val="28"/>
    </w:rPr>
  </w:style>
  <w:style w:type="paragraph" w:customStyle="1" w:styleId="1">
    <w:name w:val="Вовиков Нумерованный список1"/>
    <w:basedOn w:val="a"/>
    <w:next w:val="a9"/>
    <w:qFormat/>
    <w:rsid w:val="00075FEB"/>
    <w:pPr>
      <w:numPr>
        <w:numId w:val="12"/>
      </w:numPr>
      <w:tabs>
        <w:tab w:val="left" w:pos="1134"/>
      </w:tabs>
      <w:spacing w:after="0" w:line="240" w:lineRule="auto"/>
      <w:ind w:left="709" w:firstLine="709"/>
      <w:jc w:val="both"/>
    </w:pPr>
    <w:rPr>
      <w:rFonts w:ascii="Times New Roman" w:hAnsi="Times New Roman"/>
      <w:sz w:val="28"/>
    </w:rPr>
  </w:style>
  <w:style w:type="paragraph" w:styleId="a0">
    <w:name w:val="List Bullet"/>
    <w:basedOn w:val="a4"/>
    <w:uiPriority w:val="99"/>
    <w:semiHidden/>
    <w:unhideWhenUsed/>
    <w:rsid w:val="00075FEB"/>
    <w:pPr>
      <w:numPr>
        <w:numId w:val="9"/>
      </w:numPr>
      <w:contextualSpacing/>
    </w:pPr>
  </w:style>
  <w:style w:type="paragraph" w:customStyle="1" w:styleId="20">
    <w:name w:val="Вовиков Нумерованный список2"/>
    <w:basedOn w:val="2"/>
    <w:next w:val="a9"/>
    <w:qFormat/>
    <w:rsid w:val="00075FEB"/>
    <w:pPr>
      <w:numPr>
        <w:numId w:val="14"/>
      </w:numPr>
      <w:tabs>
        <w:tab w:val="left" w:pos="1418"/>
      </w:tabs>
      <w:spacing w:before="60" w:after="0" w:line="240" w:lineRule="auto"/>
      <w:ind w:left="1134" w:firstLine="1134"/>
      <w:jc w:val="both"/>
    </w:pPr>
    <w:rPr>
      <w:rFonts w:ascii="Times New Roman" w:hAnsi="Times New Roman"/>
      <w:sz w:val="28"/>
    </w:rPr>
  </w:style>
  <w:style w:type="paragraph" w:styleId="a">
    <w:name w:val="List Number"/>
    <w:basedOn w:val="a4"/>
    <w:uiPriority w:val="99"/>
    <w:semiHidden/>
    <w:unhideWhenUsed/>
    <w:rsid w:val="00075FEB"/>
    <w:pPr>
      <w:numPr>
        <w:numId w:val="11"/>
      </w:numPr>
      <w:contextualSpacing/>
    </w:pPr>
  </w:style>
  <w:style w:type="table" w:customStyle="1" w:styleId="af1">
    <w:name w:val="Вовиков Стиль таблицы"/>
    <w:basedOn w:val="a6"/>
    <w:uiPriority w:val="99"/>
    <w:rsid w:val="00B80B65"/>
    <w:pPr>
      <w:spacing w:after="0" w:line="240" w:lineRule="auto"/>
      <w:ind w:firstLine="284"/>
      <w:jc w:val="both"/>
    </w:pPr>
    <w:rPr>
      <w:rFonts w:ascii="Times New Roman" w:hAnsi="Times New Roman"/>
      <w:sz w:val="28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blStylePr w:type="firstRow">
      <w:pPr>
        <w:wordWrap/>
        <w:ind w:firstLineChars="0" w:firstLine="0"/>
        <w:jc w:val="center"/>
      </w:pPr>
      <w:rPr>
        <w:rFonts w:ascii="Times New Roman" w:hAnsi="Times New Roman"/>
        <w:sz w:val="28"/>
      </w:rPr>
    </w:tblStylePr>
  </w:style>
  <w:style w:type="paragraph" w:styleId="2">
    <w:name w:val="List Number 2"/>
    <w:basedOn w:val="a4"/>
    <w:uiPriority w:val="99"/>
    <w:semiHidden/>
    <w:unhideWhenUsed/>
    <w:rsid w:val="00075FEB"/>
    <w:pPr>
      <w:numPr>
        <w:numId w:val="13"/>
      </w:numPr>
      <w:contextualSpacing/>
    </w:pPr>
  </w:style>
  <w:style w:type="paragraph" w:styleId="af2">
    <w:name w:val="footer"/>
    <w:basedOn w:val="a4"/>
    <w:link w:val="af3"/>
    <w:uiPriority w:val="99"/>
    <w:rsid w:val="008E7C3F"/>
    <w:pPr>
      <w:tabs>
        <w:tab w:val="center" w:pos="4677"/>
        <w:tab w:val="right" w:pos="9355"/>
      </w:tabs>
      <w:spacing w:after="0" w:line="240" w:lineRule="auto"/>
      <w:ind w:firstLine="709"/>
      <w:jc w:val="both"/>
    </w:pPr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customStyle="1" w:styleId="af3">
    <w:name w:val="Нижний колонтитул Знак"/>
    <w:basedOn w:val="a5"/>
    <w:link w:val="af2"/>
    <w:uiPriority w:val="99"/>
    <w:rsid w:val="008E7C3F"/>
    <w:rPr>
      <w:rFonts w:ascii="Times New Roman" w:eastAsia="Times New Roman" w:hAnsi="Times New Roman" w:cs="Times New Roman"/>
      <w:sz w:val="28"/>
      <w:szCs w:val="24"/>
      <w:lang w:eastAsia="ru-RU"/>
    </w:rPr>
  </w:style>
  <w:style w:type="character" w:styleId="af4">
    <w:name w:val="page number"/>
    <w:basedOn w:val="a5"/>
    <w:rsid w:val="008E7C3F"/>
  </w:style>
  <w:style w:type="paragraph" w:styleId="30">
    <w:name w:val="toc 3"/>
    <w:basedOn w:val="a4"/>
    <w:next w:val="a4"/>
    <w:autoRedefine/>
    <w:uiPriority w:val="39"/>
    <w:unhideWhenUsed/>
    <w:rsid w:val="00744D62"/>
    <w:pPr>
      <w:spacing w:after="100"/>
      <w:ind w:left="440"/>
    </w:pPr>
  </w:style>
  <w:style w:type="paragraph" w:customStyle="1" w:styleId="Default">
    <w:name w:val="Default"/>
    <w:rsid w:val="00B36C31"/>
    <w:pPr>
      <w:autoSpaceDE w:val="0"/>
      <w:autoSpaceDN w:val="0"/>
      <w:adjustRightInd w:val="0"/>
      <w:spacing w:after="0" w:line="240" w:lineRule="auto"/>
    </w:pPr>
    <w:rPr>
      <w:rFonts w:ascii="Times New Roman" w:eastAsiaTheme="minorEastAsia" w:hAnsi="Times New Roman" w:cs="Times New Roman"/>
      <w:color w:val="000000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079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564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322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08900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07133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557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5360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2176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1233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4.png"/><Relationship Id="rId18" Type="http://schemas.openxmlformats.org/officeDocument/2006/relationships/image" Target="media/image9.png"/><Relationship Id="rId26" Type="http://schemas.openxmlformats.org/officeDocument/2006/relationships/fontTable" Target="fontTable.xml"/><Relationship Id="rId3" Type="http://schemas.openxmlformats.org/officeDocument/2006/relationships/styles" Target="styles.xml"/><Relationship Id="rId21" Type="http://schemas.openxmlformats.org/officeDocument/2006/relationships/image" Target="media/image12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8.png"/><Relationship Id="rId25" Type="http://schemas.openxmlformats.org/officeDocument/2006/relationships/image" Target="media/image16.png"/><Relationship Id="rId2" Type="http://schemas.openxmlformats.org/officeDocument/2006/relationships/numbering" Target="numbering.xml"/><Relationship Id="rId16" Type="http://schemas.openxmlformats.org/officeDocument/2006/relationships/image" Target="media/image7.png"/><Relationship Id="rId20" Type="http://schemas.openxmlformats.org/officeDocument/2006/relationships/image" Target="media/image11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2.png"/><Relationship Id="rId24" Type="http://schemas.openxmlformats.org/officeDocument/2006/relationships/image" Target="media/image15.png"/><Relationship Id="rId5" Type="http://schemas.openxmlformats.org/officeDocument/2006/relationships/webSettings" Target="webSettings.xml"/><Relationship Id="rId15" Type="http://schemas.openxmlformats.org/officeDocument/2006/relationships/image" Target="media/image6.png"/><Relationship Id="rId23" Type="http://schemas.openxmlformats.org/officeDocument/2006/relationships/image" Target="media/image14.png"/><Relationship Id="rId10" Type="http://schemas.openxmlformats.org/officeDocument/2006/relationships/image" Target="media/image1.png"/><Relationship Id="rId19" Type="http://schemas.openxmlformats.org/officeDocument/2006/relationships/image" Target="media/image10.png"/><Relationship Id="rId4" Type="http://schemas.openxmlformats.org/officeDocument/2006/relationships/settings" Target="settings.xml"/><Relationship Id="rId9" Type="http://schemas.openxmlformats.org/officeDocument/2006/relationships/footer" Target="footer2.xml"/><Relationship Id="rId14" Type="http://schemas.openxmlformats.org/officeDocument/2006/relationships/image" Target="media/image5.png"/><Relationship Id="rId22" Type="http://schemas.openxmlformats.org/officeDocument/2006/relationships/image" Target="media/image13.png"/><Relationship Id="rId27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.&#1059;&#1095;&#1077;&#1073;&#1072;\4%20&#1082;&#1091;&#1088;&#1089;\1%20&#1089;&#1077;&#1084;&#1077;&#1089;&#1090;&#1088;\&#1064;&#1072;&#1073;&#1083;&#1086;&#1085;.dotm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4C1E8E8-E627-4C6E-98D6-5E6EB4C3885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Шаблон.dotm</Template>
  <TotalTime>372</TotalTime>
  <Pages>16</Pages>
  <Words>2275</Words>
  <Characters>12972</Characters>
  <Application>Microsoft Office Word</Application>
  <DocSecurity>0</DocSecurity>
  <Lines>108</Lines>
  <Paragraphs>30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ИрГТУ</Company>
  <LinksUpToDate>false</LinksUpToDate>
  <CharactersWithSpaces>15217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worker</dc:creator>
  <cp:lastModifiedBy>Данил Вовиков</cp:lastModifiedBy>
  <cp:revision>518</cp:revision>
  <dcterms:created xsi:type="dcterms:W3CDTF">2022-10-12T07:51:00Z</dcterms:created>
  <dcterms:modified xsi:type="dcterms:W3CDTF">2022-11-18T19:00:00Z</dcterms:modified>
</cp:coreProperties>
</file>