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FCDD9" w14:textId="5D7CF557" w:rsidR="00F14D8F" w:rsidRDefault="00F14D8F" w:rsidP="00F14D8F">
      <w:pPr>
        <w:pStyle w:val="12"/>
        <w:jc w:val="both"/>
      </w:pPr>
      <w:r>
        <w:t>38 Выбор параметров ИНС. Переобученная сеть. Самоорганизующиеся карты Кохонена.</w:t>
      </w:r>
    </w:p>
    <w:p w14:paraId="0688B090" w14:textId="77777777" w:rsidR="00F14D8F" w:rsidRDefault="00F14D8F" w:rsidP="00F14D8F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ВЫБОР ПАРАМЕТРОВ СЕТИ</w:t>
      </w:r>
    </w:p>
    <w:p w14:paraId="44EA36AA" w14:textId="77777777" w:rsidR="00F14D8F" w:rsidRDefault="00F14D8F" w:rsidP="00F14D8F">
      <w:pPr>
        <w:ind w:firstLine="708"/>
        <w:jc w:val="both"/>
        <w:rPr>
          <w:sz w:val="22"/>
        </w:rPr>
      </w:pPr>
      <w:r>
        <w:t xml:space="preserve">В настоящее время нет никаких жестких правил ни для выбора количества скрытых слоев, ни для выбора количества нейронов в них. Хотя существуют ограничения, помогающие принимать решения. </w:t>
      </w:r>
    </w:p>
    <w:p w14:paraId="683FF3FE" w14:textId="77777777" w:rsidR="00F14D8F" w:rsidRPr="008E0914" w:rsidRDefault="00F14D8F" w:rsidP="00F14D8F">
      <w:pPr>
        <w:pStyle w:val="a8"/>
        <w:numPr>
          <w:ilvl w:val="0"/>
          <w:numId w:val="43"/>
        </w:numPr>
        <w:spacing w:line="256" w:lineRule="auto"/>
        <w:ind w:left="0" w:firstLine="709"/>
        <w:jc w:val="both"/>
        <w:rPr>
          <w:rFonts w:cs="Times New Roman"/>
          <w:szCs w:val="28"/>
        </w:rPr>
      </w:pPr>
      <w:r w:rsidRPr="008E0914">
        <w:rPr>
          <w:rFonts w:cs="Times New Roman"/>
          <w:szCs w:val="28"/>
        </w:rPr>
        <w:t>Если функция определена на конечном множестве точек, то 3-ехслойный перцептрон способен ее апроксимировать.</w:t>
      </w:r>
    </w:p>
    <w:p w14:paraId="7880481D" w14:textId="77777777" w:rsidR="00F14D8F" w:rsidRPr="008E0914" w:rsidRDefault="00F14D8F" w:rsidP="00F14D8F">
      <w:pPr>
        <w:pStyle w:val="a8"/>
        <w:numPr>
          <w:ilvl w:val="0"/>
          <w:numId w:val="43"/>
        </w:numPr>
        <w:spacing w:line="256" w:lineRule="auto"/>
        <w:ind w:left="0" w:firstLine="709"/>
        <w:jc w:val="both"/>
        <w:rPr>
          <w:rFonts w:cs="Times New Roman"/>
          <w:szCs w:val="28"/>
        </w:rPr>
      </w:pPr>
      <w:r w:rsidRPr="008E0914">
        <w:rPr>
          <w:rFonts w:cs="Times New Roman"/>
          <w:szCs w:val="28"/>
        </w:rPr>
        <w:t>Если функция непрерывна и определена на компактной области, то 3-ехслойный перцептрон способен ее апроксимировать.</w:t>
      </w:r>
    </w:p>
    <w:p w14:paraId="6C5B6F80" w14:textId="77777777" w:rsidR="00F14D8F" w:rsidRDefault="00F14D8F" w:rsidP="00F14D8F">
      <w:pPr>
        <w:pStyle w:val="a8"/>
        <w:numPr>
          <w:ilvl w:val="0"/>
          <w:numId w:val="43"/>
        </w:numPr>
        <w:spacing w:line="256" w:lineRule="auto"/>
        <w:ind w:left="0" w:firstLine="709"/>
        <w:jc w:val="both"/>
        <w:rPr>
          <w:rFonts w:cs="Times New Roman"/>
          <w:szCs w:val="28"/>
        </w:rPr>
      </w:pPr>
      <w:r w:rsidRPr="008E0914">
        <w:rPr>
          <w:rFonts w:cs="Times New Roman"/>
          <w:szCs w:val="28"/>
        </w:rPr>
        <w:t>Остальные функции, которым могут быть обучены нейронные сети, могут быть апроксимированы 4-ехслойным перцетроном.</w:t>
      </w:r>
    </w:p>
    <w:p w14:paraId="0AD18228" w14:textId="77777777" w:rsidR="00F14D8F" w:rsidRPr="008E0914" w:rsidRDefault="00F14D8F" w:rsidP="00F14D8F">
      <w:pPr>
        <w:spacing w:line="256" w:lineRule="auto"/>
        <w:jc w:val="both"/>
        <w:rPr>
          <w:rFonts w:cs="Times New Roman"/>
          <w:szCs w:val="28"/>
        </w:rPr>
      </w:pPr>
    </w:p>
    <w:p w14:paraId="227AE75D" w14:textId="77777777" w:rsidR="00F14D8F" w:rsidRDefault="00F14D8F" w:rsidP="00F14D8F">
      <w:pPr>
        <w:spacing w:after="0"/>
        <w:jc w:val="both"/>
        <w:rPr>
          <w:b/>
          <w:bCs/>
        </w:rPr>
      </w:pPr>
      <w:r>
        <w:rPr>
          <w:b/>
          <w:bCs/>
        </w:rPr>
        <w:t xml:space="preserve">КОЛИЧЕСТВО НЕЙРОНОВ В СКРЫТЫХ СЛОЯХ </w:t>
      </w:r>
    </w:p>
    <w:p w14:paraId="600AA26A" w14:textId="77777777" w:rsidR="00F14D8F" w:rsidRDefault="00F14D8F" w:rsidP="00F14D8F">
      <w:pPr>
        <w:spacing w:after="0"/>
        <w:ind w:firstLine="708"/>
        <w:jc w:val="both"/>
      </w:pPr>
      <w:r>
        <w:t xml:space="preserve">Слишком большое количество может привести к </w:t>
      </w:r>
      <w:r w:rsidRPr="008E0914">
        <w:rPr>
          <w:szCs w:val="28"/>
          <w:u w:val="single"/>
        </w:rPr>
        <w:t>переобученности сети (overfitting),</w:t>
      </w:r>
      <w:r>
        <w:t xml:space="preserve"> проявляющейся в том, что сеть будет прекрасно работать на обучающей выборке, но очень плохо на входных (тестовых) примерах, не входящих в нее: </w:t>
      </w:r>
    </w:p>
    <w:p w14:paraId="1305AF3A" w14:textId="77777777" w:rsidR="00F14D8F" w:rsidRDefault="00F14D8F" w:rsidP="00F14D8F">
      <w:pPr>
        <w:jc w:val="center"/>
      </w:pPr>
      <w:r>
        <w:rPr>
          <w:noProof/>
        </w:rPr>
        <w:drawing>
          <wp:inline distT="0" distB="0" distL="0" distR="0" wp14:anchorId="2AAE6944" wp14:editId="20D13858">
            <wp:extent cx="4414555" cy="1316108"/>
            <wp:effectExtent l="0" t="0" r="508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19" cy="132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FB11" w14:textId="77777777" w:rsidR="00F14D8F" w:rsidRDefault="00F14D8F" w:rsidP="00F14D8F">
      <w:pPr>
        <w:spacing w:after="0"/>
        <w:jc w:val="both"/>
      </w:pPr>
      <w:r>
        <w:rPr>
          <w:b/>
          <w:bCs/>
        </w:rPr>
        <w:t>ПРАВИЛО ГЕОМЕТРИЧЕСКОЙ ПИРАМИДЫ</w:t>
      </w:r>
      <w:r>
        <w:t xml:space="preserve"> </w:t>
      </w:r>
    </w:p>
    <w:p w14:paraId="51EFA174" w14:textId="77777777" w:rsidR="00F14D8F" w:rsidRDefault="00F14D8F" w:rsidP="00F14D8F">
      <w:pPr>
        <w:spacing w:after="0"/>
        <w:ind w:firstLine="708"/>
        <w:jc w:val="both"/>
      </w:pPr>
      <w:r>
        <w:t xml:space="preserve">Существуют эвристические правила выбора количества нейронов в скрытых слоях. Одним из таких правил является правило геометрической пирамиды (geometric pyramid rule) </w:t>
      </w:r>
      <w:r>
        <w:sym w:font="Symbol" w:char="F0FC"/>
      </w:r>
      <w:r>
        <w:t xml:space="preserve"> число нейронов скрытого слоя в 3-ехслойном перцептроне вычисляется по следующей формуле:</w:t>
      </w:r>
    </w:p>
    <w:p w14:paraId="7111B6A7" w14:textId="77777777" w:rsidR="00F14D8F" w:rsidRDefault="00F14D8F" w:rsidP="00F14D8F">
      <w:pPr>
        <w:jc w:val="center"/>
      </w:pPr>
      <w:r>
        <w:rPr>
          <w:noProof/>
        </w:rPr>
        <w:drawing>
          <wp:inline distT="0" distB="0" distL="0" distR="0" wp14:anchorId="78D6D72B" wp14:editId="65098960">
            <wp:extent cx="3143250" cy="781050"/>
            <wp:effectExtent l="19050" t="19050" r="19050" b="190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78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992ADD" w14:textId="77777777" w:rsidR="00F14D8F" w:rsidRDefault="00F14D8F" w:rsidP="00F14D8F">
      <w:pPr>
        <w:jc w:val="center"/>
      </w:pPr>
      <w:r>
        <w:rPr>
          <w:noProof/>
        </w:rPr>
        <w:drawing>
          <wp:inline distT="0" distB="0" distL="0" distR="0" wp14:anchorId="39E81FFC" wp14:editId="306DA87B">
            <wp:extent cx="3291735" cy="1304697"/>
            <wp:effectExtent l="19050" t="19050" r="23495" b="1016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115" cy="13076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E466A" w14:textId="77777777" w:rsidR="00F14D8F" w:rsidRDefault="00F14D8F" w:rsidP="00F14D8F">
      <w:pPr>
        <w:spacing w:after="0"/>
        <w:jc w:val="both"/>
        <w:rPr>
          <w:b/>
          <w:bCs/>
        </w:rPr>
      </w:pPr>
      <w:r>
        <w:rPr>
          <w:b/>
          <w:bCs/>
          <w:sz w:val="24"/>
          <w:szCs w:val="24"/>
        </w:rPr>
        <w:lastRenderedPageBreak/>
        <w:t xml:space="preserve">САМООРГАНИЗУЮЩИЕСЯ КАРТЫ КОХОНЕНА </w:t>
      </w:r>
    </w:p>
    <w:p w14:paraId="38B01A17" w14:textId="77777777" w:rsidR="00F14D8F" w:rsidRDefault="00F14D8F" w:rsidP="00F14D8F">
      <w:pPr>
        <w:spacing w:after="0"/>
        <w:ind w:firstLine="708"/>
        <w:jc w:val="both"/>
      </w:pPr>
      <w:r>
        <w:t>Архитектура этой сети была создана финским исследователем Тео Кохоненом.</w:t>
      </w:r>
    </w:p>
    <w:p w14:paraId="56E5A611" w14:textId="77777777" w:rsidR="00F14D8F" w:rsidRDefault="00F14D8F" w:rsidP="00F14D8F">
      <w:pPr>
        <w:spacing w:after="0"/>
        <w:ind w:firstLine="708"/>
        <w:jc w:val="both"/>
      </w:pPr>
      <w:r>
        <w:t>Далее представлена обобщенная архитектура самоорганизующейся карты Кохонена (self-organizing map - SOM) – это двухслойная сеть, хотя иногда ее называют трехслойной, из-за того, что входы подвергаются нормализации</w:t>
      </w:r>
    </w:p>
    <w:p w14:paraId="5A5E9B56" w14:textId="77777777" w:rsidR="00F14D8F" w:rsidRDefault="00F14D8F" w:rsidP="00F14D8F">
      <w:pPr>
        <w:jc w:val="both"/>
      </w:pPr>
    </w:p>
    <w:p w14:paraId="7A7A2148" w14:textId="77777777" w:rsidR="00F14D8F" w:rsidRDefault="00F14D8F" w:rsidP="00F14D8F">
      <w:pPr>
        <w:jc w:val="both"/>
      </w:pPr>
      <w:r>
        <w:t>ОБОБЩЕННАЯ АРХИТЕКТУРА САМООРГАНИЗУЮЩЕЙСЯ КАРТЫ КОХОНЕНА</w:t>
      </w:r>
    </w:p>
    <w:p w14:paraId="3A5BCEB4" w14:textId="77777777" w:rsidR="00F14D8F" w:rsidRDefault="00F14D8F" w:rsidP="00F14D8F">
      <w:pPr>
        <w:jc w:val="center"/>
      </w:pPr>
      <w:r>
        <w:rPr>
          <w:noProof/>
        </w:rPr>
        <w:drawing>
          <wp:inline distT="0" distB="0" distL="0" distR="0" wp14:anchorId="77EA1C62" wp14:editId="6B4FCE17">
            <wp:extent cx="4219575" cy="21431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5997E" w14:textId="77777777" w:rsidR="00F14D8F" w:rsidRDefault="00F14D8F" w:rsidP="00F14D8F">
      <w:pPr>
        <w:jc w:val="center"/>
      </w:pPr>
      <w:r>
        <w:rPr>
          <w:noProof/>
        </w:rPr>
        <w:drawing>
          <wp:inline distT="0" distB="0" distL="0" distR="0" wp14:anchorId="6FA2372C" wp14:editId="3D2B85B3">
            <wp:extent cx="5133975" cy="456247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68DD1" w14:textId="77777777" w:rsidR="00856F03" w:rsidRDefault="00856F03" w:rsidP="00856F03">
      <w:pPr>
        <w:pStyle w:val="a9"/>
      </w:pPr>
    </w:p>
    <w:p w14:paraId="09B595D2" w14:textId="415F158C" w:rsidR="00856F03" w:rsidRDefault="00856F03" w:rsidP="00856F03">
      <w:pPr>
        <w:pStyle w:val="12"/>
      </w:pPr>
      <w:r>
        <w:t>39 Машинное обучение (МО). Место МО на основе ИНС в области ИИ.</w:t>
      </w:r>
    </w:p>
    <w:p w14:paraId="16415B9B" w14:textId="77777777" w:rsidR="00856F03" w:rsidRDefault="00856F03" w:rsidP="00856F03">
      <w:pPr>
        <w:jc w:val="center"/>
      </w:pPr>
      <w:r>
        <w:rPr>
          <w:noProof/>
        </w:rPr>
        <w:drawing>
          <wp:inline distT="0" distB="0" distL="0" distR="0" wp14:anchorId="7CA76ECB" wp14:editId="3E524B2C">
            <wp:extent cx="3790950" cy="2590800"/>
            <wp:effectExtent l="19050" t="19050" r="19050" b="190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40A43" w14:textId="77777777" w:rsidR="00856F03" w:rsidRDefault="00856F03" w:rsidP="00856F03">
      <w:pPr>
        <w:pStyle w:val="a9"/>
        <w:rPr>
          <w:shd w:val="clear" w:color="auto" w:fill="FFFFFF"/>
        </w:rPr>
      </w:pPr>
      <w:r>
        <w:rPr>
          <w:shd w:val="clear" w:color="auto" w:fill="FFFFFF"/>
        </w:rPr>
        <w:t>Для простоты ИИ можно представить как своеобразную матрешку. Самая крупная кукла - понятие ИИ в целом. Следующая кукла чуть поменьше - это машинное обучение. Внутри него кроется еще одна маленькая куколка - всеми любимые нейронные сети, а внутри них - еще одна! Это глубокое обучение, о котором мы поговорим чуть позже.</w:t>
      </w:r>
    </w:p>
    <w:p w14:paraId="6B938F33" w14:textId="4D04D629" w:rsidR="00F14D8F" w:rsidRDefault="00856F03" w:rsidP="00856F03">
      <w:pPr>
        <w:pStyle w:val="a9"/>
        <w:rPr>
          <w:shd w:val="clear" w:color="auto" w:fill="FFFFFF"/>
        </w:rPr>
      </w:pPr>
      <w:r>
        <w:rPr>
          <w:shd w:val="clear" w:color="auto" w:fill="FFFFFF"/>
        </w:rPr>
        <w:t>Как видите, машинное обучение является всего лишь одной из отраслей применения ИИ.</w:t>
      </w:r>
    </w:p>
    <w:p w14:paraId="4D98C26D" w14:textId="7867C023" w:rsidR="00856F03" w:rsidRDefault="00856F03" w:rsidP="00856F03">
      <w:pPr>
        <w:pStyle w:val="a9"/>
        <w:rPr>
          <w:shd w:val="clear" w:color="auto" w:fill="FFFFFF"/>
        </w:rPr>
      </w:pPr>
    </w:p>
    <w:p w14:paraId="07379AC3" w14:textId="2D7FE3F7" w:rsidR="00856F03" w:rsidRDefault="00856F03" w:rsidP="00856F03">
      <w:pPr>
        <w:pStyle w:val="10"/>
      </w:pPr>
      <w:r>
        <w:lastRenderedPageBreak/>
        <w:t xml:space="preserve">40 Основные виды машинного обучения (4). Классическое обучение. </w:t>
      </w:r>
    </w:p>
    <w:p w14:paraId="7B38D818" w14:textId="77777777" w:rsidR="00856F03" w:rsidRDefault="00856F03" w:rsidP="00856F03">
      <w:pPr>
        <w:jc w:val="center"/>
      </w:pPr>
      <w:r>
        <w:rPr>
          <w:noProof/>
        </w:rPr>
        <w:drawing>
          <wp:inline distT="0" distB="0" distL="0" distR="0" wp14:anchorId="5BAAF237" wp14:editId="481B08B6">
            <wp:extent cx="5353050" cy="3581400"/>
            <wp:effectExtent l="19050" t="19050" r="19050" b="190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58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705D5" w14:textId="77777777" w:rsidR="00856F03" w:rsidRPr="00BC1E1E" w:rsidRDefault="00856F03" w:rsidP="00856F03">
      <w:pPr>
        <w:pStyle w:val="a9"/>
        <w:rPr>
          <w:i/>
          <w:iCs/>
        </w:rPr>
      </w:pPr>
      <w:r w:rsidRPr="00BC1E1E">
        <w:rPr>
          <w:i/>
          <w:iCs/>
        </w:rPr>
        <w:t>Классическое обучение</w:t>
      </w:r>
    </w:p>
    <w:p w14:paraId="4437929F" w14:textId="77777777" w:rsidR="00856F03" w:rsidRDefault="00856F03" w:rsidP="00856F03">
      <w:pPr>
        <w:pStyle w:val="a9"/>
        <w:rPr>
          <w:shd w:val="clear" w:color="auto" w:fill="FFFFFF"/>
        </w:rPr>
      </w:pPr>
      <w:r>
        <w:rPr>
          <w:shd w:val="clear" w:color="auto" w:fill="FFFFFF"/>
        </w:rPr>
        <w:t>Это простейшие алгоритмы, которые являются прямыми наследниками вычислительных машин 1950-х годов. Они изначально решали формальные задачи — такие, как поиск закономерностей в расчетах и вычисление траектории объектов. Сегодня алгоритмы на базе классического обучения — самые распространенные. Именно они формируют блок рекомендаций на многих платформах.</w:t>
      </w:r>
    </w:p>
    <w:p w14:paraId="2300BA3A" w14:textId="77777777" w:rsidR="00856F03" w:rsidRPr="004A3A33" w:rsidRDefault="00856F03" w:rsidP="00856F03">
      <w:pPr>
        <w:pStyle w:val="a9"/>
        <w:rPr>
          <w:i/>
          <w:iCs/>
        </w:rPr>
      </w:pPr>
      <w:r w:rsidRPr="004A3A33">
        <w:rPr>
          <w:i/>
          <w:iCs/>
        </w:rPr>
        <w:t>Обучение с подкреплением</w:t>
      </w:r>
    </w:p>
    <w:p w14:paraId="6DF4FC17" w14:textId="77777777" w:rsidR="00856F03" w:rsidRDefault="00856F03" w:rsidP="00856F03">
      <w:pPr>
        <w:pStyle w:val="a9"/>
      </w:pPr>
      <w:r>
        <w:t>Это более сложный вид обучения, где ИИ нужно не просто анализировать данные, а действовать самостоятельно в реальной среде — будь то улица, дом или видеоигра. Задача робота — свести ошибки к минимуму, за что он получает возможность продолжать работу без препятствий и сбоев.</w:t>
      </w:r>
    </w:p>
    <w:p w14:paraId="6A77E0F5" w14:textId="77777777" w:rsidR="00856F03" w:rsidRPr="004A3A33" w:rsidRDefault="00856F03" w:rsidP="00856F03">
      <w:pPr>
        <w:pStyle w:val="a9"/>
        <w:rPr>
          <w:i/>
          <w:iCs/>
        </w:rPr>
      </w:pPr>
      <w:r w:rsidRPr="004A3A33">
        <w:rPr>
          <w:i/>
          <w:iCs/>
        </w:rPr>
        <w:t>Ансамбли</w:t>
      </w:r>
    </w:p>
    <w:p w14:paraId="13FE18B5" w14:textId="77777777" w:rsidR="00856F03" w:rsidRDefault="00856F03" w:rsidP="00856F03">
      <w:pPr>
        <w:pStyle w:val="a9"/>
      </w:pPr>
      <w:r>
        <w:t>Это группы алгоритмов, которые используют сразу несколько методов машинного обучения и исправляют ошибки друг друга.</w:t>
      </w:r>
    </w:p>
    <w:p w14:paraId="16069B58" w14:textId="77777777" w:rsidR="00856F03" w:rsidRPr="004A3A33" w:rsidRDefault="00856F03" w:rsidP="00856F03">
      <w:pPr>
        <w:pStyle w:val="a9"/>
        <w:rPr>
          <w:i/>
          <w:iCs/>
        </w:rPr>
      </w:pPr>
      <w:r w:rsidRPr="004A3A33">
        <w:rPr>
          <w:i/>
          <w:iCs/>
        </w:rPr>
        <w:t>Нейросети и глубокое обучение</w:t>
      </w:r>
    </w:p>
    <w:p w14:paraId="16822C4E" w14:textId="77777777" w:rsidR="00856F03" w:rsidRDefault="00856F03" w:rsidP="00856F03">
      <w:pPr>
        <w:pStyle w:val="a9"/>
      </w:pPr>
      <w:r>
        <w:t>Самый сложный уровень обучения ИИ. Нейросети моделируют работу человеческого мозга, который состоит из нейронов, постоянно формирующих между собой новые связи.</w:t>
      </w:r>
    </w:p>
    <w:p w14:paraId="1AEA5BB1" w14:textId="77777777" w:rsidR="00856F03" w:rsidRDefault="00856F03" w:rsidP="00856F03">
      <w:pPr>
        <w:pStyle w:val="a9"/>
      </w:pPr>
    </w:p>
    <w:p w14:paraId="2BCC6759" w14:textId="77777777" w:rsidR="00856F03" w:rsidRDefault="00856F03" w:rsidP="00856F03">
      <w:pPr>
        <w:jc w:val="center"/>
      </w:pPr>
      <w:r>
        <w:rPr>
          <w:noProof/>
        </w:rPr>
        <w:lastRenderedPageBreak/>
        <w:drawing>
          <wp:inline distT="0" distB="0" distL="0" distR="0" wp14:anchorId="502A1B10" wp14:editId="7A5D12B2">
            <wp:extent cx="5940425" cy="3198495"/>
            <wp:effectExtent l="19050" t="19050" r="22225" b="209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59733" w14:textId="77777777" w:rsidR="00856F03" w:rsidRDefault="00856F03" w:rsidP="00856F03">
      <w:pPr>
        <w:pStyle w:val="a9"/>
      </w:pPr>
      <w:r>
        <w:t>Обучение с учителем — когда у машины есть некий учитель, который знает, какой ответ правильный. Это значит, что исходные данные уже размечены (отсортированы) нужным образом, и машине остается лишь определить объект с нужным признаком или вычислить результат.</w:t>
      </w:r>
    </w:p>
    <w:p w14:paraId="7AA65F82" w14:textId="77777777" w:rsidR="00856F03" w:rsidRDefault="00856F03" w:rsidP="00856F03">
      <w:pPr>
        <w:pStyle w:val="a9"/>
      </w:pPr>
      <w:r>
        <w:t>Обучение без учителя — когда машина сама должна найти среди хаотичных данных верное решение и отсортировать объекты по неизвестным признакам. Например, определить, где на фото собака.</w:t>
      </w:r>
    </w:p>
    <w:p w14:paraId="3F42F82D" w14:textId="1E59468F" w:rsidR="00856F03" w:rsidRDefault="00856F03" w:rsidP="00856F03">
      <w:pPr>
        <w:pStyle w:val="a9"/>
        <w:rPr>
          <w:b/>
          <w:bCs/>
        </w:rPr>
      </w:pPr>
    </w:p>
    <w:p w14:paraId="2C128A49" w14:textId="77777777" w:rsidR="00937479" w:rsidRDefault="00937479" w:rsidP="00937479">
      <w:pPr>
        <w:pStyle w:val="12"/>
      </w:pPr>
      <w:r>
        <w:t>41 Машинное обучение. Обучение с подкреплением.</w:t>
      </w:r>
    </w:p>
    <w:p w14:paraId="5E4FDDE5" w14:textId="77777777" w:rsidR="00937479" w:rsidRDefault="00937479" w:rsidP="00937479">
      <w:pPr>
        <w:ind w:firstLine="708"/>
        <w:jc w:val="both"/>
      </w:pPr>
      <w:r w:rsidRPr="008E0914">
        <w:rPr>
          <w:b/>
          <w:bCs/>
          <w:i/>
          <w:iCs/>
          <w:szCs w:val="28"/>
        </w:rPr>
        <w:t>Машинное обучение</w:t>
      </w:r>
      <w:r w:rsidRPr="008E0914">
        <w:rPr>
          <w:szCs w:val="28"/>
        </w:rPr>
        <w:t xml:space="preserve"> </w:t>
      </w:r>
      <w:r>
        <w:t>— это раздел искусственного интеллекта. Важный, но не единственный.</w:t>
      </w:r>
    </w:p>
    <w:p w14:paraId="3900900E" w14:textId="77777777" w:rsidR="00937479" w:rsidRDefault="00937479" w:rsidP="00937479">
      <w:pPr>
        <w:ind w:firstLine="708"/>
        <w:jc w:val="both"/>
      </w:pPr>
      <w:r w:rsidRPr="008E0914">
        <w:rPr>
          <w:b/>
          <w:bCs/>
          <w:i/>
          <w:iCs/>
          <w:szCs w:val="28"/>
        </w:rPr>
        <w:t>Обучение с подкреплением</w:t>
      </w:r>
      <w:r w:rsidRPr="008E0914">
        <w:rPr>
          <w:b/>
          <w:bCs/>
          <w:szCs w:val="28"/>
        </w:rPr>
        <w:t xml:space="preserve"> </w:t>
      </w:r>
      <w:r>
        <w:t>используют там, где задачей стоит не анализ данных, а выживание в реальной среде.</w:t>
      </w:r>
    </w:p>
    <w:p w14:paraId="65A33835" w14:textId="77777777" w:rsidR="00937479" w:rsidRDefault="00937479" w:rsidP="00937479">
      <w:pPr>
        <w:spacing w:after="0"/>
        <w:ind w:firstLine="708"/>
        <w:jc w:val="both"/>
      </w:pPr>
      <w:r>
        <w:t>Как пример — автопилот Теслы, который учится не сбивать пешеходов, или роботы-пылесосы.</w:t>
      </w:r>
    </w:p>
    <w:p w14:paraId="41B04243" w14:textId="77777777" w:rsidR="00937479" w:rsidRDefault="00937479" w:rsidP="00937479">
      <w:pPr>
        <w:spacing w:after="0"/>
        <w:ind w:firstLine="708"/>
        <w:jc w:val="both"/>
      </w:pPr>
    </w:p>
    <w:p w14:paraId="21EAEB98" w14:textId="77777777" w:rsidR="00937479" w:rsidRDefault="00937479" w:rsidP="00937479">
      <w:pPr>
        <w:spacing w:after="0"/>
        <w:ind w:firstLine="709"/>
        <w:jc w:val="both"/>
      </w:pPr>
      <w:r>
        <w:t>• Знания об окружающем мире такому роботу могут быть полезны, но чисто для справки. Не важно сколько данных он соберёт, у него всё равно не получится предусмотреть все ситуации. Потому его цель — минимизировать ошибки, а не рассчитать все ходы.</w:t>
      </w:r>
    </w:p>
    <w:p w14:paraId="4C5CE53C" w14:textId="77777777" w:rsidR="00937479" w:rsidRDefault="00937479" w:rsidP="00937479">
      <w:pPr>
        <w:spacing w:after="0"/>
        <w:ind w:firstLine="709"/>
        <w:jc w:val="both"/>
      </w:pPr>
      <w:r>
        <w:t xml:space="preserve">• Умные модели роботов-пылесосов и самоуправляемые автомобили обучаются именно так: им создают виртуальный город (часто на основе карт настоящих городов), населяют случайными пешеходами и отправляют учиться никого там не убивать. </w:t>
      </w:r>
    </w:p>
    <w:p w14:paraId="22D2FF6C" w14:textId="77777777" w:rsidR="00937479" w:rsidRDefault="00937479" w:rsidP="00937479">
      <w:pPr>
        <w:spacing w:after="0"/>
        <w:ind w:firstLine="709"/>
        <w:jc w:val="both"/>
      </w:pPr>
      <w:r>
        <w:t xml:space="preserve">• Запоминать сам город машине не нужно — такой подход называется Model-Free. Конечно, тут есть и классический Model-Based, но в нём нашей </w:t>
      </w:r>
      <w:r>
        <w:lastRenderedPageBreak/>
        <w:t>машине пришлось бы запоминать модель всей планеты, всех возможных ситуаций на всех перекрёстках мира. Такое просто не работает. В обучении с подкреплением машина не запоминает каждое движение, а пытается обобщить ситуации, чтобы выходить из них с максимальной выгодой.</w:t>
      </w:r>
    </w:p>
    <w:p w14:paraId="61F4AEE5" w14:textId="139D96CC" w:rsidR="00856F03" w:rsidRDefault="00856F03" w:rsidP="00856F03">
      <w:pPr>
        <w:pStyle w:val="a9"/>
        <w:rPr>
          <w:b/>
          <w:bCs/>
        </w:rPr>
      </w:pPr>
    </w:p>
    <w:p w14:paraId="5BFBCCE7" w14:textId="77777777" w:rsidR="00937479" w:rsidRDefault="00937479" w:rsidP="00937479">
      <w:pPr>
        <w:pStyle w:val="12"/>
      </w:pPr>
      <w:r>
        <w:t>42 Недостатки МО и объяснимый ИИ.</w:t>
      </w:r>
    </w:p>
    <w:p w14:paraId="65F0B267" w14:textId="77777777" w:rsidR="00937479" w:rsidRDefault="00937479" w:rsidP="00937479">
      <w:pPr>
        <w:pStyle w:val="a8"/>
        <w:numPr>
          <w:ilvl w:val="0"/>
          <w:numId w:val="16"/>
        </w:numPr>
        <w:tabs>
          <w:tab w:val="left" w:pos="851"/>
        </w:tabs>
        <w:spacing w:line="256" w:lineRule="auto"/>
        <w:ind w:left="0" w:firstLine="567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Параметры системы могут не включать этику. Кто виноват, если моя самоуправляемая машина кого-то убьет на дороге?</w:t>
      </w:r>
    </w:p>
    <w:p w14:paraId="5DF8F641" w14:textId="77777777" w:rsidR="00937479" w:rsidRDefault="00937479" w:rsidP="00937479">
      <w:pPr>
        <w:pStyle w:val="a8"/>
        <w:numPr>
          <w:ilvl w:val="0"/>
          <w:numId w:val="16"/>
        </w:numPr>
        <w:tabs>
          <w:tab w:val="left" w:pos="851"/>
        </w:tabs>
        <w:spacing w:line="256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Детерминированные проблемы – машинное обучение является стохастическим, а не детерминированным. Нейронная сеть не понимает второй закон Ньютона, или что плотность не может быть отрицательной — нет никаких физических ограничений.</w:t>
      </w:r>
    </w:p>
    <w:p w14:paraId="330BF77A" w14:textId="77777777" w:rsidR="00937479" w:rsidRDefault="00937479" w:rsidP="00937479">
      <w:pPr>
        <w:pStyle w:val="a8"/>
        <w:numPr>
          <w:ilvl w:val="0"/>
          <w:numId w:val="16"/>
        </w:numPr>
        <w:tabs>
          <w:tab w:val="left" w:pos="851"/>
        </w:tabs>
        <w:spacing w:line="256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Данные. </w:t>
      </w:r>
      <w:r>
        <w:rPr>
          <w:rFonts w:cs="Times New Roman"/>
          <w:color w:val="111111"/>
          <w:szCs w:val="28"/>
          <w:shd w:val="clear" w:color="auto" w:fill="FFFFFF"/>
        </w:rPr>
        <w:t>Недостаток данных.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color w:val="111111"/>
          <w:szCs w:val="28"/>
          <w:shd w:val="clear" w:color="auto" w:fill="FFFFFF"/>
        </w:rPr>
        <w:t>Недостаток хороших данных</w:t>
      </w:r>
    </w:p>
    <w:p w14:paraId="6D21D151" w14:textId="77777777" w:rsidR="00937479" w:rsidRDefault="00937479" w:rsidP="00937479">
      <w:pPr>
        <w:pStyle w:val="a8"/>
        <w:numPr>
          <w:ilvl w:val="0"/>
          <w:numId w:val="16"/>
        </w:numPr>
        <w:tabs>
          <w:tab w:val="left" w:pos="851"/>
        </w:tabs>
        <w:spacing w:line="256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Неправильное применение</w:t>
      </w:r>
    </w:p>
    <w:p w14:paraId="45681400" w14:textId="77777777" w:rsidR="00937479" w:rsidRDefault="00937479" w:rsidP="00937479">
      <w:pPr>
        <w:pStyle w:val="a8"/>
        <w:numPr>
          <w:ilvl w:val="0"/>
          <w:numId w:val="16"/>
        </w:numPr>
        <w:tabs>
          <w:tab w:val="left" w:pos="851"/>
        </w:tabs>
        <w:spacing w:line="256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Интерпретируемость, понимание решения алгоритма.</w:t>
      </w:r>
    </w:p>
    <w:p w14:paraId="44D41C57" w14:textId="77777777" w:rsidR="00937479" w:rsidRDefault="00937479" w:rsidP="00937479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Объяснимый искусственный интеллект</w:t>
      </w:r>
      <w:r>
        <w:rPr>
          <w:rFonts w:cs="Times New Roman"/>
          <w:szCs w:val="28"/>
        </w:rPr>
        <w:t xml:space="preserve"> (Explainable AI, XAI) – модель, которая могла бы в перспективе объяснять механизмы, лежащие за алгоритмами машинного обучения.</w:t>
      </w:r>
    </w:p>
    <w:p w14:paraId="1850155E" w14:textId="77777777" w:rsidR="00937479" w:rsidRDefault="00937479" w:rsidP="00937479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Множество решений, применяющих алгоритмы ИИ, представляют собой подобие «черного ящика», — зачастую не только конечные пользователи, но и сами разработчики не могут точно определить, как именно модель машинного обучения пришла к тем или иным выводам в ходе обработки исходных данных. </w:t>
      </w:r>
    </w:p>
    <w:p w14:paraId="53506FDE" w14:textId="77777777" w:rsidR="00937479" w:rsidRDefault="00937479" w:rsidP="00937479">
      <w:pPr>
        <w:pStyle w:val="af2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Понимание алгоритмов работы искусственного интеллекта позволит разработчикам точно оценивать влияние входных признаков на выходной результат модели, выявлять необъективности и недостатки, связанные с работой модели, а также проводить тонкую настройку и оптимизацию ИИ.</w:t>
      </w:r>
    </w:p>
    <w:p w14:paraId="4FE084BE" w14:textId="77777777" w:rsidR="00937479" w:rsidRDefault="00937479" w:rsidP="00937479">
      <w:pPr>
        <w:pStyle w:val="af2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Fonts w:ascii="PT Sans" w:hAnsi="PT Sans"/>
          <w:color w:val="111111"/>
        </w:rPr>
      </w:pPr>
      <w:r>
        <w:rPr>
          <w:color w:val="111111"/>
          <w:sz w:val="28"/>
          <w:szCs w:val="28"/>
        </w:rPr>
        <w:t>Для пользователей объяснимость результата работы ИИ важна в части понимания причин выводов, сделанных моделью, а для экспертов – для объяснения</w:t>
      </w:r>
      <w:r>
        <w:rPr>
          <w:rFonts w:ascii="PT Sans" w:hAnsi="PT Sans"/>
          <w:color w:val="111111"/>
        </w:rPr>
        <w:t xml:space="preserve"> </w:t>
      </w:r>
      <w:r w:rsidRPr="001C0D70">
        <w:rPr>
          <w:color w:val="111111"/>
          <w:sz w:val="28"/>
          <w:szCs w:val="28"/>
        </w:rPr>
        <w:t>тех выводов, которые на первый взгляд не имеют под собой оснований.</w:t>
      </w:r>
    </w:p>
    <w:p w14:paraId="1FAECB4E" w14:textId="679E4620" w:rsidR="00937479" w:rsidRDefault="00937479" w:rsidP="00856F03">
      <w:pPr>
        <w:pStyle w:val="a9"/>
        <w:rPr>
          <w:b/>
          <w:bCs/>
        </w:rPr>
      </w:pPr>
    </w:p>
    <w:p w14:paraId="7F659D79" w14:textId="77777777" w:rsidR="00937479" w:rsidRDefault="00937479" w:rsidP="00937479">
      <w:pPr>
        <w:pStyle w:val="12"/>
        <w:rPr>
          <w:color w:val="auto"/>
        </w:rPr>
      </w:pPr>
      <w:r>
        <w:t xml:space="preserve">43 </w:t>
      </w:r>
      <w:r>
        <w:rPr>
          <w:lang w:val="en-US"/>
        </w:rPr>
        <w:t>DATA</w:t>
      </w:r>
      <w:r w:rsidRPr="00142969">
        <w:t xml:space="preserve"> </w:t>
      </w:r>
      <w:r>
        <w:rPr>
          <w:lang w:val="en-US"/>
        </w:rPr>
        <w:t>MINING</w:t>
      </w:r>
      <w:r>
        <w:t xml:space="preserve"> (интеллектуальный анализ данных - ИАД)</w:t>
      </w:r>
    </w:p>
    <w:p w14:paraId="4426BAFF" w14:textId="4DF709AB" w:rsidR="00937479" w:rsidRPr="00937479" w:rsidRDefault="00937479" w:rsidP="00937479">
      <w:pPr>
        <w:pStyle w:val="a9"/>
      </w:pPr>
      <w:r w:rsidRPr="00937479">
        <w:t xml:space="preserve">Data Mining переводится как "добыча" или "раскопка данных". Нередко рядом с Data Mining встречаются слова "обнаружение знаний в базах данных" (knowledge discovery in databases) и "интеллектуальный анализ данных". Их можно считать синонимами Data Mining. Эта новая технология возникла на пересечении статистики, баз данных и искусственного интеллекта и привела к новому витку в развитии средств и методов обработки данных. </w:t>
      </w:r>
    </w:p>
    <w:p w14:paraId="451C5EAD" w14:textId="7576602C" w:rsidR="00937479" w:rsidRDefault="00937479" w:rsidP="00937479">
      <w:pPr>
        <w:pStyle w:val="a9"/>
      </w:pPr>
      <w:r>
        <w:rPr>
          <w:b/>
          <w:bCs/>
        </w:rPr>
        <w:t xml:space="preserve">ЦЕЛЬ </w:t>
      </w:r>
      <w:r>
        <w:rPr>
          <w:b/>
          <w:bCs/>
          <w:lang w:val="en-US"/>
        </w:rPr>
        <w:t>DATA</w:t>
      </w:r>
      <w:r>
        <w:rPr>
          <w:b/>
          <w:bCs/>
        </w:rPr>
        <w:t xml:space="preserve"> MINING</w:t>
      </w:r>
      <w:r>
        <w:t xml:space="preserve"> состоит в выявлении скрытых правил и закономерностей в наборах данных.</w:t>
      </w:r>
    </w:p>
    <w:p w14:paraId="17204E35" w14:textId="61A9A9DB" w:rsidR="0044001D" w:rsidRPr="0044001D" w:rsidRDefault="0044001D" w:rsidP="0044001D">
      <w:pPr>
        <w:pStyle w:val="a9"/>
      </w:pPr>
      <w:r w:rsidRPr="0044001D">
        <w:lastRenderedPageBreak/>
        <w:t xml:space="preserve">Современные технологии Data Mining (discoverydriven data mining) перелопачивают информацию с целью автоматического поиска шаблонов (паттернов), характерных для каких-либо фрагментов неоднородных многомерных данных. В отличие от оперативной аналитической обработки данных (online analytical processing, OLAP) в Data Mining бремя формулировки гипотез и выявления необычных (unexpected) шаблонов переложено с человека на компьютер. </w:t>
      </w:r>
    </w:p>
    <w:p w14:paraId="59545C9D" w14:textId="76B84AF3" w:rsidR="0044001D" w:rsidRPr="0044001D" w:rsidRDefault="0044001D" w:rsidP="0044001D">
      <w:pPr>
        <w:pStyle w:val="a9"/>
      </w:pPr>
      <w:r w:rsidRPr="0044001D">
        <w:t>ДРУГИМИ СЛОВАМИ, ЦЕЛЬ DATA MINING СОСТОИТ В ВЫЯВЛЕНИИ СКРЫТЫХ ПРАВИЛ И ЗАКОНОМЕРНОСТЕЙ В НАБОРАХ ДАННЫХ.</w:t>
      </w:r>
    </w:p>
    <w:p w14:paraId="3DF51CFB" w14:textId="53510411" w:rsidR="00937479" w:rsidRDefault="00937479" w:rsidP="00856F03">
      <w:pPr>
        <w:pStyle w:val="a9"/>
        <w:rPr>
          <w:b/>
          <w:bCs/>
        </w:rPr>
      </w:pPr>
    </w:p>
    <w:p w14:paraId="718D0F3D" w14:textId="77777777" w:rsidR="0037411B" w:rsidRDefault="0037411B" w:rsidP="0037411B">
      <w:pPr>
        <w:pStyle w:val="12"/>
      </w:pPr>
      <w:r>
        <w:t xml:space="preserve">44 Пять типов закономерностей в </w:t>
      </w:r>
      <w:r>
        <w:rPr>
          <w:lang w:val="en-US"/>
        </w:rPr>
        <w:t>Data</w:t>
      </w:r>
      <w:r w:rsidRPr="00142969">
        <w:t xml:space="preserve"> </w:t>
      </w:r>
      <w:r>
        <w:rPr>
          <w:lang w:val="en-US"/>
        </w:rPr>
        <w:t>Mining</w:t>
      </w:r>
      <w:r>
        <w:t>.</w:t>
      </w:r>
    </w:p>
    <w:p w14:paraId="4B8E8CCC" w14:textId="77777777" w:rsidR="0037411B" w:rsidRPr="001C0D70" w:rsidRDefault="0037411B" w:rsidP="0037411B">
      <w:pPr>
        <w:tabs>
          <w:tab w:val="left" w:pos="851"/>
        </w:tabs>
        <w:spacing w:after="0" w:line="256" w:lineRule="auto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 w:rsidRPr="001C0D70">
        <w:rPr>
          <w:rFonts w:cs="Times New Roman"/>
          <w:b/>
          <w:bCs/>
          <w:szCs w:val="28"/>
        </w:rPr>
        <w:t xml:space="preserve">Ассоциация – </w:t>
      </w:r>
      <w:r w:rsidRPr="001C0D70">
        <w:rPr>
          <w:rFonts w:cs="Times New Roman"/>
          <w:szCs w:val="28"/>
        </w:rPr>
        <w:t>имеет место в том случае, если несколько событий связаны друг с другом. Типичным примером ее проявления является анализ структуры покупок. Например, исследование, проведенное в супермаркете, может показать, что 65% купивших кукурузные чипсы берут также и "кока-колу", а при скидке за такой комплект "колу" приобретают в 85% случаев.</w:t>
      </w:r>
    </w:p>
    <w:p w14:paraId="36BC4ED8" w14:textId="77777777" w:rsidR="0037411B" w:rsidRDefault="0037411B" w:rsidP="0037411B">
      <w:pPr>
        <w:tabs>
          <w:tab w:val="left" w:pos="851"/>
        </w:tabs>
        <w:spacing w:after="0" w:line="256" w:lineRule="auto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  <w:t>П</w:t>
      </w:r>
      <w:r w:rsidRPr="001C0D70">
        <w:rPr>
          <w:rFonts w:cs="Times New Roman"/>
          <w:b/>
          <w:bCs/>
          <w:szCs w:val="28"/>
        </w:rPr>
        <w:t>оследовательность</w:t>
      </w:r>
      <w:r>
        <w:rPr>
          <w:rFonts w:cs="Times New Roman"/>
          <w:b/>
          <w:bCs/>
          <w:szCs w:val="28"/>
        </w:rPr>
        <w:t xml:space="preserve"> – </w:t>
      </w:r>
      <w:r w:rsidRPr="001C0D70">
        <w:rPr>
          <w:rFonts w:cs="Times New Roman"/>
          <w:szCs w:val="28"/>
        </w:rPr>
        <w:t>цепочка связанных во времени событий. Так, например, после покупки дома в 45% случаев в течение месяца приобретается и новая кухонная плита, а в пределах двух недель - 60% новоселов обзаводятся холодильником, но не наоборот т.е. покупка холодильника не влечет за собой покупки дома</w:t>
      </w:r>
    </w:p>
    <w:p w14:paraId="71297B0C" w14:textId="77777777" w:rsidR="0037411B" w:rsidRPr="001C0D70" w:rsidRDefault="0037411B" w:rsidP="0037411B">
      <w:pPr>
        <w:tabs>
          <w:tab w:val="left" w:pos="851"/>
        </w:tabs>
        <w:spacing w:after="0" w:line="256" w:lineRule="auto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  <w:t>К</w:t>
      </w:r>
      <w:r w:rsidRPr="001C0D70">
        <w:rPr>
          <w:rFonts w:cs="Times New Roman"/>
          <w:b/>
          <w:bCs/>
          <w:szCs w:val="28"/>
        </w:rPr>
        <w:t>лассификация</w:t>
      </w:r>
      <w:r>
        <w:rPr>
          <w:rFonts w:cs="Times New Roman"/>
          <w:b/>
          <w:bCs/>
          <w:szCs w:val="28"/>
        </w:rPr>
        <w:t xml:space="preserve"> – </w:t>
      </w:r>
      <w:r w:rsidRPr="001C0D70">
        <w:rPr>
          <w:rFonts w:cs="Times New Roman"/>
          <w:szCs w:val="28"/>
        </w:rPr>
        <w:t>выявляются признаки, характеризующие группу, к которой принадлежит тот или иной объект. Это делается посредством анализа уже классифицированных объектов и формулирования некоторого набора правил.</w:t>
      </w:r>
    </w:p>
    <w:p w14:paraId="5F627F9B" w14:textId="77777777" w:rsidR="0037411B" w:rsidRPr="001C0D70" w:rsidRDefault="0037411B" w:rsidP="0037411B">
      <w:pPr>
        <w:tabs>
          <w:tab w:val="left" w:pos="851"/>
        </w:tabs>
        <w:spacing w:after="0" w:line="256" w:lineRule="auto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  <w:t>К</w:t>
      </w:r>
      <w:r w:rsidRPr="001C0D70">
        <w:rPr>
          <w:rFonts w:cs="Times New Roman"/>
          <w:b/>
          <w:bCs/>
          <w:szCs w:val="28"/>
        </w:rPr>
        <w:t>ластеризация</w:t>
      </w:r>
      <w:r>
        <w:rPr>
          <w:rFonts w:cs="Times New Roman"/>
          <w:b/>
          <w:bCs/>
          <w:szCs w:val="28"/>
        </w:rPr>
        <w:t xml:space="preserve"> – </w:t>
      </w:r>
      <w:r w:rsidRPr="001C0D70">
        <w:rPr>
          <w:rFonts w:cs="Times New Roman"/>
          <w:szCs w:val="28"/>
        </w:rPr>
        <w:t>отличается от классификации тем, что сами группы заранее не заданы. С помощью кластеризации средства Data Mining самостоятельно выделяют различные однородные группы данных</w:t>
      </w:r>
    </w:p>
    <w:p w14:paraId="60C64E13" w14:textId="77777777" w:rsidR="0037411B" w:rsidRDefault="0037411B" w:rsidP="0037411B">
      <w:pPr>
        <w:tabs>
          <w:tab w:val="left" w:pos="851"/>
        </w:tabs>
        <w:spacing w:after="0" w:line="256" w:lineRule="auto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  <w:t>П</w:t>
      </w:r>
      <w:r w:rsidRPr="001C0D70">
        <w:rPr>
          <w:rFonts w:cs="Times New Roman"/>
          <w:b/>
          <w:bCs/>
          <w:szCs w:val="28"/>
        </w:rPr>
        <w:t>рогнозирование</w:t>
      </w:r>
      <w:r>
        <w:rPr>
          <w:rFonts w:cs="Times New Roman"/>
          <w:b/>
          <w:bCs/>
          <w:szCs w:val="28"/>
        </w:rPr>
        <w:t xml:space="preserve"> – </w:t>
      </w:r>
      <w:r w:rsidRPr="001C0D70">
        <w:rPr>
          <w:rFonts w:cs="Times New Roman"/>
          <w:szCs w:val="28"/>
        </w:rPr>
        <w:t>служит историческая информация, хранящаяся в БД. Если удается построить математическую модель и найти шаблоны, адекватно отражающие динамику изменения данных, есть вероятность, что с их помощью можно предсказать и поведение системы в будущем.</w:t>
      </w:r>
    </w:p>
    <w:p w14:paraId="32AE16E7" w14:textId="77777777" w:rsidR="0037411B" w:rsidRPr="001C0D70" w:rsidRDefault="0037411B" w:rsidP="0037411B">
      <w:pPr>
        <w:tabs>
          <w:tab w:val="left" w:pos="851"/>
        </w:tabs>
        <w:spacing w:after="0" w:line="256" w:lineRule="auto"/>
        <w:jc w:val="both"/>
        <w:rPr>
          <w:rFonts w:cs="Times New Roman"/>
          <w:szCs w:val="28"/>
        </w:rPr>
      </w:pPr>
    </w:p>
    <w:p w14:paraId="3988FA39" w14:textId="77777777" w:rsidR="0037411B" w:rsidRDefault="0037411B" w:rsidP="0037411B">
      <w:pPr>
        <w:pStyle w:val="12"/>
      </w:pPr>
      <w:r>
        <w:t xml:space="preserve">45 Основные методы и процессы (3 группы) </w:t>
      </w:r>
      <w:r>
        <w:rPr>
          <w:lang w:val="en-US"/>
        </w:rPr>
        <w:t>Data</w:t>
      </w:r>
      <w:r w:rsidRPr="00142969">
        <w:t xml:space="preserve"> </w:t>
      </w:r>
      <w:r>
        <w:rPr>
          <w:lang w:val="en-US"/>
        </w:rPr>
        <w:t>Mining</w:t>
      </w:r>
      <w:r>
        <w:t>.</w:t>
      </w:r>
    </w:p>
    <w:p w14:paraId="56F41FFE" w14:textId="77777777" w:rsidR="0037411B" w:rsidRPr="001C0D70" w:rsidRDefault="0037411B" w:rsidP="0037411B">
      <w:pPr>
        <w:tabs>
          <w:tab w:val="left" w:pos="851"/>
        </w:tabs>
        <w:spacing w:after="0" w:line="256" w:lineRule="auto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 w:rsidRPr="001C0D70">
        <w:rPr>
          <w:rFonts w:cs="Times New Roman"/>
          <w:b/>
          <w:bCs/>
          <w:szCs w:val="28"/>
        </w:rPr>
        <w:t>Поиск зависимостей</w:t>
      </w:r>
      <w:r w:rsidRPr="001C0D70">
        <w:rPr>
          <w:rFonts w:cs="Times New Roman"/>
          <w:szCs w:val="28"/>
        </w:rPr>
        <w:t xml:space="preserve"> состоит в просмотре базы данных с целью автоматического выявления зависимостей (проблема состоит в отборе действительно важных зависимостей из числа существующих). </w:t>
      </w:r>
    </w:p>
    <w:p w14:paraId="6E7C3175" w14:textId="77777777" w:rsidR="0037411B" w:rsidRPr="001C0D70" w:rsidRDefault="0037411B" w:rsidP="0037411B">
      <w:pPr>
        <w:tabs>
          <w:tab w:val="left" w:pos="851"/>
        </w:tabs>
        <w:spacing w:after="0" w:line="256" w:lineRule="auto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 w:rsidRPr="001C0D70">
        <w:rPr>
          <w:rFonts w:cs="Times New Roman"/>
          <w:b/>
          <w:bCs/>
          <w:szCs w:val="28"/>
        </w:rPr>
        <w:t>Прогнозирование</w:t>
      </w:r>
      <w:r w:rsidRPr="001C0D70">
        <w:rPr>
          <w:rFonts w:cs="Times New Roman"/>
          <w:szCs w:val="28"/>
        </w:rPr>
        <w:t xml:space="preserve"> предполагает, что пользователь может предъявить системе записи с незаполненными полями и запросить недостающие значения, система же анализирует содержимое БД и находит правдоподобные значения. </w:t>
      </w:r>
    </w:p>
    <w:p w14:paraId="2D823BB5" w14:textId="77777777" w:rsidR="0037411B" w:rsidRPr="001C0D70" w:rsidRDefault="0037411B" w:rsidP="0037411B">
      <w:pPr>
        <w:tabs>
          <w:tab w:val="left" w:pos="851"/>
        </w:tabs>
        <w:spacing w:after="0" w:line="256" w:lineRule="auto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lastRenderedPageBreak/>
        <w:tab/>
      </w:r>
      <w:r w:rsidRPr="001C0D70">
        <w:rPr>
          <w:rFonts w:cs="Times New Roman"/>
          <w:b/>
          <w:bCs/>
          <w:szCs w:val="28"/>
        </w:rPr>
        <w:t>Анализ аномалий</w:t>
      </w:r>
      <w:r w:rsidRPr="001C0D70">
        <w:rPr>
          <w:rFonts w:cs="Times New Roman"/>
          <w:szCs w:val="28"/>
        </w:rPr>
        <w:t xml:space="preserve"> — это процесс поиска подозрительных данных, сильно отклоняющихся от устойчивых значений. </w:t>
      </w:r>
    </w:p>
    <w:p w14:paraId="6615E8B3" w14:textId="7A8D2017" w:rsidR="0037411B" w:rsidRDefault="0037411B" w:rsidP="00856F03">
      <w:pPr>
        <w:pStyle w:val="a9"/>
        <w:rPr>
          <w:b/>
          <w:bCs/>
        </w:rPr>
      </w:pPr>
    </w:p>
    <w:p w14:paraId="2B532B34" w14:textId="77777777" w:rsidR="0037411B" w:rsidRPr="00EC541A" w:rsidRDefault="0037411B" w:rsidP="0037411B">
      <w:pPr>
        <w:pStyle w:val="12"/>
      </w:pPr>
      <w:r w:rsidRPr="00EC541A">
        <w:t>46</w:t>
      </w:r>
      <w:r>
        <w:t xml:space="preserve"> </w:t>
      </w:r>
      <w:r w:rsidRPr="00EC541A">
        <w:t xml:space="preserve">Хранилища данных (ХД) - </w:t>
      </w:r>
      <w:r w:rsidRPr="00EC541A">
        <w:rPr>
          <w:lang w:val="en-US"/>
        </w:rPr>
        <w:t>Data</w:t>
      </w:r>
      <w:r w:rsidRPr="00EC541A">
        <w:t xml:space="preserve"> </w:t>
      </w:r>
      <w:r w:rsidRPr="00EC541A">
        <w:rPr>
          <w:lang w:val="en-US"/>
        </w:rPr>
        <w:t>Warehouse</w:t>
      </w:r>
      <w:r w:rsidRPr="00EC541A">
        <w:t xml:space="preserve"> и витрины данных (</w:t>
      </w:r>
      <w:r w:rsidRPr="00EC541A">
        <w:rPr>
          <w:lang w:val="en-US"/>
        </w:rPr>
        <w:t>DATA</w:t>
      </w:r>
      <w:r w:rsidRPr="00EC541A">
        <w:t xml:space="preserve"> </w:t>
      </w:r>
      <w:r w:rsidRPr="00EC541A">
        <w:rPr>
          <w:lang w:val="en-US"/>
        </w:rPr>
        <w:t>MART</w:t>
      </w:r>
      <w:r w:rsidRPr="00EC541A">
        <w:t>).</w:t>
      </w:r>
    </w:p>
    <w:p w14:paraId="30AD37D1" w14:textId="77777777" w:rsidR="0037411B" w:rsidRPr="0031401F" w:rsidRDefault="0037411B" w:rsidP="0037411B">
      <w:pPr>
        <w:numPr>
          <w:ilvl w:val="0"/>
          <w:numId w:val="18"/>
        </w:numPr>
        <w:tabs>
          <w:tab w:val="clear" w:pos="720"/>
          <w:tab w:val="num" w:pos="426"/>
        </w:tabs>
        <w:spacing w:after="0" w:line="276" w:lineRule="auto"/>
        <w:ind w:left="0" w:firstLine="709"/>
        <w:jc w:val="both"/>
        <w:rPr>
          <w:rFonts w:cs="Times New Roman"/>
          <w:iCs/>
          <w:szCs w:val="28"/>
        </w:rPr>
      </w:pPr>
      <w:r w:rsidRPr="0031401F">
        <w:rPr>
          <w:rFonts w:cs="Times New Roman"/>
          <w:iCs/>
          <w:szCs w:val="28"/>
          <w:lang w:val="en-US"/>
        </w:rPr>
        <w:t>Data</w:t>
      </w:r>
      <w:r w:rsidRPr="0031401F">
        <w:rPr>
          <w:rFonts w:cs="Times New Roman"/>
          <w:iCs/>
          <w:szCs w:val="28"/>
        </w:rPr>
        <w:t xml:space="preserve"> </w:t>
      </w:r>
      <w:r w:rsidRPr="0031401F">
        <w:rPr>
          <w:rFonts w:cs="Times New Roman"/>
          <w:iCs/>
          <w:szCs w:val="28"/>
          <w:lang w:val="en-US"/>
        </w:rPr>
        <w:t>Warehouse</w:t>
      </w:r>
      <w:r w:rsidRPr="0031401F">
        <w:rPr>
          <w:rFonts w:cs="Times New Roman"/>
          <w:iCs/>
          <w:szCs w:val="28"/>
        </w:rPr>
        <w:t xml:space="preserve"> переводят на русский язык как Хранилище Данных (ХД) или Склад Данных (СД). Хранилище данных - не то же самое, что база данных, хотя реализация может выполняться на основе некоторой СУБД или распределенной СУБД (РаСУБД). </w:t>
      </w:r>
    </w:p>
    <w:p w14:paraId="0043232C" w14:textId="77777777" w:rsidR="0037411B" w:rsidRPr="0031401F" w:rsidRDefault="0037411B" w:rsidP="0037411B">
      <w:pPr>
        <w:numPr>
          <w:ilvl w:val="0"/>
          <w:numId w:val="18"/>
        </w:numPr>
        <w:tabs>
          <w:tab w:val="clear" w:pos="720"/>
          <w:tab w:val="num" w:pos="426"/>
        </w:tabs>
        <w:spacing w:after="0" w:line="276" w:lineRule="auto"/>
        <w:ind w:left="0" w:firstLine="709"/>
        <w:jc w:val="both"/>
        <w:rPr>
          <w:rFonts w:cs="Times New Roman"/>
          <w:szCs w:val="28"/>
        </w:rPr>
      </w:pPr>
      <w:r w:rsidRPr="0031401F">
        <w:rPr>
          <w:rFonts w:cs="Times New Roman"/>
          <w:b/>
          <w:bCs/>
          <w:i/>
          <w:iCs/>
          <w:szCs w:val="28"/>
        </w:rPr>
        <w:t>Хранилище данных</w:t>
      </w:r>
      <w:r>
        <w:rPr>
          <w:rFonts w:cs="Times New Roman"/>
          <w:szCs w:val="28"/>
        </w:rPr>
        <w:t xml:space="preserve"> – </w:t>
      </w:r>
      <w:r w:rsidRPr="0031401F">
        <w:rPr>
          <w:rFonts w:cs="Times New Roman"/>
          <w:szCs w:val="28"/>
        </w:rPr>
        <w:t xml:space="preserve">логически интегрированный источник данных для систем поддержки принятия решений и информационных систем руководства. </w:t>
      </w:r>
    </w:p>
    <w:p w14:paraId="2AA90516" w14:textId="77777777" w:rsidR="0037411B" w:rsidRPr="0031401F" w:rsidRDefault="0037411B" w:rsidP="0037411B">
      <w:pPr>
        <w:numPr>
          <w:ilvl w:val="0"/>
          <w:numId w:val="18"/>
        </w:numPr>
        <w:tabs>
          <w:tab w:val="clear" w:pos="720"/>
          <w:tab w:val="num" w:pos="426"/>
        </w:tabs>
        <w:spacing w:after="0" w:line="276" w:lineRule="auto"/>
        <w:ind w:left="0" w:firstLine="709"/>
        <w:jc w:val="both"/>
        <w:rPr>
          <w:rFonts w:cs="Times New Roman"/>
          <w:szCs w:val="28"/>
        </w:rPr>
      </w:pPr>
      <w:r w:rsidRPr="0031401F">
        <w:rPr>
          <w:rFonts w:cs="Times New Roman"/>
          <w:b/>
          <w:bCs/>
          <w:i/>
          <w:iCs/>
          <w:szCs w:val="28"/>
        </w:rPr>
        <w:t>Назначение ХД</w:t>
      </w:r>
      <w:r>
        <w:rPr>
          <w:rFonts w:cs="Times New Roman"/>
          <w:szCs w:val="28"/>
        </w:rPr>
        <w:t xml:space="preserve"> – </w:t>
      </w:r>
      <w:r w:rsidRPr="0031401F">
        <w:rPr>
          <w:rFonts w:cs="Times New Roman"/>
          <w:szCs w:val="28"/>
        </w:rPr>
        <w:t xml:space="preserve">информационная поддержка принятия решений, а не оперативная обработка данных. </w:t>
      </w:r>
      <w:r w:rsidRPr="0031401F">
        <w:rPr>
          <w:rFonts w:cs="Times New Roman"/>
          <w:i/>
          <w:iCs/>
          <w:szCs w:val="28"/>
        </w:rPr>
        <w:t>Например</w:t>
      </w:r>
      <w:r w:rsidRPr="0031401F">
        <w:rPr>
          <w:rFonts w:cs="Times New Roman"/>
          <w:szCs w:val="28"/>
        </w:rPr>
        <w:t xml:space="preserve">, ХД могут быть ориентированы не на поддержку вычислительных экспериментов, т.е. проведение расчетов по выбранным моделям (это задача операционных баз данных), а на накопление результатов вычислительных экспериментов, прошедших первоначальный анализ и, по возможности, агрегированных, иначе говоря, подготовленных для дальнейшего анализа экспертами. </w:t>
      </w:r>
    </w:p>
    <w:p w14:paraId="3134D604" w14:textId="77777777" w:rsidR="0037411B" w:rsidRPr="0031401F" w:rsidRDefault="0037411B" w:rsidP="0037411B">
      <w:pPr>
        <w:pStyle w:val="a8"/>
        <w:numPr>
          <w:ilvl w:val="0"/>
          <w:numId w:val="18"/>
        </w:numPr>
        <w:tabs>
          <w:tab w:val="clear" w:pos="720"/>
          <w:tab w:val="num" w:pos="426"/>
        </w:tabs>
        <w:spacing w:after="0" w:line="276" w:lineRule="auto"/>
        <w:ind w:left="0" w:firstLine="709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 xml:space="preserve">Хранилища данных ориентированы на определенную предметную область и организуются на основе некоторых подмножеств данных, поступающих из операционных баз данных. </w:t>
      </w:r>
    </w:p>
    <w:p w14:paraId="53032215" w14:textId="77777777" w:rsidR="0037411B" w:rsidRPr="0031401F" w:rsidRDefault="0037411B" w:rsidP="0037411B">
      <w:pPr>
        <w:numPr>
          <w:ilvl w:val="0"/>
          <w:numId w:val="18"/>
        </w:numPr>
        <w:tabs>
          <w:tab w:val="clear" w:pos="720"/>
          <w:tab w:val="num" w:pos="426"/>
        </w:tabs>
        <w:spacing w:after="0" w:line="276" w:lineRule="auto"/>
        <w:ind w:left="0" w:firstLine="709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 xml:space="preserve">Источниками информации для них являются: разные приложения, которые могут выполняться на разных платформах (разные типы ЭВМ и штатного программного обеспечения), что требует применения средств интеграции. </w:t>
      </w:r>
    </w:p>
    <w:p w14:paraId="3A3F562C" w14:textId="77777777" w:rsidR="0037411B" w:rsidRPr="0031401F" w:rsidRDefault="0037411B" w:rsidP="0037411B">
      <w:pPr>
        <w:numPr>
          <w:ilvl w:val="0"/>
          <w:numId w:val="18"/>
        </w:numPr>
        <w:tabs>
          <w:tab w:val="clear" w:pos="720"/>
          <w:tab w:val="num" w:pos="426"/>
        </w:tabs>
        <w:spacing w:after="0" w:line="276" w:lineRule="auto"/>
        <w:ind w:left="0" w:firstLine="709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Кроме того, в Хранилища данных поступают не все данные, а в той или иной степени обобщенная информация. По смыслу наиболее близкое к нему понятие</w:t>
      </w:r>
      <w:r>
        <w:rPr>
          <w:rFonts w:cs="Times New Roman"/>
          <w:szCs w:val="28"/>
        </w:rPr>
        <w:t xml:space="preserve"> – </w:t>
      </w:r>
      <w:r w:rsidRPr="0031401F">
        <w:rPr>
          <w:rFonts w:cs="Times New Roman"/>
          <w:b/>
          <w:bCs/>
          <w:i/>
          <w:iCs/>
          <w:szCs w:val="28"/>
        </w:rPr>
        <w:t>Корпоративные знания</w:t>
      </w:r>
      <w:r w:rsidRPr="0031401F">
        <w:rPr>
          <w:rFonts w:cs="Times New Roman"/>
          <w:i/>
          <w:iCs/>
          <w:szCs w:val="28"/>
        </w:rPr>
        <w:t xml:space="preserve">, </w:t>
      </w:r>
      <w:r w:rsidRPr="0031401F">
        <w:rPr>
          <w:rFonts w:cs="Times New Roman"/>
          <w:szCs w:val="28"/>
        </w:rPr>
        <w:t>которое можно понимать как общие знания организации.</w:t>
      </w:r>
    </w:p>
    <w:p w14:paraId="2AD9A7F5" w14:textId="77777777" w:rsidR="0037411B" w:rsidRDefault="0037411B" w:rsidP="0037411B">
      <w:pPr>
        <w:jc w:val="both"/>
        <w:rPr>
          <w:rFonts w:cs="Times New Roman"/>
          <w:i/>
          <w:iCs/>
          <w:szCs w:val="28"/>
        </w:rPr>
      </w:pPr>
    </w:p>
    <w:p w14:paraId="7B0D30E6" w14:textId="77777777" w:rsidR="0037411B" w:rsidRPr="0031401F" w:rsidRDefault="0037411B" w:rsidP="0037411B">
      <w:pPr>
        <w:jc w:val="both"/>
        <w:rPr>
          <w:rFonts w:cs="Times New Roman"/>
          <w:b/>
          <w:szCs w:val="28"/>
          <w:u w:val="single"/>
        </w:rPr>
      </w:pPr>
      <w:r w:rsidRPr="0031401F">
        <w:rPr>
          <w:rFonts w:cs="Times New Roman"/>
          <w:b/>
          <w:szCs w:val="28"/>
          <w:u w:val="single"/>
          <w:lang w:val="en-US"/>
        </w:rPr>
        <w:t>DATA</w:t>
      </w:r>
      <w:r w:rsidRPr="0031401F">
        <w:rPr>
          <w:rFonts w:cs="Times New Roman"/>
          <w:b/>
          <w:szCs w:val="28"/>
          <w:u w:val="single"/>
        </w:rPr>
        <w:t xml:space="preserve"> </w:t>
      </w:r>
      <w:r w:rsidRPr="0031401F">
        <w:rPr>
          <w:rFonts w:cs="Times New Roman"/>
          <w:b/>
          <w:szCs w:val="28"/>
          <w:u w:val="single"/>
          <w:lang w:val="en-US"/>
        </w:rPr>
        <w:t>MART</w:t>
      </w:r>
      <w:r w:rsidRPr="0031401F">
        <w:rPr>
          <w:rFonts w:cs="Times New Roman"/>
          <w:b/>
          <w:szCs w:val="28"/>
          <w:u w:val="single"/>
        </w:rPr>
        <w:t xml:space="preserve"> (ВИТРИНЫ ДАННЫХ)</w:t>
      </w:r>
    </w:p>
    <w:p w14:paraId="4419F206" w14:textId="77777777" w:rsidR="0037411B" w:rsidRPr="0031401F" w:rsidRDefault="0037411B" w:rsidP="0037411B">
      <w:pPr>
        <w:jc w:val="both"/>
        <w:rPr>
          <w:rFonts w:cs="Times New Roman"/>
          <w:szCs w:val="28"/>
          <w:u w:val="single"/>
        </w:rPr>
      </w:pPr>
      <w:r w:rsidRPr="0031401F">
        <w:rPr>
          <w:rFonts w:cs="Times New Roman"/>
          <w:szCs w:val="28"/>
          <w:u w:val="single"/>
        </w:rPr>
        <w:t>Под Витриной Данных понимают специализированное хранилище данных, ориентированное на одно из подразделений организации.</w:t>
      </w:r>
    </w:p>
    <w:p w14:paraId="32669D6F" w14:textId="77777777" w:rsidR="0037411B" w:rsidRPr="0031401F" w:rsidRDefault="0037411B" w:rsidP="0037411B">
      <w:pPr>
        <w:ind w:firstLine="708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Идея «Витрин Данных» (</w:t>
      </w:r>
      <w:r w:rsidRPr="0031401F">
        <w:rPr>
          <w:rFonts w:cs="Times New Roman"/>
          <w:szCs w:val="28"/>
          <w:lang w:val="en-US"/>
        </w:rPr>
        <w:t>Data</w:t>
      </w:r>
      <w:r w:rsidRPr="0031401F">
        <w:rPr>
          <w:rFonts w:cs="Times New Roman"/>
          <w:szCs w:val="28"/>
        </w:rPr>
        <w:t xml:space="preserve"> </w:t>
      </w:r>
      <w:r w:rsidRPr="0031401F">
        <w:rPr>
          <w:rFonts w:cs="Times New Roman"/>
          <w:szCs w:val="28"/>
          <w:lang w:val="en-US"/>
        </w:rPr>
        <w:t>Mart</w:t>
      </w:r>
      <w:r w:rsidRPr="0031401F">
        <w:rPr>
          <w:rFonts w:cs="Times New Roman"/>
          <w:szCs w:val="28"/>
        </w:rPr>
        <w:t xml:space="preserve">) возникла тогда, когда стало очевидно, что разработка и внедрение корпоративного Хранилища Данных требуют значительных предварительных усилий по анализу деятельности организации и переориентации ее на новые технологии. </w:t>
      </w:r>
    </w:p>
    <w:p w14:paraId="25B26938" w14:textId="77777777" w:rsidR="0037411B" w:rsidRPr="0031401F" w:rsidRDefault="0037411B" w:rsidP="0037411B">
      <w:pPr>
        <w:jc w:val="both"/>
        <w:rPr>
          <w:rFonts w:cs="Times New Roman"/>
          <w:szCs w:val="28"/>
        </w:rPr>
      </w:pPr>
      <w:r w:rsidRPr="0031401F">
        <w:rPr>
          <w:rFonts w:cs="Times New Roman"/>
          <w:i/>
          <w:iCs/>
          <w:szCs w:val="28"/>
          <w:u w:val="single"/>
        </w:rPr>
        <w:lastRenderedPageBreak/>
        <w:t xml:space="preserve">Выделяются, как правило, </w:t>
      </w:r>
      <w:r>
        <w:rPr>
          <w:rFonts w:cs="Times New Roman"/>
          <w:i/>
          <w:iCs/>
          <w:szCs w:val="28"/>
          <w:u w:val="single"/>
        </w:rPr>
        <w:t>2</w:t>
      </w:r>
      <w:r w:rsidRPr="0031401F">
        <w:rPr>
          <w:rFonts w:cs="Times New Roman"/>
          <w:i/>
          <w:iCs/>
          <w:szCs w:val="28"/>
          <w:u w:val="single"/>
        </w:rPr>
        <w:t xml:space="preserve"> направления</w:t>
      </w:r>
      <w:r w:rsidRPr="0031401F">
        <w:rPr>
          <w:rFonts w:cs="Times New Roman"/>
          <w:szCs w:val="28"/>
        </w:rPr>
        <w:t xml:space="preserve">: накопление </w:t>
      </w:r>
      <w:r w:rsidRPr="0031401F">
        <w:rPr>
          <w:rFonts w:cs="Times New Roman"/>
          <w:szCs w:val="28"/>
          <w:u w:val="single"/>
        </w:rPr>
        <w:t>исторических данных и их анализ</w:t>
      </w:r>
      <w:r w:rsidRPr="0031401F">
        <w:rPr>
          <w:rFonts w:cs="Times New Roman"/>
          <w:szCs w:val="28"/>
        </w:rPr>
        <w:t>.</w:t>
      </w:r>
    </w:p>
    <w:p w14:paraId="487B3E2B" w14:textId="77777777" w:rsidR="0037411B" w:rsidRPr="0031401F" w:rsidRDefault="0037411B" w:rsidP="0037411B">
      <w:pPr>
        <w:ind w:firstLine="708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 xml:space="preserve">Существует уже специальный инструментарий, например, </w:t>
      </w:r>
      <w:r w:rsidRPr="0031401F">
        <w:rPr>
          <w:rFonts w:cs="Times New Roman"/>
          <w:i/>
          <w:szCs w:val="28"/>
          <w:lang w:val="en-US"/>
        </w:rPr>
        <w:t>Data</w:t>
      </w:r>
      <w:r w:rsidRPr="0031401F">
        <w:rPr>
          <w:rFonts w:cs="Times New Roman"/>
          <w:i/>
          <w:szCs w:val="28"/>
        </w:rPr>
        <w:t xml:space="preserve"> </w:t>
      </w:r>
      <w:r w:rsidRPr="0031401F">
        <w:rPr>
          <w:rFonts w:cs="Times New Roman"/>
          <w:i/>
          <w:szCs w:val="28"/>
          <w:lang w:val="en-US"/>
        </w:rPr>
        <w:t>Mart</w:t>
      </w:r>
      <w:r w:rsidRPr="0031401F">
        <w:rPr>
          <w:rFonts w:cs="Times New Roman"/>
          <w:i/>
          <w:szCs w:val="28"/>
        </w:rPr>
        <w:t xml:space="preserve"> </w:t>
      </w:r>
      <w:r w:rsidRPr="0031401F">
        <w:rPr>
          <w:rFonts w:cs="Times New Roman"/>
          <w:i/>
          <w:szCs w:val="28"/>
          <w:lang w:val="en-US"/>
        </w:rPr>
        <w:t>Builder</w:t>
      </w:r>
      <w:r w:rsidRPr="0031401F">
        <w:rPr>
          <w:rFonts w:cs="Times New Roman"/>
          <w:szCs w:val="28"/>
        </w:rPr>
        <w:t xml:space="preserve">, способный извлекать данные из реляционных СУБД, и др. </w:t>
      </w:r>
    </w:p>
    <w:p w14:paraId="3B0CD3A2" w14:textId="77777777" w:rsidR="0037411B" w:rsidRDefault="0037411B" w:rsidP="0037411B">
      <w:pPr>
        <w:ind w:firstLine="708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Попытки создания Витрин Данных оказались весьма успешными, но сложность их последующей взаимосвязи не позволяет строить Хранилище Данных как совокупность Витрин Данных, поэтому рекомендуют разработку корпоративного Хранилища данных вести параллельно с разработкой и внедрением Витрин Данных</w:t>
      </w:r>
      <w:r>
        <w:rPr>
          <w:rFonts w:cs="Times New Roman"/>
          <w:szCs w:val="28"/>
        </w:rPr>
        <w:t>.</w:t>
      </w:r>
    </w:p>
    <w:p w14:paraId="13151855" w14:textId="7DC347A7" w:rsidR="0037411B" w:rsidRDefault="0037411B" w:rsidP="00856F03">
      <w:pPr>
        <w:pStyle w:val="a9"/>
        <w:rPr>
          <w:b/>
          <w:bCs/>
        </w:rPr>
      </w:pPr>
    </w:p>
    <w:p w14:paraId="00B13D8D" w14:textId="77777777" w:rsidR="0037411B" w:rsidRPr="0031401F" w:rsidRDefault="0037411B" w:rsidP="0037411B">
      <w:pPr>
        <w:pStyle w:val="12"/>
      </w:pPr>
      <w:r w:rsidRPr="0031401F">
        <w:t>47</w:t>
      </w:r>
      <w:r>
        <w:t xml:space="preserve"> </w:t>
      </w:r>
      <w:r w:rsidRPr="0031401F">
        <w:t>Технология разработки хранилища данных (ХД) (основные этапы) и основные отличия ХД от баз данных.</w:t>
      </w:r>
    </w:p>
    <w:p w14:paraId="2A930352" w14:textId="77777777" w:rsidR="0037411B" w:rsidRPr="0031401F" w:rsidRDefault="0037411B" w:rsidP="0037411B">
      <w:pPr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Основные этапы:</w:t>
      </w:r>
    </w:p>
    <w:p w14:paraId="64F32400" w14:textId="77777777" w:rsidR="0037411B" w:rsidRPr="0031401F" w:rsidRDefault="0037411B" w:rsidP="0037411B">
      <w:pPr>
        <w:spacing w:after="0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 xml:space="preserve">1. </w:t>
      </w:r>
      <w:r w:rsidRPr="0031401F">
        <w:rPr>
          <w:rFonts w:cs="Times New Roman"/>
          <w:szCs w:val="28"/>
          <w:u w:val="single"/>
        </w:rPr>
        <w:t>Анализ процессов и событий</w:t>
      </w:r>
      <w:r w:rsidRPr="0031401F">
        <w:rPr>
          <w:rFonts w:cs="Times New Roman"/>
          <w:szCs w:val="28"/>
        </w:rPr>
        <w:t xml:space="preserve">, существенных для организации (например, процесс получения информационного продукта и события, влияющие на этот процесс). </w:t>
      </w:r>
    </w:p>
    <w:p w14:paraId="5EB8F6B7" w14:textId="77777777" w:rsidR="0037411B" w:rsidRPr="0031401F" w:rsidRDefault="0037411B" w:rsidP="0037411B">
      <w:pPr>
        <w:spacing w:after="0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 xml:space="preserve">2. </w:t>
      </w:r>
      <w:r w:rsidRPr="0031401F">
        <w:rPr>
          <w:rFonts w:cs="Times New Roman"/>
          <w:szCs w:val="28"/>
          <w:u w:val="single"/>
        </w:rPr>
        <w:t>Анализ данных, используемых организацией</w:t>
      </w:r>
      <w:r w:rsidRPr="0031401F">
        <w:rPr>
          <w:rFonts w:cs="Times New Roman"/>
          <w:szCs w:val="28"/>
        </w:rPr>
        <w:t xml:space="preserve"> (информация об используемых внешних данных и их источниках; о периодичности и форме поступления информации; о внутренних информационных системах организации, их функциях и форматах данных, а также алгоритмах обработки данных, используемых при наступлении события).</w:t>
      </w:r>
    </w:p>
    <w:p w14:paraId="78DDC369" w14:textId="77777777" w:rsidR="0037411B" w:rsidRPr="0031401F" w:rsidRDefault="0037411B" w:rsidP="0037411B">
      <w:pPr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 xml:space="preserve">3. </w:t>
      </w:r>
      <w:r w:rsidRPr="0031401F">
        <w:rPr>
          <w:rFonts w:cs="Times New Roman"/>
          <w:szCs w:val="28"/>
          <w:u w:val="single"/>
        </w:rPr>
        <w:t>Разработка логической модели системы</w:t>
      </w:r>
      <w:r w:rsidRPr="0031401F">
        <w:rPr>
          <w:rFonts w:cs="Times New Roman"/>
          <w:szCs w:val="28"/>
        </w:rPr>
        <w:t xml:space="preserve"> (ХД):</w:t>
      </w:r>
    </w:p>
    <w:p w14:paraId="6E9E99CA" w14:textId="77777777" w:rsidR="0037411B" w:rsidRPr="0031401F" w:rsidRDefault="0037411B" w:rsidP="0037411B">
      <w:pPr>
        <w:pStyle w:val="a8"/>
        <w:numPr>
          <w:ilvl w:val="0"/>
          <w:numId w:val="19"/>
        </w:numPr>
        <w:spacing w:after="200" w:line="276" w:lineRule="auto"/>
        <w:ind w:left="0" w:firstLine="709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определение данных и знаний, необходимых в процессе принятия решения и концептуальное проектирование моделей данных и знаний;</w:t>
      </w:r>
    </w:p>
    <w:p w14:paraId="557EC3F5" w14:textId="77777777" w:rsidR="0037411B" w:rsidRPr="0031401F" w:rsidRDefault="0037411B" w:rsidP="0037411B">
      <w:pPr>
        <w:pStyle w:val="a8"/>
        <w:numPr>
          <w:ilvl w:val="0"/>
          <w:numId w:val="19"/>
        </w:numPr>
        <w:spacing w:after="200" w:line="276" w:lineRule="auto"/>
        <w:ind w:left="0" w:firstLine="709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распределение пользователей системы (географическое, организационное, функциональное);</w:t>
      </w:r>
    </w:p>
    <w:p w14:paraId="7B30654B" w14:textId="69BC3D7B" w:rsidR="0037411B" w:rsidRPr="0031401F" w:rsidRDefault="0037411B" w:rsidP="0037411B">
      <w:pPr>
        <w:pStyle w:val="a8"/>
        <w:numPr>
          <w:ilvl w:val="0"/>
          <w:numId w:val="19"/>
        </w:numPr>
        <w:spacing w:after="200" w:line="276" w:lineRule="auto"/>
        <w:ind w:left="0" w:firstLine="709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доступ к данным: объем данных, необходимый для анализа, уровень агрегированности данных, источники данных, описание информации, совместно используемой разными подразделениями;</w:t>
      </w:r>
    </w:p>
    <w:p w14:paraId="0AAADF8B" w14:textId="77777777" w:rsidR="0037411B" w:rsidRPr="0031401F" w:rsidRDefault="0037411B" w:rsidP="0037411B">
      <w:pPr>
        <w:pStyle w:val="a8"/>
        <w:numPr>
          <w:ilvl w:val="0"/>
          <w:numId w:val="19"/>
        </w:numPr>
        <w:spacing w:after="200" w:line="276" w:lineRule="auto"/>
        <w:ind w:left="0" w:firstLine="709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аналитические характеристики системы: измерения данных, основные отчеты, последовательность преобразования аналитической информации, степень предопределенности анализа, существующие или разрабатываемые средства анализа.</w:t>
      </w:r>
    </w:p>
    <w:p w14:paraId="584E7D2F" w14:textId="77777777" w:rsidR="0037411B" w:rsidRPr="0031401F" w:rsidRDefault="0037411B" w:rsidP="0037411B">
      <w:pPr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 xml:space="preserve">4. </w:t>
      </w:r>
      <w:r w:rsidRPr="0031401F">
        <w:rPr>
          <w:rFonts w:cs="Times New Roman"/>
          <w:szCs w:val="28"/>
          <w:u w:val="single"/>
        </w:rPr>
        <w:t>Выбор аппаратной и программной платформ</w:t>
      </w:r>
      <w:r w:rsidRPr="0031401F">
        <w:rPr>
          <w:rFonts w:cs="Times New Roman"/>
          <w:szCs w:val="28"/>
        </w:rPr>
        <w:t xml:space="preserve"> для реализации системы и разработка программно-технологической архитектуры Хранилища Данных.</w:t>
      </w:r>
    </w:p>
    <w:p w14:paraId="56255BEC" w14:textId="55C53FDA" w:rsidR="0037411B" w:rsidRPr="00FA6353" w:rsidRDefault="0037411B" w:rsidP="0037411B">
      <w:pPr>
        <w:pStyle w:val="a8"/>
        <w:numPr>
          <w:ilvl w:val="0"/>
          <w:numId w:val="31"/>
        </w:numPr>
        <w:spacing w:after="200" w:line="276" w:lineRule="auto"/>
        <w:ind w:left="0" w:firstLine="709"/>
        <w:jc w:val="both"/>
        <w:rPr>
          <w:rFonts w:cs="Times New Roman"/>
          <w:szCs w:val="36"/>
        </w:rPr>
      </w:pPr>
      <w:r>
        <w:rPr>
          <w:rFonts w:cs="Times New Roman"/>
          <w:szCs w:val="36"/>
        </w:rPr>
        <w:t>п</w:t>
      </w:r>
      <w:r w:rsidRPr="00FA6353">
        <w:rPr>
          <w:rFonts w:cs="Times New Roman"/>
          <w:szCs w:val="36"/>
        </w:rPr>
        <w:t xml:space="preserve">ри этом следует учесть, что СППР должна обеспечивать пользователю, при необходимости, возможность детализации данных. </w:t>
      </w:r>
    </w:p>
    <w:p w14:paraId="7244637E" w14:textId="77777777" w:rsidR="0037411B" w:rsidRPr="00FA6353" w:rsidRDefault="0037411B" w:rsidP="0037411B">
      <w:pPr>
        <w:pStyle w:val="a8"/>
        <w:numPr>
          <w:ilvl w:val="0"/>
          <w:numId w:val="31"/>
        </w:numPr>
        <w:spacing w:after="200" w:line="276" w:lineRule="auto"/>
        <w:ind w:left="0" w:firstLine="709"/>
        <w:jc w:val="both"/>
        <w:rPr>
          <w:rFonts w:cs="Times New Roman"/>
          <w:szCs w:val="36"/>
        </w:rPr>
      </w:pPr>
      <w:r>
        <w:rPr>
          <w:rFonts w:cs="Times New Roman"/>
          <w:szCs w:val="36"/>
        </w:rPr>
        <w:lastRenderedPageBreak/>
        <w:t>п</w:t>
      </w:r>
      <w:r w:rsidRPr="00FA6353">
        <w:rPr>
          <w:rFonts w:cs="Times New Roman"/>
          <w:szCs w:val="36"/>
        </w:rPr>
        <w:t xml:space="preserve">ри выборе сетевого решения простейшей является архитектура «клиент-сервер». Традиционно Хранилище размещается на сервере (или на серверах), а аналитическая обработка и пользовательский интерфейс поддерживаются клиентом. Если двухуровневая архитектура начинает работать неэффективно из-за перегрузки клиента, вводят трехуровневую архитектуру «клиент-агент-сервер». </w:t>
      </w:r>
    </w:p>
    <w:p w14:paraId="44A9D528" w14:textId="77777777" w:rsidR="0037411B" w:rsidRPr="0031401F" w:rsidRDefault="0037411B" w:rsidP="0037411B">
      <w:pPr>
        <w:jc w:val="both"/>
        <w:rPr>
          <w:rFonts w:cs="Times New Roman"/>
          <w:szCs w:val="28"/>
        </w:rPr>
      </w:pPr>
      <w:r w:rsidRPr="0031401F">
        <w:rPr>
          <w:rFonts w:cs="Times New Roman"/>
          <w:bCs/>
          <w:szCs w:val="28"/>
        </w:rPr>
        <w:t xml:space="preserve">5. </w:t>
      </w:r>
      <w:r w:rsidRPr="0031401F">
        <w:rPr>
          <w:rFonts w:cs="Times New Roman"/>
          <w:bCs/>
          <w:szCs w:val="28"/>
          <w:u w:val="single"/>
        </w:rPr>
        <w:t>Заполнение Хранилища Данных</w:t>
      </w:r>
      <w:r w:rsidRPr="0031401F">
        <w:rPr>
          <w:rFonts w:cs="Times New Roman"/>
          <w:bCs/>
          <w:szCs w:val="28"/>
        </w:rPr>
        <w:t>.</w:t>
      </w:r>
    </w:p>
    <w:p w14:paraId="42632717" w14:textId="77777777" w:rsidR="0037411B" w:rsidRPr="0031401F" w:rsidRDefault="0037411B" w:rsidP="0037411B">
      <w:pPr>
        <w:ind w:firstLine="708"/>
        <w:jc w:val="both"/>
        <w:rPr>
          <w:rFonts w:cs="Times New Roman"/>
          <w:szCs w:val="28"/>
        </w:rPr>
      </w:pPr>
      <w:r w:rsidRPr="0031401F">
        <w:rPr>
          <w:rFonts w:cs="Times New Roman"/>
          <w:bCs/>
          <w:szCs w:val="28"/>
        </w:rPr>
        <w:t>Выделяют три взаимосвязанные задачи: Сбор Данных (</w:t>
      </w:r>
      <w:r w:rsidRPr="0031401F">
        <w:rPr>
          <w:rFonts w:cs="Times New Roman"/>
          <w:bCs/>
          <w:szCs w:val="28"/>
          <w:lang w:val="en-US"/>
        </w:rPr>
        <w:t>Data</w:t>
      </w:r>
      <w:r w:rsidRPr="0031401F">
        <w:rPr>
          <w:rFonts w:cs="Times New Roman"/>
          <w:bCs/>
          <w:szCs w:val="28"/>
        </w:rPr>
        <w:t xml:space="preserve"> </w:t>
      </w:r>
      <w:r w:rsidRPr="0031401F">
        <w:rPr>
          <w:rFonts w:cs="Times New Roman"/>
          <w:bCs/>
          <w:szCs w:val="28"/>
          <w:lang w:val="en-US"/>
        </w:rPr>
        <w:t>Acquisition</w:t>
      </w:r>
      <w:r w:rsidRPr="0031401F">
        <w:rPr>
          <w:rFonts w:cs="Times New Roman"/>
          <w:bCs/>
          <w:szCs w:val="28"/>
        </w:rPr>
        <w:t>), Очистка Данных (</w:t>
      </w:r>
      <w:r w:rsidRPr="0031401F">
        <w:rPr>
          <w:rFonts w:cs="Times New Roman"/>
          <w:bCs/>
          <w:szCs w:val="28"/>
        </w:rPr>
        <w:tab/>
      </w:r>
      <w:r w:rsidRPr="0031401F">
        <w:rPr>
          <w:rFonts w:cs="Times New Roman"/>
          <w:bCs/>
          <w:szCs w:val="28"/>
          <w:lang w:val="en-US"/>
        </w:rPr>
        <w:t>Data</w:t>
      </w:r>
      <w:r w:rsidRPr="0031401F">
        <w:rPr>
          <w:rFonts w:cs="Times New Roman"/>
          <w:bCs/>
          <w:szCs w:val="28"/>
        </w:rPr>
        <w:t xml:space="preserve"> </w:t>
      </w:r>
      <w:r w:rsidRPr="0031401F">
        <w:rPr>
          <w:rFonts w:cs="Times New Roman"/>
          <w:bCs/>
          <w:szCs w:val="28"/>
          <w:lang w:val="en-US"/>
        </w:rPr>
        <w:t>Cleansing</w:t>
      </w:r>
      <w:r w:rsidRPr="0031401F">
        <w:rPr>
          <w:rFonts w:cs="Times New Roman"/>
          <w:bCs/>
          <w:szCs w:val="28"/>
        </w:rPr>
        <w:t>) и Агрегирование Данных (</w:t>
      </w:r>
      <w:r w:rsidRPr="0031401F">
        <w:rPr>
          <w:rFonts w:cs="Times New Roman"/>
          <w:bCs/>
          <w:szCs w:val="28"/>
          <w:lang w:val="en-US"/>
        </w:rPr>
        <w:t>Data</w:t>
      </w:r>
      <w:r w:rsidRPr="0031401F">
        <w:rPr>
          <w:rFonts w:cs="Times New Roman"/>
          <w:bCs/>
          <w:szCs w:val="28"/>
        </w:rPr>
        <w:t xml:space="preserve"> </w:t>
      </w:r>
      <w:r w:rsidRPr="0031401F">
        <w:rPr>
          <w:rFonts w:cs="Times New Roman"/>
          <w:bCs/>
          <w:szCs w:val="28"/>
          <w:lang w:val="en-US"/>
        </w:rPr>
        <w:t>Concolidation</w:t>
      </w:r>
      <w:r w:rsidRPr="0031401F">
        <w:rPr>
          <w:rFonts w:cs="Times New Roman"/>
          <w:bCs/>
          <w:szCs w:val="28"/>
        </w:rPr>
        <w:t>).</w:t>
      </w:r>
    </w:p>
    <w:p w14:paraId="70DF62BD" w14:textId="1C1E1091" w:rsidR="0037411B" w:rsidRPr="00FA6353" w:rsidRDefault="0037411B" w:rsidP="0037411B">
      <w:pPr>
        <w:pStyle w:val="a8"/>
        <w:numPr>
          <w:ilvl w:val="0"/>
          <w:numId w:val="20"/>
        </w:numPr>
        <w:tabs>
          <w:tab w:val="clear" w:pos="720"/>
          <w:tab w:val="num" w:pos="1560"/>
        </w:tabs>
        <w:spacing w:after="200" w:line="276" w:lineRule="auto"/>
        <w:ind w:left="0" w:firstLine="709"/>
        <w:jc w:val="both"/>
        <w:rPr>
          <w:rFonts w:cs="Times New Roman"/>
          <w:szCs w:val="36"/>
        </w:rPr>
      </w:pPr>
      <w:r w:rsidRPr="00FA6353">
        <w:rPr>
          <w:rFonts w:cs="Times New Roman"/>
          <w:bCs/>
          <w:szCs w:val="36"/>
        </w:rPr>
        <w:t>под Сбором Данных понимают процесс организации передачи данных из внешних источников в Хранилище Данных, а также процесс пополнения Хранилища Данных.</w:t>
      </w:r>
    </w:p>
    <w:p w14:paraId="44DBCE24" w14:textId="77777777" w:rsidR="0037411B" w:rsidRPr="00FA6353" w:rsidRDefault="0037411B" w:rsidP="0037411B">
      <w:pPr>
        <w:pStyle w:val="a8"/>
        <w:numPr>
          <w:ilvl w:val="0"/>
          <w:numId w:val="20"/>
        </w:numPr>
        <w:tabs>
          <w:tab w:val="clear" w:pos="720"/>
          <w:tab w:val="num" w:pos="1560"/>
        </w:tabs>
        <w:spacing w:after="200" w:line="276" w:lineRule="auto"/>
        <w:ind w:left="0" w:firstLine="709"/>
        <w:jc w:val="both"/>
        <w:rPr>
          <w:rFonts w:cs="Times New Roman"/>
          <w:szCs w:val="36"/>
        </w:rPr>
      </w:pPr>
      <w:r w:rsidRPr="00FA6353">
        <w:rPr>
          <w:rFonts w:cs="Times New Roman"/>
          <w:bCs/>
          <w:szCs w:val="36"/>
        </w:rPr>
        <w:t>под Очисткой Данных понимается процесс модификации по ходу заполнения Хранилища: исключение нежелательных дубликатов, восстановление пропущенных данных, приведение данных к единому формату, удаление нежелательных символов (например, управляющих) и унификация типов данных, проверка на целостность.</w:t>
      </w:r>
    </w:p>
    <w:p w14:paraId="3F80210E" w14:textId="77777777" w:rsidR="0037411B" w:rsidRPr="00FA6353" w:rsidRDefault="0037411B" w:rsidP="0037411B">
      <w:pPr>
        <w:pStyle w:val="a8"/>
        <w:numPr>
          <w:ilvl w:val="0"/>
          <w:numId w:val="20"/>
        </w:numPr>
        <w:tabs>
          <w:tab w:val="clear" w:pos="720"/>
          <w:tab w:val="num" w:pos="1560"/>
        </w:tabs>
        <w:spacing w:after="200" w:line="276" w:lineRule="auto"/>
        <w:ind w:left="0" w:firstLine="709"/>
        <w:jc w:val="both"/>
        <w:rPr>
          <w:rFonts w:cs="Times New Roman"/>
          <w:szCs w:val="36"/>
        </w:rPr>
      </w:pPr>
      <w:r w:rsidRPr="00FA6353">
        <w:rPr>
          <w:rFonts w:cs="Times New Roman"/>
          <w:bCs/>
          <w:szCs w:val="36"/>
        </w:rPr>
        <w:t xml:space="preserve">под Агрегированием Данных понимается выборка данных из операционной БД и других источников в соответствии с метаданными. Эта задача не может быть полностью решена автоматически. </w:t>
      </w:r>
    </w:p>
    <w:p w14:paraId="3180F818" w14:textId="77777777" w:rsidR="0037411B" w:rsidRPr="0031401F" w:rsidRDefault="0037411B" w:rsidP="0037411B">
      <w:pPr>
        <w:jc w:val="both"/>
        <w:rPr>
          <w:rFonts w:cs="Times New Roman"/>
          <w:b/>
          <w:bCs/>
          <w:szCs w:val="28"/>
          <w:u w:val="single"/>
        </w:rPr>
      </w:pPr>
      <w:r w:rsidRPr="0031401F">
        <w:rPr>
          <w:rFonts w:cs="Times New Roman"/>
          <w:b/>
          <w:bCs/>
          <w:szCs w:val="28"/>
          <w:u w:val="single"/>
        </w:rPr>
        <w:t>ОСНОВНЫЕ ОТЛИЧИЯ ХД ОТ БД</w:t>
      </w:r>
    </w:p>
    <w:p w14:paraId="3BBA7AAC" w14:textId="77777777" w:rsidR="0037411B" w:rsidRPr="0031401F" w:rsidRDefault="0037411B" w:rsidP="0037411B">
      <w:pPr>
        <w:spacing w:after="0" w:line="276" w:lineRule="auto"/>
        <w:ind w:firstLine="708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Концепция хранилищ данных связана с построением стратегических СППР, и зачастую хранилища данных являются центральным элементом таких СППР.</w:t>
      </w:r>
    </w:p>
    <w:p w14:paraId="7C00FD09" w14:textId="77777777" w:rsidR="0037411B" w:rsidRPr="0031401F" w:rsidRDefault="0037411B" w:rsidP="0037411B">
      <w:pPr>
        <w:spacing w:after="0" w:line="276" w:lineRule="auto"/>
        <w:ind w:firstLine="708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В хранилищах данных хранятся преимущественно агрегированные данные</w:t>
      </w:r>
      <w:r>
        <w:rPr>
          <w:rFonts w:cs="Times New Roman"/>
          <w:szCs w:val="28"/>
        </w:rPr>
        <w:t>.</w:t>
      </w:r>
    </w:p>
    <w:p w14:paraId="4CF83955" w14:textId="77777777" w:rsidR="0037411B" w:rsidRPr="0031401F" w:rsidRDefault="0037411B" w:rsidP="0037411B">
      <w:pPr>
        <w:spacing w:after="0" w:line="276" w:lineRule="auto"/>
        <w:ind w:firstLine="708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При заполнении и модификации ХД используется массовая загрузка (ввод больших объемов данных централизованно через определенные промежутки времени)</w:t>
      </w:r>
      <w:r>
        <w:rPr>
          <w:rFonts w:cs="Times New Roman"/>
          <w:szCs w:val="28"/>
        </w:rPr>
        <w:t>.</w:t>
      </w:r>
    </w:p>
    <w:p w14:paraId="47A0D8FD" w14:textId="530836A2" w:rsidR="0037411B" w:rsidRDefault="0037411B" w:rsidP="00856F03">
      <w:pPr>
        <w:pStyle w:val="a9"/>
        <w:rPr>
          <w:b/>
          <w:bCs/>
        </w:rPr>
      </w:pPr>
    </w:p>
    <w:p w14:paraId="092C9604" w14:textId="77777777" w:rsidR="00F9421B" w:rsidRPr="00FA6353" w:rsidRDefault="00F9421B" w:rsidP="00F9421B">
      <w:pPr>
        <w:pStyle w:val="12"/>
      </w:pPr>
      <w:r w:rsidRPr="00FA6353">
        <w:t>48</w:t>
      </w:r>
      <w:r>
        <w:t xml:space="preserve"> </w:t>
      </w:r>
      <w:r w:rsidRPr="00FA6353">
        <w:rPr>
          <w:lang w:val="en-US"/>
        </w:rPr>
        <w:t>Big</w:t>
      </w:r>
      <w:r w:rsidRPr="00FA6353">
        <w:t xml:space="preserve"> </w:t>
      </w:r>
      <w:r w:rsidRPr="00FA6353">
        <w:rPr>
          <w:lang w:val="en-US"/>
        </w:rPr>
        <w:t>Data</w:t>
      </w:r>
      <w:r w:rsidRPr="00FA6353">
        <w:t xml:space="preserve"> как новая парадигма анализа данных (5</w:t>
      </w:r>
      <w:r w:rsidRPr="00FA6353">
        <w:rPr>
          <w:lang w:val="en-US"/>
        </w:rPr>
        <w:t>V</w:t>
      </w:r>
      <w:r w:rsidRPr="00FA6353">
        <w:t xml:space="preserve"> </w:t>
      </w:r>
      <w:r w:rsidRPr="00FA6353">
        <w:rPr>
          <w:lang w:val="en-US"/>
        </w:rPr>
        <w:t>Big</w:t>
      </w:r>
      <w:r w:rsidRPr="00FA6353">
        <w:t xml:space="preserve"> </w:t>
      </w:r>
      <w:r w:rsidRPr="00FA6353">
        <w:rPr>
          <w:lang w:val="en-US"/>
        </w:rPr>
        <w:t>Data</w:t>
      </w:r>
      <w:r w:rsidRPr="00FA6353">
        <w:t>).</w:t>
      </w:r>
    </w:p>
    <w:p w14:paraId="0E83C324" w14:textId="77777777" w:rsidR="00F9421B" w:rsidRPr="0031401F" w:rsidRDefault="00F9421B" w:rsidP="00F9421B">
      <w:pPr>
        <w:numPr>
          <w:ilvl w:val="0"/>
          <w:numId w:val="21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найти способ/алгоритм решения,</w:t>
      </w:r>
    </w:p>
    <w:p w14:paraId="6FE1EB94" w14:textId="77777777" w:rsidR="00F9421B" w:rsidRPr="0031401F" w:rsidRDefault="00F9421B" w:rsidP="00F9421B">
      <w:pPr>
        <w:numPr>
          <w:ilvl w:val="0"/>
          <w:numId w:val="21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собрать данные, необходимые для решения,</w:t>
      </w:r>
    </w:p>
    <w:p w14:paraId="4917931D" w14:textId="77777777" w:rsidR="00F9421B" w:rsidRPr="0031401F" w:rsidRDefault="00F9421B" w:rsidP="00F9421B">
      <w:pPr>
        <w:numPr>
          <w:ilvl w:val="0"/>
          <w:numId w:val="21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B262B0" wp14:editId="4080E563">
                <wp:simplePos x="0" y="0"/>
                <wp:positionH relativeFrom="column">
                  <wp:posOffset>1757045</wp:posOffset>
                </wp:positionH>
                <wp:positionV relativeFrom="paragraph">
                  <wp:posOffset>269875</wp:posOffset>
                </wp:positionV>
                <wp:extent cx="1561465" cy="491490"/>
                <wp:effectExtent l="0" t="0" r="76835" b="80010"/>
                <wp:wrapNone/>
                <wp:docPr id="1" name="Стрелка: вниз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560830" cy="491490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bodyPr vertOverflow="clip" horzOverflow="clip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3F1F2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1" o:spid="_x0000_s1026" type="#_x0000_t67" style="position:absolute;margin-left:138.35pt;margin-top:21.25pt;width:122.95pt;height:38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" adj="10800" fillcolor="black [3213]" stroked="f">
                <v:shadow on="t" opacity=".5" offset="6pt,6pt"/>
              </v:shape>
            </w:pict>
          </mc:Fallback>
        </mc:AlternateContent>
      </w:r>
      <w:r w:rsidRPr="0031401F">
        <w:rPr>
          <w:rFonts w:cs="Times New Roman"/>
          <w:szCs w:val="28"/>
        </w:rPr>
        <w:t>применить избранный алгоритм к имеющимся данным.</w:t>
      </w:r>
    </w:p>
    <w:p w14:paraId="28738D3D" w14:textId="77777777" w:rsidR="00F9421B" w:rsidRPr="0031401F" w:rsidRDefault="00F9421B" w:rsidP="00F9421B">
      <w:pPr>
        <w:spacing w:after="0"/>
        <w:ind w:left="720"/>
        <w:jc w:val="both"/>
        <w:rPr>
          <w:rFonts w:cs="Times New Roman"/>
          <w:szCs w:val="28"/>
        </w:rPr>
      </w:pPr>
    </w:p>
    <w:p w14:paraId="73FE1E7F" w14:textId="77777777" w:rsidR="00F9421B" w:rsidRPr="0031401F" w:rsidRDefault="00F9421B" w:rsidP="00F9421B">
      <w:pPr>
        <w:spacing w:after="0"/>
        <w:ind w:left="720"/>
        <w:jc w:val="both"/>
        <w:rPr>
          <w:rFonts w:cs="Times New Roman"/>
          <w:szCs w:val="28"/>
        </w:rPr>
      </w:pPr>
    </w:p>
    <w:p w14:paraId="76E4D6F5" w14:textId="77777777" w:rsidR="00F9421B" w:rsidRPr="0031401F" w:rsidRDefault="00F9421B" w:rsidP="00F9421B">
      <w:pPr>
        <w:numPr>
          <w:ilvl w:val="0"/>
          <w:numId w:val="21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lastRenderedPageBreak/>
        <w:t xml:space="preserve">организовать сбор и анализ всей доступной информации о процессах, происходящих в области решаемой задачи, </w:t>
      </w:r>
    </w:p>
    <w:p w14:paraId="441779B4" w14:textId="77777777" w:rsidR="00F9421B" w:rsidRPr="0031401F" w:rsidRDefault="00F9421B" w:rsidP="00F9421B">
      <w:pPr>
        <w:numPr>
          <w:ilvl w:val="0"/>
          <w:numId w:val="21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 xml:space="preserve">наладить в возникающем гигантском потоке информации постоянное выявление и анализ «информационных паттернов» (последовательностей и связок информационных элементов) для построения на их основе моделей наблюдаемых процессов, </w:t>
      </w:r>
    </w:p>
    <w:p w14:paraId="53A4BC3E" w14:textId="77777777" w:rsidR="00F9421B" w:rsidRPr="0031401F" w:rsidRDefault="00F9421B" w:rsidP="00F9421B">
      <w:pPr>
        <w:numPr>
          <w:ilvl w:val="0"/>
          <w:numId w:val="21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выявить с помощью постоянно уточняемых и развиваемых моделей системы закономерностей, позволяющие найти ответы как на уже поставленные, так и на еще не поставленные вопросы</w:t>
      </w:r>
    </w:p>
    <w:p w14:paraId="71D665CB" w14:textId="5064A022" w:rsidR="00F9421B" w:rsidRPr="0031401F" w:rsidRDefault="00F9421B" w:rsidP="00F9421B">
      <w:pPr>
        <w:ind w:left="360"/>
        <w:jc w:val="center"/>
        <w:rPr>
          <w:rFonts w:cs="Times New Roman"/>
          <w:szCs w:val="28"/>
        </w:rPr>
      </w:pPr>
      <w:r w:rsidRPr="00F9421B">
        <w:rPr>
          <w:rFonts w:cs="Times New Roman"/>
          <w:noProof/>
          <w:szCs w:val="28"/>
        </w:rPr>
        <w:drawing>
          <wp:inline distT="0" distB="0" distL="0" distR="0" wp14:anchorId="3F601809" wp14:editId="7FE5A012">
            <wp:extent cx="3258933" cy="252981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8793" cy="253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23B1" w14:textId="77777777" w:rsidR="00F9421B" w:rsidRPr="0031401F" w:rsidRDefault="00F9421B" w:rsidP="00F9421B">
      <w:pPr>
        <w:ind w:left="360"/>
        <w:jc w:val="both"/>
        <w:rPr>
          <w:rFonts w:cs="Times New Roman"/>
          <w:b/>
          <w:szCs w:val="28"/>
          <w:u w:val="single"/>
          <w:lang w:val="en-US"/>
        </w:rPr>
      </w:pPr>
      <w:r w:rsidRPr="0031401F">
        <w:rPr>
          <w:rFonts w:cs="Times New Roman"/>
          <w:b/>
          <w:szCs w:val="28"/>
          <w:u w:val="single"/>
          <w:lang w:val="en-US"/>
        </w:rPr>
        <w:t>5V BD</w:t>
      </w:r>
    </w:p>
    <w:p w14:paraId="71C21C62" w14:textId="77777777" w:rsidR="00F9421B" w:rsidRPr="0031401F" w:rsidRDefault="00F9421B" w:rsidP="00F9421B">
      <w:pPr>
        <w:numPr>
          <w:ilvl w:val="0"/>
          <w:numId w:val="22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  <w:lang w:val="en-US"/>
        </w:rPr>
        <w:t>Volume - Объем</w:t>
      </w:r>
    </w:p>
    <w:p w14:paraId="3EC7C8B3" w14:textId="77777777" w:rsidR="00F9421B" w:rsidRPr="0031401F" w:rsidRDefault="00F9421B" w:rsidP="00F9421B">
      <w:pPr>
        <w:numPr>
          <w:ilvl w:val="0"/>
          <w:numId w:val="22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  <w:lang w:val="en-US"/>
        </w:rPr>
        <w:t>Velocity - Скорость</w:t>
      </w:r>
    </w:p>
    <w:p w14:paraId="116B407D" w14:textId="77777777" w:rsidR="00F9421B" w:rsidRPr="0031401F" w:rsidRDefault="00F9421B" w:rsidP="00F9421B">
      <w:pPr>
        <w:numPr>
          <w:ilvl w:val="0"/>
          <w:numId w:val="22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  <w:lang w:val="en-US"/>
        </w:rPr>
        <w:t>Variety - Разнообразие</w:t>
      </w:r>
    </w:p>
    <w:p w14:paraId="5A95BD7F" w14:textId="77777777" w:rsidR="00F9421B" w:rsidRPr="0031401F" w:rsidRDefault="00F9421B" w:rsidP="00F9421B">
      <w:pPr>
        <w:numPr>
          <w:ilvl w:val="0"/>
          <w:numId w:val="22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  <w:lang w:val="en-US"/>
        </w:rPr>
        <w:t>Veracity - Достоверность</w:t>
      </w:r>
    </w:p>
    <w:p w14:paraId="3D9392EB" w14:textId="77777777" w:rsidR="00F9421B" w:rsidRPr="0031401F" w:rsidRDefault="00F9421B" w:rsidP="00F9421B">
      <w:pPr>
        <w:numPr>
          <w:ilvl w:val="0"/>
          <w:numId w:val="22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  <w:lang w:val="en-US"/>
        </w:rPr>
        <w:t>Value – Ценность</w:t>
      </w:r>
    </w:p>
    <w:p w14:paraId="61781CC8" w14:textId="77777777" w:rsidR="00F9421B" w:rsidRPr="0031401F" w:rsidRDefault="00F9421B" w:rsidP="00F9421B">
      <w:pPr>
        <w:ind w:left="360" w:firstLine="348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 xml:space="preserve">Эпоха больших данных ставит под вопрос наш образ жизни и способ взаимодействия с миром. Обществу придется отказаться от понимания причинности в пользу простых корреляций: поменять знание </w:t>
      </w:r>
      <w:r w:rsidRPr="0031401F">
        <w:rPr>
          <w:rFonts w:cs="Times New Roman"/>
          <w:i/>
          <w:iCs/>
          <w:szCs w:val="28"/>
        </w:rPr>
        <w:t>почему</w:t>
      </w:r>
      <w:r w:rsidRPr="0031401F">
        <w:rPr>
          <w:rFonts w:cs="Times New Roman"/>
          <w:szCs w:val="28"/>
        </w:rPr>
        <w:t xml:space="preserve"> на </w:t>
      </w:r>
      <w:r w:rsidRPr="0031401F">
        <w:rPr>
          <w:rFonts w:cs="Times New Roman"/>
          <w:i/>
          <w:iCs/>
          <w:szCs w:val="28"/>
        </w:rPr>
        <w:t>что именно</w:t>
      </w:r>
      <w:r w:rsidRPr="0031401F">
        <w:rPr>
          <w:rFonts w:cs="Times New Roman"/>
          <w:szCs w:val="28"/>
        </w:rPr>
        <w:t xml:space="preserve"> </w:t>
      </w:r>
    </w:p>
    <w:p w14:paraId="57F51592" w14:textId="77777777" w:rsidR="00F9421B" w:rsidRPr="0031401F" w:rsidRDefault="00F9421B" w:rsidP="00F9421B">
      <w:pPr>
        <w:ind w:firstLine="360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По сути, большие данные предназначены для прогнозирования</w:t>
      </w:r>
      <w:r>
        <w:rPr>
          <w:rFonts w:cs="Times New Roman"/>
          <w:szCs w:val="28"/>
        </w:rPr>
        <w:t>.</w:t>
      </w:r>
      <w:r w:rsidRPr="0031401F">
        <w:rPr>
          <w:rFonts w:cs="Times New Roman"/>
          <w:szCs w:val="28"/>
        </w:rPr>
        <w:t xml:space="preserve"> </w:t>
      </w:r>
    </w:p>
    <w:p w14:paraId="704977F9" w14:textId="77777777" w:rsidR="00F9421B" w:rsidRPr="0031401F" w:rsidRDefault="00F9421B" w:rsidP="00F9421B">
      <w:pPr>
        <w:ind w:firstLine="360"/>
        <w:jc w:val="both"/>
        <w:rPr>
          <w:rFonts w:cs="Times New Roman"/>
          <w:szCs w:val="28"/>
        </w:rPr>
      </w:pPr>
      <w:r w:rsidRPr="00FA6353">
        <w:rPr>
          <w:rFonts w:cs="Times New Roman"/>
          <w:b/>
          <w:bCs/>
          <w:i/>
          <w:iCs/>
          <w:szCs w:val="28"/>
        </w:rPr>
        <w:t>Датификация</w:t>
      </w:r>
      <w:r w:rsidRPr="0031401F">
        <w:rPr>
          <w:rFonts w:cs="Times New Roman"/>
          <w:szCs w:val="28"/>
        </w:rPr>
        <w:t xml:space="preserve"> </w:t>
      </w:r>
      <w:r w:rsidRPr="0031401F">
        <w:rPr>
          <w:rFonts w:cs="Times New Roman"/>
          <w:i/>
          <w:iCs/>
          <w:szCs w:val="28"/>
        </w:rPr>
        <w:t>(</w:t>
      </w:r>
      <w:r w:rsidRPr="0031401F">
        <w:rPr>
          <w:rFonts w:cs="Times New Roman"/>
          <w:i/>
          <w:iCs/>
          <w:szCs w:val="28"/>
          <w:lang w:val="en-US"/>
        </w:rPr>
        <w:t>data</w:t>
      </w:r>
      <w:r w:rsidRPr="0031401F">
        <w:rPr>
          <w:rFonts w:cs="Times New Roman"/>
          <w:i/>
          <w:iCs/>
          <w:szCs w:val="28"/>
        </w:rPr>
        <w:t>-</w:t>
      </w:r>
      <w:r w:rsidRPr="0031401F">
        <w:rPr>
          <w:rFonts w:cs="Times New Roman"/>
          <w:i/>
          <w:iCs/>
          <w:szCs w:val="28"/>
          <w:lang w:val="en-US"/>
        </w:rPr>
        <w:t>ization</w:t>
      </w:r>
      <w:r w:rsidRPr="0031401F">
        <w:rPr>
          <w:rFonts w:cs="Times New Roman"/>
          <w:i/>
          <w:iCs/>
          <w:szCs w:val="28"/>
        </w:rPr>
        <w:t xml:space="preserve">) – </w:t>
      </w:r>
      <w:r w:rsidRPr="0031401F">
        <w:rPr>
          <w:rFonts w:cs="Times New Roman"/>
          <w:szCs w:val="28"/>
        </w:rPr>
        <w:t xml:space="preserve">преобразование в формат данных всего, что есть на планете </w:t>
      </w:r>
    </w:p>
    <w:p w14:paraId="4D8C87EA" w14:textId="77777777" w:rsidR="00F9421B" w:rsidRPr="0031401F" w:rsidRDefault="00F9421B" w:rsidP="00F9421B">
      <w:pPr>
        <w:ind w:left="360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Большие данные диктуют три основных шага к новому образу мышления:</w:t>
      </w:r>
    </w:p>
    <w:p w14:paraId="2346EA9C" w14:textId="77777777" w:rsidR="00F9421B" w:rsidRPr="0031401F" w:rsidRDefault="00F9421B" w:rsidP="00F9421B">
      <w:pPr>
        <w:numPr>
          <w:ilvl w:val="0"/>
          <w:numId w:val="23"/>
        </w:numPr>
        <w:tabs>
          <w:tab w:val="clear" w:pos="720"/>
          <w:tab w:val="num" w:pos="1418"/>
        </w:tabs>
        <w:spacing w:after="0" w:line="276" w:lineRule="auto"/>
        <w:ind w:left="851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Способность анализировать все данные, а не довольствоваться выборками.</w:t>
      </w:r>
    </w:p>
    <w:p w14:paraId="72A32AE6" w14:textId="77777777" w:rsidR="00F9421B" w:rsidRPr="0031401F" w:rsidRDefault="00F9421B" w:rsidP="00F9421B">
      <w:pPr>
        <w:numPr>
          <w:ilvl w:val="0"/>
          <w:numId w:val="23"/>
        </w:numPr>
        <w:tabs>
          <w:tab w:val="clear" w:pos="720"/>
          <w:tab w:val="num" w:pos="1418"/>
        </w:tabs>
        <w:spacing w:after="0" w:line="276" w:lineRule="auto"/>
        <w:ind w:left="851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lastRenderedPageBreak/>
        <w:t>Готовность иметь дело с неупорядоченными данными в ущерб точности.</w:t>
      </w:r>
    </w:p>
    <w:p w14:paraId="78B1BDA6" w14:textId="77777777" w:rsidR="00F9421B" w:rsidRDefault="00F9421B" w:rsidP="00F9421B">
      <w:pPr>
        <w:numPr>
          <w:ilvl w:val="0"/>
          <w:numId w:val="23"/>
        </w:numPr>
        <w:tabs>
          <w:tab w:val="clear" w:pos="720"/>
          <w:tab w:val="num" w:pos="1418"/>
        </w:tabs>
        <w:spacing w:after="0" w:line="276" w:lineRule="auto"/>
        <w:ind w:left="851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Изменение образа мыслей: доверять корреляциям, а не гнаться за труднодостижимой причинностью</w:t>
      </w:r>
    </w:p>
    <w:p w14:paraId="55C5927F" w14:textId="77777777" w:rsidR="00F9421B" w:rsidRPr="0031401F" w:rsidRDefault="00F9421B" w:rsidP="00F9421B">
      <w:pPr>
        <w:spacing w:after="0" w:line="276" w:lineRule="auto"/>
        <w:ind w:left="720"/>
        <w:jc w:val="both"/>
        <w:rPr>
          <w:rFonts w:cs="Times New Roman"/>
          <w:szCs w:val="28"/>
        </w:rPr>
      </w:pPr>
    </w:p>
    <w:p w14:paraId="17920275" w14:textId="77777777" w:rsidR="00F9421B" w:rsidRPr="0031401F" w:rsidRDefault="00F9421B" w:rsidP="00F9421B">
      <w:pPr>
        <w:spacing w:after="0"/>
        <w:ind w:left="360"/>
        <w:jc w:val="both"/>
        <w:rPr>
          <w:rFonts w:cs="Times New Roman"/>
          <w:b/>
          <w:bCs/>
          <w:szCs w:val="28"/>
          <w:lang w:val="en-US"/>
        </w:rPr>
      </w:pPr>
      <w:r w:rsidRPr="0031401F">
        <w:rPr>
          <w:rFonts w:cs="Times New Roman"/>
          <w:b/>
          <w:bCs/>
          <w:szCs w:val="28"/>
        </w:rPr>
        <w:t>Ценность больших данных</w:t>
      </w:r>
    </w:p>
    <w:p w14:paraId="577500B1" w14:textId="77777777" w:rsidR="00F9421B" w:rsidRPr="0031401F" w:rsidRDefault="00F9421B" w:rsidP="00F9421B">
      <w:pPr>
        <w:numPr>
          <w:ilvl w:val="0"/>
          <w:numId w:val="24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Система получает информацию, созданную с одной целью, и работает с ней повторно, с другой – это делает данные гораздо более ценными с течением времени.</w:t>
      </w:r>
    </w:p>
    <w:p w14:paraId="3EA87D5D" w14:textId="77777777" w:rsidR="00F9421B" w:rsidRPr="0031401F" w:rsidRDefault="00F9421B" w:rsidP="00F9421B">
      <w:pPr>
        <w:numPr>
          <w:ilvl w:val="0"/>
          <w:numId w:val="24"/>
        </w:numPr>
        <w:spacing w:after="20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 xml:space="preserve">Пока важность повторного применения данных недооценивается как в бизнесе, так и в обществе. </w:t>
      </w:r>
    </w:p>
    <w:p w14:paraId="60DE2450" w14:textId="77777777" w:rsidR="00F9421B" w:rsidRPr="0031401F" w:rsidRDefault="00F9421B" w:rsidP="00F9421B">
      <w:pPr>
        <w:numPr>
          <w:ilvl w:val="0"/>
          <w:numId w:val="24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 xml:space="preserve">Ценность «выбросов данных» (цифровой след, который пользователи оставляют на сайте) – где и что нажимают, как долго смотрят на страницу, где проводят курсором, что печатают и т.д. </w:t>
      </w:r>
    </w:p>
    <w:p w14:paraId="4523EE80" w14:textId="77777777" w:rsidR="00F9421B" w:rsidRDefault="00F9421B" w:rsidP="00F9421B">
      <w:pPr>
        <w:numPr>
          <w:ilvl w:val="0"/>
          <w:numId w:val="24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Ценность открытых данных.</w:t>
      </w:r>
    </w:p>
    <w:p w14:paraId="0E816B63" w14:textId="77777777" w:rsidR="00F9421B" w:rsidRPr="0031401F" w:rsidRDefault="00F9421B" w:rsidP="00F9421B">
      <w:pPr>
        <w:spacing w:after="0" w:line="276" w:lineRule="auto"/>
        <w:ind w:left="720"/>
        <w:jc w:val="both"/>
        <w:rPr>
          <w:rFonts w:cs="Times New Roman"/>
          <w:szCs w:val="28"/>
        </w:rPr>
      </w:pPr>
    </w:p>
    <w:p w14:paraId="20D027AB" w14:textId="77777777" w:rsidR="00F9421B" w:rsidRPr="0031401F" w:rsidRDefault="00F9421B" w:rsidP="00F9421B">
      <w:pPr>
        <w:jc w:val="both"/>
        <w:rPr>
          <w:rFonts w:cs="Times New Roman"/>
          <w:b/>
          <w:bCs/>
          <w:szCs w:val="28"/>
          <w:lang w:val="en-US"/>
        </w:rPr>
      </w:pPr>
      <w:r w:rsidRPr="0031401F">
        <w:rPr>
          <w:rFonts w:cs="Times New Roman"/>
          <w:b/>
          <w:bCs/>
          <w:szCs w:val="28"/>
          <w:lang w:val="en-US"/>
        </w:rPr>
        <w:t xml:space="preserve">Big Data: </w:t>
      </w:r>
      <w:r w:rsidRPr="0031401F">
        <w:rPr>
          <w:rFonts w:cs="Times New Roman"/>
          <w:b/>
          <w:bCs/>
          <w:szCs w:val="28"/>
        </w:rPr>
        <w:t>что дальше?</w:t>
      </w:r>
    </w:p>
    <w:p w14:paraId="6C8E7DFF" w14:textId="77777777" w:rsidR="00F9421B" w:rsidRPr="0031401F" w:rsidRDefault="00F9421B" w:rsidP="00F9421B">
      <w:pPr>
        <w:numPr>
          <w:ilvl w:val="0"/>
          <w:numId w:val="26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Большие данные ознаменовали момент, когда «информационное общество» наконец начало оправдывать свое название. Но для открытия новых форм ценности нужно новое мышление.</w:t>
      </w:r>
    </w:p>
    <w:p w14:paraId="3184864A" w14:textId="77777777" w:rsidR="00F9421B" w:rsidRPr="0031401F" w:rsidRDefault="00F9421B" w:rsidP="00F9421B">
      <w:pPr>
        <w:numPr>
          <w:ilvl w:val="0"/>
          <w:numId w:val="26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 xml:space="preserve">Большие данные таят в себе новые риски </w:t>
      </w:r>
    </w:p>
    <w:p w14:paraId="44209907" w14:textId="77777777" w:rsidR="00F9421B" w:rsidRPr="0031401F" w:rsidRDefault="00F9421B" w:rsidP="00F9421B">
      <w:pPr>
        <w:numPr>
          <w:ilvl w:val="0"/>
          <w:numId w:val="26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 xml:space="preserve">Большие данные могут влиять на наше представление о будущем </w:t>
      </w:r>
    </w:p>
    <w:p w14:paraId="319B7AB5" w14:textId="77777777" w:rsidR="00F9421B" w:rsidRPr="0031401F" w:rsidRDefault="00F9421B" w:rsidP="00F9421B">
      <w:pPr>
        <w:numPr>
          <w:ilvl w:val="0"/>
          <w:numId w:val="26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 xml:space="preserve">Большие данные – нечто большее, чем холодный мир алгоритмов и автоматики. Существенную роль играют люди – человеческий фактор. </w:t>
      </w:r>
    </w:p>
    <w:p w14:paraId="34BF5170" w14:textId="77777777" w:rsidR="00F9421B" w:rsidRPr="0031401F" w:rsidRDefault="00F9421B" w:rsidP="00F9421B">
      <w:pPr>
        <w:numPr>
          <w:ilvl w:val="0"/>
          <w:numId w:val="26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Большие данные являются как инструментом, так и ресурсом.</w:t>
      </w:r>
    </w:p>
    <w:p w14:paraId="2AA40DCE" w14:textId="134E6D6D" w:rsidR="00F9421B" w:rsidRDefault="00F9421B" w:rsidP="00F9421B">
      <w:pPr>
        <w:numPr>
          <w:ilvl w:val="0"/>
          <w:numId w:val="26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Следует использовать большие данные с большой долей беспристрастности и … человечности.</w:t>
      </w:r>
    </w:p>
    <w:p w14:paraId="42C8A0E0" w14:textId="77777777" w:rsidR="002B7D74" w:rsidRPr="0031401F" w:rsidRDefault="002B7D74" w:rsidP="002B7D74">
      <w:pPr>
        <w:spacing w:after="0" w:line="276" w:lineRule="auto"/>
        <w:ind w:left="720"/>
        <w:jc w:val="both"/>
        <w:rPr>
          <w:rFonts w:cs="Times New Roman"/>
          <w:szCs w:val="28"/>
        </w:rPr>
      </w:pPr>
    </w:p>
    <w:p w14:paraId="6F6A683D" w14:textId="77777777" w:rsidR="002B7D74" w:rsidRPr="008B4677" w:rsidRDefault="002B7D74" w:rsidP="002B7D74">
      <w:pPr>
        <w:pStyle w:val="12"/>
      </w:pPr>
      <w:r w:rsidRPr="008B4677">
        <w:t>49</w:t>
      </w:r>
      <w:r>
        <w:t xml:space="preserve"> </w:t>
      </w:r>
      <w:r w:rsidRPr="008B4677">
        <w:t xml:space="preserve">Датификация – отличие от оцифровки. Последствия распространения и риски </w:t>
      </w:r>
      <w:r w:rsidRPr="008B4677">
        <w:rPr>
          <w:lang w:val="en-US"/>
        </w:rPr>
        <w:t>Big</w:t>
      </w:r>
      <w:r w:rsidRPr="008B4677">
        <w:t xml:space="preserve"> </w:t>
      </w:r>
      <w:r w:rsidRPr="008B4677">
        <w:rPr>
          <w:lang w:val="en-US"/>
        </w:rPr>
        <w:t>Data</w:t>
      </w:r>
      <w:r w:rsidRPr="008B4677">
        <w:t>.</w:t>
      </w:r>
    </w:p>
    <w:p w14:paraId="602DF1C1" w14:textId="77777777" w:rsidR="002B7D74" w:rsidRPr="0031401F" w:rsidRDefault="002B7D74" w:rsidP="002B7D74">
      <w:pPr>
        <w:jc w:val="both"/>
        <w:rPr>
          <w:rFonts w:cs="Times New Roman"/>
          <w:b/>
          <w:bCs/>
          <w:szCs w:val="28"/>
        </w:rPr>
      </w:pPr>
      <w:r w:rsidRPr="0031401F">
        <w:rPr>
          <w:rFonts w:cs="Times New Roman"/>
          <w:b/>
          <w:bCs/>
          <w:szCs w:val="28"/>
          <w:lang w:val="en-US"/>
        </w:rPr>
        <w:t>DATA</w:t>
      </w:r>
      <w:r w:rsidRPr="0031401F">
        <w:rPr>
          <w:rFonts w:cs="Times New Roman"/>
          <w:b/>
          <w:bCs/>
          <w:szCs w:val="28"/>
        </w:rPr>
        <w:t>-</w:t>
      </w:r>
      <w:r w:rsidRPr="0031401F">
        <w:rPr>
          <w:rFonts w:cs="Times New Roman"/>
          <w:b/>
          <w:bCs/>
          <w:szCs w:val="28"/>
          <w:lang w:val="en-US"/>
        </w:rPr>
        <w:t>IZATION</w:t>
      </w:r>
      <w:r w:rsidRPr="0031401F">
        <w:rPr>
          <w:rFonts w:cs="Times New Roman"/>
          <w:b/>
          <w:bCs/>
          <w:szCs w:val="28"/>
        </w:rPr>
        <w:t xml:space="preserve"> – ДАТИФИКАЦИЯ</w:t>
      </w:r>
    </w:p>
    <w:p w14:paraId="5DA07438" w14:textId="77777777" w:rsidR="002B7D74" w:rsidRPr="0031401F" w:rsidRDefault="002B7D74" w:rsidP="002B7D74">
      <w:pPr>
        <w:ind w:firstLine="708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ИТ-революция, произошедшая в мире, очевидна. Основной акцент в ней приходился на Т- технологии. Пришло время переключиться на И – информацию.</w:t>
      </w:r>
    </w:p>
    <w:p w14:paraId="6F9772E4" w14:textId="77777777" w:rsidR="002B7D74" w:rsidRPr="0031401F" w:rsidRDefault="002B7D74" w:rsidP="002B7D74">
      <w:pPr>
        <w:ind w:firstLine="708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Процесс оцифровки (преобразование аналоговой информации в формат, считываемый компьютером), сам по себе не является датификацией. Оцифровка – катализатор датификации, но не ее замена.</w:t>
      </w:r>
      <w:r>
        <w:rPr>
          <w:rFonts w:cs="Times New Roman"/>
          <w:szCs w:val="28"/>
        </w:rPr>
        <w:t xml:space="preserve"> </w:t>
      </w:r>
    </w:p>
    <w:p w14:paraId="201F79E9" w14:textId="77777777" w:rsidR="002B7D74" w:rsidRPr="0031401F" w:rsidRDefault="002B7D74" w:rsidP="002B7D74">
      <w:pPr>
        <w:numPr>
          <w:ilvl w:val="0"/>
          <w:numId w:val="27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lastRenderedPageBreak/>
        <w:t xml:space="preserve">Пример: </w:t>
      </w:r>
      <w:r w:rsidRPr="0031401F">
        <w:rPr>
          <w:rFonts w:cs="Times New Roman"/>
          <w:szCs w:val="28"/>
          <w:lang w:val="en-US"/>
        </w:rPr>
        <w:t>Google</w:t>
      </w:r>
      <w:r w:rsidRPr="0031401F">
        <w:rPr>
          <w:rFonts w:cs="Times New Roman"/>
          <w:szCs w:val="28"/>
        </w:rPr>
        <w:t xml:space="preserve"> – оцифровка книг. Текст невозможно было найти по словам или анализировать (скан-копии – картинки страниц). В результате работы программы оптического распознавания символов текст был датифицирован – система смогла анализировать тексты.</w:t>
      </w:r>
    </w:p>
    <w:p w14:paraId="72949477" w14:textId="77777777" w:rsidR="002B7D74" w:rsidRPr="0031401F" w:rsidRDefault="002B7D74" w:rsidP="002B7D74">
      <w:pPr>
        <w:numPr>
          <w:ilvl w:val="0"/>
          <w:numId w:val="27"/>
        </w:numPr>
        <w:spacing w:after="0" w:line="276" w:lineRule="auto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 xml:space="preserve">Местоположение становится данными. Взаимодействия становятся данными (твиты) . Датификация принципов работы человеческого тела </w:t>
      </w:r>
    </w:p>
    <w:p w14:paraId="49109B9B" w14:textId="77777777" w:rsidR="002B7D74" w:rsidRPr="0031401F" w:rsidRDefault="002B7D74" w:rsidP="002B7D74">
      <w:pPr>
        <w:ind w:firstLine="708"/>
        <w:jc w:val="both"/>
        <w:rPr>
          <w:rFonts w:cs="Times New Roman"/>
          <w:szCs w:val="28"/>
        </w:rPr>
      </w:pPr>
      <w:r w:rsidRPr="00B0729E">
        <w:rPr>
          <w:rFonts w:cs="Times New Roman"/>
          <w:b/>
          <w:bCs/>
          <w:i/>
          <w:iCs/>
          <w:szCs w:val="28"/>
        </w:rPr>
        <w:t>Датификация</w:t>
      </w:r>
      <w:r w:rsidRPr="0031401F">
        <w:rPr>
          <w:rFonts w:cs="Times New Roman"/>
          <w:szCs w:val="28"/>
        </w:rPr>
        <w:t xml:space="preserve"> – фундаментальное изменение действительности в человеческом понимании. Благодаря большим данным мы перестанем рассматривать окружающий мир как бесконечное множество событий, которые объясняются как физические или социальные явления, а взглянем на него как на область, состоящую в основном из информации </w:t>
      </w:r>
      <w:r>
        <w:rPr>
          <w:rFonts w:cs="Times New Roman"/>
          <w:szCs w:val="28"/>
        </w:rPr>
        <w:t xml:space="preserve"> </w:t>
      </w:r>
    </w:p>
    <w:p w14:paraId="1D2E6540" w14:textId="77777777" w:rsidR="002B7D74" w:rsidRPr="0031401F" w:rsidRDefault="002B7D74" w:rsidP="002B7D74">
      <w:pPr>
        <w:ind w:left="360"/>
        <w:jc w:val="both"/>
        <w:rPr>
          <w:rFonts w:cs="Times New Roman"/>
          <w:b/>
          <w:bCs/>
          <w:szCs w:val="28"/>
          <w:lang w:val="en-US"/>
        </w:rPr>
      </w:pPr>
      <w:r w:rsidRPr="0031401F">
        <w:rPr>
          <w:rFonts w:cs="Times New Roman"/>
          <w:b/>
          <w:bCs/>
          <w:szCs w:val="28"/>
        </w:rPr>
        <w:t>РИСКИ</w:t>
      </w:r>
      <w:r w:rsidRPr="0031401F">
        <w:rPr>
          <w:rFonts w:cs="Times New Roman"/>
          <w:b/>
          <w:bCs/>
          <w:szCs w:val="28"/>
          <w:lang w:val="en-US"/>
        </w:rPr>
        <w:t xml:space="preserve"> BIG DATA</w:t>
      </w:r>
    </w:p>
    <w:p w14:paraId="17EEF6DC" w14:textId="77777777" w:rsidR="002B7D74" w:rsidRPr="0031401F" w:rsidRDefault="002B7D74" w:rsidP="002B7D74">
      <w:pPr>
        <w:numPr>
          <w:ilvl w:val="0"/>
          <w:numId w:val="28"/>
        </w:numPr>
        <w:tabs>
          <w:tab w:val="clear" w:pos="720"/>
          <w:tab w:val="num" w:pos="1276"/>
        </w:tabs>
        <w:spacing w:after="0" w:line="276" w:lineRule="auto"/>
        <w:ind w:left="0" w:firstLine="709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 xml:space="preserve">Если эпоха интернета поставила под угрозу конфиденциальность личных данных, возможно ли, что большие данные усугубят эту проблему? Существует еще одна опасность: мы рискуем стать жертвами диктатуры данных, в результате которой станем боготворить информацию и выходные данные анализа, а в конечном счет и злоупотреблять ими.  </w:t>
      </w:r>
    </w:p>
    <w:p w14:paraId="458108A6" w14:textId="77777777" w:rsidR="002B7D74" w:rsidRPr="0031401F" w:rsidRDefault="002B7D74" w:rsidP="002B7D74">
      <w:pPr>
        <w:numPr>
          <w:ilvl w:val="0"/>
          <w:numId w:val="28"/>
        </w:numPr>
        <w:tabs>
          <w:tab w:val="clear" w:pos="720"/>
          <w:tab w:val="num" w:pos="1276"/>
        </w:tabs>
        <w:spacing w:after="0" w:line="276" w:lineRule="auto"/>
        <w:ind w:left="0" w:firstLine="709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Парализующая конфиденциальность. Сколько бы опасений ни вызывала способность бизнеса и правительства извлекать нашу личную информацию, в связи с большими данными возникает более актуальная проблемы: использование прогнозов в вынесении приговора. Вероятность и наказание.</w:t>
      </w:r>
    </w:p>
    <w:p w14:paraId="0235A106" w14:textId="77777777" w:rsidR="002B7D74" w:rsidRPr="0031401F" w:rsidRDefault="002B7D74" w:rsidP="002B7D74">
      <w:pPr>
        <w:numPr>
          <w:ilvl w:val="0"/>
          <w:numId w:val="28"/>
        </w:numPr>
        <w:tabs>
          <w:tab w:val="clear" w:pos="720"/>
          <w:tab w:val="num" w:pos="1276"/>
        </w:tabs>
        <w:spacing w:after="0" w:line="276" w:lineRule="auto"/>
        <w:ind w:left="0" w:firstLine="709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 xml:space="preserve">Диктатура данных. Большие данные бесцеремонно вторгаются в частную жизнь и угрожают свободе, создавая для нас невиданные риски. При этом они усугубляют привычку полагаться на цифры, которые гораздо более подвержены ошибкам, чем мы думаем </w:t>
      </w:r>
    </w:p>
    <w:p w14:paraId="5E6F190D" w14:textId="77777777" w:rsidR="002B7D74" w:rsidRPr="0031401F" w:rsidRDefault="002B7D74" w:rsidP="002B7D74">
      <w:pPr>
        <w:pStyle w:val="a8"/>
        <w:numPr>
          <w:ilvl w:val="0"/>
          <w:numId w:val="28"/>
        </w:numPr>
        <w:tabs>
          <w:tab w:val="clear" w:pos="720"/>
          <w:tab w:val="num" w:pos="1276"/>
        </w:tabs>
        <w:spacing w:after="0" w:line="276" w:lineRule="auto"/>
        <w:ind w:left="0" w:firstLine="709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 xml:space="preserve">Темная сторона больших данных. Существует реальный риск того, что, поддавшись </w:t>
      </w:r>
      <w:r w:rsidRPr="0031401F">
        <w:rPr>
          <w:rFonts w:cs="Times New Roman"/>
          <w:i/>
          <w:iCs/>
          <w:szCs w:val="28"/>
        </w:rPr>
        <w:t>магии больших данных</w:t>
      </w:r>
      <w:r w:rsidRPr="0031401F">
        <w:rPr>
          <w:rFonts w:cs="Times New Roman"/>
          <w:szCs w:val="28"/>
        </w:rPr>
        <w:t>, люди станут руководствоваться ими в неподходящих условиях или слишком полагаться на результаты их анализа</w:t>
      </w:r>
    </w:p>
    <w:p w14:paraId="6720F891" w14:textId="77777777" w:rsidR="002B7D74" w:rsidRPr="00B0729E" w:rsidRDefault="002B7D74" w:rsidP="002B7D74">
      <w:pPr>
        <w:jc w:val="both"/>
        <w:rPr>
          <w:rFonts w:cs="Times New Roman"/>
          <w:b/>
          <w:bCs/>
          <w:szCs w:val="28"/>
        </w:rPr>
      </w:pPr>
      <w:r w:rsidRPr="0031401F">
        <w:rPr>
          <w:rFonts w:cs="Times New Roman"/>
          <w:b/>
          <w:bCs/>
          <w:szCs w:val="28"/>
        </w:rPr>
        <w:t>Последствия</w:t>
      </w:r>
      <w:r w:rsidRPr="00B0729E">
        <w:rPr>
          <w:rFonts w:cs="Times New Roman"/>
          <w:b/>
          <w:bCs/>
          <w:szCs w:val="28"/>
        </w:rPr>
        <w:t xml:space="preserve"> </w:t>
      </w:r>
      <w:r w:rsidRPr="0031401F">
        <w:rPr>
          <w:rFonts w:cs="Times New Roman"/>
          <w:b/>
          <w:bCs/>
          <w:szCs w:val="28"/>
        </w:rPr>
        <w:t xml:space="preserve">РАСПРОСТРАНЕНИЯ </w:t>
      </w:r>
      <w:r w:rsidRPr="0031401F">
        <w:rPr>
          <w:rFonts w:cs="Times New Roman"/>
          <w:b/>
          <w:bCs/>
          <w:szCs w:val="28"/>
          <w:lang w:val="en-US"/>
        </w:rPr>
        <w:t>BD</w:t>
      </w:r>
      <w:r w:rsidRPr="0031401F">
        <w:rPr>
          <w:rFonts w:cs="Times New Roman"/>
          <w:b/>
          <w:bCs/>
          <w:szCs w:val="28"/>
        </w:rPr>
        <w:t>:</w:t>
      </w:r>
    </w:p>
    <w:p w14:paraId="76ECB248" w14:textId="77777777" w:rsidR="002B7D74" w:rsidRPr="00B0729E" w:rsidRDefault="002B7D74" w:rsidP="002B7D74">
      <w:pPr>
        <w:spacing w:after="0"/>
        <w:ind w:left="360"/>
        <w:jc w:val="both"/>
        <w:rPr>
          <w:rFonts w:cs="Times New Roman"/>
          <w:b/>
          <w:bCs/>
          <w:szCs w:val="28"/>
        </w:rPr>
      </w:pPr>
      <w:r w:rsidRPr="0031401F">
        <w:rPr>
          <w:rFonts w:cs="Times New Roman"/>
          <w:b/>
          <w:bCs/>
          <w:szCs w:val="28"/>
        </w:rPr>
        <w:t>Обесценивание экспертов</w:t>
      </w:r>
    </w:p>
    <w:p w14:paraId="71806BAA" w14:textId="77777777" w:rsidR="002B7D74" w:rsidRPr="0031401F" w:rsidRDefault="002B7D74" w:rsidP="002B7D74">
      <w:pPr>
        <w:numPr>
          <w:ilvl w:val="0"/>
          <w:numId w:val="29"/>
        </w:numPr>
        <w:tabs>
          <w:tab w:val="clear" w:pos="720"/>
          <w:tab w:val="num" w:pos="1418"/>
        </w:tabs>
        <w:spacing w:after="0" w:line="276" w:lineRule="auto"/>
        <w:ind w:left="0" w:firstLine="709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Большие данные окажут существенное влияние на то, как решения, принимаемые на их основе, будут дополнять или отклонять человеческие (экспертные) суждения</w:t>
      </w:r>
      <w:r>
        <w:rPr>
          <w:rFonts w:cs="Times New Roman"/>
          <w:szCs w:val="28"/>
        </w:rPr>
        <w:t>.</w:t>
      </w:r>
      <w:r w:rsidRPr="0031401F">
        <w:rPr>
          <w:rFonts w:cs="Times New Roman"/>
          <w:szCs w:val="28"/>
        </w:rPr>
        <w:t xml:space="preserve"> </w:t>
      </w:r>
    </w:p>
    <w:p w14:paraId="66AF4E2B" w14:textId="77777777" w:rsidR="002B7D74" w:rsidRPr="0031401F" w:rsidRDefault="002B7D74" w:rsidP="002B7D74">
      <w:pPr>
        <w:numPr>
          <w:ilvl w:val="0"/>
          <w:numId w:val="29"/>
        </w:numPr>
        <w:tabs>
          <w:tab w:val="clear" w:pos="720"/>
          <w:tab w:val="num" w:pos="1418"/>
        </w:tabs>
        <w:spacing w:after="0" w:line="276" w:lineRule="auto"/>
        <w:ind w:left="0" w:firstLine="709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Эксперты и основные специалисты утратят часть своего блеска на фоне специалистов по статистике и аналитиков данных, которые позволят данным «говорить».</w:t>
      </w:r>
    </w:p>
    <w:p w14:paraId="6E56B9BC" w14:textId="77777777" w:rsidR="002B7D74" w:rsidRPr="0031401F" w:rsidRDefault="002B7D74" w:rsidP="002B7D74">
      <w:pPr>
        <w:numPr>
          <w:ilvl w:val="0"/>
          <w:numId w:val="29"/>
        </w:numPr>
        <w:tabs>
          <w:tab w:val="clear" w:pos="720"/>
          <w:tab w:val="num" w:pos="1418"/>
        </w:tabs>
        <w:spacing w:after="0" w:line="276" w:lineRule="auto"/>
        <w:ind w:left="0" w:firstLine="709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lastRenderedPageBreak/>
        <w:t>Вопрос полезности. Изменится структура целых отраслей (пользователи данных, держатели данных, лица, лицензирующие данные). Большие данные коренным образом изменят конкурентные преимущества стран.</w:t>
      </w:r>
    </w:p>
    <w:p w14:paraId="102053A4" w14:textId="77777777" w:rsidR="002B7D74" w:rsidRDefault="002B7D74" w:rsidP="002B7D74">
      <w:pPr>
        <w:numPr>
          <w:ilvl w:val="0"/>
          <w:numId w:val="29"/>
        </w:numPr>
        <w:tabs>
          <w:tab w:val="clear" w:pos="720"/>
          <w:tab w:val="num" w:pos="1560"/>
        </w:tabs>
        <w:spacing w:after="0" w:line="276" w:lineRule="auto"/>
        <w:ind w:left="0" w:firstLine="709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 xml:space="preserve"> Когда остальные страны мира сумеют перенять эти технологии (</w:t>
      </w:r>
      <w:r w:rsidRPr="0031401F">
        <w:rPr>
          <w:rFonts w:cs="Times New Roman"/>
          <w:szCs w:val="28"/>
          <w:lang w:val="en-US"/>
        </w:rPr>
        <w:t>BD</w:t>
      </w:r>
      <w:r w:rsidRPr="0031401F">
        <w:rPr>
          <w:rFonts w:cs="Times New Roman"/>
          <w:szCs w:val="28"/>
        </w:rPr>
        <w:t>), как компьютерные вычисления и интернет, Запад утратит лидерство в области больших данны</w:t>
      </w:r>
      <w:r>
        <w:rPr>
          <w:rFonts w:cs="Times New Roman"/>
          <w:szCs w:val="28"/>
        </w:rPr>
        <w:t xml:space="preserve">х. </w:t>
      </w:r>
    </w:p>
    <w:p w14:paraId="7D24D5D7" w14:textId="25D086A5" w:rsidR="00F9421B" w:rsidRDefault="00F9421B" w:rsidP="00856F03">
      <w:pPr>
        <w:pStyle w:val="a9"/>
        <w:rPr>
          <w:b/>
          <w:bCs/>
        </w:rPr>
      </w:pPr>
    </w:p>
    <w:p w14:paraId="14DDCC04" w14:textId="77777777" w:rsidR="002B7D74" w:rsidRPr="00B0729E" w:rsidRDefault="002B7D74" w:rsidP="002B7D74">
      <w:pPr>
        <w:pStyle w:val="12"/>
      </w:pPr>
      <w:r w:rsidRPr="00B0729E">
        <w:t>50</w:t>
      </w:r>
      <w:r>
        <w:t xml:space="preserve"> </w:t>
      </w:r>
      <w:r w:rsidRPr="00B0729E">
        <w:rPr>
          <w:lang w:val="en-US"/>
        </w:rPr>
        <w:t>Industry</w:t>
      </w:r>
      <w:r w:rsidRPr="00B0729E">
        <w:t xml:space="preserve"> 4.0 и киберфизические системы.</w:t>
      </w:r>
    </w:p>
    <w:p w14:paraId="1BE86FC0" w14:textId="77777777" w:rsidR="002B7D74" w:rsidRPr="0031401F" w:rsidRDefault="002B7D74" w:rsidP="002B7D74">
      <w:pPr>
        <w:ind w:firstLine="708"/>
        <w:jc w:val="both"/>
        <w:rPr>
          <w:rFonts w:cs="Times New Roman"/>
          <w:color w:val="111111"/>
          <w:szCs w:val="28"/>
          <w:shd w:val="clear" w:color="auto" w:fill="FFFFFF"/>
        </w:rPr>
      </w:pPr>
      <w:r w:rsidRPr="0031401F">
        <w:rPr>
          <w:rFonts w:cs="Times New Roman"/>
          <w:color w:val="111111"/>
          <w:szCs w:val="28"/>
          <w:shd w:val="clear" w:color="auto" w:fill="FFFFFF"/>
        </w:rPr>
        <w:t>Industry 4.0 зарождается уже сегодня. Ее основа — автоматизация и роботизация, умные транспортные средства, технологии машинного обучения и анализ Big Data. Можно сказать, что Индустрия 4.0 — это слияние бизнеса, производства и общества с цифровыми технологиями.</w:t>
      </w:r>
    </w:p>
    <w:p w14:paraId="3F13D85D" w14:textId="77777777" w:rsidR="002B7D74" w:rsidRPr="0031401F" w:rsidRDefault="002B7D74" w:rsidP="002B7D74">
      <w:pPr>
        <w:spacing w:after="0"/>
        <w:jc w:val="both"/>
        <w:rPr>
          <w:rFonts w:cs="Times New Roman"/>
          <w:b/>
          <w:szCs w:val="28"/>
        </w:rPr>
      </w:pPr>
      <w:r w:rsidRPr="0031401F">
        <w:rPr>
          <w:rFonts w:cs="Times New Roman"/>
          <w:b/>
          <w:szCs w:val="28"/>
        </w:rPr>
        <w:t>Основные элементы Индустрии 4.0</w:t>
      </w:r>
    </w:p>
    <w:p w14:paraId="776049CA" w14:textId="77777777" w:rsidR="002B7D74" w:rsidRPr="0031401F" w:rsidRDefault="002B7D74" w:rsidP="002B7D74">
      <w:pPr>
        <w:spacing w:after="0"/>
        <w:ind w:firstLine="708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В отличие от уже свершившихся первой, второй и третьей промышленных революций, суть четвертой не только в появлении новых технологий, но и в интеграции уже существующих в одну систему. Так, в облачных вычислениях, в IoT, в VR, в сфере информационной безопасности появились новые технологии, которые как раз и позволили наработки за 20-30 лет принести в реальное производство, сделать их доступными для широкого использования. Все кусочки пазла уже есть, осталось лишь дождаться, когда из них соберут единую картину. Но каковы главные элементы четвертой промышленной революции?</w:t>
      </w:r>
    </w:p>
    <w:p w14:paraId="43FBBAB3" w14:textId="77777777" w:rsidR="002B7D74" w:rsidRDefault="002B7D74" w:rsidP="002B7D74">
      <w:pPr>
        <w:jc w:val="both"/>
        <w:rPr>
          <w:rFonts w:cs="Times New Roman"/>
          <w:b/>
          <w:szCs w:val="28"/>
          <w:u w:val="single"/>
        </w:rPr>
      </w:pPr>
    </w:p>
    <w:p w14:paraId="2B3649A8" w14:textId="77777777" w:rsidR="002B7D74" w:rsidRPr="0031401F" w:rsidRDefault="002B7D74" w:rsidP="002B7D74">
      <w:pPr>
        <w:jc w:val="both"/>
        <w:rPr>
          <w:rFonts w:cs="Times New Roman"/>
          <w:b/>
          <w:szCs w:val="28"/>
          <w:u w:val="single"/>
        </w:rPr>
      </w:pPr>
      <w:r w:rsidRPr="0031401F">
        <w:rPr>
          <w:rFonts w:cs="Times New Roman"/>
          <w:b/>
          <w:szCs w:val="28"/>
          <w:u w:val="single"/>
        </w:rPr>
        <w:t>Киберфизические системы</w:t>
      </w:r>
    </w:p>
    <w:p w14:paraId="5CB489B2" w14:textId="77777777" w:rsidR="002B7D74" w:rsidRPr="0031401F" w:rsidRDefault="002B7D74" w:rsidP="002B7D74">
      <w:pPr>
        <w:ind w:firstLine="708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>Так называют гибрид технологий и физических процессов — например, умное производство. Главная идея киберфизических систем — максимальная автоматизация, частичное или полное исключение человека из производственных и бизнес-процессов. Проблема в том, что, человек — это всегда слабое звено. Человеческий фактор очень часто является причиной ошибок, неточностей, в результате чего бизнес терпит убытки. А в некоторых отраслях промышленности человеческая ошибка и вовсе может привести к трагическим последствиям, например, к травмам на производстве.</w:t>
      </w:r>
    </w:p>
    <w:p w14:paraId="15135F70" w14:textId="77777777" w:rsidR="002B7D74" w:rsidRPr="0031401F" w:rsidRDefault="002B7D74" w:rsidP="002B7D74">
      <w:pPr>
        <w:ind w:firstLine="708"/>
        <w:jc w:val="both"/>
        <w:rPr>
          <w:rFonts w:cs="Times New Roman"/>
          <w:szCs w:val="28"/>
        </w:rPr>
      </w:pPr>
      <w:r w:rsidRPr="0031401F">
        <w:rPr>
          <w:rFonts w:cs="Times New Roman"/>
          <w:szCs w:val="28"/>
        </w:rPr>
        <w:t xml:space="preserve">Киберфизические системы позволяют улучшить производственные процессы, обеспечивая в real-time режиме обмен данными между такими элементами, как промышленное оборудование, логистика, системы управления бизнесом и клиентами. Кроме того, киберфизические системы позволяют в автоматическом режиме вести мониторинг, а также </w:t>
      </w:r>
      <w:r w:rsidRPr="0031401F">
        <w:rPr>
          <w:rFonts w:cs="Times New Roman"/>
          <w:szCs w:val="28"/>
        </w:rPr>
        <w:lastRenderedPageBreak/>
        <w:t>контролировать весь процесс, включая адаптацию производства под текущие нужды клиентов.</w:t>
      </w:r>
    </w:p>
    <w:p w14:paraId="23410323" w14:textId="77777777" w:rsidR="002B7D74" w:rsidRPr="0031401F" w:rsidRDefault="002B7D74" w:rsidP="002B7D74">
      <w:pPr>
        <w:jc w:val="center"/>
        <w:rPr>
          <w:rFonts w:cs="Times New Roman"/>
          <w:szCs w:val="28"/>
        </w:rPr>
      </w:pPr>
      <w:r w:rsidRPr="0031401F">
        <w:rPr>
          <w:rFonts w:cs="Times New Roman"/>
          <w:noProof/>
          <w:szCs w:val="28"/>
          <w:lang w:eastAsia="ru-RU"/>
        </w:rPr>
        <w:drawing>
          <wp:inline distT="0" distB="0" distL="0" distR="0" wp14:anchorId="0728D30F" wp14:editId="4435A22B">
            <wp:extent cx="4476750" cy="2439123"/>
            <wp:effectExtent l="0" t="0" r="0" b="0"/>
            <wp:docPr id="3" name="Рисунок 3" descr="https://habrastorage.org/r/w1560/getpro/habr/post_images/e39/617/8b0/e396178b0351101e52dbca5b28db7b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habrastorage.org/r/w1560/getpro/habr/post_images/e39/617/8b0/e396178b0351101e52dbca5b28db7b7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50" cy="244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1914" w14:textId="77777777" w:rsidR="002B7D74" w:rsidRPr="0031401F" w:rsidRDefault="002B7D74" w:rsidP="002B7D74">
      <w:pPr>
        <w:pStyle w:val="a9"/>
      </w:pPr>
      <w:r w:rsidRPr="0031401F">
        <w:t>Под киберфизическими системами подразумевают не только производство, но и, например, беспилотные автомобили, которые “знают”, что происходит вокруг и способны общаться друг с другом. Такие транспортные средства “видят” происходящее вокруг благодаря лидарам, радарам, камерам и IoT-датчикам, и способны изменять маршрут в зависимости от обстоятельств. Еще один пример — умные магазины без продавцов.</w:t>
      </w:r>
    </w:p>
    <w:p w14:paraId="4BCA368A" w14:textId="42F6942A" w:rsidR="002B7D74" w:rsidRDefault="002B7D74" w:rsidP="00856F03">
      <w:pPr>
        <w:pStyle w:val="a9"/>
        <w:rPr>
          <w:b/>
          <w:bCs/>
        </w:rPr>
      </w:pPr>
    </w:p>
    <w:p w14:paraId="50C653C2" w14:textId="77777777" w:rsidR="009A2641" w:rsidRPr="00B54F33" w:rsidRDefault="009A2641" w:rsidP="009A2641">
      <w:pPr>
        <w:pStyle w:val="12"/>
      </w:pPr>
      <w:r w:rsidRPr="00B54F33">
        <w:t>51</w:t>
      </w:r>
      <w:r>
        <w:t xml:space="preserve"> </w:t>
      </w:r>
      <w:r w:rsidRPr="00B54F33">
        <w:t xml:space="preserve">Интернет вещей. Возникновение, проблемы (опасности) и трудности развития. </w:t>
      </w:r>
    </w:p>
    <w:p w14:paraId="63880FDE" w14:textId="77777777" w:rsidR="009A2641" w:rsidRPr="00B54F33" w:rsidRDefault="009A2641" w:rsidP="009A2641">
      <w:pPr>
        <w:spacing w:after="0"/>
        <w:jc w:val="both"/>
        <w:rPr>
          <w:rFonts w:cs="Times New Roman"/>
        </w:rPr>
      </w:pPr>
      <w:r w:rsidRPr="00B54F33">
        <w:rPr>
          <w:rFonts w:cs="Times New Roman"/>
        </w:rPr>
        <w:t>Возникновение</w:t>
      </w:r>
      <w:r>
        <w:rPr>
          <w:rFonts w:cs="Times New Roman"/>
        </w:rPr>
        <w:t xml:space="preserve"> (</w:t>
      </w:r>
      <w:r w:rsidRPr="00B54F33">
        <w:rPr>
          <w:rFonts w:cs="Times New Roman"/>
        </w:rPr>
        <w:t>На основе чего стало возможным появление iot (internet of things)?</w:t>
      </w:r>
      <w:r>
        <w:rPr>
          <w:rFonts w:cs="Times New Roman"/>
        </w:rPr>
        <w:t>):</w:t>
      </w:r>
    </w:p>
    <w:p w14:paraId="75D5A20B" w14:textId="77777777" w:rsidR="009A2641" w:rsidRDefault="009A2641" w:rsidP="009A2641">
      <w:pPr>
        <w:pStyle w:val="a8"/>
        <w:numPr>
          <w:ilvl w:val="0"/>
          <w:numId w:val="32"/>
        </w:numPr>
        <w:spacing w:after="0" w:line="256" w:lineRule="auto"/>
        <w:ind w:left="993"/>
        <w:jc w:val="both"/>
        <w:rPr>
          <w:rFonts w:cs="Times New Roman"/>
        </w:rPr>
      </w:pPr>
      <w:r>
        <w:rPr>
          <w:rFonts w:cs="Times New Roman"/>
        </w:rPr>
        <w:t>Развитие Интернет и коммерциализация его приложений</w:t>
      </w:r>
    </w:p>
    <w:p w14:paraId="1FB67D81" w14:textId="77777777" w:rsidR="009A2641" w:rsidRDefault="009A2641" w:rsidP="009A2641">
      <w:pPr>
        <w:pStyle w:val="a8"/>
        <w:numPr>
          <w:ilvl w:val="0"/>
          <w:numId w:val="32"/>
        </w:numPr>
        <w:spacing w:after="0" w:line="256" w:lineRule="auto"/>
        <w:ind w:left="993"/>
        <w:jc w:val="both"/>
        <w:rPr>
          <w:rFonts w:cs="Times New Roman"/>
        </w:rPr>
      </w:pPr>
      <w:r>
        <w:rPr>
          <w:rFonts w:cs="Times New Roman"/>
        </w:rPr>
        <w:t>Развитие компьютерной техники, возможность колоссальных объемов вычислений (big data)</w:t>
      </w:r>
    </w:p>
    <w:p w14:paraId="36F97AEE" w14:textId="77777777" w:rsidR="009A2641" w:rsidRDefault="009A2641" w:rsidP="009A2641">
      <w:pPr>
        <w:pStyle w:val="a8"/>
        <w:numPr>
          <w:ilvl w:val="0"/>
          <w:numId w:val="32"/>
        </w:numPr>
        <w:spacing w:after="0" w:line="256" w:lineRule="auto"/>
        <w:ind w:left="993"/>
        <w:jc w:val="both"/>
        <w:rPr>
          <w:rFonts w:cs="Times New Roman"/>
        </w:rPr>
      </w:pPr>
      <w:r>
        <w:rPr>
          <w:rFonts w:cs="Times New Roman"/>
        </w:rPr>
        <w:t xml:space="preserve">Появление облачных вычислений (clouds) </w:t>
      </w:r>
    </w:p>
    <w:p w14:paraId="1BEDD7BA" w14:textId="77777777" w:rsidR="009A2641" w:rsidRDefault="009A2641" w:rsidP="009A2641">
      <w:pPr>
        <w:pStyle w:val="a8"/>
        <w:numPr>
          <w:ilvl w:val="0"/>
          <w:numId w:val="32"/>
        </w:numPr>
        <w:spacing w:after="0" w:line="256" w:lineRule="auto"/>
        <w:ind w:left="993"/>
        <w:jc w:val="both"/>
        <w:rPr>
          <w:rFonts w:cs="Times New Roman"/>
        </w:rPr>
      </w:pPr>
      <w:r>
        <w:rPr>
          <w:rFonts w:cs="Times New Roman"/>
        </w:rPr>
        <w:t xml:space="preserve">Развитие технологий межмашинного взаимодействия (М2М) </w:t>
      </w:r>
    </w:p>
    <w:p w14:paraId="0E79B731" w14:textId="77777777" w:rsidR="009A2641" w:rsidRDefault="009A2641" w:rsidP="009A2641">
      <w:pPr>
        <w:pStyle w:val="a8"/>
        <w:numPr>
          <w:ilvl w:val="0"/>
          <w:numId w:val="32"/>
        </w:numPr>
        <w:spacing w:after="0" w:line="256" w:lineRule="auto"/>
        <w:ind w:left="993"/>
        <w:jc w:val="both"/>
        <w:rPr>
          <w:rFonts w:cs="Times New Roman"/>
        </w:rPr>
      </w:pPr>
      <w:r>
        <w:rPr>
          <w:rFonts w:cs="Times New Roman"/>
        </w:rPr>
        <w:t xml:space="preserve">Развитие беспроводных сетей связи (wireless) </w:t>
      </w:r>
    </w:p>
    <w:p w14:paraId="6E758440" w14:textId="77777777" w:rsidR="009A2641" w:rsidRDefault="009A2641" w:rsidP="009A2641">
      <w:pPr>
        <w:pStyle w:val="a8"/>
        <w:numPr>
          <w:ilvl w:val="0"/>
          <w:numId w:val="32"/>
        </w:numPr>
        <w:spacing w:after="0" w:line="256" w:lineRule="auto"/>
        <w:ind w:left="993"/>
        <w:jc w:val="both"/>
        <w:rPr>
          <w:rFonts w:cs="Times New Roman"/>
        </w:rPr>
      </w:pPr>
      <w:r>
        <w:rPr>
          <w:rFonts w:cs="Times New Roman"/>
        </w:rPr>
        <w:t xml:space="preserve">Появление в 2003 году протокола IPv6 </w:t>
      </w:r>
    </w:p>
    <w:p w14:paraId="2D5F86F5" w14:textId="77777777" w:rsidR="009A2641" w:rsidRDefault="009A2641" w:rsidP="009A2641">
      <w:pPr>
        <w:pStyle w:val="a8"/>
        <w:numPr>
          <w:ilvl w:val="0"/>
          <w:numId w:val="32"/>
        </w:numPr>
        <w:spacing w:after="0" w:line="256" w:lineRule="auto"/>
        <w:ind w:left="993"/>
        <w:jc w:val="both"/>
        <w:rPr>
          <w:rFonts w:cs="Times New Roman"/>
        </w:rPr>
      </w:pPr>
      <w:r>
        <w:rPr>
          <w:rFonts w:cs="Times New Roman"/>
        </w:rPr>
        <w:t>Появление RFID технологии (Radio Frequency IDentification, радиочастотная идентификация – системы автоматической идентификации объектов с помощью специального оборудования: меток, считывателей, чипов, карт).</w:t>
      </w:r>
    </w:p>
    <w:p w14:paraId="44C93AA6" w14:textId="77777777" w:rsidR="009A2641" w:rsidRPr="00B54F33" w:rsidRDefault="009A2641" w:rsidP="009A2641">
      <w:pPr>
        <w:spacing w:after="0" w:line="256" w:lineRule="auto"/>
        <w:ind w:firstLine="709"/>
        <w:jc w:val="both"/>
        <w:rPr>
          <w:rFonts w:cs="Times New Roman"/>
        </w:rPr>
      </w:pPr>
      <w:r w:rsidRPr="00B54F33">
        <w:rPr>
          <w:rFonts w:cs="Times New Roman"/>
          <w:b/>
          <w:bCs/>
          <w:i/>
          <w:iCs/>
        </w:rPr>
        <w:t>Io</w:t>
      </w:r>
      <w:r w:rsidRPr="00B54F33">
        <w:rPr>
          <w:rFonts w:cs="Times New Roman"/>
          <w:b/>
          <w:bCs/>
          <w:i/>
          <w:iCs/>
          <w:lang w:val="en-US"/>
        </w:rPr>
        <w:t>T</w:t>
      </w:r>
      <w:r w:rsidRPr="00B54F33">
        <w:rPr>
          <w:rFonts w:cs="Times New Roman"/>
        </w:rPr>
        <w:t xml:space="preserve"> – это новый этап развития Интернета, значительно расширяющий возможности сбора, анализа и распространения данных, которые человек может превратить в информацию, знания и, в конечном итоге, в мудрость. В этом смысле Интернет вещей приобретает огромное значение.</w:t>
      </w:r>
    </w:p>
    <w:p w14:paraId="76DBBD61" w14:textId="77777777" w:rsidR="009A2641" w:rsidRPr="00B54F33" w:rsidRDefault="009A2641" w:rsidP="009A2641">
      <w:pPr>
        <w:spacing w:after="0"/>
        <w:ind w:firstLine="709"/>
        <w:jc w:val="both"/>
        <w:rPr>
          <w:rFonts w:cs="Times New Roman"/>
          <w:highlight w:val="yellow"/>
        </w:rPr>
      </w:pPr>
      <w:r w:rsidRPr="00B54F33">
        <w:rPr>
          <w:rFonts w:cs="Times New Roman"/>
        </w:rPr>
        <w:t xml:space="preserve">Термин «Интернет вещей» (Internet of Things) был предложен Кевином Эштоном в 1999 году. В 2008-2009 произошел переход от «Интернета людей» </w:t>
      </w:r>
      <w:r w:rsidRPr="00B54F33">
        <w:rPr>
          <w:rFonts w:cs="Times New Roman"/>
        </w:rPr>
        <w:lastRenderedPageBreak/>
        <w:t>к «Интернету вещей», т.е. количество подключенных к сети предметов превысило количество людей.</w:t>
      </w:r>
    </w:p>
    <w:p w14:paraId="66FD3297" w14:textId="77777777" w:rsidR="009A2641" w:rsidRDefault="009A2641" w:rsidP="009A2641">
      <w:pPr>
        <w:spacing w:after="0"/>
        <w:ind w:firstLine="708"/>
        <w:jc w:val="both"/>
        <w:rPr>
          <w:rFonts w:cs="Times New Roman"/>
        </w:rPr>
      </w:pPr>
      <w:r>
        <w:rPr>
          <w:rFonts w:cs="Times New Roman"/>
        </w:rPr>
        <w:t>Интернет вещей — всего лишь момент времени, когда количество "вещей" или материальных объектов, подключенных к Интернету, превысило число людей.</w:t>
      </w:r>
    </w:p>
    <w:p w14:paraId="1A8AAA8B" w14:textId="77777777" w:rsidR="009A2641" w:rsidRPr="00B54F33" w:rsidRDefault="009A2641" w:rsidP="009A2641">
      <w:pPr>
        <w:spacing w:after="0"/>
        <w:jc w:val="both"/>
        <w:rPr>
          <w:rFonts w:cs="Times New Roman"/>
        </w:rPr>
      </w:pPr>
      <w:r w:rsidRPr="00B54F33">
        <w:rPr>
          <w:rFonts w:cs="Times New Roman"/>
        </w:rPr>
        <w:t>ИНТЕРНЕТ ВЕЩЕЙ: ПРОБЛЕМЫ И ТРУДНОСТИ РАЗВИТИЯ:</w:t>
      </w:r>
    </w:p>
    <w:p w14:paraId="54BD483F" w14:textId="77777777" w:rsidR="009A2641" w:rsidRDefault="009A2641" w:rsidP="009A2641">
      <w:pPr>
        <w:pStyle w:val="a8"/>
        <w:numPr>
          <w:ilvl w:val="0"/>
          <w:numId w:val="33"/>
        </w:numPr>
        <w:spacing w:after="0" w:line="256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Переход к IPv6. В феврале 2010 года в мире не осталось свободных адресов IPv4. Хотя рядовые пользователи не нашли в этом ничего страшного, данный факт может существенно замедлить развитие Интернета вещей, поскольку миллиардам новых датчиков понадобятся новые уникальные IP-адреса.</w:t>
      </w:r>
    </w:p>
    <w:p w14:paraId="7C898A1A" w14:textId="77777777" w:rsidR="009A2641" w:rsidRDefault="009A2641" w:rsidP="009A2641">
      <w:pPr>
        <w:pStyle w:val="a8"/>
        <w:numPr>
          <w:ilvl w:val="0"/>
          <w:numId w:val="33"/>
        </w:numPr>
        <w:spacing w:after="0" w:line="256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 xml:space="preserve">Кибербезопасность. превращение огромного числа устройств в интернет-узлы создает условия для информационного и технического терроризма, выдвигая на первый план вопросы кибербезопасности. </w:t>
      </w:r>
    </w:p>
    <w:p w14:paraId="4383F2E5" w14:textId="77777777" w:rsidR="009A2641" w:rsidRDefault="009A2641" w:rsidP="009A2641">
      <w:pPr>
        <w:pStyle w:val="a8"/>
        <w:numPr>
          <w:ilvl w:val="0"/>
          <w:numId w:val="33"/>
        </w:numPr>
        <w:spacing w:after="0" w:line="256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 xml:space="preserve">Питание датчиков. Чтобы Интернет вещей полностью реализовал свои возможности, его датчики должны работать совершенно автономно. А теперь представьте, что это значит: нам понадобятся миллиарды батареек для миллиардов устройств, установленных по всей планете и даже в космосе. </w:t>
      </w:r>
    </w:p>
    <w:p w14:paraId="380A00F3" w14:textId="77777777" w:rsidR="009A2641" w:rsidRDefault="009A2641" w:rsidP="009A2641">
      <w:pPr>
        <w:pStyle w:val="a8"/>
        <w:numPr>
          <w:ilvl w:val="0"/>
          <w:numId w:val="33"/>
        </w:numPr>
        <w:spacing w:after="0" w:line="256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Стандарты. В-третьих, незавершенность стандартизации, и особенно в таких областях, как безопасность, защита личной информации, архитектура и коммуникации. IEEE - одна из организаций, пытающаяся решить указанные проблемы за счет стандартизации методов передачи пакетов IPv6 по сетям разных типов.</w:t>
      </w:r>
    </w:p>
    <w:p w14:paraId="089ED7B8" w14:textId="1CCBAC61" w:rsidR="009A2641" w:rsidRDefault="009A2641" w:rsidP="00856F03">
      <w:pPr>
        <w:pStyle w:val="a9"/>
        <w:rPr>
          <w:b/>
          <w:bCs/>
        </w:rPr>
      </w:pPr>
    </w:p>
    <w:p w14:paraId="39866A87" w14:textId="77777777" w:rsidR="00D960CA" w:rsidRPr="00B54F33" w:rsidRDefault="00D960CA" w:rsidP="00D960CA">
      <w:pPr>
        <w:pStyle w:val="12"/>
      </w:pPr>
      <w:r w:rsidRPr="00B54F33">
        <w:t>52</w:t>
      </w:r>
      <w:r>
        <w:t xml:space="preserve"> </w:t>
      </w:r>
      <w:r w:rsidRPr="00B54F33">
        <w:t>Технология блок-чейн. Суть технологии, проблемы и перспективы применения в энергетике.</w:t>
      </w:r>
    </w:p>
    <w:p w14:paraId="74B17CCE" w14:textId="77777777" w:rsidR="00D960CA" w:rsidRDefault="00D960CA" w:rsidP="00D960CA">
      <w:pPr>
        <w:spacing w:after="0"/>
        <w:ind w:firstLine="708"/>
        <w:jc w:val="both"/>
        <w:rPr>
          <w:rFonts w:cs="Times New Roman"/>
        </w:rPr>
      </w:pPr>
      <w:r>
        <w:rPr>
          <w:rFonts w:cs="Times New Roman"/>
        </w:rPr>
        <w:t>Технология блокчейна хороша тем, что не требует расчётного центра для выполнения транзакций – они могут осуществляться напрямую между компьютерами, хранящими данные контрагентов.</w:t>
      </w:r>
    </w:p>
    <w:p w14:paraId="580DF1C8" w14:textId="77777777" w:rsidR="00D960CA" w:rsidRPr="00B54F33" w:rsidRDefault="00D960CA" w:rsidP="00D960CA">
      <w:pPr>
        <w:spacing w:after="0"/>
        <w:jc w:val="both"/>
        <w:rPr>
          <w:rFonts w:cs="Times New Roman"/>
        </w:rPr>
      </w:pPr>
      <w:r w:rsidRPr="00B54F33">
        <w:rPr>
          <w:rFonts w:cs="Times New Roman"/>
        </w:rPr>
        <w:t xml:space="preserve">СУТЬ ТЕХНОЛОГИИ БЛОКЧЕЙН </w:t>
      </w:r>
    </w:p>
    <w:p w14:paraId="2A0164BE" w14:textId="77777777" w:rsidR="00D960CA" w:rsidRDefault="00D960CA" w:rsidP="00D960CA">
      <w:pPr>
        <w:pStyle w:val="a8"/>
        <w:numPr>
          <w:ilvl w:val="0"/>
          <w:numId w:val="34"/>
        </w:numPr>
        <w:spacing w:after="0" w:line="256" w:lineRule="auto"/>
        <w:ind w:left="0" w:firstLine="709"/>
        <w:jc w:val="both"/>
        <w:rPr>
          <w:rFonts w:cs="Times New Roman"/>
          <w:sz w:val="36"/>
        </w:rPr>
      </w:pPr>
      <w:r>
        <w:rPr>
          <w:rFonts w:cs="Times New Roman"/>
        </w:rPr>
        <w:t xml:space="preserve">Когда продавец и покупатель приходят к соглашению совершить транзакцию, её параметры (отправитель, получатель, размер…) объединяются с информацией о других транзакциях, совершаемых в сети в тот же период времени (как правило, используются интервалы от 10 с до 10 мин.), в общий блок данных. Этот блок за какое-то время в закодированном виде рассылается всем абонентам сети и автоматически сохраняется на их компьютерах. Система устроена так, что транзакции в ней подтверждают её же многочисленные пользователи, соединённые Интернетом. </w:t>
      </w:r>
    </w:p>
    <w:p w14:paraId="128293C2" w14:textId="77777777" w:rsidR="00D960CA" w:rsidRDefault="00D960CA" w:rsidP="00D960CA">
      <w:pPr>
        <w:pStyle w:val="a8"/>
        <w:numPr>
          <w:ilvl w:val="0"/>
          <w:numId w:val="34"/>
        </w:numPr>
        <w:spacing w:after="0" w:line="256" w:lineRule="auto"/>
        <w:ind w:left="0" w:firstLine="709"/>
        <w:jc w:val="both"/>
        <w:rPr>
          <w:rFonts w:cs="Times New Roman"/>
          <w:sz w:val="36"/>
        </w:rPr>
      </w:pPr>
      <w:r>
        <w:rPr>
          <w:rFonts w:cs="Times New Roman"/>
        </w:rPr>
        <w:t xml:space="preserve">Для подтверждения транзакций используются специальные алгоритмы, которые генерируют и присваивают каждому блоку уникальный код – комбинацию букв и цифр. Все коды постоянно проверяются и </w:t>
      </w:r>
      <w:r>
        <w:rPr>
          <w:rFonts w:cs="Times New Roman"/>
        </w:rPr>
        <w:lastRenderedPageBreak/>
        <w:t xml:space="preserve">перепроверяются задействованными в системе компьютерами, владельцы которых в оплату за это получают часть эмитируемых в системе криптоденег (этот процесс называется майнингом, от англ. mining – добыча полезных ископаемых) или специальные отчисления, обеспечивая надёжную защиту транзакций от злоумышленников. Таким способом в блокчейне поддерживается достоверность хранимой информации. </w:t>
      </w:r>
    </w:p>
    <w:p w14:paraId="366B3EF0" w14:textId="77777777" w:rsidR="00D960CA" w:rsidRDefault="00D960CA" w:rsidP="00D960CA">
      <w:pPr>
        <w:pStyle w:val="a8"/>
        <w:numPr>
          <w:ilvl w:val="0"/>
          <w:numId w:val="34"/>
        </w:numPr>
        <w:spacing w:after="0" w:line="256" w:lineRule="auto"/>
        <w:ind w:left="0" w:firstLine="709"/>
        <w:jc w:val="both"/>
        <w:rPr>
          <w:rFonts w:cs="Times New Roman"/>
          <w:sz w:val="36"/>
        </w:rPr>
      </w:pPr>
      <w:r>
        <w:rPr>
          <w:rFonts w:cs="Times New Roman"/>
        </w:rPr>
        <w:t xml:space="preserve"> После этого блока формируется очередной блок информации о транзакциях (за следующий период времени) и так далее. В результате образуется цепь (“blockchain” в переводе с английского – «цепь блоков»). Процесс схематически можно сравнить с отправкой большого файла по электронной почте, который для пересылки через Интернет также разбивается на отдельные блоки.</w:t>
      </w:r>
    </w:p>
    <w:p w14:paraId="4B5A3F46" w14:textId="77777777" w:rsidR="00D960CA" w:rsidRDefault="00D960CA" w:rsidP="00D960CA">
      <w:pPr>
        <w:pStyle w:val="a8"/>
        <w:spacing w:after="0"/>
        <w:ind w:left="0"/>
        <w:jc w:val="both"/>
        <w:rPr>
          <w:rFonts w:cs="Times New Roman"/>
          <w:sz w:val="36"/>
        </w:rPr>
      </w:pPr>
    </w:p>
    <w:p w14:paraId="603A4236" w14:textId="77777777" w:rsidR="00D960CA" w:rsidRPr="00B54F33" w:rsidRDefault="00D960CA" w:rsidP="00D960CA">
      <w:pPr>
        <w:pStyle w:val="a8"/>
        <w:spacing w:after="0"/>
        <w:ind w:left="0"/>
        <w:jc w:val="both"/>
        <w:rPr>
          <w:rFonts w:cs="Times New Roman"/>
        </w:rPr>
      </w:pPr>
      <w:r w:rsidRPr="00B54F33">
        <w:rPr>
          <w:rFonts w:cs="Times New Roman"/>
        </w:rPr>
        <w:t>ПРОБЛЕМЫ И ПЕРСПЕКТИВЫ</w:t>
      </w:r>
    </w:p>
    <w:p w14:paraId="360AED08" w14:textId="77777777" w:rsidR="00D960CA" w:rsidRDefault="00D960CA" w:rsidP="00D960CA">
      <w:pPr>
        <w:pStyle w:val="a8"/>
        <w:numPr>
          <w:ilvl w:val="0"/>
          <w:numId w:val="34"/>
        </w:numPr>
        <w:spacing w:after="0" w:line="256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Энергетический сектор отличается от финансового, в котором зародилась и расцветала концепция блокчейна. На энергорынке необходимо, помимо денежных транзакций, обеспечить физические поставки электроэнергии. Для этого нужно гибко задействовать сетевую инфраструктуру, доступность и управление которой представляют серьёзные вызовы для применения новой концепции. </w:t>
      </w:r>
    </w:p>
    <w:p w14:paraId="5C341675" w14:textId="77777777" w:rsidR="00D960CA" w:rsidRDefault="00D960CA" w:rsidP="00D960CA">
      <w:pPr>
        <w:pStyle w:val="a8"/>
        <w:numPr>
          <w:ilvl w:val="0"/>
          <w:numId w:val="34"/>
        </w:numPr>
        <w:spacing w:after="0" w:line="256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следующем этапе развития технологий проблема управления сетью, вероятно, будет решена. Большим шагом в этом направлении станут умные контракты, которые впервые начали внедряться в 2013 г. на базе блокчейнплатформы Ethereum («Эфириум»). </w:t>
      </w:r>
    </w:p>
    <w:p w14:paraId="554E7C71" w14:textId="77777777" w:rsidR="00D960CA" w:rsidRDefault="00D960CA" w:rsidP="00D960CA">
      <w:pPr>
        <w:pStyle w:val="a8"/>
        <w:numPr>
          <w:ilvl w:val="0"/>
          <w:numId w:val="34"/>
        </w:numPr>
        <w:spacing w:after="0" w:line="256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Умные контракты представляют собой машинные алгоритмы, описывающие условия и события, которые они вызывают. В частности, с помощью умных контрактов, переведённых в программный код, можно автоматически переключать электрические сети, учитывая баланс спроса и предложения электроэнергии. В случае, если в системе доступна большая мощность, чем нужно потребителям, умные контракты обеспечат зарядку накопителей. И наоборот, когда возникнет нехватка генерирующей мощности, электроэнергия из накопителей потечёт к потребителям. Умные контракты также способны управлять виртуальными электростанциями и ценозависимым потреблением электроэнергии.</w:t>
      </w:r>
    </w:p>
    <w:p w14:paraId="4CA0BCD6" w14:textId="49237660" w:rsidR="008163A6" w:rsidRDefault="008163A6" w:rsidP="00856F03">
      <w:pPr>
        <w:pStyle w:val="a9"/>
        <w:rPr>
          <w:b/>
          <w:bCs/>
        </w:rPr>
      </w:pPr>
    </w:p>
    <w:p w14:paraId="25A27C5E" w14:textId="77777777" w:rsidR="00D960CA" w:rsidRPr="00B54F33" w:rsidRDefault="00D960CA" w:rsidP="00D960CA">
      <w:pPr>
        <w:pStyle w:val="12"/>
        <w:rPr>
          <w:szCs w:val="22"/>
        </w:rPr>
      </w:pPr>
      <w:r w:rsidRPr="00B54F33">
        <w:t xml:space="preserve">53 Цифровые двойники. Компьютерная модель, цифровая модель и ЦД. Цифровая тень. </w:t>
      </w:r>
    </w:p>
    <w:p w14:paraId="6589EAE7" w14:textId="77777777" w:rsidR="00D960CA" w:rsidRDefault="00D960CA" w:rsidP="00D960CA">
      <w:pPr>
        <w:spacing w:after="0"/>
        <w:jc w:val="both"/>
        <w:rPr>
          <w:rFonts w:cs="Times New Roman"/>
        </w:rPr>
      </w:pPr>
      <w:r w:rsidRPr="00B54F33">
        <w:rPr>
          <w:rFonts w:cs="Times New Roman"/>
          <w:b/>
          <w:bCs/>
          <w:i/>
          <w:iCs/>
        </w:rPr>
        <w:t>Понятие цифрового двойника</w:t>
      </w:r>
      <w:r w:rsidRPr="00B54F33">
        <w:rPr>
          <w:rFonts w:cs="Times New Roman"/>
        </w:rPr>
        <w:t xml:space="preserve"> </w:t>
      </w:r>
      <w:r>
        <w:rPr>
          <w:rFonts w:cs="Times New Roman"/>
        </w:rPr>
        <w:t>— это реальное отображение всех компонентов в жизненном цикле продукта с использованием физических данных, виртуальных данных и данных взаимодействия между ними.</w:t>
      </w:r>
    </w:p>
    <w:p w14:paraId="77058811" w14:textId="77777777" w:rsidR="00D960CA" w:rsidRPr="00B54F33" w:rsidRDefault="00D960CA" w:rsidP="00D960CA">
      <w:pPr>
        <w:spacing w:after="0"/>
        <w:jc w:val="both"/>
        <w:rPr>
          <w:rFonts w:cs="Times New Roman"/>
        </w:rPr>
      </w:pPr>
      <w:r w:rsidRPr="00B54F33">
        <w:rPr>
          <w:rFonts w:cs="Times New Roman"/>
        </w:rPr>
        <w:t>ЭТАПЫ ЭВОЛЮЦИИ КОНЦЕПЦИИ Ц</w:t>
      </w:r>
      <w:r>
        <w:rPr>
          <w:rFonts w:cs="Times New Roman"/>
        </w:rPr>
        <w:t>ИФРОВОГО ДВОЙНИКА:</w:t>
      </w:r>
    </w:p>
    <w:p w14:paraId="2A41E073" w14:textId="77777777" w:rsidR="00D960CA" w:rsidRDefault="00D960CA" w:rsidP="00D960CA">
      <w:pPr>
        <w:pStyle w:val="a8"/>
        <w:numPr>
          <w:ilvl w:val="0"/>
          <w:numId w:val="35"/>
        </w:numPr>
        <w:spacing w:after="0" w:line="256" w:lineRule="auto"/>
        <w:ind w:left="142"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Объект создается без цифрового прототипа  </w:t>
      </w:r>
    </w:p>
    <w:p w14:paraId="3C4C6163" w14:textId="77777777" w:rsidR="00D960CA" w:rsidRDefault="00D960CA" w:rsidP="00D960CA">
      <w:pPr>
        <w:pStyle w:val="a8"/>
        <w:numPr>
          <w:ilvl w:val="0"/>
          <w:numId w:val="35"/>
        </w:numPr>
        <w:spacing w:after="0" w:line="256" w:lineRule="auto"/>
        <w:ind w:left="142"/>
        <w:jc w:val="both"/>
        <w:rPr>
          <w:rFonts w:cs="Times New Roman"/>
        </w:rPr>
      </w:pPr>
      <w:r>
        <w:rPr>
          <w:rFonts w:cs="Times New Roman"/>
        </w:rPr>
        <w:t xml:space="preserve">Объект проектируется с помощью цифровой модели  </w:t>
      </w:r>
    </w:p>
    <w:p w14:paraId="5940E2FD" w14:textId="77777777" w:rsidR="00D960CA" w:rsidRDefault="00D960CA" w:rsidP="00D960CA">
      <w:pPr>
        <w:pStyle w:val="a8"/>
        <w:numPr>
          <w:ilvl w:val="0"/>
          <w:numId w:val="35"/>
        </w:numPr>
        <w:spacing w:after="0" w:line="256" w:lineRule="auto"/>
        <w:ind w:left="142"/>
        <w:jc w:val="both"/>
        <w:rPr>
          <w:rFonts w:cs="Times New Roman"/>
        </w:rPr>
      </w:pPr>
      <w:r>
        <w:rPr>
          <w:rFonts w:cs="Times New Roman"/>
        </w:rPr>
        <w:t xml:space="preserve">Происходит обмен информацией между объектом и цифровой моделью </w:t>
      </w:r>
    </w:p>
    <w:p w14:paraId="2950DD74" w14:textId="77777777" w:rsidR="00D960CA" w:rsidRDefault="00D960CA" w:rsidP="00D960CA">
      <w:pPr>
        <w:pStyle w:val="a8"/>
        <w:numPr>
          <w:ilvl w:val="0"/>
          <w:numId w:val="35"/>
        </w:numPr>
        <w:spacing w:after="0" w:line="256" w:lineRule="auto"/>
        <w:ind w:left="142" w:hanging="357"/>
        <w:jc w:val="both"/>
        <w:rPr>
          <w:rFonts w:cs="Times New Roman"/>
        </w:rPr>
      </w:pPr>
      <w:r>
        <w:rPr>
          <w:rFonts w:cs="Times New Roman"/>
        </w:rPr>
        <w:t>Информационный обмен и обновление цифровой модели и объекта происходит в реальном времени</w:t>
      </w:r>
    </w:p>
    <w:p w14:paraId="1E4C60F1" w14:textId="77777777" w:rsidR="00D960CA" w:rsidRPr="00B54F33" w:rsidRDefault="00D960CA" w:rsidP="00D960CA">
      <w:pPr>
        <w:spacing w:after="0" w:line="256" w:lineRule="auto"/>
        <w:jc w:val="both"/>
        <w:rPr>
          <w:rFonts w:cs="Times New Roman"/>
        </w:rPr>
      </w:pPr>
    </w:p>
    <w:p w14:paraId="732FC10F" w14:textId="77777777" w:rsidR="00D960CA" w:rsidRPr="00B54F33" w:rsidRDefault="00D960CA" w:rsidP="00D960CA">
      <w:pPr>
        <w:spacing w:after="0"/>
        <w:jc w:val="both"/>
        <w:rPr>
          <w:rFonts w:cs="Times New Roman"/>
          <w:b/>
          <w:bCs/>
          <w:i/>
          <w:iCs/>
          <w:szCs w:val="28"/>
        </w:rPr>
      </w:pPr>
      <w:r w:rsidRPr="00B54F33">
        <w:rPr>
          <w:rFonts w:cs="Times New Roman"/>
          <w:b/>
          <w:bCs/>
          <w:i/>
          <w:iCs/>
          <w:szCs w:val="28"/>
        </w:rPr>
        <w:t xml:space="preserve">Цифровая тень.  </w:t>
      </w:r>
    </w:p>
    <w:p w14:paraId="0A0E4F8B" w14:textId="77777777" w:rsidR="00D960CA" w:rsidRDefault="00D960CA" w:rsidP="00D960CA">
      <w:pPr>
        <w:spacing w:after="0"/>
        <w:ind w:firstLine="708"/>
        <w:jc w:val="both"/>
        <w:rPr>
          <w:rFonts w:cs="Times New Roman"/>
        </w:rPr>
      </w:pPr>
      <w:r>
        <w:rPr>
          <w:rFonts w:cs="Times New Roman"/>
        </w:rPr>
        <w:t xml:space="preserve">Цифровую тень можно определить, как систему связей и зависимостей, описывающих поведение реального объекта, как правило, в нормальных условиях работы и содержащихся в избыточных больших данных, получаемых с реального объекта при помощи технологий промышленного интернета. </w:t>
      </w:r>
    </w:p>
    <w:p w14:paraId="620E3AF8" w14:textId="77777777" w:rsidR="00D960CA" w:rsidRDefault="00D960CA" w:rsidP="00D960CA">
      <w:pPr>
        <w:spacing w:after="0"/>
        <w:ind w:firstLine="708"/>
        <w:jc w:val="both"/>
        <w:rPr>
          <w:rFonts w:cs="Times New Roman"/>
        </w:rPr>
      </w:pPr>
      <w:r>
        <w:rPr>
          <w:rFonts w:cs="Times New Roman"/>
        </w:rPr>
        <w:t>Цифровая тень способна предсказать поведение реального объекта только в тех условиях, в которых осуществлялся сбор данных, но не позволяет моделировать другие ситуации.</w:t>
      </w:r>
    </w:p>
    <w:p w14:paraId="7081262D" w14:textId="1BD78AE4" w:rsidR="00D960CA" w:rsidRDefault="00D960CA" w:rsidP="00856F03">
      <w:pPr>
        <w:pStyle w:val="a9"/>
        <w:rPr>
          <w:b/>
          <w:bCs/>
        </w:rPr>
      </w:pPr>
    </w:p>
    <w:p w14:paraId="45060361" w14:textId="77777777" w:rsidR="006E79D6" w:rsidRDefault="006E79D6" w:rsidP="006E79D6">
      <w:pPr>
        <w:pStyle w:val="12"/>
      </w:pPr>
      <w:r w:rsidRPr="00B54F33">
        <w:t>54</w:t>
      </w:r>
      <w:r>
        <w:t xml:space="preserve"> </w:t>
      </w:r>
      <w:r w:rsidRPr="00B54F33">
        <w:t>Основные тренды развития ИИ. Два современных направления развития ИИ. Сильный и слабый ИИ.</w:t>
      </w:r>
    </w:p>
    <w:p w14:paraId="6464142B" w14:textId="12579544" w:rsidR="006E79D6" w:rsidRPr="006E79D6" w:rsidRDefault="006E79D6" w:rsidP="006E79D6">
      <w:pPr>
        <w:pStyle w:val="a9"/>
      </w:pPr>
      <w:r w:rsidRPr="00B54F33">
        <w:t>ДВА СОВРЕМЕННЫХ НАПРАВЛЕНИЯ ИИ</w:t>
      </w:r>
    </w:p>
    <w:p w14:paraId="6E66A26A" w14:textId="77777777" w:rsidR="006E79D6" w:rsidRDefault="006E79D6" w:rsidP="006E79D6">
      <w:pPr>
        <w:spacing w:after="0"/>
        <w:jc w:val="both"/>
        <w:rPr>
          <w:rFonts w:cs="Times New Roman"/>
        </w:rPr>
      </w:pPr>
      <w:r>
        <w:rPr>
          <w:rFonts w:cs="Times New Roman"/>
        </w:rPr>
        <w:t xml:space="preserve">Сейчас выделяют два направления ИИ: </w:t>
      </w:r>
    </w:p>
    <w:p w14:paraId="7271B2D1" w14:textId="77777777" w:rsidR="006E79D6" w:rsidRDefault="006E79D6" w:rsidP="006E79D6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1) связанное с данными – интеллектуальный анализ данных и машинное обучение; </w:t>
      </w:r>
    </w:p>
    <w:p w14:paraId="0EE5F4F0" w14:textId="77777777" w:rsidR="006E79D6" w:rsidRDefault="006E79D6" w:rsidP="006E79D6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>2) связанное со знаниями (классическое) Поскольку ИНС работают как «черный ящик» (выдают результат, но не объясняют его), появился термин «объяснимый искусственный интеллект», для реализации которого пытаются интегрировать ИНС и экспертные системы</w:t>
      </w:r>
    </w:p>
    <w:p w14:paraId="26F25C27" w14:textId="77777777" w:rsidR="006E79D6" w:rsidRDefault="006E79D6" w:rsidP="006E79D6">
      <w:pPr>
        <w:spacing w:after="0"/>
        <w:jc w:val="both"/>
        <w:rPr>
          <w:rFonts w:cs="Times New Roman"/>
          <w:color w:val="00B050"/>
        </w:rPr>
      </w:pPr>
    </w:p>
    <w:p w14:paraId="3AC60A27" w14:textId="77777777" w:rsidR="006E79D6" w:rsidRPr="00B54F33" w:rsidRDefault="006E79D6" w:rsidP="006E79D6">
      <w:pPr>
        <w:spacing w:after="0"/>
        <w:jc w:val="both"/>
        <w:rPr>
          <w:rFonts w:cs="Times New Roman"/>
        </w:rPr>
      </w:pPr>
      <w:r w:rsidRPr="00B54F33">
        <w:rPr>
          <w:rFonts w:cs="Times New Roman"/>
        </w:rPr>
        <w:t>Сильный и слабый ИИ</w:t>
      </w:r>
    </w:p>
    <w:p w14:paraId="5A8046AB" w14:textId="77777777" w:rsidR="006E79D6" w:rsidRDefault="006E79D6" w:rsidP="006E79D6">
      <w:pPr>
        <w:pStyle w:val="a8"/>
        <w:spacing w:after="0"/>
        <w:ind w:left="0"/>
        <w:jc w:val="both"/>
        <w:rPr>
          <w:rFonts w:cs="Times New Roman"/>
        </w:rPr>
      </w:pPr>
      <w:r>
        <w:rPr>
          <w:rFonts w:cs="Times New Roman"/>
        </w:rPr>
        <w:t xml:space="preserve">Есть две разные вещи: Сильный и Слабый ИИ. </w:t>
      </w:r>
    </w:p>
    <w:p w14:paraId="0623F96C" w14:textId="77777777" w:rsidR="006E79D6" w:rsidRDefault="006E79D6" w:rsidP="006E79D6">
      <w:pPr>
        <w:pStyle w:val="a8"/>
        <w:numPr>
          <w:ilvl w:val="0"/>
          <w:numId w:val="36"/>
        </w:numPr>
        <w:spacing w:after="0" w:line="256" w:lineRule="auto"/>
        <w:ind w:left="0"/>
        <w:jc w:val="both"/>
        <w:rPr>
          <w:rFonts w:cs="Times New Roman"/>
        </w:rPr>
      </w:pPr>
      <w:r>
        <w:rPr>
          <w:rFonts w:cs="Times New Roman"/>
        </w:rPr>
        <w:t>Сильный ИИ (true, general, настоящий) — это гипотетическая машина, способная мыслить и осознавать себя, решать не только узкоспециализированные задачи, но еще и учиться чему-то новому.</w:t>
      </w:r>
    </w:p>
    <w:p w14:paraId="2D245BE8" w14:textId="77777777" w:rsidR="006E79D6" w:rsidRDefault="006E79D6" w:rsidP="006E79D6">
      <w:pPr>
        <w:pStyle w:val="a8"/>
        <w:numPr>
          <w:ilvl w:val="0"/>
          <w:numId w:val="36"/>
        </w:numPr>
        <w:spacing w:after="0" w:line="256" w:lineRule="auto"/>
        <w:ind w:left="0"/>
        <w:jc w:val="both"/>
        <w:rPr>
          <w:rFonts w:cs="Times New Roman"/>
        </w:rPr>
      </w:pPr>
      <w:r>
        <w:rPr>
          <w:rFonts w:cs="Times New Roman"/>
        </w:rPr>
        <w:t>Слабый ИИ (narrow, поверхностный) — это уже существующие программы для решения вполне определенных задач: распознавания изображений, управления автомобилем, игры в Го и так далее.</w:t>
      </w:r>
    </w:p>
    <w:p w14:paraId="66E6AB8B" w14:textId="77777777" w:rsidR="006E79D6" w:rsidRDefault="006E79D6" w:rsidP="006E79D6">
      <w:pPr>
        <w:spacing w:after="0"/>
        <w:jc w:val="both"/>
        <w:rPr>
          <w:rFonts w:cs="Times New Roman"/>
          <w:color w:val="FF0000"/>
        </w:rPr>
      </w:pPr>
    </w:p>
    <w:p w14:paraId="3A4FF2A6" w14:textId="77777777" w:rsidR="006E79D6" w:rsidRDefault="006E79D6" w:rsidP="006E79D6">
      <w:pPr>
        <w:pStyle w:val="a9"/>
      </w:pPr>
      <w:r w:rsidRPr="00C11B4C">
        <w:t>• «</w:t>
      </w:r>
      <w:r>
        <w:t>Сильным</w:t>
      </w:r>
      <w:r w:rsidRPr="00C11B4C">
        <w:t xml:space="preserve">» </w:t>
      </w:r>
      <w:r>
        <w:t>ИИ</w:t>
      </w:r>
      <w:r w:rsidRPr="00C11B4C">
        <w:t xml:space="preserve"> (</w:t>
      </w:r>
      <w:r w:rsidRPr="00C11B4C">
        <w:rPr>
          <w:lang w:val="en-US"/>
        </w:rPr>
        <w:t>Artificial</w:t>
      </w:r>
      <w:r w:rsidRPr="00C11B4C">
        <w:t xml:space="preserve"> </w:t>
      </w:r>
      <w:r w:rsidRPr="00C11B4C">
        <w:rPr>
          <w:lang w:val="en-US"/>
        </w:rPr>
        <w:t>General</w:t>
      </w:r>
      <w:r w:rsidRPr="00C11B4C">
        <w:t xml:space="preserve"> </w:t>
      </w:r>
      <w:r w:rsidRPr="00C11B4C">
        <w:rPr>
          <w:lang w:val="en-US"/>
        </w:rPr>
        <w:t>Intelligence</w:t>
      </w:r>
      <w:r w:rsidRPr="00C11B4C">
        <w:t xml:space="preserve">, </w:t>
      </w:r>
      <w:r w:rsidRPr="00C11B4C">
        <w:rPr>
          <w:lang w:val="en-US"/>
        </w:rPr>
        <w:t>AGI</w:t>
      </w:r>
      <w:r w:rsidRPr="00C11B4C">
        <w:t xml:space="preserve">, </w:t>
      </w:r>
      <w:r>
        <w:t xml:space="preserve">или strong AI) эксперты называют искусственный интеллект общего уровня, который способен мыслить и действовать. В русском языке используется также термин «общий» искусственный интеллект – синоним английского AGI – это гипотетическая разновидность ИИ, полностью аналогичная человеческому </w:t>
      </w:r>
      <w:r>
        <w:lastRenderedPageBreak/>
        <w:t>разуму и обладающая самосознанием, способным решать проблемы, учиться и планировать будущее.</w:t>
      </w:r>
    </w:p>
    <w:p w14:paraId="281CAD83" w14:textId="77777777" w:rsidR="006E79D6" w:rsidRPr="00C11B4C" w:rsidRDefault="006E79D6" w:rsidP="006E79D6">
      <w:pPr>
        <w:pStyle w:val="a9"/>
      </w:pPr>
      <w:r>
        <w:t>• При этом уже сегодня в различных отраслях используются системы на основе технологий «слабого» ИИ (narrow AI, NAI), которые за счет математических алгоритмов, к примеру, помогают повысить эффективность анализа больших объемов данных.</w:t>
      </w:r>
    </w:p>
    <w:p w14:paraId="36F80852" w14:textId="06C83BCA" w:rsidR="006E79D6" w:rsidRDefault="006E79D6" w:rsidP="00856F03">
      <w:pPr>
        <w:pStyle w:val="a9"/>
        <w:rPr>
          <w:b/>
          <w:bCs/>
        </w:rPr>
      </w:pPr>
    </w:p>
    <w:p w14:paraId="072146E3" w14:textId="4FFE69F7" w:rsidR="006E79D6" w:rsidRPr="006E79D6" w:rsidRDefault="006E79D6" w:rsidP="006E79D6">
      <w:pPr>
        <w:pStyle w:val="12"/>
      </w:pPr>
      <w:r w:rsidRPr="00B54F33">
        <w:t>55</w:t>
      </w:r>
      <w:r>
        <w:t xml:space="preserve"> </w:t>
      </w:r>
      <w:r w:rsidRPr="00B54F33">
        <w:t>Основные тренды развития ИИ. Встроенный, доверенный, ответственный, композитный и периферийный ИИ.</w:t>
      </w:r>
    </w:p>
    <w:p w14:paraId="22A91EE6" w14:textId="77777777" w:rsidR="006E79D6" w:rsidRPr="00B54F33" w:rsidRDefault="006E79D6" w:rsidP="006E79D6">
      <w:pPr>
        <w:spacing w:after="0"/>
        <w:ind w:firstLine="708"/>
        <w:jc w:val="both"/>
        <w:rPr>
          <w:rFonts w:cs="Times New Roman"/>
          <w:szCs w:val="28"/>
        </w:rPr>
      </w:pPr>
      <w:r w:rsidRPr="00B54F33">
        <w:rPr>
          <w:rFonts w:cs="Times New Roman"/>
          <w:b/>
          <w:bCs/>
          <w:i/>
          <w:iCs/>
          <w:szCs w:val="28"/>
        </w:rPr>
        <w:t>Встроенный ИИ</w:t>
      </w:r>
      <w:r>
        <w:rPr>
          <w:rFonts w:cs="Times New Roman"/>
          <w:szCs w:val="28"/>
        </w:rPr>
        <w:t xml:space="preserve"> – э</w:t>
      </w:r>
      <w:r w:rsidRPr="00B54F33">
        <w:rPr>
          <w:rFonts w:cs="Times New Roman"/>
          <w:szCs w:val="28"/>
          <w:shd w:val="clear" w:color="auto" w:fill="FFFFFF"/>
        </w:rPr>
        <w:t>то программное обеспечение, в состав которого включён искусственный интеллект. Он обучается, собирая информацию о действиях пользователя, а затем предлагает решения на основе собранных данных.</w:t>
      </w:r>
    </w:p>
    <w:p w14:paraId="4D132C61" w14:textId="77777777" w:rsidR="006E79D6" w:rsidRDefault="006E79D6" w:rsidP="006E79D6">
      <w:pPr>
        <w:spacing w:after="0"/>
        <w:ind w:firstLine="708"/>
        <w:jc w:val="both"/>
        <w:rPr>
          <w:rFonts w:cs="Times New Roman"/>
        </w:rPr>
      </w:pPr>
      <w:r w:rsidRPr="00B54F33">
        <w:rPr>
          <w:rFonts w:cs="Times New Roman"/>
          <w:b/>
          <w:bCs/>
          <w:i/>
          <w:iCs/>
        </w:rPr>
        <w:t>Доверенный искусственный интеллект</w:t>
      </w:r>
      <w:r w:rsidRPr="00B54F33">
        <w:rPr>
          <w:rFonts w:cs="Times New Roman"/>
        </w:rPr>
        <w:t xml:space="preserve"> </w:t>
      </w:r>
      <w:r>
        <w:rPr>
          <w:rFonts w:cs="Times New Roman"/>
        </w:rPr>
        <w:t>— одна из ведущих концепций в области этичного ИИ. Термин «д</w:t>
      </w:r>
      <w:r w:rsidRPr="00B54F33">
        <w:rPr>
          <w:rFonts w:cs="Times New Roman"/>
        </w:rPr>
        <w:t>оверенный</w:t>
      </w:r>
      <w:r>
        <w:rPr>
          <w:rFonts w:cs="Times New Roman"/>
        </w:rPr>
        <w:t xml:space="preserve">» используется в ряде международных и российских документов. </w:t>
      </w:r>
      <w:r w:rsidRPr="00B54F33">
        <w:rPr>
          <w:rFonts w:cs="Times New Roman"/>
        </w:rPr>
        <w:t xml:space="preserve">Доверенный </w:t>
      </w:r>
      <w:r>
        <w:rPr>
          <w:rFonts w:cs="Times New Roman"/>
        </w:rPr>
        <w:t>ИИ отвечает таким критериям, как прозрачность, безопасность, робастность, техническая устойчивость и другие.</w:t>
      </w:r>
    </w:p>
    <w:p w14:paraId="739A625F" w14:textId="77777777" w:rsidR="006E79D6" w:rsidRDefault="006E79D6" w:rsidP="006E79D6">
      <w:pPr>
        <w:spacing w:after="0"/>
        <w:ind w:firstLine="708"/>
        <w:jc w:val="both"/>
        <w:rPr>
          <w:rFonts w:cs="Times New Roman"/>
        </w:rPr>
      </w:pPr>
      <w:r w:rsidRPr="00B54F33">
        <w:rPr>
          <w:rFonts w:cs="Times New Roman"/>
          <w:b/>
          <w:bCs/>
          <w:i/>
          <w:iCs/>
        </w:rPr>
        <w:t>Ответственный искусственный интеллект</w:t>
      </w:r>
      <w:r w:rsidRPr="00B54F33">
        <w:rPr>
          <w:rFonts w:cs="Times New Roman"/>
        </w:rPr>
        <w:t xml:space="preserve"> </w:t>
      </w:r>
      <w:r>
        <w:rPr>
          <w:rFonts w:cs="Times New Roman"/>
        </w:rPr>
        <w:t>(ответственный ИИ) — это подход, предполагающий разработку, оценку и развертывание систем ИИ с соблюдением принципов безопасности, надежности и этики. Системы ИИ сочетают в себе множество решений, созданных специалистами по разработке и развертыванию.</w:t>
      </w:r>
    </w:p>
    <w:p w14:paraId="04BCCE40" w14:textId="77777777" w:rsidR="006E79D6" w:rsidRDefault="006E79D6" w:rsidP="006E79D6">
      <w:pPr>
        <w:spacing w:after="0"/>
        <w:ind w:firstLine="708"/>
        <w:jc w:val="both"/>
        <w:rPr>
          <w:rFonts w:cs="Times New Roman"/>
        </w:rPr>
      </w:pPr>
      <w:r w:rsidRPr="00B54F33">
        <w:rPr>
          <w:rFonts w:cs="Times New Roman"/>
          <w:b/>
          <w:bCs/>
          <w:i/>
          <w:iCs/>
        </w:rPr>
        <w:t>Композитный ИИ</w:t>
      </w:r>
      <w:r w:rsidRPr="00B54F33">
        <w:rPr>
          <w:rFonts w:cs="Times New Roman"/>
        </w:rPr>
        <w:t xml:space="preserve"> </w:t>
      </w:r>
      <w:r>
        <w:rPr>
          <w:rFonts w:cs="Times New Roman"/>
        </w:rPr>
        <w:t>— это новейший и в некотором роде даже революционный подход, сочетающий в себе несколько методов искусственного интеллекта для более глубокой интерпретации данных и решения широкого круга бизнес-задач. Подход подразумевает использование графов знаний, обработку естественного языка (Natural-language programming, NLP), контекстный анализ, машинное обучение, работу с большими данными и ряд других методов.</w:t>
      </w:r>
    </w:p>
    <w:p w14:paraId="5A412AEA" w14:textId="77777777" w:rsidR="006E79D6" w:rsidRDefault="006E79D6" w:rsidP="006E79D6">
      <w:pPr>
        <w:spacing w:after="0"/>
        <w:ind w:firstLine="708"/>
        <w:jc w:val="both"/>
        <w:rPr>
          <w:rFonts w:cs="Times New Roman"/>
        </w:rPr>
      </w:pPr>
      <w:r w:rsidRPr="00B54F33">
        <w:rPr>
          <w:rFonts w:cs="Times New Roman"/>
          <w:b/>
          <w:bCs/>
          <w:i/>
          <w:iCs/>
        </w:rPr>
        <w:t>Периферийным искусственный интеллект</w:t>
      </w:r>
      <w:r w:rsidRPr="00B54F33">
        <w:rPr>
          <w:rFonts w:cs="Times New Roman"/>
        </w:rPr>
        <w:t xml:space="preserve"> </w:t>
      </w:r>
      <w:r>
        <w:rPr>
          <w:rFonts w:cs="Times New Roman"/>
        </w:rPr>
        <w:t>(Edge AI), соответственно, означает, что эти локальные устройства используют для обработки данных, среди прочего, алгоритмы искусственного интеллекта. Периферийный искусственный интеллект означает, что устройства не обязательно подключать к единому центру для того, чтобы они могли обрабатывать данные и самостоятельно принимать решения.</w:t>
      </w:r>
    </w:p>
    <w:p w14:paraId="11183FA8" w14:textId="77777777" w:rsidR="006E79D6" w:rsidRDefault="006E79D6" w:rsidP="006E79D6">
      <w:pPr>
        <w:spacing w:after="0"/>
        <w:ind w:firstLine="708"/>
        <w:jc w:val="both"/>
        <w:rPr>
          <w:rFonts w:cs="Times New Roman"/>
        </w:rPr>
      </w:pPr>
    </w:p>
    <w:p w14:paraId="6A4ED20A" w14:textId="77777777" w:rsidR="006E79D6" w:rsidRDefault="006E79D6" w:rsidP="006E79D6">
      <w:pPr>
        <w:spacing w:after="0"/>
        <w:ind w:firstLine="708"/>
        <w:jc w:val="both"/>
        <w:rPr>
          <w:rFonts w:cs="Times New Roman"/>
        </w:rPr>
      </w:pPr>
      <w:r>
        <w:rPr>
          <w:rFonts w:cs="Times New Roman"/>
        </w:rPr>
        <w:t>Варианты применения периферийного искусственного интеллекта, например, включают следующие:</w:t>
      </w:r>
    </w:p>
    <w:p w14:paraId="6CDCCACF" w14:textId="77777777" w:rsidR="006E79D6" w:rsidRDefault="006E79D6" w:rsidP="006E79D6">
      <w:pPr>
        <w:pStyle w:val="a8"/>
        <w:numPr>
          <w:ilvl w:val="0"/>
          <w:numId w:val="36"/>
        </w:numPr>
        <w:spacing w:after="0" w:line="256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Наблюдение и мониторинг - камеры способны захватывать видео и фотографии, они обрабатывают данные и передают их дальше только тогда, когда в связи с событием инициируется запрос на дополнительную обработку;</w:t>
      </w:r>
    </w:p>
    <w:p w14:paraId="6D5D46BB" w14:textId="77777777" w:rsidR="006E79D6" w:rsidRDefault="006E79D6" w:rsidP="006E79D6">
      <w:pPr>
        <w:pStyle w:val="a8"/>
        <w:numPr>
          <w:ilvl w:val="0"/>
          <w:numId w:val="36"/>
        </w:numPr>
        <w:spacing w:after="0" w:line="256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lastRenderedPageBreak/>
        <w:t>Выявление аудио-событий (Audio Event Detection) - звук выстрела, разбитого стекла или плач ребёнка могут инициировать срабатывание других систем;</w:t>
      </w:r>
    </w:p>
    <w:p w14:paraId="2E6F648D" w14:textId="77777777" w:rsidR="006E79D6" w:rsidRDefault="006E79D6" w:rsidP="006E79D6">
      <w:pPr>
        <w:pStyle w:val="a8"/>
        <w:numPr>
          <w:ilvl w:val="0"/>
          <w:numId w:val="36"/>
        </w:numPr>
        <w:spacing w:after="0" w:line="256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Мониторинг состояния здоровья - Носимые устройства (wearable devices) могут отслеживать информацию о частоте пульса, нагрузках и т.д</w:t>
      </w:r>
    </w:p>
    <w:p w14:paraId="02714F5E" w14:textId="77777777" w:rsidR="006E79D6" w:rsidRDefault="006E79D6" w:rsidP="006E79D6">
      <w:pPr>
        <w:pStyle w:val="a8"/>
        <w:numPr>
          <w:ilvl w:val="0"/>
          <w:numId w:val="36"/>
        </w:numPr>
        <w:spacing w:after="0" w:line="256" w:lineRule="auto"/>
        <w:ind w:left="0" w:firstLine="709"/>
        <w:jc w:val="both"/>
        <w:rPr>
          <w:rFonts w:cs="Times New Roman"/>
        </w:rPr>
      </w:pPr>
      <w:r>
        <w:rPr>
          <w:rFonts w:cs="Times New Roman"/>
        </w:rPr>
        <w:t>Автономные транспортные средства, роботы и дроны</w:t>
      </w:r>
    </w:p>
    <w:p w14:paraId="4AAA781E" w14:textId="4FC842F2" w:rsidR="006E79D6" w:rsidRDefault="006E79D6" w:rsidP="00856F03">
      <w:pPr>
        <w:pStyle w:val="a9"/>
        <w:rPr>
          <w:b/>
          <w:bCs/>
        </w:rPr>
      </w:pPr>
    </w:p>
    <w:p w14:paraId="03BD7C56" w14:textId="77777777" w:rsidR="00891378" w:rsidRDefault="00891378" w:rsidP="00891378">
      <w:pPr>
        <w:pStyle w:val="12"/>
      </w:pPr>
      <w:r>
        <w:t xml:space="preserve">56 </w:t>
      </w:r>
      <w:r w:rsidRPr="00CF4834">
        <w:t>О развитии искусственного интеллекта в РФ</w:t>
      </w:r>
      <w:r>
        <w:t xml:space="preserve">. </w:t>
      </w:r>
      <w:r w:rsidRPr="0090515D">
        <w:t xml:space="preserve">Этические </w:t>
      </w:r>
      <w:r>
        <w:t>риски ИИ. Кодекс этики ИИ.</w:t>
      </w:r>
    </w:p>
    <w:p w14:paraId="1757B05C" w14:textId="77777777" w:rsidR="00891378" w:rsidRPr="0039524B" w:rsidRDefault="00891378" w:rsidP="00891378">
      <w:pPr>
        <w:spacing w:after="0"/>
        <w:rPr>
          <w:b/>
          <w:bCs/>
        </w:rPr>
      </w:pPr>
      <w:r w:rsidRPr="0039524B">
        <w:rPr>
          <w:b/>
          <w:bCs/>
        </w:rPr>
        <w:t xml:space="preserve"> РАЗВИТИЕ ИИ В РФ</w:t>
      </w:r>
    </w:p>
    <w:p w14:paraId="1A1566FB" w14:textId="77777777" w:rsidR="00891378" w:rsidRPr="0039524B" w:rsidRDefault="00891378" w:rsidP="00891378">
      <w:pPr>
        <w:spacing w:after="0"/>
        <w:ind w:firstLine="708"/>
        <w:jc w:val="both"/>
      </w:pPr>
      <w:r w:rsidRPr="0039524B">
        <w:t>«Официальная» история искусственного интеллекта в России началась в январе 2019 года, когда президент страны Владимир Путин дал поручение правительству разработать подходы к национальной стратегии развития искусственного интеллекта (ИИ) и представить соответствующие предложения. В середине октября президент Путин подписал указ, которым утвердил стратегию развития ИИ в стране до 2030 года. Согласно документу, Россия должна занять одну из ведущих позиций в мире в этой сфере, так как лидер в области ИИ станет, по мнению российского президента, «властелином мира».</w:t>
      </w:r>
    </w:p>
    <w:p w14:paraId="421C6F72" w14:textId="77777777" w:rsidR="00891378" w:rsidRPr="0039524B" w:rsidRDefault="00891378" w:rsidP="00891378">
      <w:pPr>
        <w:spacing w:after="0"/>
        <w:ind w:firstLine="708"/>
        <w:jc w:val="both"/>
      </w:pPr>
      <w:r w:rsidRPr="0039524B">
        <w:t>Национальная стратегия определяет две ключевые точки развития ИИ в России — 2024 и 2030 годы. Предполагается, что к первой дате страна значительно улучшит позиции в этой сфере, а к 2030 году ликвидирует отставание от развитых стран и добьется мирового лидерства в отдельных направлениях, связанных с ИИ. Внедрять технологии ИИ российские власти планируют в том числе через государственные национальные проекты. </w:t>
      </w:r>
    </w:p>
    <w:p w14:paraId="57EC2E19" w14:textId="77777777" w:rsidR="00891378" w:rsidRPr="0039524B" w:rsidRDefault="00891378" w:rsidP="00891378">
      <w:pPr>
        <w:spacing w:after="0"/>
        <w:jc w:val="both"/>
        <w:rPr>
          <w:b/>
          <w:bCs/>
        </w:rPr>
      </w:pPr>
      <w:r w:rsidRPr="0039524B">
        <w:rPr>
          <w:b/>
          <w:bCs/>
        </w:rPr>
        <w:t>К приоритетам развития ИИ в России относится:</w:t>
      </w:r>
    </w:p>
    <w:p w14:paraId="1AB14C14" w14:textId="77777777" w:rsidR="00891378" w:rsidRPr="0039524B" w:rsidRDefault="00891378" w:rsidP="00891378">
      <w:pPr>
        <w:numPr>
          <w:ilvl w:val="0"/>
          <w:numId w:val="37"/>
        </w:numPr>
        <w:tabs>
          <w:tab w:val="clear" w:pos="720"/>
          <w:tab w:val="num" w:pos="1134"/>
        </w:tabs>
        <w:spacing w:after="0"/>
        <w:ind w:left="0" w:firstLine="709"/>
        <w:jc w:val="both"/>
      </w:pPr>
      <w:r w:rsidRPr="0039524B">
        <w:t>Ускорение технологического развития РФ за счет увеличения количества организаций, осуществляющих технологические инновации, до 50% от их общего числа;</w:t>
      </w:r>
    </w:p>
    <w:p w14:paraId="1EC04A53" w14:textId="77777777" w:rsidR="00891378" w:rsidRPr="0039524B" w:rsidRDefault="00891378" w:rsidP="00891378">
      <w:pPr>
        <w:numPr>
          <w:ilvl w:val="0"/>
          <w:numId w:val="37"/>
        </w:numPr>
        <w:tabs>
          <w:tab w:val="clear" w:pos="720"/>
          <w:tab w:val="num" w:pos="1134"/>
        </w:tabs>
        <w:spacing w:after="0"/>
        <w:ind w:left="0" w:firstLine="709"/>
        <w:jc w:val="both"/>
      </w:pPr>
      <w:r w:rsidRPr="0039524B">
        <w:t>Обеспечение ускоренного внедрения цифровых технологий в экономику и социальную сферу;</w:t>
      </w:r>
    </w:p>
    <w:p w14:paraId="51F00853" w14:textId="77777777" w:rsidR="00891378" w:rsidRPr="0039524B" w:rsidRDefault="00891378" w:rsidP="00891378">
      <w:pPr>
        <w:numPr>
          <w:ilvl w:val="0"/>
          <w:numId w:val="37"/>
        </w:numPr>
        <w:tabs>
          <w:tab w:val="clear" w:pos="720"/>
          <w:tab w:val="num" w:pos="1134"/>
        </w:tabs>
        <w:spacing w:after="0"/>
        <w:ind w:left="0" w:firstLine="709"/>
        <w:jc w:val="both"/>
      </w:pPr>
      <w:r w:rsidRPr="0039524B">
        <w:t>Создание в базовых отраслях экономики, прежде всего в обрабатывающей промышленности и агропромышленном комплексе, высокопроизводительного экспортно ориентированного сектора, развивающегося на основе современных технологий и обеспеченного высококвалифицированными кадрами. </w:t>
      </w:r>
    </w:p>
    <w:p w14:paraId="007C3E82" w14:textId="77777777" w:rsidR="00891378" w:rsidRDefault="00891378" w:rsidP="00891378">
      <w:pPr>
        <w:spacing w:after="0" w:line="256" w:lineRule="auto"/>
        <w:jc w:val="both"/>
        <w:rPr>
          <w:rFonts w:cs="Times New Roman"/>
        </w:rPr>
      </w:pPr>
    </w:p>
    <w:p w14:paraId="3976B959" w14:textId="77777777" w:rsidR="00891378" w:rsidRDefault="00891378" w:rsidP="00891378">
      <w:pPr>
        <w:spacing w:after="0" w:line="256" w:lineRule="auto"/>
        <w:jc w:val="both"/>
        <w:rPr>
          <w:rFonts w:cs="Times New Roman"/>
          <w:b/>
          <w:bCs/>
        </w:rPr>
      </w:pPr>
      <w:r w:rsidRPr="0039524B">
        <w:rPr>
          <w:rFonts w:cs="Times New Roman"/>
          <w:b/>
          <w:bCs/>
        </w:rPr>
        <w:t>ЭТИЧЕСКИЕ РИСКИ ИИ</w:t>
      </w:r>
    </w:p>
    <w:p w14:paraId="1AB1670C" w14:textId="77777777" w:rsidR="00891378" w:rsidRPr="0039524B" w:rsidRDefault="00891378" w:rsidP="00891378">
      <w:pPr>
        <w:pStyle w:val="a8"/>
        <w:numPr>
          <w:ilvl w:val="0"/>
          <w:numId w:val="39"/>
        </w:numPr>
        <w:spacing w:after="0" w:line="256" w:lineRule="auto"/>
        <w:jc w:val="both"/>
        <w:rPr>
          <w:rFonts w:cs="Times New Roman"/>
          <w:b/>
          <w:bCs/>
          <w:szCs w:val="28"/>
        </w:rPr>
      </w:pPr>
      <w:r w:rsidRPr="0039524B">
        <w:rPr>
          <w:rFonts w:cs="Times New Roman"/>
          <w:b/>
          <w:bCs/>
          <w:szCs w:val="28"/>
        </w:rPr>
        <w:t>Безработица. Что произойдет с вымиранием профессий?</w:t>
      </w:r>
    </w:p>
    <w:p w14:paraId="22CB02E4" w14:textId="77777777" w:rsidR="00891378" w:rsidRDefault="00891378" w:rsidP="00891378">
      <w:pPr>
        <w:spacing w:after="0" w:line="256" w:lineRule="auto"/>
        <w:ind w:firstLine="708"/>
        <w:jc w:val="both"/>
        <w:rPr>
          <w:rFonts w:cs="Times New Roman"/>
          <w:szCs w:val="28"/>
        </w:rPr>
      </w:pPr>
      <w:r w:rsidRPr="0039524B">
        <w:rPr>
          <w:rFonts w:cs="Times New Roman"/>
          <w:szCs w:val="28"/>
        </w:rPr>
        <w:t xml:space="preserve">Изобретая новые способы автоматизации работы, мы можем дать место новым, более сложным профессиям, переходя от физической работы, которая </w:t>
      </w:r>
      <w:r w:rsidRPr="0039524B">
        <w:rPr>
          <w:rFonts w:cs="Times New Roman"/>
          <w:szCs w:val="28"/>
        </w:rPr>
        <w:lastRenderedPageBreak/>
        <w:t>доминировала в прединдустриальном мире, к когнитивному труду, который характерен для стратегической и административной работы нашего глобализированного общества.</w:t>
      </w:r>
      <w:r>
        <w:rPr>
          <w:rFonts w:cs="Times New Roman"/>
          <w:szCs w:val="28"/>
        </w:rPr>
        <w:t xml:space="preserve"> </w:t>
      </w:r>
    </w:p>
    <w:p w14:paraId="613A9BE6" w14:textId="77777777" w:rsidR="00891378" w:rsidRPr="0039524B" w:rsidRDefault="00891378" w:rsidP="00891378">
      <w:pPr>
        <w:pStyle w:val="a8"/>
        <w:numPr>
          <w:ilvl w:val="0"/>
          <w:numId w:val="39"/>
        </w:numPr>
        <w:spacing w:after="0" w:line="256" w:lineRule="auto"/>
        <w:jc w:val="both"/>
        <w:rPr>
          <w:rFonts w:cs="Times New Roman"/>
          <w:b/>
          <w:bCs/>
          <w:szCs w:val="36"/>
        </w:rPr>
      </w:pPr>
      <w:r w:rsidRPr="0039524B">
        <w:rPr>
          <w:rFonts w:cs="Times New Roman"/>
          <w:b/>
          <w:bCs/>
          <w:szCs w:val="36"/>
        </w:rPr>
        <w:t>Неравенство. Как мы распределяем благо, произведенное машинами?</w:t>
      </w:r>
    </w:p>
    <w:p w14:paraId="207BB3CD" w14:textId="77777777" w:rsidR="00891378" w:rsidRDefault="00891378" w:rsidP="00891378">
      <w:pPr>
        <w:spacing w:after="0" w:line="256" w:lineRule="auto"/>
        <w:ind w:firstLine="708"/>
        <w:jc w:val="both"/>
        <w:rPr>
          <w:rFonts w:cs="Times New Roman"/>
          <w:szCs w:val="36"/>
        </w:rPr>
      </w:pPr>
      <w:r w:rsidRPr="0039524B">
        <w:rPr>
          <w:rFonts w:cs="Times New Roman"/>
          <w:szCs w:val="36"/>
        </w:rPr>
        <w:t>Наша экономическая система основывается на компенсации за вклад в экономику, часто оцениваемый с помощью почасовой оплаты. Большинство компаний все еще зависят от почасового труда, когда дело касается продуктов и услуг. Но используя искусственный интеллект компания может значительно сократить зависимость от человеческой рабочей силы, а значит доходы будет получать меньшее количество людей. В результате, лица, владеющие компаниями, где работу выполняет ИИ, будут получать все деньги.</w:t>
      </w:r>
    </w:p>
    <w:p w14:paraId="44AD92DE" w14:textId="77777777" w:rsidR="00891378" w:rsidRDefault="00891378" w:rsidP="00891378">
      <w:pPr>
        <w:pStyle w:val="a8"/>
        <w:numPr>
          <w:ilvl w:val="0"/>
          <w:numId w:val="39"/>
        </w:numPr>
        <w:spacing w:after="0" w:line="256" w:lineRule="auto"/>
        <w:jc w:val="both"/>
        <w:rPr>
          <w:rFonts w:cs="Times New Roman"/>
          <w:b/>
          <w:bCs/>
          <w:szCs w:val="44"/>
        </w:rPr>
      </w:pPr>
      <w:r w:rsidRPr="0039524B">
        <w:rPr>
          <w:rFonts w:cs="Times New Roman"/>
          <w:b/>
          <w:bCs/>
          <w:szCs w:val="44"/>
        </w:rPr>
        <w:t>Гуманность. Как машины влияют на наше поведение и взаимодействие?</w:t>
      </w:r>
    </w:p>
    <w:p w14:paraId="51E82EDB" w14:textId="77777777" w:rsidR="00891378" w:rsidRDefault="00891378" w:rsidP="00891378">
      <w:pPr>
        <w:spacing w:after="0"/>
        <w:ind w:firstLine="708"/>
        <w:jc w:val="both"/>
        <w:rPr>
          <w:rFonts w:cs="Times New Roman"/>
          <w:szCs w:val="28"/>
        </w:rPr>
      </w:pPr>
      <w:r w:rsidRPr="00C51186">
        <w:rPr>
          <w:rFonts w:cs="Times New Roman"/>
          <w:szCs w:val="28"/>
        </w:rPr>
        <w:t>Этот этап лишь начало эры, где мы будем часто взаимодействовать с машинами так, как будто они люди. В то время, как люди ограничены во внимании и доброте, которую они могут расходовать на другого человека, боты могут тратить почти неограниченные ресурсы на построение отношений.</w:t>
      </w:r>
    </w:p>
    <w:p w14:paraId="535A6A17" w14:textId="77777777" w:rsidR="00891378" w:rsidRPr="00C51186" w:rsidRDefault="00891378" w:rsidP="00891378">
      <w:pPr>
        <w:pStyle w:val="a8"/>
        <w:numPr>
          <w:ilvl w:val="0"/>
          <w:numId w:val="39"/>
        </w:numPr>
        <w:spacing w:after="0"/>
        <w:jc w:val="both"/>
        <w:rPr>
          <w:rFonts w:cs="Times New Roman"/>
          <w:b/>
          <w:bCs/>
          <w:szCs w:val="36"/>
        </w:rPr>
      </w:pPr>
      <w:r w:rsidRPr="00C51186">
        <w:rPr>
          <w:rFonts w:cs="Times New Roman"/>
          <w:b/>
          <w:bCs/>
          <w:szCs w:val="36"/>
        </w:rPr>
        <w:t>Искусственная тупость. Как мы можем защититься от ошибок?</w:t>
      </w:r>
    </w:p>
    <w:p w14:paraId="4EA4C8B9" w14:textId="77777777" w:rsidR="00891378" w:rsidRDefault="00891378" w:rsidP="00891378">
      <w:pPr>
        <w:spacing w:after="0"/>
        <w:ind w:firstLine="708"/>
        <w:jc w:val="both"/>
        <w:rPr>
          <w:rFonts w:cs="Times New Roman"/>
          <w:szCs w:val="28"/>
        </w:rPr>
      </w:pPr>
      <w:r w:rsidRPr="00C51186">
        <w:rPr>
          <w:rFonts w:cs="Times New Roman"/>
          <w:szCs w:val="28"/>
        </w:rPr>
        <w:t>Если мы полагаемся на ИИ в том, что он приведет нас в мир нового труда, безопасности и эффективности, мы должны убедиться, что машины ведут себе как запланировано и что люди не могут захватить над ними контроль, чтобы использовать в личных целях.</w:t>
      </w:r>
    </w:p>
    <w:p w14:paraId="22B54F47" w14:textId="77777777" w:rsidR="00891378" w:rsidRPr="00C51186" w:rsidRDefault="00891378" w:rsidP="00891378">
      <w:pPr>
        <w:pStyle w:val="a8"/>
        <w:numPr>
          <w:ilvl w:val="0"/>
          <w:numId w:val="39"/>
        </w:numPr>
        <w:spacing w:after="0"/>
        <w:jc w:val="both"/>
        <w:rPr>
          <w:rFonts w:cs="Times New Roman"/>
          <w:b/>
          <w:bCs/>
          <w:szCs w:val="36"/>
        </w:rPr>
      </w:pPr>
      <w:r w:rsidRPr="00C51186">
        <w:rPr>
          <w:rFonts w:cs="Times New Roman"/>
          <w:b/>
          <w:bCs/>
          <w:szCs w:val="36"/>
        </w:rPr>
        <w:t>Роботы-расисты. Как мы избавимся от предвзятости ИИ?</w:t>
      </w:r>
    </w:p>
    <w:p w14:paraId="20AF2A1E" w14:textId="77777777" w:rsidR="00891378" w:rsidRDefault="00891378" w:rsidP="00891378">
      <w:pPr>
        <w:spacing w:after="0"/>
        <w:ind w:firstLine="708"/>
        <w:jc w:val="both"/>
        <w:rPr>
          <w:rFonts w:cs="Times New Roman"/>
          <w:szCs w:val="28"/>
        </w:rPr>
      </w:pPr>
      <w:r w:rsidRPr="00C51186">
        <w:rPr>
          <w:rFonts w:cs="Times New Roman"/>
          <w:szCs w:val="28"/>
        </w:rPr>
        <w:t>Мы не должны забывать, что системы на основе ИИ создаются людьми, который могут быть предвзяты. Но опять-таки, если использовать их правильно или если их будут использовать люди, стремящиеся к социальному прогрессу, они могут стать катализатором позитивных изменений.</w:t>
      </w:r>
    </w:p>
    <w:p w14:paraId="7AEF73C5" w14:textId="77777777" w:rsidR="00891378" w:rsidRDefault="00891378" w:rsidP="00891378">
      <w:pPr>
        <w:pStyle w:val="a8"/>
        <w:numPr>
          <w:ilvl w:val="0"/>
          <w:numId w:val="39"/>
        </w:numPr>
        <w:spacing w:after="0"/>
        <w:jc w:val="both"/>
        <w:rPr>
          <w:rFonts w:cs="Times New Roman"/>
          <w:b/>
          <w:bCs/>
          <w:szCs w:val="36"/>
        </w:rPr>
      </w:pPr>
      <w:r w:rsidRPr="00C51186">
        <w:rPr>
          <w:rFonts w:cs="Times New Roman"/>
          <w:b/>
          <w:bCs/>
          <w:szCs w:val="36"/>
        </w:rPr>
        <w:t>Безопасность. Как держать ИИ в безопасности от противников?</w:t>
      </w:r>
    </w:p>
    <w:p w14:paraId="4F395995" w14:textId="77777777" w:rsidR="00891378" w:rsidRDefault="00891378" w:rsidP="00891378">
      <w:pPr>
        <w:spacing w:after="0"/>
        <w:ind w:firstLine="708"/>
        <w:jc w:val="both"/>
        <w:rPr>
          <w:rFonts w:cs="Times New Roman"/>
          <w:szCs w:val="36"/>
        </w:rPr>
      </w:pPr>
      <w:r w:rsidRPr="00C51186">
        <w:rPr>
          <w:rFonts w:cs="Times New Roman"/>
          <w:szCs w:val="36"/>
        </w:rPr>
        <w:t>Чем могущественней становится технология, тем вероятней ее использование в низких целях. Это применимо как к роботам, призванным заменить солдат-людей, или автономному оружию, так и к ИИ-системам, которые могут навредить, если использовать их злонамеренно. Поскольку битвы с их применением будут разворачиваться не только в полях, кибербезопасность будет становится все важнее. В конце концов, мы имеем дело с системой, которая быстрее и способнее нас в разы.</w:t>
      </w:r>
    </w:p>
    <w:p w14:paraId="662E7D45" w14:textId="77777777" w:rsidR="00891378" w:rsidRPr="00C51186" w:rsidRDefault="00891378" w:rsidP="00891378">
      <w:pPr>
        <w:pStyle w:val="a8"/>
        <w:numPr>
          <w:ilvl w:val="0"/>
          <w:numId w:val="39"/>
        </w:numPr>
        <w:spacing w:after="0"/>
        <w:jc w:val="both"/>
        <w:rPr>
          <w:rFonts w:cs="Times New Roman"/>
          <w:b/>
          <w:bCs/>
          <w:szCs w:val="44"/>
        </w:rPr>
      </w:pPr>
      <w:r w:rsidRPr="00C51186">
        <w:rPr>
          <w:rFonts w:cs="Times New Roman"/>
          <w:b/>
          <w:bCs/>
          <w:szCs w:val="44"/>
        </w:rPr>
        <w:t>Злые гении. Как нам защититься от нежелательных последствий?</w:t>
      </w:r>
    </w:p>
    <w:p w14:paraId="2088BF99" w14:textId="77777777" w:rsidR="00891378" w:rsidRDefault="00891378" w:rsidP="00891378">
      <w:pPr>
        <w:spacing w:after="0"/>
        <w:ind w:firstLine="708"/>
        <w:jc w:val="both"/>
        <w:rPr>
          <w:rFonts w:cs="Times New Roman"/>
          <w:szCs w:val="36"/>
        </w:rPr>
      </w:pPr>
      <w:r w:rsidRPr="00C51186">
        <w:rPr>
          <w:rFonts w:cs="Times New Roman"/>
          <w:szCs w:val="36"/>
        </w:rPr>
        <w:t xml:space="preserve">Нам стоит беспокоится не только о противниках. Что если искусственный интеллект сам повернется против нас? Это не означает, что он станет «злым» в том смысле, как это воспринимают люди, или как это изображают голливудские фильмы. Скорее, мы можем представить передовую ИИ-систему как «джина в бутылке», который исполняет наши желания, но с </w:t>
      </w:r>
      <w:r w:rsidRPr="00C51186">
        <w:rPr>
          <w:rFonts w:cs="Times New Roman"/>
          <w:szCs w:val="36"/>
        </w:rPr>
        <w:lastRenderedPageBreak/>
        <w:t>ужасными непредвиденными последствиями. рака» очень эффективно, но не так, как представляли люди.</w:t>
      </w:r>
    </w:p>
    <w:p w14:paraId="392B09E7" w14:textId="77777777" w:rsidR="00891378" w:rsidRDefault="00891378" w:rsidP="00891378">
      <w:pPr>
        <w:pStyle w:val="a8"/>
        <w:numPr>
          <w:ilvl w:val="0"/>
          <w:numId w:val="39"/>
        </w:numPr>
        <w:spacing w:after="0"/>
        <w:jc w:val="both"/>
        <w:rPr>
          <w:rFonts w:cs="Times New Roman"/>
          <w:b/>
          <w:bCs/>
          <w:szCs w:val="44"/>
        </w:rPr>
      </w:pPr>
      <w:r w:rsidRPr="00C51186">
        <w:rPr>
          <w:rFonts w:cs="Times New Roman"/>
          <w:b/>
          <w:bCs/>
          <w:szCs w:val="44"/>
        </w:rPr>
        <w:t>Сингулярность. Как мы сможем контролировать сложную умную систему?</w:t>
      </w:r>
    </w:p>
    <w:p w14:paraId="4327BB09" w14:textId="77777777" w:rsidR="00891378" w:rsidRDefault="00891378" w:rsidP="00891378">
      <w:pPr>
        <w:spacing w:after="0"/>
        <w:ind w:firstLine="708"/>
        <w:jc w:val="both"/>
        <w:rPr>
          <w:rFonts w:cs="Times New Roman"/>
          <w:szCs w:val="44"/>
        </w:rPr>
      </w:pPr>
      <w:r w:rsidRPr="00C51186">
        <w:rPr>
          <w:rFonts w:cs="Times New Roman"/>
          <w:szCs w:val="44"/>
        </w:rPr>
        <w:t>Это ставит серьезный вопрос об искусственном интеллекте: сможет ли он однажды получить такое же преимущество над нами? Мы не можем полагаться только на вытягивание вилки из розетки, потому что достаточно продвинутая машина сможет предвидеть этот шаг и защитить себя. Это то, что называют «сингулярностью»: момент, когда человеческие существа перестанут быть наиболее умными на Земле.</w:t>
      </w:r>
    </w:p>
    <w:p w14:paraId="663F131F" w14:textId="77777777" w:rsidR="00891378" w:rsidRDefault="00891378" w:rsidP="00891378">
      <w:pPr>
        <w:pStyle w:val="a8"/>
        <w:numPr>
          <w:ilvl w:val="0"/>
          <w:numId w:val="39"/>
        </w:numPr>
        <w:spacing w:after="0"/>
        <w:jc w:val="both"/>
        <w:rPr>
          <w:rFonts w:cs="Times New Roman"/>
          <w:b/>
          <w:bCs/>
          <w:szCs w:val="52"/>
        </w:rPr>
      </w:pPr>
      <w:r w:rsidRPr="00C51186">
        <w:rPr>
          <w:rFonts w:cs="Times New Roman"/>
          <w:b/>
          <w:bCs/>
          <w:szCs w:val="52"/>
        </w:rPr>
        <w:t>Права роботов. Как мы определяем человеческое отношение к ИИ?</w:t>
      </w:r>
    </w:p>
    <w:p w14:paraId="1CCD77B6" w14:textId="77777777" w:rsidR="00891378" w:rsidRDefault="00891378" w:rsidP="00891378">
      <w:pPr>
        <w:spacing w:after="0"/>
        <w:ind w:firstLine="708"/>
        <w:jc w:val="both"/>
        <w:rPr>
          <w:rFonts w:cs="Times New Roman"/>
          <w:szCs w:val="52"/>
        </w:rPr>
      </w:pPr>
      <w:r w:rsidRPr="00C51186">
        <w:rPr>
          <w:rFonts w:cs="Times New Roman"/>
          <w:szCs w:val="52"/>
        </w:rPr>
        <w:t>Как только мы начнем рассматривать машины, как сущности, которые могут воспринимать, чувствовать и действовать, нам нужно будет задуматься над изменением их юридического статуса. Должны ли к ним относится как к животным со сравнимым интеллектом? Будем ли мы брать во внимание страдания «чувствующей» машины?</w:t>
      </w:r>
    </w:p>
    <w:p w14:paraId="117646BB" w14:textId="77777777" w:rsidR="00891378" w:rsidRDefault="00891378" w:rsidP="00891378">
      <w:pPr>
        <w:spacing w:after="0"/>
        <w:ind w:firstLine="708"/>
        <w:jc w:val="both"/>
        <w:rPr>
          <w:rFonts w:cs="Times New Roman"/>
          <w:szCs w:val="52"/>
        </w:rPr>
      </w:pPr>
    </w:p>
    <w:p w14:paraId="01841D99" w14:textId="77777777" w:rsidR="00891378" w:rsidRDefault="00891378" w:rsidP="00891378">
      <w:pPr>
        <w:spacing w:after="0"/>
        <w:ind w:firstLine="708"/>
        <w:jc w:val="both"/>
        <w:rPr>
          <w:rFonts w:cs="Times New Roman"/>
          <w:b/>
          <w:bCs/>
          <w:szCs w:val="52"/>
        </w:rPr>
      </w:pPr>
      <w:r w:rsidRPr="00176F20">
        <w:rPr>
          <w:rFonts w:cs="Times New Roman"/>
          <w:b/>
          <w:bCs/>
          <w:szCs w:val="52"/>
        </w:rPr>
        <w:t>КОДЕКС ЭТИКИ ИИ</w:t>
      </w:r>
    </w:p>
    <w:p w14:paraId="447029C2" w14:textId="77777777" w:rsidR="00891378" w:rsidRDefault="00891378" w:rsidP="00891378">
      <w:pPr>
        <w:ind w:firstLine="708"/>
        <w:jc w:val="both"/>
        <w:rPr>
          <w:rFonts w:cs="Times New Roman"/>
          <w:szCs w:val="52"/>
        </w:rPr>
      </w:pPr>
      <w:r w:rsidRPr="00176F20">
        <w:rPr>
          <w:rFonts w:cs="Times New Roman"/>
          <w:b/>
          <w:bCs/>
          <w:i/>
          <w:iCs/>
          <w:szCs w:val="52"/>
        </w:rPr>
        <w:t>Кодекс этики в сфере ИИ</w:t>
      </w:r>
      <w:r>
        <w:rPr>
          <w:rFonts w:cs="Times New Roman"/>
          <w:szCs w:val="52"/>
        </w:rPr>
        <w:t xml:space="preserve"> – </w:t>
      </w:r>
      <w:r w:rsidRPr="00176F20">
        <w:rPr>
          <w:rFonts w:cs="Times New Roman"/>
          <w:szCs w:val="52"/>
        </w:rPr>
        <w:t>это единая система</w:t>
      </w:r>
      <w:r>
        <w:rPr>
          <w:rFonts w:cs="Times New Roman"/>
          <w:szCs w:val="52"/>
        </w:rPr>
        <w:t xml:space="preserve"> </w:t>
      </w:r>
      <w:r w:rsidRPr="00176F20">
        <w:rPr>
          <w:rFonts w:cs="Times New Roman"/>
          <w:szCs w:val="52"/>
        </w:rPr>
        <w:t>рекомендательных принципов</w:t>
      </w:r>
      <w:r>
        <w:rPr>
          <w:rFonts w:cs="Times New Roman"/>
          <w:szCs w:val="52"/>
        </w:rPr>
        <w:t xml:space="preserve"> </w:t>
      </w:r>
      <w:r w:rsidRPr="00176F20">
        <w:rPr>
          <w:rFonts w:cs="Times New Roman"/>
          <w:szCs w:val="52"/>
        </w:rPr>
        <w:t>и правил, предназначенных для</w:t>
      </w:r>
      <w:r>
        <w:rPr>
          <w:rFonts w:cs="Times New Roman"/>
          <w:szCs w:val="52"/>
        </w:rPr>
        <w:t xml:space="preserve"> </w:t>
      </w:r>
      <w:r w:rsidRPr="00176F20">
        <w:rPr>
          <w:rFonts w:cs="Times New Roman"/>
          <w:szCs w:val="52"/>
        </w:rPr>
        <w:t>создания среды доверенного</w:t>
      </w:r>
      <w:r>
        <w:rPr>
          <w:rFonts w:cs="Times New Roman"/>
          <w:szCs w:val="52"/>
        </w:rPr>
        <w:t xml:space="preserve"> </w:t>
      </w:r>
      <w:r w:rsidRPr="00176F20">
        <w:rPr>
          <w:rFonts w:cs="Times New Roman"/>
          <w:szCs w:val="52"/>
        </w:rPr>
        <w:t>развития технологий</w:t>
      </w:r>
      <w:r>
        <w:rPr>
          <w:rFonts w:cs="Times New Roman"/>
          <w:szCs w:val="52"/>
        </w:rPr>
        <w:t xml:space="preserve"> ИИ </w:t>
      </w:r>
      <w:r w:rsidRPr="00176F20">
        <w:rPr>
          <w:rFonts w:cs="Times New Roman"/>
          <w:szCs w:val="52"/>
        </w:rPr>
        <w:t>в нашей стране</w:t>
      </w:r>
      <w:r>
        <w:rPr>
          <w:rFonts w:cs="Times New Roman"/>
          <w:szCs w:val="52"/>
        </w:rPr>
        <w:t xml:space="preserve">. </w:t>
      </w:r>
    </w:p>
    <w:p w14:paraId="1DFED3A4" w14:textId="77777777" w:rsidR="00891378" w:rsidRPr="00176F20" w:rsidRDefault="00891378" w:rsidP="00891378">
      <w:pPr>
        <w:spacing w:after="0"/>
        <w:ind w:firstLine="708"/>
        <w:jc w:val="both"/>
        <w:rPr>
          <w:rFonts w:cs="Times New Roman"/>
          <w:szCs w:val="52"/>
        </w:rPr>
      </w:pPr>
      <w:r w:rsidRPr="00176F20">
        <w:rPr>
          <w:rFonts w:cs="Times New Roman"/>
          <w:szCs w:val="52"/>
        </w:rPr>
        <w:t>ВАЖНО!</w:t>
      </w:r>
    </w:p>
    <w:p w14:paraId="540A098D" w14:textId="77777777" w:rsidR="00891378" w:rsidRDefault="00891378" w:rsidP="00891378">
      <w:pPr>
        <w:spacing w:after="0"/>
        <w:ind w:firstLine="708"/>
        <w:jc w:val="both"/>
        <w:rPr>
          <w:rFonts w:cs="Times New Roman"/>
          <w:szCs w:val="52"/>
        </w:rPr>
      </w:pPr>
      <w:r w:rsidRPr="00176F20">
        <w:rPr>
          <w:rFonts w:cs="Times New Roman"/>
          <w:szCs w:val="52"/>
        </w:rPr>
        <w:t>Кодекс не определяет этику И</w:t>
      </w:r>
      <w:r>
        <w:rPr>
          <w:rFonts w:cs="Times New Roman"/>
          <w:szCs w:val="52"/>
        </w:rPr>
        <w:t xml:space="preserve">И. </w:t>
      </w:r>
      <w:r w:rsidRPr="00176F20">
        <w:rPr>
          <w:rFonts w:cs="Times New Roman"/>
          <w:szCs w:val="52"/>
        </w:rPr>
        <w:t>Он помогает организовать</w:t>
      </w:r>
      <w:r>
        <w:rPr>
          <w:rFonts w:cs="Times New Roman"/>
          <w:szCs w:val="52"/>
        </w:rPr>
        <w:t xml:space="preserve"> </w:t>
      </w:r>
      <w:r w:rsidRPr="00176F20">
        <w:rPr>
          <w:rFonts w:cs="Times New Roman"/>
          <w:szCs w:val="52"/>
        </w:rPr>
        <w:t>взаимоотношение людей</w:t>
      </w:r>
      <w:r>
        <w:rPr>
          <w:rFonts w:cs="Times New Roman"/>
          <w:szCs w:val="52"/>
        </w:rPr>
        <w:t xml:space="preserve"> </w:t>
      </w:r>
      <w:r w:rsidRPr="00176F20">
        <w:rPr>
          <w:rFonts w:cs="Times New Roman"/>
          <w:szCs w:val="52"/>
        </w:rPr>
        <w:t>и компаний в связи с развитием ИИ</w:t>
      </w:r>
      <w:r>
        <w:rPr>
          <w:rFonts w:cs="Times New Roman"/>
          <w:szCs w:val="52"/>
        </w:rPr>
        <w:t>.</w:t>
      </w:r>
    </w:p>
    <w:p w14:paraId="201D514C" w14:textId="77777777" w:rsidR="00891378" w:rsidRDefault="00891378" w:rsidP="00891378">
      <w:pPr>
        <w:spacing w:after="0"/>
        <w:ind w:firstLine="708"/>
        <w:jc w:val="both"/>
        <w:rPr>
          <w:rFonts w:cs="Times New Roman"/>
          <w:szCs w:val="52"/>
        </w:rPr>
      </w:pPr>
    </w:p>
    <w:p w14:paraId="1FC499BE" w14:textId="77777777" w:rsidR="00891378" w:rsidRDefault="00891378" w:rsidP="00891378">
      <w:pPr>
        <w:spacing w:after="0"/>
        <w:jc w:val="both"/>
        <w:rPr>
          <w:rFonts w:cs="Times New Roman"/>
          <w:b/>
          <w:bCs/>
          <w:szCs w:val="52"/>
        </w:rPr>
      </w:pPr>
      <w:r w:rsidRPr="00176F20">
        <w:rPr>
          <w:rFonts w:cs="Times New Roman"/>
          <w:b/>
          <w:bCs/>
          <w:szCs w:val="52"/>
        </w:rPr>
        <w:t>ИЗ ЧЕГО ОН СОСТОИТ?</w:t>
      </w:r>
    </w:p>
    <w:p w14:paraId="544ACC4A" w14:textId="77777777" w:rsidR="00891378" w:rsidRPr="00176F20" w:rsidRDefault="00891378" w:rsidP="00891378">
      <w:pPr>
        <w:pStyle w:val="a8"/>
        <w:numPr>
          <w:ilvl w:val="1"/>
          <w:numId w:val="37"/>
        </w:numPr>
        <w:spacing w:after="0"/>
        <w:ind w:left="0" w:firstLine="709"/>
        <w:jc w:val="both"/>
        <w:rPr>
          <w:rFonts w:cs="Times New Roman"/>
          <w:szCs w:val="28"/>
        </w:rPr>
      </w:pPr>
      <w:r w:rsidRPr="00176F20">
        <w:rPr>
          <w:rFonts w:cs="Times New Roman"/>
          <w:b/>
          <w:bCs/>
          <w:szCs w:val="28"/>
        </w:rPr>
        <w:t>Главный приоритет развития технологий ИИ</w:t>
      </w:r>
      <w:r w:rsidRPr="00176F20">
        <w:rPr>
          <w:rFonts w:cs="Times New Roman"/>
          <w:szCs w:val="28"/>
        </w:rPr>
        <w:t xml:space="preserve"> – защита интересов людей, отдельных групп, каждого человека.</w:t>
      </w:r>
    </w:p>
    <w:p w14:paraId="548C0A8C" w14:textId="77777777" w:rsidR="00891378" w:rsidRPr="00176F20" w:rsidRDefault="00891378" w:rsidP="00891378">
      <w:pPr>
        <w:pStyle w:val="a8"/>
        <w:numPr>
          <w:ilvl w:val="1"/>
          <w:numId w:val="37"/>
        </w:numPr>
        <w:spacing w:after="0"/>
        <w:ind w:left="0" w:firstLine="709"/>
        <w:jc w:val="both"/>
        <w:rPr>
          <w:rFonts w:cs="Times New Roman"/>
          <w:szCs w:val="28"/>
        </w:rPr>
      </w:pPr>
      <w:r w:rsidRPr="00176F20">
        <w:rPr>
          <w:rFonts w:cs="Times New Roman"/>
          <w:b/>
          <w:bCs/>
          <w:szCs w:val="28"/>
        </w:rPr>
        <w:t>Необходимость осознания ответственности</w:t>
      </w:r>
      <w:r w:rsidRPr="00176F20">
        <w:rPr>
          <w:rFonts w:cs="Times New Roman"/>
          <w:szCs w:val="28"/>
        </w:rPr>
        <w:t xml:space="preserve"> при создании и использовании ИИ.</w:t>
      </w:r>
    </w:p>
    <w:p w14:paraId="1B7D8AA2" w14:textId="77777777" w:rsidR="00891378" w:rsidRPr="00176F20" w:rsidRDefault="00891378" w:rsidP="00891378">
      <w:pPr>
        <w:pStyle w:val="a8"/>
        <w:numPr>
          <w:ilvl w:val="1"/>
          <w:numId w:val="37"/>
        </w:numPr>
        <w:spacing w:after="0"/>
        <w:ind w:left="0" w:firstLine="709"/>
        <w:jc w:val="both"/>
        <w:rPr>
          <w:rFonts w:cs="Times New Roman"/>
          <w:szCs w:val="28"/>
        </w:rPr>
      </w:pPr>
      <w:r w:rsidRPr="00176F20">
        <w:rPr>
          <w:rFonts w:cs="Times New Roman"/>
          <w:b/>
          <w:bCs/>
          <w:szCs w:val="28"/>
        </w:rPr>
        <w:t>Ответственность</w:t>
      </w:r>
      <w:r w:rsidRPr="00176F20">
        <w:rPr>
          <w:rFonts w:cs="Times New Roman"/>
          <w:szCs w:val="28"/>
        </w:rPr>
        <w:t xml:space="preserve"> за последствия применения ИИ всегда лежит на человеке.</w:t>
      </w:r>
    </w:p>
    <w:p w14:paraId="3A3C204D" w14:textId="77777777" w:rsidR="00891378" w:rsidRPr="00176F20" w:rsidRDefault="00891378" w:rsidP="00891378">
      <w:pPr>
        <w:pStyle w:val="a8"/>
        <w:numPr>
          <w:ilvl w:val="1"/>
          <w:numId w:val="37"/>
        </w:numPr>
        <w:spacing w:after="0"/>
        <w:ind w:left="0" w:firstLine="709"/>
        <w:jc w:val="both"/>
        <w:rPr>
          <w:rFonts w:cs="Times New Roman"/>
          <w:szCs w:val="28"/>
        </w:rPr>
      </w:pPr>
      <w:r w:rsidRPr="00176F20">
        <w:rPr>
          <w:rFonts w:cs="Times New Roman"/>
          <w:szCs w:val="28"/>
        </w:rPr>
        <w:t xml:space="preserve">Технологии И внедрять там, где это принесёт </w:t>
      </w:r>
      <w:r w:rsidRPr="00EE4377">
        <w:rPr>
          <w:rFonts w:cs="Times New Roman"/>
          <w:b/>
          <w:bCs/>
          <w:szCs w:val="28"/>
        </w:rPr>
        <w:t>пользу людям</w:t>
      </w:r>
      <w:r w:rsidRPr="00176F20">
        <w:rPr>
          <w:rFonts w:cs="Times New Roman"/>
          <w:szCs w:val="28"/>
        </w:rPr>
        <w:t>.</w:t>
      </w:r>
    </w:p>
    <w:p w14:paraId="2FAFED56" w14:textId="77777777" w:rsidR="00891378" w:rsidRPr="00176F20" w:rsidRDefault="00891378" w:rsidP="00891378">
      <w:pPr>
        <w:pStyle w:val="a8"/>
        <w:numPr>
          <w:ilvl w:val="1"/>
          <w:numId w:val="37"/>
        </w:numPr>
        <w:spacing w:after="0"/>
        <w:ind w:left="0" w:firstLine="709"/>
        <w:jc w:val="both"/>
        <w:rPr>
          <w:rFonts w:cs="Times New Roman"/>
          <w:szCs w:val="28"/>
        </w:rPr>
      </w:pPr>
      <w:r w:rsidRPr="00EE4377">
        <w:rPr>
          <w:rFonts w:cs="Times New Roman"/>
          <w:b/>
          <w:bCs/>
          <w:szCs w:val="28"/>
        </w:rPr>
        <w:t>Интересы развития технологий ИИ</w:t>
      </w:r>
      <w:r w:rsidRPr="00176F20">
        <w:rPr>
          <w:rFonts w:cs="Times New Roman"/>
          <w:szCs w:val="28"/>
        </w:rPr>
        <w:t xml:space="preserve"> выше интересов конкуренции.</w:t>
      </w:r>
    </w:p>
    <w:p w14:paraId="0B30BB09" w14:textId="77777777" w:rsidR="00891378" w:rsidRDefault="00891378" w:rsidP="00891378">
      <w:pPr>
        <w:pStyle w:val="a8"/>
        <w:numPr>
          <w:ilvl w:val="1"/>
          <w:numId w:val="37"/>
        </w:numPr>
        <w:spacing w:after="0"/>
        <w:ind w:left="0" w:firstLine="709"/>
        <w:jc w:val="both"/>
        <w:rPr>
          <w:rFonts w:cs="Times New Roman"/>
          <w:szCs w:val="28"/>
        </w:rPr>
      </w:pPr>
      <w:r w:rsidRPr="00176F20">
        <w:rPr>
          <w:rFonts w:cs="Times New Roman"/>
          <w:szCs w:val="28"/>
        </w:rPr>
        <w:t xml:space="preserve">Важна </w:t>
      </w:r>
      <w:r w:rsidRPr="00EE4377">
        <w:rPr>
          <w:rFonts w:cs="Times New Roman"/>
          <w:b/>
          <w:bCs/>
          <w:szCs w:val="28"/>
        </w:rPr>
        <w:t>максимальная прозрачность и правдивость</w:t>
      </w:r>
      <w:r w:rsidRPr="00176F20">
        <w:rPr>
          <w:rFonts w:cs="Times New Roman"/>
          <w:szCs w:val="28"/>
        </w:rPr>
        <w:t xml:space="preserve"> в информировании об уровне развитии технологий И И, их возможностях и рисках</w:t>
      </w:r>
    </w:p>
    <w:p w14:paraId="678403FC" w14:textId="77777777" w:rsidR="00891378" w:rsidRDefault="00891378" w:rsidP="00891378">
      <w:pPr>
        <w:spacing w:after="0"/>
        <w:jc w:val="both"/>
        <w:rPr>
          <w:rFonts w:cs="Times New Roman"/>
          <w:szCs w:val="28"/>
        </w:rPr>
      </w:pPr>
    </w:p>
    <w:p w14:paraId="4E99D1D5" w14:textId="77777777" w:rsidR="00891378" w:rsidRDefault="00891378" w:rsidP="00891378">
      <w:pPr>
        <w:spacing w:after="0"/>
        <w:jc w:val="both"/>
        <w:rPr>
          <w:rFonts w:cs="Times New Roman"/>
          <w:b/>
          <w:bCs/>
          <w:szCs w:val="28"/>
        </w:rPr>
      </w:pPr>
      <w:r w:rsidRPr="00EE4377">
        <w:rPr>
          <w:rFonts w:cs="Times New Roman"/>
          <w:b/>
          <w:bCs/>
          <w:szCs w:val="28"/>
        </w:rPr>
        <w:t>ЗАЧЕМ ОН НУЖЕН?</w:t>
      </w:r>
    </w:p>
    <w:p w14:paraId="7E13B8CF" w14:textId="77777777" w:rsidR="00891378" w:rsidRPr="00EE4377" w:rsidRDefault="00891378" w:rsidP="00891378">
      <w:pPr>
        <w:pStyle w:val="a8"/>
        <w:numPr>
          <w:ilvl w:val="0"/>
          <w:numId w:val="40"/>
        </w:numPr>
        <w:spacing w:after="0"/>
        <w:ind w:left="0" w:firstLine="709"/>
        <w:jc w:val="both"/>
        <w:rPr>
          <w:rFonts w:cs="Times New Roman"/>
          <w:szCs w:val="28"/>
        </w:rPr>
      </w:pPr>
      <w:r w:rsidRPr="00EE4377">
        <w:rPr>
          <w:rFonts w:cs="Times New Roman"/>
          <w:szCs w:val="28"/>
        </w:rPr>
        <w:lastRenderedPageBreak/>
        <w:t>Предоставить заинтересованным рекомендации для принятия этического решения относительно создания и использования ИИ.</w:t>
      </w:r>
    </w:p>
    <w:p w14:paraId="55A5D4A2" w14:textId="77777777" w:rsidR="00891378" w:rsidRPr="00EE4377" w:rsidRDefault="00891378" w:rsidP="00891378">
      <w:pPr>
        <w:pStyle w:val="a8"/>
        <w:numPr>
          <w:ilvl w:val="0"/>
          <w:numId w:val="40"/>
        </w:numPr>
        <w:spacing w:after="0"/>
        <w:ind w:left="0" w:firstLine="709"/>
        <w:jc w:val="both"/>
        <w:rPr>
          <w:rFonts w:cs="Times New Roman"/>
          <w:szCs w:val="28"/>
        </w:rPr>
      </w:pPr>
      <w:r w:rsidRPr="00EE4377">
        <w:rPr>
          <w:rFonts w:cs="Times New Roman"/>
          <w:szCs w:val="28"/>
        </w:rPr>
        <w:t>Избежать неэтичного сторонам использования ИИ, нарушающего права и интересы человека.</w:t>
      </w:r>
    </w:p>
    <w:p w14:paraId="55DB395F" w14:textId="77777777" w:rsidR="00891378" w:rsidRPr="00EE4377" w:rsidRDefault="00891378" w:rsidP="00891378">
      <w:pPr>
        <w:pStyle w:val="a8"/>
        <w:numPr>
          <w:ilvl w:val="0"/>
          <w:numId w:val="40"/>
        </w:numPr>
        <w:spacing w:after="0"/>
        <w:ind w:left="0" w:firstLine="709"/>
        <w:jc w:val="both"/>
        <w:rPr>
          <w:rFonts w:cs="Times New Roman"/>
          <w:szCs w:val="28"/>
        </w:rPr>
      </w:pPr>
      <w:r w:rsidRPr="00EE4377">
        <w:rPr>
          <w:rFonts w:cs="Times New Roman"/>
          <w:szCs w:val="28"/>
        </w:rPr>
        <w:t>Установить «мягкое» регулирование применения технологий ИИ.</w:t>
      </w:r>
    </w:p>
    <w:p w14:paraId="5634C847" w14:textId="77777777" w:rsidR="00891378" w:rsidRDefault="00891378" w:rsidP="00891378">
      <w:pPr>
        <w:pStyle w:val="a8"/>
        <w:numPr>
          <w:ilvl w:val="0"/>
          <w:numId w:val="40"/>
        </w:numPr>
        <w:spacing w:after="0"/>
        <w:ind w:left="0" w:firstLine="709"/>
        <w:jc w:val="both"/>
        <w:rPr>
          <w:rFonts w:cs="Times New Roman"/>
          <w:szCs w:val="28"/>
        </w:rPr>
      </w:pPr>
      <w:r w:rsidRPr="00EE4377">
        <w:rPr>
          <w:rFonts w:cs="Times New Roman"/>
          <w:szCs w:val="28"/>
        </w:rPr>
        <w:t>Создать инструмент взаимодействия государства, разработчиков, научных организаций и общества по вопросам этики ИИ в формате саморегулирования.</w:t>
      </w:r>
    </w:p>
    <w:p w14:paraId="41F432AB" w14:textId="77777777" w:rsidR="00891378" w:rsidRDefault="00891378" w:rsidP="00891378">
      <w:pPr>
        <w:spacing w:after="0"/>
        <w:jc w:val="both"/>
        <w:rPr>
          <w:rFonts w:cs="Times New Roman"/>
          <w:szCs w:val="28"/>
        </w:rPr>
      </w:pPr>
    </w:p>
    <w:p w14:paraId="5048B305" w14:textId="77777777" w:rsidR="00891378" w:rsidRDefault="00891378" w:rsidP="00891378">
      <w:pPr>
        <w:spacing w:after="0"/>
        <w:jc w:val="both"/>
        <w:rPr>
          <w:rFonts w:cs="Times New Roman"/>
          <w:b/>
          <w:bCs/>
          <w:szCs w:val="28"/>
        </w:rPr>
      </w:pPr>
      <w:r w:rsidRPr="00EE4377">
        <w:rPr>
          <w:rFonts w:cs="Times New Roman"/>
          <w:b/>
          <w:bCs/>
          <w:szCs w:val="28"/>
        </w:rPr>
        <w:t>КТО И КОГДА ЕГО СОЗДАЛ?</w:t>
      </w:r>
    </w:p>
    <w:p w14:paraId="1008AC0C" w14:textId="77777777" w:rsidR="00891378" w:rsidRDefault="00891378" w:rsidP="00891378">
      <w:pPr>
        <w:spacing w:after="0"/>
        <w:ind w:firstLine="708"/>
        <w:jc w:val="both"/>
        <w:rPr>
          <w:rFonts w:cs="Times New Roman"/>
          <w:szCs w:val="28"/>
        </w:rPr>
      </w:pPr>
      <w:r w:rsidRPr="00EE4377">
        <w:rPr>
          <w:rFonts w:cs="Times New Roman"/>
          <w:szCs w:val="28"/>
        </w:rPr>
        <w:t>Национальный кодекс этики ИИ</w:t>
      </w:r>
      <w:r>
        <w:rPr>
          <w:rFonts w:cs="Times New Roman"/>
          <w:szCs w:val="28"/>
        </w:rPr>
        <w:t xml:space="preserve"> </w:t>
      </w:r>
      <w:r w:rsidRPr="00EE4377">
        <w:rPr>
          <w:rFonts w:cs="Times New Roman"/>
          <w:szCs w:val="28"/>
        </w:rPr>
        <w:t>разработан при поддержке</w:t>
      </w:r>
      <w:r>
        <w:rPr>
          <w:rFonts w:cs="Times New Roman"/>
          <w:szCs w:val="28"/>
        </w:rPr>
        <w:t xml:space="preserve"> </w:t>
      </w:r>
      <w:r w:rsidRPr="00EE4377">
        <w:rPr>
          <w:rFonts w:cs="Times New Roman"/>
          <w:szCs w:val="28"/>
        </w:rPr>
        <w:t>государства</w:t>
      </w:r>
      <w:r>
        <w:rPr>
          <w:rFonts w:cs="Times New Roman"/>
          <w:szCs w:val="28"/>
        </w:rPr>
        <w:t xml:space="preserve"> </w:t>
      </w:r>
      <w:r w:rsidRPr="00EE4377">
        <w:rPr>
          <w:rFonts w:cs="Times New Roman"/>
          <w:szCs w:val="28"/>
        </w:rPr>
        <w:t>крупнейшими ведущими</w:t>
      </w:r>
      <w:r>
        <w:rPr>
          <w:rFonts w:cs="Times New Roman"/>
          <w:szCs w:val="28"/>
        </w:rPr>
        <w:t xml:space="preserve"> </w:t>
      </w:r>
      <w:r w:rsidRPr="00EE4377">
        <w:rPr>
          <w:rFonts w:cs="Times New Roman"/>
          <w:szCs w:val="28"/>
        </w:rPr>
        <w:t>компаниями России из Альянса в</w:t>
      </w:r>
      <w:r>
        <w:rPr>
          <w:rFonts w:cs="Times New Roman"/>
          <w:szCs w:val="28"/>
        </w:rPr>
        <w:t xml:space="preserve"> </w:t>
      </w:r>
      <w:r w:rsidRPr="00EE4377">
        <w:rPr>
          <w:rFonts w:cs="Times New Roman"/>
          <w:szCs w:val="28"/>
        </w:rPr>
        <w:t>сфере ИИ (Газпромнефть, МТС, ВК,</w:t>
      </w:r>
      <w:r>
        <w:rPr>
          <w:rFonts w:cs="Times New Roman"/>
          <w:szCs w:val="28"/>
        </w:rPr>
        <w:t xml:space="preserve"> </w:t>
      </w:r>
      <w:r w:rsidRPr="00EE4377">
        <w:rPr>
          <w:rFonts w:cs="Times New Roman"/>
          <w:szCs w:val="28"/>
        </w:rPr>
        <w:t>РФПИ, Сбер, Яндекс) совместно с</w:t>
      </w:r>
      <w:r>
        <w:rPr>
          <w:rFonts w:cs="Times New Roman"/>
          <w:szCs w:val="28"/>
        </w:rPr>
        <w:t xml:space="preserve"> </w:t>
      </w:r>
      <w:r w:rsidRPr="00EE4377">
        <w:rPr>
          <w:rFonts w:cs="Times New Roman"/>
          <w:szCs w:val="28"/>
        </w:rPr>
        <w:t>научным сообществом и</w:t>
      </w:r>
      <w:r>
        <w:rPr>
          <w:rFonts w:cs="Times New Roman"/>
          <w:szCs w:val="28"/>
        </w:rPr>
        <w:t xml:space="preserve"> </w:t>
      </w:r>
      <w:r w:rsidRPr="00EE4377">
        <w:rPr>
          <w:rFonts w:cs="Times New Roman"/>
          <w:szCs w:val="28"/>
        </w:rPr>
        <w:t>общественными институтами</w:t>
      </w:r>
      <w:r>
        <w:rPr>
          <w:rFonts w:cs="Times New Roman"/>
          <w:szCs w:val="28"/>
        </w:rPr>
        <w:t>.</w:t>
      </w:r>
    </w:p>
    <w:p w14:paraId="050FC354" w14:textId="7495FF59" w:rsidR="00BC1E1E" w:rsidRPr="00891378" w:rsidRDefault="00891378" w:rsidP="00891378">
      <w:pPr>
        <w:spacing w:after="0"/>
        <w:jc w:val="both"/>
        <w:rPr>
          <w:rFonts w:cs="Times New Roman"/>
          <w:szCs w:val="28"/>
        </w:rPr>
      </w:pPr>
      <w:r w:rsidRPr="003869C3">
        <w:rPr>
          <w:rFonts w:cs="Times New Roman"/>
          <w:b/>
          <w:bCs/>
          <w:szCs w:val="28"/>
        </w:rPr>
        <w:t>26 октября 2021</w:t>
      </w:r>
      <w:r w:rsidRPr="00EE4377">
        <w:rPr>
          <w:rFonts w:cs="Times New Roman"/>
          <w:szCs w:val="28"/>
        </w:rPr>
        <w:t xml:space="preserve"> года</w:t>
      </w:r>
      <w:r>
        <w:rPr>
          <w:rFonts w:cs="Times New Roman"/>
          <w:szCs w:val="28"/>
        </w:rPr>
        <w:t xml:space="preserve"> </w:t>
      </w:r>
      <w:r w:rsidRPr="00EE4377">
        <w:rPr>
          <w:rFonts w:cs="Times New Roman"/>
          <w:szCs w:val="28"/>
        </w:rPr>
        <w:t>Кодекс открыт к подписанию на</w:t>
      </w:r>
      <w:r>
        <w:rPr>
          <w:rFonts w:cs="Times New Roman"/>
          <w:szCs w:val="28"/>
        </w:rPr>
        <w:t xml:space="preserve"> </w:t>
      </w:r>
      <w:r w:rsidRPr="00EE4377">
        <w:rPr>
          <w:rFonts w:cs="Times New Roman"/>
          <w:szCs w:val="28"/>
        </w:rPr>
        <w:t>Всероссийском форуме</w:t>
      </w:r>
      <w:r>
        <w:rPr>
          <w:rFonts w:cs="Times New Roman"/>
          <w:szCs w:val="28"/>
        </w:rPr>
        <w:t xml:space="preserve"> </w:t>
      </w:r>
      <w:r w:rsidRPr="00EE4377">
        <w:rPr>
          <w:rFonts w:cs="Times New Roman"/>
          <w:szCs w:val="28"/>
        </w:rPr>
        <w:t>по этике И</w:t>
      </w:r>
      <w:r>
        <w:rPr>
          <w:rFonts w:cs="Times New Roman"/>
          <w:szCs w:val="28"/>
        </w:rPr>
        <w:t>И</w:t>
      </w:r>
      <w:r w:rsidRPr="00EE4377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Pr="00EE4377">
        <w:rPr>
          <w:rFonts w:cs="Times New Roman"/>
          <w:szCs w:val="28"/>
        </w:rPr>
        <w:t>организованном Аналитическим</w:t>
      </w:r>
      <w:r>
        <w:rPr>
          <w:rFonts w:cs="Times New Roman"/>
          <w:szCs w:val="28"/>
        </w:rPr>
        <w:t xml:space="preserve"> </w:t>
      </w:r>
      <w:r w:rsidRPr="00EE4377">
        <w:rPr>
          <w:rFonts w:cs="Times New Roman"/>
          <w:szCs w:val="28"/>
        </w:rPr>
        <w:t>Центром при Правительстве РФ</w:t>
      </w:r>
      <w:r>
        <w:rPr>
          <w:rFonts w:cs="Times New Roman"/>
          <w:szCs w:val="28"/>
        </w:rPr>
        <w:t>.</w:t>
      </w:r>
    </w:p>
    <w:sectPr w:rsidR="00BC1E1E" w:rsidRPr="008913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11789" w14:textId="77777777" w:rsidR="00577B68" w:rsidRDefault="00577B68" w:rsidP="00A97F7E">
      <w:pPr>
        <w:spacing w:after="0" w:line="240" w:lineRule="auto"/>
      </w:pPr>
      <w:r>
        <w:separator/>
      </w:r>
    </w:p>
  </w:endnote>
  <w:endnote w:type="continuationSeparator" w:id="0">
    <w:p w14:paraId="20219836" w14:textId="77777777" w:rsidR="00577B68" w:rsidRDefault="00577B68" w:rsidP="00A97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 Sans">
    <w:altName w:val="PT Sans"/>
    <w:charset w:val="CC"/>
    <w:family w:val="swiss"/>
    <w:pitch w:val="variable"/>
    <w:sig w:usb0="A00002EF" w:usb1="5000204B" w:usb2="00000000" w:usb3="00000000" w:csb0="000000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88E16" w14:textId="77777777" w:rsidR="00577B68" w:rsidRDefault="00577B68" w:rsidP="00A97F7E">
      <w:pPr>
        <w:spacing w:after="0" w:line="240" w:lineRule="auto"/>
      </w:pPr>
      <w:r>
        <w:separator/>
      </w:r>
    </w:p>
  </w:footnote>
  <w:footnote w:type="continuationSeparator" w:id="0">
    <w:p w14:paraId="436B7818" w14:textId="77777777" w:rsidR="00577B68" w:rsidRDefault="00577B68" w:rsidP="00A97F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1C22521"/>
    <w:multiLevelType w:val="hybridMultilevel"/>
    <w:tmpl w:val="133C5550"/>
    <w:lvl w:ilvl="0" w:tplc="8BA4B5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C8171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1AAA6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3AE4CE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1C2FB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1C8E4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3E261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3FE43EC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C6AF1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8F401A"/>
    <w:multiLevelType w:val="hybridMultilevel"/>
    <w:tmpl w:val="0212DAB0"/>
    <w:lvl w:ilvl="0" w:tplc="C1B6DBE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383B8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DAF8E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B465D8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16C27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6C672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66174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36545E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F4B5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B07344"/>
    <w:multiLevelType w:val="hybridMultilevel"/>
    <w:tmpl w:val="07907E3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0C4E4DA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EE069C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960DCC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AC342E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A222E8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6EE3C90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E601C0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92EB00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932694"/>
    <w:multiLevelType w:val="hybridMultilevel"/>
    <w:tmpl w:val="06764D9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20A0DB0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84529C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6CEB88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6AE542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183FF2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D880CD0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34DDE0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A0A672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4D1CB0"/>
    <w:multiLevelType w:val="hybridMultilevel"/>
    <w:tmpl w:val="BBC4E5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0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11" w15:restartNumberingAfterBreak="0">
    <w:nsid w:val="21266EB1"/>
    <w:multiLevelType w:val="hybridMultilevel"/>
    <w:tmpl w:val="9E4446F6"/>
    <w:lvl w:ilvl="0" w:tplc="A04E79F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59CD68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A8953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2A1684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B0A8C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46232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E6FE7A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B4635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34548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DB36F4"/>
    <w:multiLevelType w:val="hybridMultilevel"/>
    <w:tmpl w:val="6CEE5B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B97942"/>
    <w:multiLevelType w:val="multilevel"/>
    <w:tmpl w:val="6AD4E86C"/>
    <w:numStyleLink w:val="a1"/>
  </w:abstractNum>
  <w:abstractNum w:abstractNumId="14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06F595F"/>
    <w:multiLevelType w:val="hybridMultilevel"/>
    <w:tmpl w:val="CED66712"/>
    <w:lvl w:ilvl="0" w:tplc="BE96094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0AC5D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EC21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E8FD84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6EE60C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A078C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94CC3C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2AB7EA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FDA42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201113"/>
    <w:multiLevelType w:val="hybridMultilevel"/>
    <w:tmpl w:val="9DCC37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B6F6464"/>
    <w:multiLevelType w:val="hybridMultilevel"/>
    <w:tmpl w:val="2D52E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9E295E"/>
    <w:multiLevelType w:val="hybridMultilevel"/>
    <w:tmpl w:val="846A7A26"/>
    <w:lvl w:ilvl="0" w:tplc="96C440D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4865D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C04D6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F25494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BACA0DC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64103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E466F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7EC0D0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A873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596A32"/>
    <w:multiLevelType w:val="hybridMultilevel"/>
    <w:tmpl w:val="AD8428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3BA7279"/>
    <w:multiLevelType w:val="multilevel"/>
    <w:tmpl w:val="6B4A6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9475A3"/>
    <w:multiLevelType w:val="hybridMultilevel"/>
    <w:tmpl w:val="5ED0EB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D5CA2"/>
    <w:multiLevelType w:val="hybridMultilevel"/>
    <w:tmpl w:val="8E7247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89232E"/>
    <w:multiLevelType w:val="hybridMultilevel"/>
    <w:tmpl w:val="64E41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2375EA"/>
    <w:multiLevelType w:val="hybridMultilevel"/>
    <w:tmpl w:val="DE6A0B32"/>
    <w:lvl w:ilvl="0" w:tplc="BDAAB4B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E860F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489F1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3634AC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94B5C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7C73F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C8047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C447D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5A48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A23579"/>
    <w:multiLevelType w:val="hybridMultilevel"/>
    <w:tmpl w:val="F2A09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635732"/>
    <w:multiLevelType w:val="hybridMultilevel"/>
    <w:tmpl w:val="CF54660C"/>
    <w:lvl w:ilvl="0" w:tplc="5B344B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AC752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C841D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027ED8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76C29E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BABE6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5CC1D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5428F0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223CA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4A3757"/>
    <w:multiLevelType w:val="hybridMultilevel"/>
    <w:tmpl w:val="96941A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121152"/>
    <w:multiLevelType w:val="multilevel"/>
    <w:tmpl w:val="38CC5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F384F"/>
    <w:multiLevelType w:val="hybridMultilevel"/>
    <w:tmpl w:val="E45E8A24"/>
    <w:lvl w:ilvl="0" w:tplc="E988C0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FE584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D4E58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2454A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40BA9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7A640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20FFC2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CE5EFA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086A7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154DBD"/>
    <w:multiLevelType w:val="hybridMultilevel"/>
    <w:tmpl w:val="08AAAEF6"/>
    <w:lvl w:ilvl="0" w:tplc="94F873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4" w15:restartNumberingAfterBreak="0">
    <w:nsid w:val="63020E86"/>
    <w:multiLevelType w:val="hybridMultilevel"/>
    <w:tmpl w:val="E0BC20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4F67AF2"/>
    <w:multiLevelType w:val="hybridMultilevel"/>
    <w:tmpl w:val="DF74F7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443DBF"/>
    <w:multiLevelType w:val="hybridMultilevel"/>
    <w:tmpl w:val="A2447B0E"/>
    <w:lvl w:ilvl="0" w:tplc="F1829C4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8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39" w15:restartNumberingAfterBreak="0">
    <w:nsid w:val="72C421A3"/>
    <w:multiLevelType w:val="hybridMultilevel"/>
    <w:tmpl w:val="238ACB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B95C9C"/>
    <w:multiLevelType w:val="hybridMultilevel"/>
    <w:tmpl w:val="1CC651B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7C994AAC"/>
    <w:multiLevelType w:val="hybridMultilevel"/>
    <w:tmpl w:val="F12252F8"/>
    <w:lvl w:ilvl="0" w:tplc="7BA62F3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242A8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28C7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F3C69E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C8838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E82F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9CE39A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D48C8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30D77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0"/>
  </w:num>
  <w:num w:numId="3">
    <w:abstractNumId w:val="9"/>
  </w:num>
  <w:num w:numId="4">
    <w:abstractNumId w:val="38"/>
  </w:num>
  <w:num w:numId="5">
    <w:abstractNumId w:val="14"/>
  </w:num>
  <w:num w:numId="6">
    <w:abstractNumId w:val="8"/>
  </w:num>
  <w:num w:numId="7">
    <w:abstractNumId w:val="17"/>
  </w:num>
  <w:num w:numId="8">
    <w:abstractNumId w:val="13"/>
  </w:num>
  <w:num w:numId="9">
    <w:abstractNumId w:val="2"/>
  </w:num>
  <w:num w:numId="10">
    <w:abstractNumId w:val="40"/>
  </w:num>
  <w:num w:numId="11">
    <w:abstractNumId w:val="1"/>
  </w:num>
  <w:num w:numId="12">
    <w:abstractNumId w:val="33"/>
  </w:num>
  <w:num w:numId="13">
    <w:abstractNumId w:val="0"/>
  </w:num>
  <w:num w:numId="14">
    <w:abstractNumId w:val="37"/>
  </w:num>
  <w:num w:numId="15">
    <w:abstractNumId w:val="34"/>
  </w:num>
  <w:num w:numId="16">
    <w:abstractNumId w:val="20"/>
  </w:num>
  <w:num w:numId="17">
    <w:abstractNumId w:val="36"/>
  </w:num>
  <w:num w:numId="18">
    <w:abstractNumId w:val="6"/>
  </w:num>
  <w:num w:numId="19">
    <w:abstractNumId w:val="41"/>
  </w:num>
  <w:num w:numId="20">
    <w:abstractNumId w:val="5"/>
  </w:num>
  <w:num w:numId="21">
    <w:abstractNumId w:val="42"/>
  </w:num>
  <w:num w:numId="22">
    <w:abstractNumId w:val="28"/>
  </w:num>
  <w:num w:numId="23">
    <w:abstractNumId w:val="11"/>
  </w:num>
  <w:num w:numId="24">
    <w:abstractNumId w:val="19"/>
  </w:num>
  <w:num w:numId="25">
    <w:abstractNumId w:val="3"/>
  </w:num>
  <w:num w:numId="26">
    <w:abstractNumId w:val="26"/>
  </w:num>
  <w:num w:numId="27">
    <w:abstractNumId w:val="15"/>
  </w:num>
  <w:num w:numId="28">
    <w:abstractNumId w:val="4"/>
  </w:num>
  <w:num w:numId="29">
    <w:abstractNumId w:val="31"/>
  </w:num>
  <w:num w:numId="30">
    <w:abstractNumId w:val="35"/>
  </w:num>
  <w:num w:numId="31">
    <w:abstractNumId w:val="39"/>
  </w:num>
  <w:num w:numId="3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</w:num>
  <w:num w:numId="34">
    <w:abstractNumId w:val="27"/>
  </w:num>
  <w:num w:numId="35">
    <w:abstractNumId w:val="18"/>
  </w:num>
  <w:num w:numId="36">
    <w:abstractNumId w:val="25"/>
  </w:num>
  <w:num w:numId="37">
    <w:abstractNumId w:val="22"/>
  </w:num>
  <w:num w:numId="38">
    <w:abstractNumId w:val="30"/>
  </w:num>
  <w:num w:numId="39">
    <w:abstractNumId w:val="24"/>
  </w:num>
  <w:num w:numId="40">
    <w:abstractNumId w:val="7"/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2"/>
  </w:num>
  <w:num w:numId="4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E1E"/>
    <w:rsid w:val="00000EB5"/>
    <w:rsid w:val="00065D27"/>
    <w:rsid w:val="00075FEB"/>
    <w:rsid w:val="000B3AB3"/>
    <w:rsid w:val="001818CA"/>
    <w:rsid w:val="001B507E"/>
    <w:rsid w:val="001D438C"/>
    <w:rsid w:val="002B7D74"/>
    <w:rsid w:val="002E3E29"/>
    <w:rsid w:val="00306500"/>
    <w:rsid w:val="0037411B"/>
    <w:rsid w:val="0044001D"/>
    <w:rsid w:val="004A3A33"/>
    <w:rsid w:val="004F5A61"/>
    <w:rsid w:val="00577B68"/>
    <w:rsid w:val="00675F66"/>
    <w:rsid w:val="006E79D6"/>
    <w:rsid w:val="007C21D4"/>
    <w:rsid w:val="008163A6"/>
    <w:rsid w:val="00856F03"/>
    <w:rsid w:val="008673F4"/>
    <w:rsid w:val="00891378"/>
    <w:rsid w:val="008E3F0E"/>
    <w:rsid w:val="00915FEA"/>
    <w:rsid w:val="00937479"/>
    <w:rsid w:val="00937A74"/>
    <w:rsid w:val="009459D3"/>
    <w:rsid w:val="009A2641"/>
    <w:rsid w:val="00A170D5"/>
    <w:rsid w:val="00A97F7E"/>
    <w:rsid w:val="00B44349"/>
    <w:rsid w:val="00B80B65"/>
    <w:rsid w:val="00BC1E1E"/>
    <w:rsid w:val="00C11B4C"/>
    <w:rsid w:val="00C21152"/>
    <w:rsid w:val="00CE6AD4"/>
    <w:rsid w:val="00CF2303"/>
    <w:rsid w:val="00D76135"/>
    <w:rsid w:val="00D960CA"/>
    <w:rsid w:val="00ED6340"/>
    <w:rsid w:val="00ED707A"/>
    <w:rsid w:val="00F14D8F"/>
    <w:rsid w:val="00F9421B"/>
    <w:rsid w:val="00FE2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42212"/>
  <w15:docId w15:val="{ACEFA8BA-BD8F-48EC-9A48-000DED38B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BC1E1E"/>
    <w:pPr>
      <w:spacing w:after="160" w:line="259" w:lineRule="auto"/>
    </w:pPr>
    <w:rPr>
      <w:rFonts w:ascii="Times New Roman" w:hAnsi="Times New Roman"/>
      <w:sz w:val="28"/>
    </w:rPr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color w:val="000000" w:themeColor="text1"/>
      <w:lang w:eastAsia="ru-RU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paragraph" w:styleId="af2">
    <w:name w:val="Normal (Web)"/>
    <w:basedOn w:val="a4"/>
    <w:uiPriority w:val="99"/>
    <w:semiHidden/>
    <w:unhideWhenUsed/>
    <w:rsid w:val="00BC1E1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3">
    <w:name w:val="footer"/>
    <w:basedOn w:val="a4"/>
    <w:link w:val="af4"/>
    <w:uiPriority w:val="99"/>
    <w:unhideWhenUsed/>
    <w:rsid w:val="00856F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5"/>
    <w:link w:val="af3"/>
    <w:uiPriority w:val="99"/>
    <w:rsid w:val="00856F03"/>
    <w:rPr>
      <w:rFonts w:ascii="Times New Roman" w:hAnsi="Times New Roman"/>
      <w:sz w:val="28"/>
    </w:rPr>
  </w:style>
  <w:style w:type="paragraph" w:styleId="af5">
    <w:name w:val="header"/>
    <w:basedOn w:val="a4"/>
    <w:link w:val="af6"/>
    <w:uiPriority w:val="99"/>
    <w:unhideWhenUsed/>
    <w:rsid w:val="00A97F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5"/>
    <w:link w:val="af5"/>
    <w:uiPriority w:val="99"/>
    <w:rsid w:val="00A97F7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121</TotalTime>
  <Pages>1</Pages>
  <Words>5929</Words>
  <Characters>33801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39651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12</cp:revision>
  <dcterms:created xsi:type="dcterms:W3CDTF">2023-01-09T07:38:00Z</dcterms:created>
  <dcterms:modified xsi:type="dcterms:W3CDTF">2023-01-10T07:49:00Z</dcterms:modified>
</cp:coreProperties>
</file>