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F3308F0" w:rsidR="00106DF2" w:rsidRPr="00A45011" w:rsidRDefault="00C164DB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C164DB">
              <w:t>Применение методов и средств Data Mining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106DF2" w:rsidRPr="00741C3F" w14:paraId="714C70CD" w14:textId="77777777" w:rsidTr="003C15B2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6E82AB6C" w:rsidR="00106DF2" w:rsidRPr="00E44C0F" w:rsidRDefault="00106DF2" w:rsidP="003C15B2">
            <w:pPr>
              <w:ind w:firstLine="0"/>
              <w:jc w:val="center"/>
            </w:pPr>
            <w:proofErr w:type="spellStart"/>
            <w:r>
              <w:t>Михейко</w:t>
            </w:r>
            <w:proofErr w:type="spellEnd"/>
            <w:r>
              <w:t xml:space="preserve"> Ю.А.</w:t>
            </w:r>
          </w:p>
        </w:tc>
      </w:tr>
      <w:tr w:rsidR="00106DF2" w:rsidRPr="00741C3F" w14:paraId="154271D6" w14:textId="77777777" w:rsidTr="003C15B2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3C15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3C15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115903609" w:displacedByCustomXml="next"/>
    <w:bookmarkStart w:id="1" w:name="_Toc82440547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27453464" w14:textId="77777777" w:rsidR="00FA48A6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24F7A1AB" w14:textId="1D273758" w:rsidR="00FA48A6" w:rsidRDefault="00C918F8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09" w:history="1">
            <w:r w:rsidR="00FA48A6" w:rsidRPr="00B268C3">
              <w:rPr>
                <w:rStyle w:val="ac"/>
                <w:noProof/>
              </w:rPr>
              <w:t>Содержание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_Toc115903609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A48A6">
              <w:rPr>
                <w:noProof/>
                <w:webHidden/>
              </w:rPr>
              <w:t>2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4B01DF95" w14:textId="527262CE" w:rsidR="00FA48A6" w:rsidRDefault="00C918F8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0" w:history="1">
            <w:r w:rsidR="00FA48A6" w:rsidRPr="00B268C3">
              <w:rPr>
                <w:rStyle w:val="ac"/>
                <w:noProof/>
              </w:rPr>
              <w:t>1 Постановка задачи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_Toc115903610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A48A6">
              <w:rPr>
                <w:noProof/>
                <w:webHidden/>
              </w:rPr>
              <w:t>3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21EB3564" w14:textId="45DE6E68" w:rsidR="00FA48A6" w:rsidRDefault="00C918F8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1" w:history="1">
            <w:r w:rsidR="00FA48A6" w:rsidRPr="00B268C3">
              <w:rPr>
                <w:rStyle w:val="ac"/>
                <w:noProof/>
              </w:rPr>
              <w:t>2 Неформальное описание предметной области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_Toc115903611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A48A6">
              <w:rPr>
                <w:noProof/>
                <w:webHidden/>
              </w:rPr>
              <w:t>4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576C0422" w14:textId="14FD5B18" w:rsidR="00FA48A6" w:rsidRDefault="00C918F8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2" w:history="1">
            <w:r w:rsidR="00FA48A6" w:rsidRPr="00B268C3">
              <w:rPr>
                <w:rStyle w:val="ac"/>
                <w:noProof/>
              </w:rPr>
              <w:t>3 Перечень полезных, тривиальных и неясных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_Toc115903612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A48A6">
              <w:rPr>
                <w:noProof/>
                <w:webHidden/>
              </w:rPr>
              <w:t>4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65E77F24" w14:textId="78ACBFDD" w:rsidR="00FA48A6" w:rsidRDefault="00C918F8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3" w:history="1">
            <w:r w:rsidR="00FA48A6" w:rsidRPr="00B268C3">
              <w:rPr>
                <w:rStyle w:val="ac"/>
                <w:noProof/>
              </w:rPr>
              <w:t>4 Значения достоверности и поддержки для получения полезных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_Toc115903613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A48A6">
              <w:rPr>
                <w:noProof/>
                <w:webHidden/>
              </w:rPr>
              <w:t>5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7D056C67" w14:textId="15CA4EC8" w:rsidR="00FA48A6" w:rsidRDefault="00C918F8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4" w:history="1">
            <w:r w:rsidR="00FA48A6" w:rsidRPr="00B268C3">
              <w:rPr>
                <w:rStyle w:val="ac"/>
                <w:noProof/>
              </w:rPr>
              <w:t>5 Визуализация результатов при помощи правил и дерева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_Toc115903614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A48A6">
              <w:rPr>
                <w:noProof/>
                <w:webHidden/>
              </w:rPr>
              <w:t>6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541CB3F0" w14:textId="1AC4F7CE" w:rsidR="00FA48A6" w:rsidRDefault="00C918F8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5" w:history="1">
            <w:r w:rsidR="00FA48A6" w:rsidRPr="00B268C3">
              <w:rPr>
                <w:rStyle w:val="ac"/>
                <w:noProof/>
              </w:rPr>
              <w:t>6 Рекомендации для принятия решения.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_Toc115903615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FA48A6">
              <w:rPr>
                <w:noProof/>
                <w:webHidden/>
              </w:rPr>
              <w:t>6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5903610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5D21D807" w14:textId="77777777" w:rsidR="00441852" w:rsidRDefault="00441852" w:rsidP="00441852">
      <w:pPr>
        <w:pStyle w:val="a9"/>
      </w:pPr>
      <w:r>
        <w:t xml:space="preserve">Цель работы: выработка и закрепление навыков по применению специализированных алгоритмических и программных средств Data Mining. </w:t>
      </w:r>
    </w:p>
    <w:p w14:paraId="7669602D" w14:textId="77777777" w:rsidR="00441852" w:rsidRDefault="00441852" w:rsidP="00441852">
      <w:pPr>
        <w:pStyle w:val="a9"/>
      </w:pPr>
      <w:r>
        <w:t xml:space="preserve">Для выбранного варианта задания необходимо: </w:t>
      </w:r>
    </w:p>
    <w:p w14:paraId="439BA42B" w14:textId="77777777" w:rsidR="00441852" w:rsidRDefault="00441852" w:rsidP="00441852">
      <w:pPr>
        <w:pStyle w:val="a9"/>
      </w:pPr>
      <w:r>
        <w:t>1.</w:t>
      </w:r>
      <w:r>
        <w:tab/>
        <w:t xml:space="preserve">Ознакомится с методическим руководством по выполнению лабораторной работы. </w:t>
      </w:r>
    </w:p>
    <w:p w14:paraId="44F5EF58" w14:textId="77777777" w:rsidR="00441852" w:rsidRDefault="00441852" w:rsidP="00441852">
      <w:pPr>
        <w:pStyle w:val="a9"/>
      </w:pPr>
      <w:r>
        <w:t>2.</w:t>
      </w:r>
      <w:r>
        <w:tab/>
        <w:t xml:space="preserve">Загрузить файл исходных данных в программное средство </w:t>
      </w:r>
      <w:proofErr w:type="spellStart"/>
      <w:r>
        <w:t>Deductor</w:t>
      </w:r>
      <w:proofErr w:type="spellEnd"/>
      <w:r>
        <w:t>.</w:t>
      </w:r>
    </w:p>
    <w:p w14:paraId="29EBE820" w14:textId="77777777" w:rsidR="00441852" w:rsidRDefault="00441852" w:rsidP="00441852">
      <w:pPr>
        <w:pStyle w:val="a9"/>
      </w:pPr>
      <w:r>
        <w:t>3.</w:t>
      </w:r>
      <w:r>
        <w:tab/>
        <w:t>Определить ассоциативные правила, изменяя значения достоверности и поддержки.</w:t>
      </w:r>
    </w:p>
    <w:p w14:paraId="5A34CF57" w14:textId="77777777" w:rsidR="00441852" w:rsidRDefault="00441852" w:rsidP="00441852">
      <w:pPr>
        <w:pStyle w:val="a9"/>
      </w:pPr>
      <w:r>
        <w:t>4.</w:t>
      </w:r>
      <w:r>
        <w:tab/>
        <w:t>Сравнить полученные результаты.</w:t>
      </w:r>
    </w:p>
    <w:p w14:paraId="370333E4" w14:textId="77777777" w:rsidR="00441852" w:rsidRDefault="00441852" w:rsidP="00441852">
      <w:pPr>
        <w:pStyle w:val="a9"/>
      </w:pPr>
      <w:r>
        <w:t>5.</w:t>
      </w:r>
      <w:r>
        <w:tab/>
        <w:t>Указать полезные, тривиальные и неясные правила.</w:t>
      </w:r>
    </w:p>
    <w:p w14:paraId="10EA9244" w14:textId="77777777" w:rsidR="00441852" w:rsidRDefault="00441852" w:rsidP="00441852">
      <w:pPr>
        <w:pStyle w:val="a9"/>
      </w:pPr>
      <w:r>
        <w:t>6.</w:t>
      </w:r>
      <w:r>
        <w:tab/>
        <w:t>Определить наиболее походящие значения достоверности и поддержки для получения полезных правил.</w:t>
      </w:r>
    </w:p>
    <w:p w14:paraId="11F9E56A" w14:textId="77777777" w:rsidR="00441852" w:rsidRDefault="00441852" w:rsidP="00441852">
      <w:pPr>
        <w:pStyle w:val="a9"/>
      </w:pPr>
      <w:r>
        <w:t>7.</w:t>
      </w:r>
      <w:r>
        <w:tab/>
        <w:t>Интерпретировать полученные правила и дать рекомендации для принятия решения.</w:t>
      </w:r>
    </w:p>
    <w:p w14:paraId="422A367B" w14:textId="77777777" w:rsidR="0003175F" w:rsidRDefault="00441852" w:rsidP="00441852">
      <w:pPr>
        <w:pStyle w:val="a9"/>
      </w:pPr>
      <w:r>
        <w:t>8.</w:t>
      </w:r>
      <w:r>
        <w:tab/>
        <w:t>Оформить отчет по результатам исследования.</w:t>
      </w:r>
    </w:p>
    <w:p w14:paraId="40FBBD1B" w14:textId="345F2C10" w:rsidR="00337B09" w:rsidRDefault="00337B09" w:rsidP="00441852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037"/>
      </w:tblGrid>
      <w:tr w:rsidR="00727D37" w:rsidRPr="0071626F" w14:paraId="525AB49D" w14:textId="77777777" w:rsidTr="00811432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77777777" w:rsidR="00727D37" w:rsidRPr="0071626F" w:rsidRDefault="00727D37" w:rsidP="00BD5775">
            <w:pPr>
              <w:ind w:firstLine="0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37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811432" w:rsidRPr="00A16609" w14:paraId="7C62341C" w14:textId="77777777" w:rsidTr="00811432">
        <w:tc>
          <w:tcPr>
            <w:tcW w:w="426" w:type="dxa"/>
            <w:shd w:val="clear" w:color="auto" w:fill="auto"/>
          </w:tcPr>
          <w:p w14:paraId="37A71D6D" w14:textId="0B188CAB" w:rsidR="00811432" w:rsidRPr="00D91442" w:rsidRDefault="00811432" w:rsidP="00811432">
            <w:pPr>
              <w:ind w:firstLine="0"/>
              <w:jc w:val="center"/>
            </w:pPr>
            <w:r>
              <w:t>8.</w:t>
            </w:r>
          </w:p>
        </w:tc>
        <w:tc>
          <w:tcPr>
            <w:tcW w:w="9037" w:type="dxa"/>
            <w:shd w:val="clear" w:color="auto" w:fill="auto"/>
          </w:tcPr>
          <w:p w14:paraId="2120A4E2" w14:textId="6BB8E3F1" w:rsidR="00811432" w:rsidRPr="00A16609" w:rsidRDefault="00811432" w:rsidP="00811432">
            <w:pPr>
              <w:jc w:val="center"/>
            </w:pPr>
            <w:r>
              <w:t>Информация о нежелательных процессах на оборудовании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5903611"/>
      <w:r w:rsidRPr="001D771C"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07838D45" w14:textId="4265254D" w:rsidR="00CC05BA" w:rsidRDefault="001D771C" w:rsidP="00727D37">
      <w:pPr>
        <w:pStyle w:val="a9"/>
      </w:pPr>
      <w:r w:rsidRPr="001D771C">
        <w:t xml:space="preserve">В данной предметной области находится информация о различных нежелательных процессах, которые могут произойти с производственным оборудованием </w:t>
      </w:r>
      <w:r w:rsidR="00D32164" w:rsidRPr="001D771C">
        <w:t>— это</w:t>
      </w:r>
      <w:r w:rsidRPr="001D771C">
        <w:t xml:space="preserve"> коррозия, </w:t>
      </w:r>
      <w:r w:rsidR="0041745B">
        <w:t>утечка в межтрубное пространство</w:t>
      </w:r>
      <w:r w:rsidRPr="001D771C">
        <w:t xml:space="preserve">, </w:t>
      </w:r>
      <w:r w:rsidR="0041745B">
        <w:t>утечка в окружающее пространство</w:t>
      </w:r>
      <w:r w:rsidRPr="001D771C">
        <w:t xml:space="preserve"> и др.</w:t>
      </w:r>
    </w:p>
    <w:p w14:paraId="52C6B518" w14:textId="2C1E4039" w:rsidR="001867F7" w:rsidRDefault="001867F7" w:rsidP="00727D37">
      <w:pPr>
        <w:pStyle w:val="a9"/>
      </w:pPr>
    </w:p>
    <w:p w14:paraId="1F9290C4" w14:textId="148F07AB" w:rsidR="001867F7" w:rsidRDefault="001867F7" w:rsidP="001867F7">
      <w:pPr>
        <w:pStyle w:val="a9"/>
        <w:ind w:firstLine="0"/>
        <w:jc w:val="center"/>
      </w:pPr>
      <w:r w:rsidRPr="001867F7">
        <w:rPr>
          <w:noProof/>
        </w:rPr>
        <w:drawing>
          <wp:inline distT="0" distB="0" distL="0" distR="0" wp14:anchorId="5A370BF6" wp14:editId="442A6D3B">
            <wp:extent cx="4588098" cy="3637128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543" cy="366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8B6" w14:textId="5002B190" w:rsidR="001867F7" w:rsidRDefault="001867F7" w:rsidP="00F568E7">
      <w:pPr>
        <w:ind w:firstLine="0"/>
        <w:jc w:val="center"/>
      </w:pPr>
      <w:r>
        <w:t>Рисунок 1 - Информация по предметной области</w:t>
      </w:r>
    </w:p>
    <w:p w14:paraId="2A61A1C7" w14:textId="77777777" w:rsidR="001D771C" w:rsidRDefault="001D771C" w:rsidP="00727D37">
      <w:pPr>
        <w:pStyle w:val="a9"/>
      </w:pPr>
    </w:p>
    <w:p w14:paraId="03A157C3" w14:textId="333EF612" w:rsidR="00F568E7" w:rsidRDefault="00C92798" w:rsidP="008D274D">
      <w:pPr>
        <w:pStyle w:val="12"/>
      </w:pPr>
      <w:bookmarkStart w:id="4" w:name="_Toc33485193"/>
      <w:bookmarkStart w:id="5" w:name="_Toc115903612"/>
      <w:r w:rsidRPr="008E369E">
        <w:t xml:space="preserve">3 </w:t>
      </w:r>
      <w:r>
        <w:t>П</w:t>
      </w:r>
      <w:r w:rsidRPr="00693A93">
        <w:t>ерече</w:t>
      </w:r>
      <w:r w:rsidRPr="008E369E">
        <w:t>нь полезных, тривиальных и неясных правил.</w:t>
      </w:r>
      <w:bookmarkEnd w:id="4"/>
      <w:bookmarkEnd w:id="5"/>
    </w:p>
    <w:p w14:paraId="169E5F7E" w14:textId="773FDE03" w:rsidR="00E124C2" w:rsidRDefault="008D274D" w:rsidP="006B24D0">
      <w:pPr>
        <w:pStyle w:val="a9"/>
        <w:keepNext/>
      </w:pPr>
      <w:r>
        <w:t xml:space="preserve">Файл с данными согласно варианту задания был импортирован и обработан с помощью специального программного обеспечения </w:t>
      </w:r>
      <w:proofErr w:type="spellStart"/>
      <w:r>
        <w:rPr>
          <w:lang w:val="en-US"/>
        </w:rPr>
        <w:t>Deductor</w:t>
      </w:r>
      <w:proofErr w:type="spellEnd"/>
      <w:r w:rsidRPr="008D274D">
        <w:t>.</w:t>
      </w:r>
      <w:r w:rsidR="00322A7B">
        <w:t xml:space="preserve"> </w:t>
      </w:r>
      <w:r w:rsidR="0083115B">
        <w:t>При импорте исходный данных для корректной обработки информации был использован разделитель «</w:t>
      </w:r>
      <w:r w:rsidR="00BF2D28">
        <w:t>Пробел</w:t>
      </w:r>
      <w:r w:rsidR="0083115B">
        <w:t>».</w:t>
      </w:r>
    </w:p>
    <w:p w14:paraId="2D652FE1" w14:textId="7EDDDBF9" w:rsidR="0083115B" w:rsidRDefault="0083115B" w:rsidP="006B24D0">
      <w:pPr>
        <w:pStyle w:val="a9"/>
        <w:ind w:firstLine="0"/>
        <w:jc w:val="center"/>
      </w:pPr>
      <w:r w:rsidRPr="00C609CD">
        <w:rPr>
          <w:noProof/>
        </w:rPr>
        <w:drawing>
          <wp:inline distT="0" distB="0" distL="0" distR="0" wp14:anchorId="4C14E652" wp14:editId="5BC15FEB">
            <wp:extent cx="3227674" cy="2460044"/>
            <wp:effectExtent l="19050" t="19050" r="1143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3648" cy="2495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CE6B4" w14:textId="1082BF8C" w:rsidR="006B24D0" w:rsidRDefault="006B24D0" w:rsidP="006B24D0">
      <w:pPr>
        <w:pStyle w:val="a9"/>
        <w:ind w:firstLine="0"/>
        <w:jc w:val="center"/>
      </w:pPr>
      <w:r>
        <w:t xml:space="preserve">Рисунок </w:t>
      </w:r>
      <w:r w:rsidR="00006312">
        <w:t>2</w:t>
      </w:r>
      <w:r>
        <w:t xml:space="preserve"> – Работа с «Мастером импорта»</w:t>
      </w:r>
    </w:p>
    <w:p w14:paraId="00F538A6" w14:textId="5A8AD66D" w:rsidR="008D274D" w:rsidRDefault="008D274D" w:rsidP="006B24D0">
      <w:pPr>
        <w:pStyle w:val="a9"/>
        <w:ind w:firstLine="0"/>
        <w:jc w:val="center"/>
      </w:pPr>
    </w:p>
    <w:p w14:paraId="0ACE7D89" w14:textId="408F44CF" w:rsidR="008D274D" w:rsidRDefault="008D274D" w:rsidP="008D274D">
      <w:pPr>
        <w:pStyle w:val="a9"/>
      </w:pPr>
      <w:r w:rsidRPr="00C160BD">
        <w:t xml:space="preserve">В результате обработки информации получились следующие правила, представленные на рисунке </w:t>
      </w:r>
      <w:r w:rsidR="00006312">
        <w:t>3</w:t>
      </w:r>
      <w:r w:rsidRPr="00C160BD">
        <w:t>.</w:t>
      </w:r>
    </w:p>
    <w:p w14:paraId="2EB298EF" w14:textId="77777777" w:rsidR="008D274D" w:rsidRDefault="008D274D" w:rsidP="008D274D">
      <w:pPr>
        <w:pStyle w:val="a9"/>
      </w:pPr>
    </w:p>
    <w:p w14:paraId="14A1CA17" w14:textId="77777777" w:rsidR="008D274D" w:rsidRDefault="008D274D" w:rsidP="008D274D">
      <w:pPr>
        <w:pStyle w:val="a9"/>
        <w:ind w:firstLine="0"/>
        <w:jc w:val="center"/>
      </w:pPr>
      <w:r w:rsidRPr="00A20F72">
        <w:rPr>
          <w:noProof/>
        </w:rPr>
        <w:drawing>
          <wp:inline distT="0" distB="0" distL="0" distR="0" wp14:anchorId="5035EB13" wp14:editId="18F769B2">
            <wp:extent cx="6268947" cy="1351128"/>
            <wp:effectExtent l="19050" t="19050" r="17780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66" b="4271"/>
                    <a:stretch/>
                  </pic:blipFill>
                  <pic:spPr bwMode="auto">
                    <a:xfrm>
                      <a:off x="0" y="0"/>
                      <a:ext cx="6285898" cy="1354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28FDA" w14:textId="2F3EAA02" w:rsidR="008D274D" w:rsidRDefault="008D274D" w:rsidP="008D274D">
      <w:pPr>
        <w:ind w:firstLine="0"/>
        <w:jc w:val="center"/>
      </w:pPr>
      <w:r>
        <w:t xml:space="preserve">Рисунок </w:t>
      </w:r>
      <w:r w:rsidR="00006312">
        <w:t>3</w:t>
      </w:r>
      <w:r>
        <w:t xml:space="preserve"> – Правила предметной области</w:t>
      </w:r>
    </w:p>
    <w:p w14:paraId="31E55A37" w14:textId="77777777" w:rsidR="008D274D" w:rsidRDefault="008D274D" w:rsidP="008D274D">
      <w:pPr>
        <w:ind w:firstLine="0"/>
        <w:jc w:val="center"/>
      </w:pPr>
    </w:p>
    <w:p w14:paraId="46C2B66A" w14:textId="34A0EE70" w:rsidR="008D274D" w:rsidRPr="008D274D" w:rsidRDefault="008D274D" w:rsidP="008D274D">
      <w:pPr>
        <w:pStyle w:val="a9"/>
      </w:pPr>
      <w:r w:rsidRPr="008D274D">
        <w:t xml:space="preserve">Из данных правил можно выделить </w:t>
      </w:r>
      <w:r w:rsidR="00973920">
        <w:t>1-</w:t>
      </w:r>
      <w:r w:rsidRPr="008D274D">
        <w:t>3,</w:t>
      </w:r>
      <w:r w:rsidR="00973920">
        <w:t xml:space="preserve"> </w:t>
      </w:r>
      <w:r w:rsidRPr="008D274D">
        <w:t>5,</w:t>
      </w:r>
      <w:r w:rsidR="00CD7919">
        <w:t xml:space="preserve"> </w:t>
      </w:r>
      <w:r w:rsidRPr="008D274D">
        <w:t>7,</w:t>
      </w:r>
      <w:r w:rsidR="00CD7919">
        <w:t xml:space="preserve"> </w:t>
      </w:r>
      <w:r w:rsidRPr="008D274D">
        <w:t>9 правила полезными, т.к. указывают на возможные разрушения оборудования.</w:t>
      </w:r>
    </w:p>
    <w:p w14:paraId="4FA19BF3" w14:textId="68EA8498" w:rsidR="006B24D0" w:rsidRDefault="008D274D" w:rsidP="000E6D44">
      <w:pPr>
        <w:pStyle w:val="a9"/>
      </w:pPr>
      <w:r w:rsidRPr="008D274D">
        <w:t>Остальные правила были отнесены к тривиальным, т.к. они отражают уже известную информацию об нежелательных процессах для оборудования.</w:t>
      </w:r>
    </w:p>
    <w:p w14:paraId="07ED9DFA" w14:textId="41D242BB" w:rsidR="000E6D44" w:rsidRDefault="000E6D44" w:rsidP="000E6D44">
      <w:pPr>
        <w:pStyle w:val="a9"/>
      </w:pPr>
    </w:p>
    <w:p w14:paraId="3A56E1A4" w14:textId="6BDDFAF2" w:rsidR="000E6D44" w:rsidRDefault="000E6D44" w:rsidP="000E6D44">
      <w:pPr>
        <w:pStyle w:val="12"/>
      </w:pPr>
      <w:bookmarkStart w:id="6" w:name="_Toc115903613"/>
      <w:r w:rsidRPr="000E6D44">
        <w:t>4 Значения достоверности и поддержки для получения полезных правил.</w:t>
      </w:r>
      <w:bookmarkEnd w:id="6"/>
    </w:p>
    <w:p w14:paraId="3DF10E53" w14:textId="6F0C638D" w:rsidR="000C0D72" w:rsidRDefault="009237AE" w:rsidP="009237AE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55A8C093" wp14:editId="0E4458DD">
            <wp:extent cx="4506393" cy="3452884"/>
            <wp:effectExtent l="19050" t="19050" r="27940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951" cy="3461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88B51" w14:textId="280C9919" w:rsidR="009237AE" w:rsidRDefault="009237AE" w:rsidP="00812165">
      <w:pPr>
        <w:ind w:firstLine="0"/>
        <w:jc w:val="center"/>
      </w:pPr>
      <w:r>
        <w:t>Рисунок 4 - Значения достоверности и поддержки</w:t>
      </w:r>
    </w:p>
    <w:p w14:paraId="4953FEF3" w14:textId="1C099FD0" w:rsidR="009237AE" w:rsidRDefault="009237AE" w:rsidP="009237AE">
      <w:pPr>
        <w:pStyle w:val="a9"/>
        <w:ind w:firstLine="0"/>
        <w:jc w:val="center"/>
      </w:pPr>
    </w:p>
    <w:p w14:paraId="3844B585" w14:textId="2B9380B7" w:rsidR="00A50D41" w:rsidRDefault="00A50D41" w:rsidP="00A50D41">
      <w:pPr>
        <w:pStyle w:val="a9"/>
      </w:pPr>
      <w:r>
        <w:t>В качестве значения минимальной поддержки часто встречающихся множеств было выставлено значение равное 7%</w:t>
      </w:r>
      <w:r w:rsidR="003531D6">
        <w:t>. В качестве максимального – 60%.</w:t>
      </w:r>
    </w:p>
    <w:p w14:paraId="54BDB8AE" w14:textId="4F382EC6" w:rsidR="00977FA6" w:rsidRDefault="00977FA6" w:rsidP="00A50D41">
      <w:pPr>
        <w:pStyle w:val="a9"/>
      </w:pPr>
      <w:r>
        <w:t>Параметр минимальной достоверности был выставлен на уровне 15%. Максимальной достоверности – 100%.</w:t>
      </w:r>
    </w:p>
    <w:p w14:paraId="39673926" w14:textId="54BE6293" w:rsidR="00C728FB" w:rsidRDefault="00C728FB" w:rsidP="00C728FB">
      <w:pPr>
        <w:pStyle w:val="12"/>
      </w:pPr>
      <w:bookmarkStart w:id="7" w:name="_Toc115903614"/>
      <w:r w:rsidRPr="00C728FB">
        <w:lastRenderedPageBreak/>
        <w:t>5 Визуализация результатов при помощи правил и дерева правил.</w:t>
      </w:r>
      <w:bookmarkEnd w:id="7"/>
    </w:p>
    <w:p w14:paraId="29419C6F" w14:textId="77777777" w:rsidR="008B2DFA" w:rsidRDefault="008B2DFA" w:rsidP="008B2DFA">
      <w:pPr>
        <w:pStyle w:val="a9"/>
        <w:ind w:firstLine="0"/>
        <w:jc w:val="center"/>
      </w:pPr>
      <w:r w:rsidRPr="00A20F72">
        <w:rPr>
          <w:noProof/>
        </w:rPr>
        <w:drawing>
          <wp:inline distT="0" distB="0" distL="0" distR="0" wp14:anchorId="097CB780" wp14:editId="66423E7B">
            <wp:extent cx="6268947" cy="1351128"/>
            <wp:effectExtent l="19050" t="19050" r="17780" b="20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66" b="4271"/>
                    <a:stretch/>
                  </pic:blipFill>
                  <pic:spPr bwMode="auto">
                    <a:xfrm>
                      <a:off x="0" y="0"/>
                      <a:ext cx="6285898" cy="1354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894A5" w14:textId="46F4B16D" w:rsidR="00C728FB" w:rsidRDefault="008B2DFA" w:rsidP="00C556E5">
      <w:pPr>
        <w:ind w:firstLine="0"/>
        <w:jc w:val="center"/>
      </w:pPr>
      <w:r>
        <w:t xml:space="preserve">Рисунок </w:t>
      </w:r>
      <w:r w:rsidR="00FD15A2">
        <w:t>5</w:t>
      </w:r>
      <w:r>
        <w:t xml:space="preserve"> – </w:t>
      </w:r>
      <w:r w:rsidR="00FD15A2" w:rsidRPr="00FD15A2">
        <w:t>Визуализация результатов при помощи</w:t>
      </w:r>
      <w:r w:rsidR="00FD15A2">
        <w:t xml:space="preserve"> правил</w:t>
      </w:r>
    </w:p>
    <w:p w14:paraId="08BCC22A" w14:textId="77777777" w:rsidR="00C556E5" w:rsidRDefault="00C556E5" w:rsidP="00C556E5">
      <w:pPr>
        <w:pStyle w:val="a9"/>
        <w:ind w:firstLine="0"/>
        <w:jc w:val="center"/>
        <w:rPr>
          <w:noProof/>
        </w:rPr>
      </w:pPr>
    </w:p>
    <w:p w14:paraId="2796A2DF" w14:textId="1EBC1142" w:rsidR="008B2DFA" w:rsidRDefault="00C556E5" w:rsidP="00C556E5">
      <w:pPr>
        <w:pStyle w:val="a9"/>
        <w:ind w:firstLine="0"/>
        <w:jc w:val="center"/>
      </w:pPr>
      <w:r w:rsidRPr="00E14F98">
        <w:rPr>
          <w:noProof/>
        </w:rPr>
        <w:drawing>
          <wp:inline distT="0" distB="0" distL="0" distR="0" wp14:anchorId="15C9209A" wp14:editId="262CC631">
            <wp:extent cx="6245503" cy="989330"/>
            <wp:effectExtent l="19050" t="19050" r="22225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12"/>
                    <a:stretch/>
                  </pic:blipFill>
                  <pic:spPr bwMode="auto">
                    <a:xfrm>
                      <a:off x="0" y="0"/>
                      <a:ext cx="6289870" cy="996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BF8C4" w14:textId="181E8377" w:rsidR="00FD15A2" w:rsidRDefault="00FD15A2" w:rsidP="00812165">
      <w:pPr>
        <w:ind w:firstLine="0"/>
        <w:jc w:val="center"/>
      </w:pPr>
      <w:r>
        <w:t>Рисунок 6 - Визуализация результатов при помощи дерева правил</w:t>
      </w:r>
    </w:p>
    <w:p w14:paraId="2FEEC115" w14:textId="787B6E48" w:rsidR="001E486F" w:rsidRDefault="001E486F" w:rsidP="00C556E5">
      <w:pPr>
        <w:pStyle w:val="a9"/>
        <w:ind w:firstLine="0"/>
        <w:jc w:val="center"/>
      </w:pPr>
    </w:p>
    <w:p w14:paraId="07C6FEB9" w14:textId="77777777" w:rsidR="00EE31B8" w:rsidRDefault="00EE31B8" w:rsidP="00EE31B8">
      <w:pPr>
        <w:pStyle w:val="12"/>
      </w:pPr>
      <w:bookmarkStart w:id="8" w:name="_Toc115903615"/>
      <w:r>
        <w:t>6 Рекомендации для принятия решения.</w:t>
      </w:r>
      <w:bookmarkEnd w:id="8"/>
    </w:p>
    <w:p w14:paraId="3242C2AF" w14:textId="7826C530" w:rsidR="00EE31B8" w:rsidRPr="00EE31B8" w:rsidRDefault="00EE31B8" w:rsidP="00EE31B8">
      <w:pPr>
        <w:pStyle w:val="a9"/>
      </w:pPr>
      <w:r>
        <w:t>По результатам обработки информации по данной предметной области можно дать рекомендацию для нахождения полезных правил для данной системы, а именно, это использовать диапазон поддержки от 7 до 60 % и диапазон достоверности от 15 до 100 %.</w:t>
      </w:r>
    </w:p>
    <w:sectPr w:rsidR="00EE31B8" w:rsidRPr="00EE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7385" w14:textId="77777777" w:rsidR="00C918F8" w:rsidRDefault="00C918F8">
      <w:r>
        <w:separator/>
      </w:r>
    </w:p>
  </w:endnote>
  <w:endnote w:type="continuationSeparator" w:id="0">
    <w:p w14:paraId="5A45DF31" w14:textId="77777777" w:rsidR="00C918F8" w:rsidRDefault="00C91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C918F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C918F8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E473" w14:textId="77777777" w:rsidR="00C918F8" w:rsidRDefault="00C918F8">
      <w:r>
        <w:separator/>
      </w:r>
    </w:p>
  </w:footnote>
  <w:footnote w:type="continuationSeparator" w:id="0">
    <w:p w14:paraId="7376E7E4" w14:textId="77777777" w:rsidR="00C918F8" w:rsidRDefault="00C91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175F"/>
    <w:rsid w:val="00044778"/>
    <w:rsid w:val="00061835"/>
    <w:rsid w:val="00075FEB"/>
    <w:rsid w:val="000A5DB7"/>
    <w:rsid w:val="000C0D72"/>
    <w:rsid w:val="000E0773"/>
    <w:rsid w:val="000E6D44"/>
    <w:rsid w:val="00106DF2"/>
    <w:rsid w:val="0013605B"/>
    <w:rsid w:val="001818CA"/>
    <w:rsid w:val="001867F7"/>
    <w:rsid w:val="001B507E"/>
    <w:rsid w:val="001D3C26"/>
    <w:rsid w:val="001D438C"/>
    <w:rsid w:val="001D771C"/>
    <w:rsid w:val="001E486F"/>
    <w:rsid w:val="002E3E29"/>
    <w:rsid w:val="00306500"/>
    <w:rsid w:val="00322A7B"/>
    <w:rsid w:val="00337B09"/>
    <w:rsid w:val="003531D6"/>
    <w:rsid w:val="003C10CA"/>
    <w:rsid w:val="0041745B"/>
    <w:rsid w:val="00441852"/>
    <w:rsid w:val="00455063"/>
    <w:rsid w:val="00497BE6"/>
    <w:rsid w:val="00497CB8"/>
    <w:rsid w:val="004A0991"/>
    <w:rsid w:val="004B7B35"/>
    <w:rsid w:val="004F5A61"/>
    <w:rsid w:val="00512564"/>
    <w:rsid w:val="00567EE0"/>
    <w:rsid w:val="005A7890"/>
    <w:rsid w:val="005D388E"/>
    <w:rsid w:val="005F096C"/>
    <w:rsid w:val="00605DA2"/>
    <w:rsid w:val="00637013"/>
    <w:rsid w:val="00650FD9"/>
    <w:rsid w:val="00665602"/>
    <w:rsid w:val="00675F66"/>
    <w:rsid w:val="006A00BC"/>
    <w:rsid w:val="006B24D0"/>
    <w:rsid w:val="00721587"/>
    <w:rsid w:val="00727371"/>
    <w:rsid w:val="00727D37"/>
    <w:rsid w:val="00797111"/>
    <w:rsid w:val="007A5F77"/>
    <w:rsid w:val="007C21D4"/>
    <w:rsid w:val="007D74E4"/>
    <w:rsid w:val="00806319"/>
    <w:rsid w:val="00811432"/>
    <w:rsid w:val="00812165"/>
    <w:rsid w:val="0083115B"/>
    <w:rsid w:val="00860519"/>
    <w:rsid w:val="008673F4"/>
    <w:rsid w:val="008A5612"/>
    <w:rsid w:val="008B2DFA"/>
    <w:rsid w:val="008D274D"/>
    <w:rsid w:val="00915FEA"/>
    <w:rsid w:val="009163B5"/>
    <w:rsid w:val="009237AE"/>
    <w:rsid w:val="00937A74"/>
    <w:rsid w:val="00940D63"/>
    <w:rsid w:val="009459D3"/>
    <w:rsid w:val="00973920"/>
    <w:rsid w:val="00977FA6"/>
    <w:rsid w:val="009A1863"/>
    <w:rsid w:val="00A170D5"/>
    <w:rsid w:val="00A50D41"/>
    <w:rsid w:val="00A90C83"/>
    <w:rsid w:val="00B3341F"/>
    <w:rsid w:val="00B34272"/>
    <w:rsid w:val="00B44349"/>
    <w:rsid w:val="00B46AC9"/>
    <w:rsid w:val="00B80B65"/>
    <w:rsid w:val="00B82643"/>
    <w:rsid w:val="00B9754C"/>
    <w:rsid w:val="00BD4338"/>
    <w:rsid w:val="00BD5775"/>
    <w:rsid w:val="00BE4C10"/>
    <w:rsid w:val="00BE716C"/>
    <w:rsid w:val="00BF2779"/>
    <w:rsid w:val="00BF2D28"/>
    <w:rsid w:val="00C03890"/>
    <w:rsid w:val="00C160BD"/>
    <w:rsid w:val="00C164DB"/>
    <w:rsid w:val="00C21152"/>
    <w:rsid w:val="00C556E5"/>
    <w:rsid w:val="00C6485B"/>
    <w:rsid w:val="00C728FB"/>
    <w:rsid w:val="00C77642"/>
    <w:rsid w:val="00C918F8"/>
    <w:rsid w:val="00C92798"/>
    <w:rsid w:val="00CB6997"/>
    <w:rsid w:val="00CC05BA"/>
    <w:rsid w:val="00CD7919"/>
    <w:rsid w:val="00CE6AD4"/>
    <w:rsid w:val="00CF2303"/>
    <w:rsid w:val="00D11ABC"/>
    <w:rsid w:val="00D32164"/>
    <w:rsid w:val="00D76135"/>
    <w:rsid w:val="00D83689"/>
    <w:rsid w:val="00DC1BFC"/>
    <w:rsid w:val="00DF16C9"/>
    <w:rsid w:val="00E124C2"/>
    <w:rsid w:val="00E60880"/>
    <w:rsid w:val="00E900F6"/>
    <w:rsid w:val="00E955CF"/>
    <w:rsid w:val="00EA64F9"/>
    <w:rsid w:val="00ED6340"/>
    <w:rsid w:val="00EE31B8"/>
    <w:rsid w:val="00F10C63"/>
    <w:rsid w:val="00F568E7"/>
    <w:rsid w:val="00F8393F"/>
    <w:rsid w:val="00FA48A6"/>
    <w:rsid w:val="00FC5893"/>
    <w:rsid w:val="00FD15A2"/>
    <w:rsid w:val="00FE052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qFormat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61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89</cp:revision>
  <dcterms:created xsi:type="dcterms:W3CDTF">2022-09-15T15:01:00Z</dcterms:created>
  <dcterms:modified xsi:type="dcterms:W3CDTF">2022-10-05T15:49:00Z</dcterms:modified>
</cp:coreProperties>
</file>