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BAE060A" w:rsidR="00106DF2" w:rsidRPr="00A45011" w:rsidRDefault="00727D37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727D37">
              <w:t>Создание концептуальных моделей на основе анализа таблиц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E73E92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584E9CE7" w:rsidR="00106DF2" w:rsidRPr="00E44C0F" w:rsidRDefault="00AE13DF" w:rsidP="003C15B2">
            <w:pPr>
              <w:ind w:firstLine="0"/>
              <w:jc w:val="center"/>
            </w:pPr>
            <w:r w:rsidRPr="00AE13DF">
              <w:rPr>
                <w:highlight w:val="green"/>
              </w:rPr>
              <w:t>ФИО</w:t>
            </w:r>
          </w:p>
        </w:tc>
      </w:tr>
      <w:tr w:rsidR="00106DF2" w:rsidRPr="00741C3F" w14:paraId="154271D6" w14:textId="77777777" w:rsidTr="00E73E92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E73E9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E73E9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114841525" w:displacedByCustomXml="next"/>
    <w:bookmarkStart w:id="1" w:name="_Toc82440547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7A259CFC" w14:textId="77777777" w:rsidR="003B6268" w:rsidRDefault="00106DF2" w:rsidP="003B6268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100475F9" w14:textId="6BB69F16" w:rsidR="003B6268" w:rsidRDefault="00207133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5" w:history="1">
            <w:r w:rsidR="003B6268" w:rsidRPr="00A76FF7">
              <w:rPr>
                <w:rStyle w:val="ac"/>
                <w:noProof/>
              </w:rPr>
              <w:t>Содержание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_Toc114841525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C636FE">
              <w:rPr>
                <w:noProof/>
                <w:webHidden/>
              </w:rPr>
              <w:t>2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162E7FD7" w14:textId="3360CC00" w:rsidR="003B6268" w:rsidRDefault="00207133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6" w:history="1">
            <w:r w:rsidR="003B6268" w:rsidRPr="00A76FF7">
              <w:rPr>
                <w:rStyle w:val="ac"/>
                <w:noProof/>
              </w:rPr>
              <w:t>1 Постановка задачи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_Toc114841526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C636FE">
              <w:rPr>
                <w:noProof/>
                <w:webHidden/>
              </w:rPr>
              <w:t>3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10EB1F4B" w14:textId="4D78DBA6" w:rsidR="003B6268" w:rsidRDefault="00207133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7" w:history="1">
            <w:r w:rsidR="003B6268" w:rsidRPr="00A76FF7">
              <w:rPr>
                <w:rStyle w:val="ac"/>
                <w:noProof/>
                <w:lang w:val="en-US"/>
              </w:rPr>
              <w:t xml:space="preserve">2 </w:t>
            </w:r>
            <w:r w:rsidR="003B6268" w:rsidRPr="00A76FF7">
              <w:rPr>
                <w:rStyle w:val="ac"/>
                <w:noProof/>
              </w:rPr>
              <w:t>Неформальное описание предметной области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_Toc114841527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C636FE">
              <w:rPr>
                <w:noProof/>
                <w:webHidden/>
              </w:rPr>
              <w:t>4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271C3EF7" w14:textId="0E60BCBC" w:rsidR="003B6268" w:rsidRDefault="00207133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8" w:history="1">
            <w:r w:rsidR="003B6268" w:rsidRPr="00A76FF7">
              <w:rPr>
                <w:rStyle w:val="ac"/>
                <w:noProof/>
              </w:rPr>
              <w:t>3 Исходные таблицы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_Toc114841528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C636FE">
              <w:rPr>
                <w:noProof/>
                <w:webHidden/>
              </w:rPr>
              <w:t>4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01A83E7C" w14:textId="2A87A048" w:rsidR="003B6268" w:rsidRDefault="00207133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9" w:history="1">
            <w:r w:rsidR="003B6268" w:rsidRPr="00A76FF7">
              <w:rPr>
                <w:rStyle w:val="ac"/>
                <w:noProof/>
              </w:rPr>
              <w:t>4 Канонические таблицы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_Toc114841529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C636FE">
              <w:rPr>
                <w:noProof/>
                <w:webHidden/>
              </w:rPr>
              <w:t>5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2E71C9BB" w14:textId="2F9FA8B7" w:rsidR="003B6268" w:rsidRDefault="00207133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30" w:history="1">
            <w:r w:rsidR="003B6268" w:rsidRPr="00A76FF7">
              <w:rPr>
                <w:rStyle w:val="ac"/>
                <w:noProof/>
              </w:rPr>
              <w:t>5 Импорт канонических таблиц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_Toc114841530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C636FE">
              <w:rPr>
                <w:noProof/>
                <w:webHidden/>
              </w:rPr>
              <w:t>8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5E54C4A1" w14:textId="26DC6469" w:rsidR="003B6268" w:rsidRDefault="00207133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31" w:history="1">
            <w:r w:rsidR="003B6268" w:rsidRPr="00A76FF7">
              <w:rPr>
                <w:rStyle w:val="ac"/>
                <w:noProof/>
              </w:rPr>
              <w:t>6 Экспорт результатов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_Toc114841531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C636FE">
              <w:rPr>
                <w:noProof/>
                <w:webHidden/>
              </w:rPr>
              <w:t>10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3B6268">
          <w:pPr>
            <w:pStyle w:val="13"/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4841526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3CE5FCD7" w14:textId="77777777" w:rsidR="00727D37" w:rsidRDefault="00727D37" w:rsidP="00727D37">
      <w:pPr>
        <w:pStyle w:val="a9"/>
      </w:pPr>
      <w:r>
        <w:t xml:space="preserve">Цель работы: выработка и закрепление навыков по проектированию концептуальных моделей на основе анализа данных в форме электронных таблиц с помощью инструментальных средств. </w:t>
      </w:r>
    </w:p>
    <w:p w14:paraId="5E2185AB" w14:textId="77777777" w:rsidR="00727D37" w:rsidRDefault="00727D37" w:rsidP="00727D37">
      <w:pPr>
        <w:pStyle w:val="a9"/>
      </w:pPr>
      <w:r>
        <w:t xml:space="preserve">Для выбранного варианта задания необходимо: </w:t>
      </w:r>
    </w:p>
    <w:p w14:paraId="4711C87D" w14:textId="77777777" w:rsidR="00727D37" w:rsidRDefault="00727D37" w:rsidP="00727D37">
      <w:pPr>
        <w:pStyle w:val="a9"/>
      </w:pPr>
      <w:r>
        <w:t>1.</w:t>
      </w:r>
      <w:r>
        <w:tab/>
        <w:t xml:space="preserve">Произвести анализ предметной области, с целью получения набора электронных таблиц. </w:t>
      </w:r>
    </w:p>
    <w:p w14:paraId="1045354F" w14:textId="77777777" w:rsidR="00727D37" w:rsidRDefault="00727D37" w:rsidP="00727D37">
      <w:pPr>
        <w:pStyle w:val="a9"/>
      </w:pPr>
      <w:r>
        <w:t>2.</w:t>
      </w:r>
      <w:r>
        <w:tab/>
        <w:t>Сформировать набор данных из 5 электронных таблиц Excel, содержащих информацию о понятиях и явлениях предметной области с качественными и количественными значениями.</w:t>
      </w:r>
    </w:p>
    <w:p w14:paraId="4A1ADFA1" w14:textId="77777777" w:rsidR="00727D37" w:rsidRDefault="00727D37" w:rsidP="00727D37">
      <w:pPr>
        <w:pStyle w:val="a9"/>
      </w:pPr>
      <w:r>
        <w:t>3.</w:t>
      </w:r>
      <w:r>
        <w:tab/>
        <w:t>Преобразовать полученные таблицы в каноническую форму в формате CSV.</w:t>
      </w:r>
    </w:p>
    <w:p w14:paraId="04020BB8" w14:textId="77777777" w:rsidR="00727D37" w:rsidRDefault="00727D37" w:rsidP="00727D37">
      <w:pPr>
        <w:pStyle w:val="a9"/>
      </w:pPr>
      <w:r>
        <w:t>4.</w:t>
      </w:r>
      <w:r>
        <w:tab/>
        <w:t>Произвести импортирование канонических таблиц с целю получения проекта базы знаний, при необходимости изменить полученные понятия и отношения.</w:t>
      </w:r>
    </w:p>
    <w:p w14:paraId="5D88385B" w14:textId="77777777" w:rsidR="00727D37" w:rsidRDefault="00727D37" w:rsidP="00727D37">
      <w:pPr>
        <w:pStyle w:val="a9"/>
      </w:pPr>
      <w:r>
        <w:t>5.</w:t>
      </w:r>
      <w:r>
        <w:tab/>
        <w:t>Экспортировать полученный проект в один из доступных форматов.</w:t>
      </w:r>
    </w:p>
    <w:p w14:paraId="4DE6E2D5" w14:textId="77777777" w:rsidR="00727D37" w:rsidRDefault="00727D37" w:rsidP="00727D37">
      <w:pPr>
        <w:pStyle w:val="a9"/>
      </w:pPr>
      <w:r>
        <w:t>6.</w:t>
      </w:r>
      <w:r>
        <w:tab/>
        <w:t>Доработать полученную диаграмму.</w:t>
      </w:r>
    </w:p>
    <w:p w14:paraId="590759CE" w14:textId="77777777" w:rsidR="00727D37" w:rsidRDefault="00727D37" w:rsidP="00727D37">
      <w:pPr>
        <w:pStyle w:val="a9"/>
      </w:pPr>
      <w:r>
        <w:t>7.</w:t>
      </w:r>
      <w:r>
        <w:tab/>
        <w:t>Подготовить отчет по лабораторной работе.</w:t>
      </w:r>
    </w:p>
    <w:p w14:paraId="40FBBD1B" w14:textId="6002731F" w:rsidR="00337B09" w:rsidRDefault="00337B09" w:rsidP="00727D37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8897"/>
      </w:tblGrid>
      <w:tr w:rsidR="00727D37" w:rsidRPr="0071626F" w14:paraId="525AB49D" w14:textId="77777777" w:rsidTr="00721587">
        <w:trPr>
          <w:trHeight w:val="315"/>
        </w:trPr>
        <w:tc>
          <w:tcPr>
            <w:tcW w:w="316" w:type="dxa"/>
            <w:shd w:val="clear" w:color="auto" w:fill="auto"/>
          </w:tcPr>
          <w:p w14:paraId="5B90E391" w14:textId="77777777" w:rsidR="00727D37" w:rsidRPr="0071626F" w:rsidRDefault="00727D37" w:rsidP="00CC52D9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40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727D37" w:rsidRPr="00A16609" w14:paraId="7C62341C" w14:textId="77777777" w:rsidTr="00721587">
        <w:tc>
          <w:tcPr>
            <w:tcW w:w="316" w:type="dxa"/>
            <w:shd w:val="clear" w:color="auto" w:fill="auto"/>
          </w:tcPr>
          <w:p w14:paraId="37A71D6D" w14:textId="59D5E5E8" w:rsidR="00727D37" w:rsidRPr="00D91442" w:rsidRDefault="00AE13DF" w:rsidP="00E73E92">
            <w:pPr>
              <w:ind w:firstLine="0"/>
              <w:jc w:val="center"/>
            </w:pPr>
            <w:r>
              <w:t>11</w:t>
            </w:r>
            <w:r w:rsidR="00E73E92">
              <w:t>.</w:t>
            </w:r>
          </w:p>
        </w:tc>
        <w:tc>
          <w:tcPr>
            <w:tcW w:w="9040" w:type="dxa"/>
            <w:shd w:val="clear" w:color="auto" w:fill="auto"/>
          </w:tcPr>
          <w:p w14:paraId="2120A4E2" w14:textId="51AE0F73" w:rsidR="00727D37" w:rsidRPr="00AD4E42" w:rsidRDefault="00AE13DF" w:rsidP="00F049EA">
            <w:pPr>
              <w:jc w:val="center"/>
              <w:rPr>
                <w:lang w:val="en-US"/>
              </w:rPr>
            </w:pPr>
            <w:r w:rsidRPr="00AE13DF">
              <w:t>CASE-средства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4841527"/>
      <w:r>
        <w:rPr>
          <w:lang w:val="en-US"/>
        </w:rPr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7304D8E4" w14:textId="7578E846" w:rsidR="00637013" w:rsidRDefault="00727D37" w:rsidP="00727D37">
      <w:pPr>
        <w:pStyle w:val="a9"/>
      </w:pPr>
      <w:r w:rsidRPr="00727D37">
        <w:t xml:space="preserve">В данной предметной области предполагается </w:t>
      </w:r>
      <w:r w:rsidR="002E67B4">
        <w:t>рассмотреть характеристики моделей телевизоров</w:t>
      </w:r>
      <w:r w:rsidR="00E72FB5">
        <w:t>.</w:t>
      </w:r>
    </w:p>
    <w:p w14:paraId="07838D45" w14:textId="5CCF48C9" w:rsidR="00CC05BA" w:rsidRDefault="00CC05BA" w:rsidP="00727D37">
      <w:pPr>
        <w:pStyle w:val="a9"/>
      </w:pPr>
    </w:p>
    <w:p w14:paraId="1728341E" w14:textId="3F37E313" w:rsidR="00CC05BA" w:rsidRDefault="00CC05BA" w:rsidP="00CC05BA">
      <w:pPr>
        <w:pStyle w:val="12"/>
      </w:pPr>
      <w:bookmarkStart w:id="4" w:name="_Toc114841528"/>
      <w:r>
        <w:t>3 Исходные таблицы</w:t>
      </w:r>
      <w:bookmarkEnd w:id="4"/>
    </w:p>
    <w:p w14:paraId="5E0F3235" w14:textId="3473E289" w:rsidR="00CC05BA" w:rsidRDefault="00AD4E42" w:rsidP="00CC05BA">
      <w:pPr>
        <w:pStyle w:val="a9"/>
        <w:ind w:firstLine="0"/>
        <w:jc w:val="center"/>
      </w:pPr>
      <w:r w:rsidRPr="00AD4E42">
        <w:rPr>
          <w:noProof/>
        </w:rPr>
        <w:drawing>
          <wp:inline distT="0" distB="0" distL="0" distR="0" wp14:anchorId="5CC672C4" wp14:editId="2D4F4A14">
            <wp:extent cx="4629796" cy="2152950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5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302FD" w14:textId="0667712D" w:rsidR="00CC05BA" w:rsidRPr="006F0E74" w:rsidRDefault="00CC05BA" w:rsidP="00003248">
      <w:pPr>
        <w:ind w:firstLine="0"/>
        <w:jc w:val="center"/>
      </w:pPr>
      <w:r>
        <w:t xml:space="preserve">Рисунок 1 - </w:t>
      </w:r>
      <w:r w:rsidR="00BF2779">
        <w:t>Т</w:t>
      </w:r>
      <w:r>
        <w:t xml:space="preserve">аблица </w:t>
      </w:r>
      <w:r w:rsidR="006173AF">
        <w:t xml:space="preserve">уровней </w:t>
      </w:r>
      <w:r w:rsidR="006173AF">
        <w:rPr>
          <w:lang w:val="en-US"/>
        </w:rPr>
        <w:t>Case</w:t>
      </w:r>
      <w:r w:rsidR="006173AF" w:rsidRPr="006173AF">
        <w:t>-</w:t>
      </w:r>
      <w:r w:rsidR="006173AF">
        <w:t>средств</w:t>
      </w:r>
    </w:p>
    <w:p w14:paraId="79B32D7A" w14:textId="69E499BA" w:rsidR="00CC05BA" w:rsidRDefault="00CC05BA" w:rsidP="00CC05BA">
      <w:pPr>
        <w:jc w:val="center"/>
      </w:pPr>
    </w:p>
    <w:p w14:paraId="01EA70E1" w14:textId="69518ED1" w:rsidR="00CC05BA" w:rsidRDefault="006F0E74" w:rsidP="00B34272">
      <w:pPr>
        <w:ind w:firstLine="0"/>
        <w:jc w:val="center"/>
      </w:pPr>
      <w:r w:rsidRPr="006F0E74">
        <w:drawing>
          <wp:inline distT="0" distB="0" distL="0" distR="0" wp14:anchorId="78E0DC83" wp14:editId="0270EDBD">
            <wp:extent cx="5940425" cy="1148080"/>
            <wp:effectExtent l="19050" t="19050" r="2222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00AD3" w14:textId="0FD11313" w:rsidR="00B34272" w:rsidRDefault="00B34272" w:rsidP="00003248">
      <w:pPr>
        <w:ind w:firstLine="0"/>
        <w:jc w:val="center"/>
      </w:pPr>
      <w:r>
        <w:t xml:space="preserve">Рисунок 2 </w:t>
      </w:r>
      <w:r w:rsidR="00616BCF">
        <w:t>-</w:t>
      </w:r>
      <w:r>
        <w:t xml:space="preserve"> Таблица</w:t>
      </w:r>
      <w:r w:rsidR="00BA5221">
        <w:t xml:space="preserve"> </w:t>
      </w:r>
      <w:r w:rsidR="004621D9" w:rsidRPr="004621D9">
        <w:t>CASE-средств, классифицированных по функциональной направленности</w:t>
      </w:r>
    </w:p>
    <w:p w14:paraId="5EF9257D" w14:textId="77777777" w:rsidR="00B34272" w:rsidRDefault="00B34272" w:rsidP="00B34272">
      <w:pPr>
        <w:ind w:firstLine="0"/>
        <w:jc w:val="center"/>
      </w:pPr>
    </w:p>
    <w:p w14:paraId="384B048A" w14:textId="56C2C0D2" w:rsidR="00CC05BA" w:rsidRDefault="00BC5D34" w:rsidP="00CC05BA">
      <w:pPr>
        <w:pStyle w:val="a9"/>
        <w:ind w:firstLine="0"/>
        <w:jc w:val="center"/>
      </w:pPr>
      <w:r w:rsidRPr="00BC5D34">
        <w:drawing>
          <wp:inline distT="0" distB="0" distL="0" distR="0" wp14:anchorId="086C1042" wp14:editId="39D307D4">
            <wp:extent cx="5940425" cy="546735"/>
            <wp:effectExtent l="19050" t="19050" r="2222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243" cy="548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44DA1" w14:textId="70BDB6A3" w:rsidR="00B9754C" w:rsidRPr="00BC5D34" w:rsidRDefault="00B9754C" w:rsidP="00CC05BA">
      <w:pPr>
        <w:pStyle w:val="a9"/>
        <w:ind w:firstLine="0"/>
        <w:jc w:val="center"/>
      </w:pPr>
      <w:r>
        <w:t xml:space="preserve">Рисунок 3 - Таблица </w:t>
      </w:r>
      <w:r w:rsidR="00BC5D34">
        <w:t xml:space="preserve">преимуществ и недостатков </w:t>
      </w:r>
      <w:r w:rsidR="00BC5D34">
        <w:rPr>
          <w:lang w:val="en-US"/>
        </w:rPr>
        <w:t>CASE</w:t>
      </w:r>
      <w:r w:rsidR="00BC5D34" w:rsidRPr="00BC5D34">
        <w:t>-</w:t>
      </w:r>
      <w:r w:rsidR="00BC5D34">
        <w:t>средств</w:t>
      </w:r>
    </w:p>
    <w:p w14:paraId="66D8685F" w14:textId="1728EE50" w:rsidR="009163B5" w:rsidRDefault="009163B5" w:rsidP="00CC05BA">
      <w:pPr>
        <w:pStyle w:val="a9"/>
        <w:ind w:firstLine="0"/>
        <w:jc w:val="center"/>
      </w:pPr>
    </w:p>
    <w:p w14:paraId="184B38D3" w14:textId="03BCE112" w:rsidR="009163B5" w:rsidRDefault="00B31CA7" w:rsidP="00CC05BA">
      <w:pPr>
        <w:pStyle w:val="a9"/>
        <w:ind w:firstLine="0"/>
        <w:jc w:val="center"/>
      </w:pPr>
      <w:r w:rsidRPr="00B31CA7">
        <w:drawing>
          <wp:inline distT="0" distB="0" distL="0" distR="0" wp14:anchorId="001310D0" wp14:editId="6D5BF594">
            <wp:extent cx="5839640" cy="2333951"/>
            <wp:effectExtent l="19050" t="19050" r="889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3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BF2E5" w14:textId="63094B7D" w:rsidR="00B3341F" w:rsidRPr="007E7891" w:rsidRDefault="00B3341F" w:rsidP="00B3341F">
      <w:pPr>
        <w:pStyle w:val="a9"/>
        <w:ind w:firstLine="0"/>
        <w:jc w:val="center"/>
      </w:pPr>
      <w:r>
        <w:t xml:space="preserve">Рисунок </w:t>
      </w:r>
      <w:r w:rsidR="005F096C">
        <w:t>4</w:t>
      </w:r>
      <w:r>
        <w:t xml:space="preserve"> - Таблица </w:t>
      </w:r>
      <w:r w:rsidR="00B31CA7">
        <w:t xml:space="preserve">стоимости </w:t>
      </w:r>
      <w:r w:rsidR="007E7891">
        <w:rPr>
          <w:lang w:val="en-US"/>
        </w:rPr>
        <w:t>CASE</w:t>
      </w:r>
      <w:r w:rsidR="007E7891" w:rsidRPr="007E7891">
        <w:t>-</w:t>
      </w:r>
      <w:r w:rsidR="007E7891">
        <w:t>средств</w:t>
      </w:r>
    </w:p>
    <w:p w14:paraId="6D07A293" w14:textId="19F6A3E1" w:rsidR="00B3341F" w:rsidRDefault="00B3341F" w:rsidP="00CC05BA">
      <w:pPr>
        <w:pStyle w:val="a9"/>
        <w:ind w:firstLine="0"/>
        <w:jc w:val="center"/>
      </w:pPr>
    </w:p>
    <w:p w14:paraId="25F9BB51" w14:textId="583D8A9A" w:rsidR="005F096C" w:rsidRDefault="006F2D4D" w:rsidP="00CC05BA">
      <w:pPr>
        <w:pStyle w:val="a9"/>
        <w:ind w:firstLine="0"/>
        <w:jc w:val="center"/>
      </w:pPr>
      <w:r w:rsidRPr="006F2D4D">
        <w:drawing>
          <wp:inline distT="0" distB="0" distL="0" distR="0" wp14:anchorId="4BFB1328" wp14:editId="5B140F9F">
            <wp:extent cx="5940425" cy="1780540"/>
            <wp:effectExtent l="19050" t="19050" r="22225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8AB00" w14:textId="5F7F0831" w:rsidR="005F096C" w:rsidRDefault="005F096C" w:rsidP="005F096C">
      <w:pPr>
        <w:pStyle w:val="a9"/>
        <w:ind w:firstLine="0"/>
        <w:jc w:val="center"/>
      </w:pPr>
      <w:r>
        <w:t xml:space="preserve">Рисунок 5 - Таблица </w:t>
      </w:r>
      <w:r w:rsidR="006F2D4D">
        <w:t>критериев выбора</w:t>
      </w:r>
    </w:p>
    <w:p w14:paraId="34E3D799" w14:textId="4F94650A" w:rsidR="005F096C" w:rsidRDefault="005F096C" w:rsidP="00CC05BA">
      <w:pPr>
        <w:pStyle w:val="a9"/>
        <w:ind w:firstLine="0"/>
        <w:jc w:val="center"/>
      </w:pPr>
    </w:p>
    <w:p w14:paraId="6A664A1F" w14:textId="1A6382C7" w:rsidR="00DF16C9" w:rsidRDefault="00721587" w:rsidP="00A90C83">
      <w:pPr>
        <w:pStyle w:val="12"/>
      </w:pPr>
      <w:bookmarkStart w:id="5" w:name="_Toc114841529"/>
      <w:r>
        <w:t>4</w:t>
      </w:r>
      <w:r w:rsidR="00A90C83">
        <w:t xml:space="preserve"> Канонические таблицы</w:t>
      </w:r>
      <w:bookmarkEnd w:id="5"/>
    </w:p>
    <w:p w14:paraId="460C411E" w14:textId="76372E40" w:rsidR="00A90C83" w:rsidRDefault="001375EB" w:rsidP="00CB6997">
      <w:pPr>
        <w:pStyle w:val="a9"/>
        <w:ind w:firstLine="0"/>
        <w:jc w:val="center"/>
      </w:pPr>
      <w:r w:rsidRPr="001375EB">
        <w:drawing>
          <wp:inline distT="0" distB="0" distL="0" distR="0" wp14:anchorId="3DF63C85" wp14:editId="50749FE8">
            <wp:extent cx="3458058" cy="3286584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86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981BC" w14:textId="0BAA3ADA" w:rsidR="00C6485B" w:rsidRDefault="00C6485B" w:rsidP="00C6485B">
      <w:pPr>
        <w:pStyle w:val="a9"/>
        <w:ind w:firstLine="0"/>
        <w:jc w:val="center"/>
      </w:pPr>
      <w:r>
        <w:t xml:space="preserve">Рисунок </w:t>
      </w:r>
      <w:r w:rsidR="00926F69">
        <w:t>6</w:t>
      </w:r>
      <w:r>
        <w:t xml:space="preserve"> – Первая каноническая таблица</w:t>
      </w:r>
    </w:p>
    <w:p w14:paraId="15A47E71" w14:textId="62937A22" w:rsidR="00C6485B" w:rsidRDefault="00C6485B" w:rsidP="00C6485B">
      <w:pPr>
        <w:pStyle w:val="a9"/>
        <w:ind w:firstLine="0"/>
        <w:jc w:val="center"/>
      </w:pPr>
    </w:p>
    <w:p w14:paraId="4EC15653" w14:textId="6A5C21E5" w:rsidR="00C6485B" w:rsidRDefault="001375EB" w:rsidP="00C6485B">
      <w:pPr>
        <w:pStyle w:val="a9"/>
        <w:ind w:firstLine="0"/>
        <w:jc w:val="center"/>
      </w:pPr>
      <w:r w:rsidRPr="001375EB">
        <w:lastRenderedPageBreak/>
        <w:drawing>
          <wp:inline distT="0" distB="0" distL="0" distR="0" wp14:anchorId="6B8D34B1" wp14:editId="31261D8D">
            <wp:extent cx="5820587" cy="4324954"/>
            <wp:effectExtent l="19050" t="19050" r="889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24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7B7C4" w14:textId="54AFE9E5" w:rsidR="00044778" w:rsidRDefault="00044778" w:rsidP="00044778">
      <w:pPr>
        <w:pStyle w:val="a9"/>
        <w:ind w:firstLine="0"/>
        <w:jc w:val="center"/>
      </w:pPr>
      <w:r>
        <w:t xml:space="preserve">Рисунок </w:t>
      </w:r>
      <w:r w:rsidR="00926F69">
        <w:t>7</w:t>
      </w:r>
      <w:r>
        <w:t xml:space="preserve"> – Вторая каноническая таблица</w:t>
      </w:r>
    </w:p>
    <w:p w14:paraId="1C1943F5" w14:textId="1050DCC2" w:rsidR="00D83689" w:rsidRDefault="00D83689" w:rsidP="00044778">
      <w:pPr>
        <w:pStyle w:val="a9"/>
        <w:ind w:firstLine="0"/>
        <w:jc w:val="center"/>
      </w:pPr>
    </w:p>
    <w:p w14:paraId="0931AE49" w14:textId="7F5149D9" w:rsidR="00D83689" w:rsidRDefault="001375EB" w:rsidP="00044778">
      <w:pPr>
        <w:pStyle w:val="a9"/>
        <w:ind w:firstLine="0"/>
        <w:jc w:val="center"/>
      </w:pPr>
      <w:r w:rsidRPr="001375EB">
        <w:drawing>
          <wp:inline distT="0" distB="0" distL="0" distR="0" wp14:anchorId="6C8AF5F3" wp14:editId="0C0DAA2C">
            <wp:extent cx="3648584" cy="3372321"/>
            <wp:effectExtent l="19050" t="19050" r="952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7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8085A" w14:textId="2EDB1E69" w:rsidR="00665602" w:rsidRDefault="00665602" w:rsidP="00665602">
      <w:pPr>
        <w:pStyle w:val="a9"/>
        <w:ind w:firstLine="0"/>
        <w:jc w:val="center"/>
      </w:pPr>
      <w:r>
        <w:t xml:space="preserve">Рисунок </w:t>
      </w:r>
      <w:r w:rsidR="00926F69">
        <w:t>8</w:t>
      </w:r>
      <w:r>
        <w:t xml:space="preserve"> – Третья каноническая таблица</w:t>
      </w:r>
    </w:p>
    <w:p w14:paraId="45196A95" w14:textId="7B1ABAAE" w:rsidR="00806319" w:rsidRDefault="00806319" w:rsidP="00665602">
      <w:pPr>
        <w:pStyle w:val="a9"/>
        <w:ind w:firstLine="0"/>
        <w:jc w:val="center"/>
      </w:pPr>
    </w:p>
    <w:p w14:paraId="4B789C46" w14:textId="1C399C32" w:rsidR="00806319" w:rsidRDefault="001375EB" w:rsidP="00665602">
      <w:pPr>
        <w:pStyle w:val="a9"/>
        <w:ind w:firstLine="0"/>
        <w:jc w:val="center"/>
      </w:pPr>
      <w:r w:rsidRPr="001375EB">
        <w:lastRenderedPageBreak/>
        <w:drawing>
          <wp:inline distT="0" distB="0" distL="0" distR="0" wp14:anchorId="6929F876" wp14:editId="5ED681B8">
            <wp:extent cx="3600953" cy="3296110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9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21D79" w14:textId="1F097C17" w:rsidR="003C10CA" w:rsidRDefault="003C10CA" w:rsidP="003C10CA">
      <w:pPr>
        <w:pStyle w:val="a9"/>
        <w:ind w:firstLine="0"/>
        <w:jc w:val="center"/>
      </w:pPr>
      <w:r>
        <w:t xml:space="preserve">Рисунок </w:t>
      </w:r>
      <w:r w:rsidR="00926F69">
        <w:t>9</w:t>
      </w:r>
      <w:r>
        <w:t xml:space="preserve"> – Четвертая каноническая таблица</w:t>
      </w:r>
    </w:p>
    <w:p w14:paraId="0E178112" w14:textId="36BF55F9" w:rsidR="009A1863" w:rsidRDefault="009A1863" w:rsidP="003C10CA">
      <w:pPr>
        <w:pStyle w:val="a9"/>
        <w:ind w:firstLine="0"/>
        <w:jc w:val="center"/>
      </w:pPr>
    </w:p>
    <w:p w14:paraId="65520167" w14:textId="1832A22E" w:rsidR="009A1863" w:rsidRDefault="001375EB" w:rsidP="003C10CA">
      <w:pPr>
        <w:pStyle w:val="a9"/>
        <w:ind w:firstLine="0"/>
        <w:jc w:val="center"/>
      </w:pPr>
      <w:r w:rsidRPr="001375EB">
        <w:drawing>
          <wp:inline distT="0" distB="0" distL="0" distR="0" wp14:anchorId="69849075" wp14:editId="70F78874">
            <wp:extent cx="4220164" cy="2505425"/>
            <wp:effectExtent l="19050" t="19050" r="952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0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C962" w14:textId="25B6C206" w:rsidR="00F10C63" w:rsidRDefault="009A1863" w:rsidP="00C21263">
      <w:pPr>
        <w:pStyle w:val="a9"/>
        <w:ind w:firstLine="0"/>
        <w:jc w:val="center"/>
      </w:pPr>
      <w:r>
        <w:t>Рисунок 1</w:t>
      </w:r>
      <w:r w:rsidR="00926F69">
        <w:t>0</w:t>
      </w:r>
      <w:r>
        <w:t xml:space="preserve"> – Пятая каноническая таблица</w:t>
      </w:r>
      <w:r w:rsidR="00F10C63">
        <w:br w:type="page"/>
      </w:r>
    </w:p>
    <w:p w14:paraId="16F9569D" w14:textId="79F0D225" w:rsidR="00567EE0" w:rsidRDefault="00721587" w:rsidP="00F10C63">
      <w:pPr>
        <w:pStyle w:val="12"/>
      </w:pPr>
      <w:bookmarkStart w:id="6" w:name="_Toc114841530"/>
      <w:r>
        <w:lastRenderedPageBreak/>
        <w:t>5</w:t>
      </w:r>
      <w:r w:rsidR="00F10C63">
        <w:t xml:space="preserve"> Импорт канонических таблиц</w:t>
      </w:r>
      <w:bookmarkEnd w:id="6"/>
    </w:p>
    <w:p w14:paraId="7F57A6B4" w14:textId="4B6100BE" w:rsidR="00F10C63" w:rsidRDefault="00C25026" w:rsidP="00512564">
      <w:pPr>
        <w:pStyle w:val="a9"/>
        <w:ind w:firstLine="0"/>
        <w:jc w:val="center"/>
      </w:pPr>
      <w:r w:rsidRPr="00C25026">
        <w:drawing>
          <wp:inline distT="0" distB="0" distL="0" distR="0" wp14:anchorId="6366557C" wp14:editId="1D454CC3">
            <wp:extent cx="5391902" cy="5515745"/>
            <wp:effectExtent l="19050" t="19050" r="18415" b="279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515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DAA1" w14:textId="3DAFACBE" w:rsidR="00512564" w:rsidRDefault="00512564" w:rsidP="00512564">
      <w:pPr>
        <w:pStyle w:val="a9"/>
        <w:ind w:firstLine="0"/>
        <w:jc w:val="center"/>
      </w:pPr>
      <w:r>
        <w:t>Рисунок 1</w:t>
      </w:r>
      <w:r w:rsidR="00C21263">
        <w:t>1</w:t>
      </w:r>
      <w:r>
        <w:t xml:space="preserve"> – Импорт канонических таблиц</w:t>
      </w:r>
    </w:p>
    <w:p w14:paraId="71B3002E" w14:textId="77777777" w:rsidR="00512564" w:rsidRDefault="00512564" w:rsidP="002A7A8D">
      <w:pPr>
        <w:pStyle w:val="a9"/>
        <w:ind w:firstLine="0"/>
      </w:pPr>
    </w:p>
    <w:p w14:paraId="030CE15A" w14:textId="06DAB374" w:rsidR="00512564" w:rsidRPr="00FF3D78" w:rsidRDefault="00551AB0" w:rsidP="00512564">
      <w:pPr>
        <w:pStyle w:val="a9"/>
        <w:ind w:firstLine="0"/>
        <w:jc w:val="center"/>
        <w:rPr>
          <w:lang w:val="en-US"/>
        </w:rPr>
      </w:pPr>
      <w:r w:rsidRPr="00551AB0">
        <w:lastRenderedPageBreak/>
        <w:drawing>
          <wp:inline distT="0" distB="0" distL="0" distR="0" wp14:anchorId="0F230F0F" wp14:editId="6321EA67">
            <wp:extent cx="5940425" cy="3072765"/>
            <wp:effectExtent l="19050" t="19050" r="22225" b="133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FC8BF" w14:textId="11C234E4" w:rsidR="00FE0521" w:rsidRDefault="00FE0521" w:rsidP="00FE0521">
      <w:pPr>
        <w:pStyle w:val="a9"/>
        <w:ind w:firstLine="0"/>
        <w:jc w:val="center"/>
      </w:pPr>
      <w:r>
        <w:t>Рисунок 1</w:t>
      </w:r>
      <w:r w:rsidR="00C21263">
        <w:t>2</w:t>
      </w:r>
      <w:r>
        <w:t xml:space="preserve"> – Результат импортирования</w:t>
      </w:r>
    </w:p>
    <w:p w14:paraId="1792FC1E" w14:textId="37D689E2" w:rsidR="008A5612" w:rsidRDefault="008A5612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3C7461BE" w14:textId="66D70161" w:rsidR="009A1863" w:rsidRDefault="00721587" w:rsidP="008A5612">
      <w:pPr>
        <w:pStyle w:val="12"/>
      </w:pPr>
      <w:bookmarkStart w:id="7" w:name="_Toc114841531"/>
      <w:r>
        <w:lastRenderedPageBreak/>
        <w:t>6</w:t>
      </w:r>
      <w:r w:rsidR="008A5612">
        <w:t xml:space="preserve"> Экспорт результатов</w:t>
      </w:r>
      <w:bookmarkEnd w:id="7"/>
    </w:p>
    <w:p w14:paraId="7B24EAE3" w14:textId="31D5BB2F" w:rsidR="008A5612" w:rsidRDefault="00FF3D78" w:rsidP="008A5612">
      <w:pPr>
        <w:pStyle w:val="a9"/>
        <w:ind w:firstLine="0"/>
        <w:jc w:val="center"/>
      </w:pPr>
      <w:r w:rsidRPr="00FF3D78">
        <w:drawing>
          <wp:inline distT="0" distB="0" distL="0" distR="0" wp14:anchorId="6F7AC321" wp14:editId="207F0492">
            <wp:extent cx="5940425" cy="3775710"/>
            <wp:effectExtent l="19050" t="19050" r="22225" b="152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62E61" w14:textId="0CD848AF" w:rsidR="008A5612" w:rsidRDefault="008A5612" w:rsidP="008A5612">
      <w:pPr>
        <w:pStyle w:val="a9"/>
        <w:ind w:firstLine="0"/>
        <w:jc w:val="center"/>
      </w:pPr>
      <w:r>
        <w:t>Рисунок 1</w:t>
      </w:r>
      <w:r w:rsidR="00C21263">
        <w:t>3</w:t>
      </w:r>
      <w:r>
        <w:t xml:space="preserve"> – Экспортированная </w:t>
      </w:r>
      <w:r w:rsidR="004A0991">
        <w:t>диаграмма</w:t>
      </w:r>
    </w:p>
    <w:p w14:paraId="46ECB000" w14:textId="77777777" w:rsidR="008A5612" w:rsidRPr="008A5612" w:rsidRDefault="008A5612" w:rsidP="008A5612">
      <w:pPr>
        <w:pStyle w:val="a9"/>
        <w:ind w:firstLine="0"/>
        <w:jc w:val="center"/>
      </w:pPr>
    </w:p>
    <w:p w14:paraId="5445D390" w14:textId="77777777" w:rsidR="003C10CA" w:rsidRDefault="003C10CA" w:rsidP="00665602">
      <w:pPr>
        <w:pStyle w:val="a9"/>
        <w:ind w:firstLine="0"/>
        <w:jc w:val="center"/>
      </w:pPr>
    </w:p>
    <w:p w14:paraId="5FEAD707" w14:textId="77777777" w:rsidR="00665602" w:rsidRDefault="00665602" w:rsidP="00044778">
      <w:pPr>
        <w:pStyle w:val="a9"/>
        <w:ind w:firstLine="0"/>
        <w:jc w:val="center"/>
      </w:pPr>
    </w:p>
    <w:p w14:paraId="3F3D4974" w14:textId="77777777" w:rsidR="00044778" w:rsidRDefault="00044778" w:rsidP="00C6485B">
      <w:pPr>
        <w:pStyle w:val="a9"/>
        <w:ind w:firstLine="0"/>
        <w:jc w:val="center"/>
      </w:pPr>
    </w:p>
    <w:p w14:paraId="485D8ED9" w14:textId="77777777" w:rsidR="00CB6997" w:rsidRPr="00A90C83" w:rsidRDefault="00CB6997" w:rsidP="00CB6997">
      <w:pPr>
        <w:pStyle w:val="a9"/>
        <w:ind w:firstLine="0"/>
        <w:jc w:val="center"/>
      </w:pPr>
    </w:p>
    <w:sectPr w:rsidR="00CB6997" w:rsidRPr="00A9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2746" w14:textId="77777777" w:rsidR="00207133" w:rsidRDefault="00207133">
      <w:r>
        <w:separator/>
      </w:r>
    </w:p>
  </w:endnote>
  <w:endnote w:type="continuationSeparator" w:id="0">
    <w:p w14:paraId="67C364B1" w14:textId="77777777" w:rsidR="00207133" w:rsidRDefault="00207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20713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207133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DDB3" w14:textId="77777777" w:rsidR="00207133" w:rsidRDefault="00207133">
      <w:r>
        <w:separator/>
      </w:r>
    </w:p>
  </w:footnote>
  <w:footnote w:type="continuationSeparator" w:id="0">
    <w:p w14:paraId="51D8D740" w14:textId="77777777" w:rsidR="00207133" w:rsidRDefault="00207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3248"/>
    <w:rsid w:val="000131B4"/>
    <w:rsid w:val="00014813"/>
    <w:rsid w:val="00044778"/>
    <w:rsid w:val="00061835"/>
    <w:rsid w:val="00075FEB"/>
    <w:rsid w:val="000A5DB7"/>
    <w:rsid w:val="000E0773"/>
    <w:rsid w:val="00106DF2"/>
    <w:rsid w:val="0013605B"/>
    <w:rsid w:val="001375EB"/>
    <w:rsid w:val="001471AA"/>
    <w:rsid w:val="001818CA"/>
    <w:rsid w:val="001A6197"/>
    <w:rsid w:val="001B507E"/>
    <w:rsid w:val="001D3C26"/>
    <w:rsid w:val="001D438C"/>
    <w:rsid w:val="001F2A11"/>
    <w:rsid w:val="00207133"/>
    <w:rsid w:val="00280D42"/>
    <w:rsid w:val="002A7A8D"/>
    <w:rsid w:val="002E3E29"/>
    <w:rsid w:val="002E605E"/>
    <w:rsid w:val="002E67B4"/>
    <w:rsid w:val="00306500"/>
    <w:rsid w:val="00337B09"/>
    <w:rsid w:val="00380F5D"/>
    <w:rsid w:val="00391263"/>
    <w:rsid w:val="00394AC2"/>
    <w:rsid w:val="003B6268"/>
    <w:rsid w:val="003C10CA"/>
    <w:rsid w:val="003F76D0"/>
    <w:rsid w:val="00455063"/>
    <w:rsid w:val="004621D9"/>
    <w:rsid w:val="00497BE6"/>
    <w:rsid w:val="00497CB8"/>
    <w:rsid w:val="004A0991"/>
    <w:rsid w:val="004F5A61"/>
    <w:rsid w:val="00512564"/>
    <w:rsid w:val="00551AB0"/>
    <w:rsid w:val="00567EE0"/>
    <w:rsid w:val="005A7890"/>
    <w:rsid w:val="005C3DD4"/>
    <w:rsid w:val="005D388E"/>
    <w:rsid w:val="005F096C"/>
    <w:rsid w:val="00616BCF"/>
    <w:rsid w:val="006173AF"/>
    <w:rsid w:val="00637013"/>
    <w:rsid w:val="00650FD9"/>
    <w:rsid w:val="00653E61"/>
    <w:rsid w:val="00665602"/>
    <w:rsid w:val="00675F66"/>
    <w:rsid w:val="006A00BC"/>
    <w:rsid w:val="006F0E74"/>
    <w:rsid w:val="006F2D4D"/>
    <w:rsid w:val="00721587"/>
    <w:rsid w:val="00727D37"/>
    <w:rsid w:val="00774277"/>
    <w:rsid w:val="00797111"/>
    <w:rsid w:val="007C21D4"/>
    <w:rsid w:val="007D740D"/>
    <w:rsid w:val="007D74E4"/>
    <w:rsid w:val="007E1302"/>
    <w:rsid w:val="007E7891"/>
    <w:rsid w:val="00806319"/>
    <w:rsid w:val="00860519"/>
    <w:rsid w:val="008673F4"/>
    <w:rsid w:val="008A5612"/>
    <w:rsid w:val="008E6109"/>
    <w:rsid w:val="008E692D"/>
    <w:rsid w:val="008F391A"/>
    <w:rsid w:val="00915FEA"/>
    <w:rsid w:val="009163B5"/>
    <w:rsid w:val="00926F69"/>
    <w:rsid w:val="00937A74"/>
    <w:rsid w:val="00940D63"/>
    <w:rsid w:val="009459D3"/>
    <w:rsid w:val="00965C7D"/>
    <w:rsid w:val="009A1863"/>
    <w:rsid w:val="00A170D5"/>
    <w:rsid w:val="00A21060"/>
    <w:rsid w:val="00A278FD"/>
    <w:rsid w:val="00A90C83"/>
    <w:rsid w:val="00AB387E"/>
    <w:rsid w:val="00AD4E42"/>
    <w:rsid w:val="00AE13DF"/>
    <w:rsid w:val="00B31CA7"/>
    <w:rsid w:val="00B3341F"/>
    <w:rsid w:val="00B34272"/>
    <w:rsid w:val="00B44349"/>
    <w:rsid w:val="00B46AC9"/>
    <w:rsid w:val="00B80B65"/>
    <w:rsid w:val="00B9754C"/>
    <w:rsid w:val="00BA5221"/>
    <w:rsid w:val="00BC5D34"/>
    <w:rsid w:val="00BD4338"/>
    <w:rsid w:val="00BE4C10"/>
    <w:rsid w:val="00BF2779"/>
    <w:rsid w:val="00C21152"/>
    <w:rsid w:val="00C21263"/>
    <w:rsid w:val="00C25026"/>
    <w:rsid w:val="00C636FE"/>
    <w:rsid w:val="00C6485B"/>
    <w:rsid w:val="00C77642"/>
    <w:rsid w:val="00CB6997"/>
    <w:rsid w:val="00CC05BA"/>
    <w:rsid w:val="00CC52D9"/>
    <w:rsid w:val="00CE6AD4"/>
    <w:rsid w:val="00CF2303"/>
    <w:rsid w:val="00D11ABC"/>
    <w:rsid w:val="00D22F78"/>
    <w:rsid w:val="00D76135"/>
    <w:rsid w:val="00D83689"/>
    <w:rsid w:val="00DC1BFC"/>
    <w:rsid w:val="00DF16C9"/>
    <w:rsid w:val="00E27030"/>
    <w:rsid w:val="00E60880"/>
    <w:rsid w:val="00E72FB5"/>
    <w:rsid w:val="00E73E92"/>
    <w:rsid w:val="00E900F6"/>
    <w:rsid w:val="00EA64F9"/>
    <w:rsid w:val="00ED6340"/>
    <w:rsid w:val="00F10C63"/>
    <w:rsid w:val="00F8393F"/>
    <w:rsid w:val="00FC5893"/>
    <w:rsid w:val="00FE0521"/>
    <w:rsid w:val="00FE2D85"/>
    <w:rsid w:val="00FE49D4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110</TotalTime>
  <Pages>10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96</cp:revision>
  <dcterms:created xsi:type="dcterms:W3CDTF">2022-09-15T15:01:00Z</dcterms:created>
  <dcterms:modified xsi:type="dcterms:W3CDTF">2022-11-04T08:24:00Z</dcterms:modified>
</cp:coreProperties>
</file>