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E273" w14:textId="77777777" w:rsidR="00104BD3" w:rsidRPr="00C03FEB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bookmarkStart w:id="2" w:name="_Toc53253102"/>
      <w:r w:rsidRPr="00C03F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26623803" w14:textId="77777777" w:rsidR="00104BD3" w:rsidRPr="009D0BC2" w:rsidRDefault="00104BD3" w:rsidP="00104BD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0B83AA" w14:textId="77777777" w:rsidR="00104BD3" w:rsidRPr="009D0BC2" w:rsidRDefault="00104BD3" w:rsidP="00104BD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51C6C98D" w14:textId="77777777" w:rsidR="00104BD3" w:rsidRDefault="00104BD3" w:rsidP="00104BD3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522F1A49" w14:textId="77777777" w:rsidR="00104BD3" w:rsidRDefault="00104BD3" w:rsidP="00104BD3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74104A38" w14:textId="77777777" w:rsidR="00104BD3" w:rsidRPr="00155F7C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14:paraId="2FFC2F2B" w14:textId="77777777" w:rsidR="00104BD3" w:rsidRPr="00155F7C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04BD3" w14:paraId="7BE0A71C" w14:textId="77777777" w:rsidTr="00775350">
        <w:trPr>
          <w:trHeight w:hRule="exact" w:val="340"/>
        </w:trPr>
        <w:tc>
          <w:tcPr>
            <w:tcW w:w="10478" w:type="dxa"/>
          </w:tcPr>
          <w:p w14:paraId="78AA62F4" w14:textId="77777777" w:rsidR="00104BD3" w:rsidRDefault="00104BD3" w:rsidP="007753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«Основы проектной деятельности»</w:t>
            </w:r>
          </w:p>
          <w:p w14:paraId="3BA31EC8" w14:textId="77777777" w:rsidR="00104BD3" w:rsidRPr="004D6FAF" w:rsidRDefault="00104BD3" w:rsidP="0077535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104BD3" w14:paraId="336C351B" w14:textId="77777777" w:rsidTr="00775350">
        <w:trPr>
          <w:trHeight w:hRule="exact" w:val="340"/>
        </w:trPr>
        <w:tc>
          <w:tcPr>
            <w:tcW w:w="10478" w:type="dxa"/>
          </w:tcPr>
          <w:p w14:paraId="7477CFCF" w14:textId="77777777" w:rsidR="00104BD3" w:rsidRPr="001C68C7" w:rsidRDefault="00104BD3" w:rsidP="007753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 студентов</w:t>
            </w:r>
          </w:p>
        </w:tc>
      </w:tr>
    </w:tbl>
    <w:p w14:paraId="593E1EDB" w14:textId="77777777" w:rsidR="00104BD3" w:rsidRPr="006B0D39" w:rsidRDefault="00104BD3" w:rsidP="00104BD3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36"/>
        <w:gridCol w:w="1793"/>
        <w:gridCol w:w="270"/>
        <w:gridCol w:w="1613"/>
        <w:gridCol w:w="269"/>
        <w:gridCol w:w="2674"/>
      </w:tblGrid>
      <w:tr w:rsidR="00104BD3" w14:paraId="55AD5503" w14:textId="77777777" w:rsidTr="00775350">
        <w:trPr>
          <w:trHeight w:val="269"/>
        </w:trPr>
        <w:tc>
          <w:tcPr>
            <w:tcW w:w="2736" w:type="dxa"/>
          </w:tcPr>
          <w:p w14:paraId="3F328D6D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86E95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717C1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793" w:type="dxa"/>
            <w:tcBorders>
              <w:bottom w:val="single" w:sz="4" w:space="0" w:color="auto"/>
            </w:tcBorders>
          </w:tcPr>
          <w:p w14:paraId="040727DA" w14:textId="77777777" w:rsidR="00104BD3" w:rsidRPr="00465640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190767E" w14:textId="77777777" w:rsidR="00104BD3" w:rsidRPr="00465640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E1E7E44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2DEBCE9" w14:textId="77777777" w:rsidR="00104BD3" w:rsidRPr="00465640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ИСМб-19-1</w:t>
            </w:r>
          </w:p>
        </w:tc>
        <w:tc>
          <w:tcPr>
            <w:tcW w:w="270" w:type="dxa"/>
          </w:tcPr>
          <w:p w14:paraId="2602180E" w14:textId="77777777" w:rsidR="00104BD3" w:rsidRPr="00465640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96189A8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</w:tcPr>
          <w:p w14:paraId="6DEAD13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6468128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AA048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38D39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D9DD8" w14:textId="6908F593" w:rsidR="00104BD3" w:rsidRPr="00CC1A99" w:rsidRDefault="006710C7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104BD3" w14:paraId="4753BFB6" w14:textId="77777777" w:rsidTr="00775350">
        <w:tc>
          <w:tcPr>
            <w:tcW w:w="2736" w:type="dxa"/>
          </w:tcPr>
          <w:p w14:paraId="75A34381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</w:tcPr>
          <w:p w14:paraId="1361AFE4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</w:t>
            </w: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70" w:type="dxa"/>
          </w:tcPr>
          <w:p w14:paraId="25A57367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57490B63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</w:tcPr>
          <w:p w14:paraId="2846AE0E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3A9027CD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104BD3" w14:paraId="6BD0D9E0" w14:textId="77777777" w:rsidTr="00775350">
        <w:tc>
          <w:tcPr>
            <w:tcW w:w="2736" w:type="dxa"/>
          </w:tcPr>
          <w:p w14:paraId="72EE7398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793" w:type="dxa"/>
            <w:tcBorders>
              <w:bottom w:val="single" w:sz="4" w:space="0" w:color="auto"/>
            </w:tcBorders>
          </w:tcPr>
          <w:p w14:paraId="40D57D3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70" w:type="dxa"/>
          </w:tcPr>
          <w:p w14:paraId="593074BA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2FAD8B1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</w:tcPr>
          <w:p w14:paraId="5C57BEF6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2D45DA34" w14:textId="51C2C87A" w:rsidR="00104BD3" w:rsidRPr="00230EE7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Бахвалова З.А</w:t>
            </w:r>
          </w:p>
        </w:tc>
      </w:tr>
      <w:tr w:rsidR="00104BD3" w14:paraId="4567DE84" w14:textId="77777777" w:rsidTr="00775350">
        <w:tc>
          <w:tcPr>
            <w:tcW w:w="2736" w:type="dxa"/>
          </w:tcPr>
          <w:p w14:paraId="4643502C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</w:tcPr>
          <w:p w14:paraId="1F67941C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70" w:type="dxa"/>
          </w:tcPr>
          <w:p w14:paraId="63A9ADC4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7F7C2FDC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</w:tcPr>
          <w:p w14:paraId="5A450E32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263E76FF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3CD04B8A" w14:textId="77777777" w:rsidR="00104BD3" w:rsidRDefault="00104BD3" w:rsidP="00104BD3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EC1F4" w14:textId="77777777" w:rsidR="00104BD3" w:rsidRDefault="00104BD3" w:rsidP="00104BD3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378CB" w14:textId="77777777" w:rsidR="00104BD3" w:rsidRPr="00060910" w:rsidRDefault="00104BD3" w:rsidP="00104BD3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2021 г.</w:t>
      </w:r>
      <w:r w:rsidRPr="00155F7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8DE4B5" w14:textId="77777777" w:rsidR="00104BD3" w:rsidRPr="00424C3D" w:rsidRDefault="00104BD3" w:rsidP="00104BD3">
      <w:pPr>
        <w:pStyle w:val="12"/>
        <w:ind w:firstLine="0"/>
        <w:jc w:val="center"/>
        <w:rPr>
          <w:rFonts w:eastAsia="Times New Roman"/>
        </w:rPr>
      </w:pPr>
      <w:bookmarkStart w:id="3" w:name="_Toc118902345"/>
      <w:r w:rsidRPr="00424C3D">
        <w:rPr>
          <w:rFonts w:eastAsia="Times New Roman"/>
        </w:rPr>
        <w:lastRenderedPageBreak/>
        <w:t>Содержание</w:t>
      </w:r>
      <w:bookmarkEnd w:id="3"/>
    </w:p>
    <w:p w14:paraId="07FEDC71" w14:textId="40F56CC8" w:rsidR="006710C7" w:rsidRPr="006710C7" w:rsidRDefault="00104BD3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710C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710C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6710C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18902345" w:history="1">
        <w:r w:rsidR="006710C7" w:rsidRPr="006710C7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6710C7"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0C7"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0C7"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_Toc118902345 \h </w:instrText>
        </w:r>
        <w:r w:rsidR="006710C7"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0C7"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0C7"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710C7"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5B9678" w14:textId="66622A97" w:rsidR="006710C7" w:rsidRPr="006710C7" w:rsidRDefault="006710C7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8902346" w:history="1">
        <w:r w:rsidRPr="006710C7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Опрос ответственного по общественной деятельности</w:t>
        </w:r>
        <w:r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_Toc118902346 \h </w:instrText>
        </w:r>
        <w:r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10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5FDFC7" w14:textId="6FA85501" w:rsidR="00104BD3" w:rsidRDefault="00104BD3" w:rsidP="00104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0C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13143AE" w14:textId="51FE0057" w:rsidR="003D27A6" w:rsidRPr="00685EC3" w:rsidRDefault="003D27A6" w:rsidP="00104BD3">
      <w:pPr>
        <w:spacing w:after="0"/>
        <w:rPr>
          <w:rFonts w:ascii="Times New Roman" w:hAnsi="Times New Roman" w:cs="Times New Roman"/>
          <w:sz w:val="28"/>
          <w:szCs w:val="28"/>
        </w:rPr>
        <w:sectPr w:rsidR="003D27A6" w:rsidRPr="00685EC3" w:rsidSect="002F6E6A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C385EBB" w14:textId="30CDBE02" w:rsidR="006710C7" w:rsidRDefault="003D27A6" w:rsidP="006710C7">
      <w:pPr>
        <w:pStyle w:val="12"/>
      </w:pPr>
      <w:bookmarkStart w:id="4" w:name="_Toc90471411"/>
      <w:bookmarkStart w:id="5" w:name="_Toc118902346"/>
      <w:r>
        <w:lastRenderedPageBreak/>
        <w:t xml:space="preserve">1 </w:t>
      </w:r>
      <w:bookmarkEnd w:id="4"/>
      <w:r w:rsidR="006710C7">
        <w:t>Опрос ответственного по общественной деятельности</w:t>
      </w:r>
      <w:bookmarkEnd w:id="5"/>
    </w:p>
    <w:p w14:paraId="0996F2E5" w14:textId="77777777" w:rsidR="006710C7" w:rsidRDefault="006710C7" w:rsidP="006710C7">
      <w:pPr>
        <w:pStyle w:val="a5"/>
      </w:pPr>
      <w:r>
        <w:t>В</w:t>
      </w:r>
      <w:proofErr w:type="gramStart"/>
      <w:r>
        <w:t>: Какие</w:t>
      </w:r>
      <w:proofErr w:type="gramEnd"/>
      <w:r>
        <w:t xml:space="preserve"> бывают коллективы по их типу?</w:t>
      </w:r>
    </w:p>
    <w:p w14:paraId="7EF0EF30" w14:textId="77777777" w:rsidR="006710C7" w:rsidRDefault="006710C7" w:rsidP="006710C7">
      <w:pPr>
        <w:pStyle w:val="a5"/>
      </w:pPr>
      <w:r>
        <w:t>О</w:t>
      </w:r>
      <w:proofErr w:type="gramStart"/>
      <w:r>
        <w:t>: Можно</w:t>
      </w:r>
      <w:proofErr w:type="gramEnd"/>
      <w:r>
        <w:t xml:space="preserve"> точно разделить по привязанности к структурному подразделению и общих по вузу.</w:t>
      </w:r>
    </w:p>
    <w:p w14:paraId="7C1506E2" w14:textId="77777777" w:rsidR="006710C7" w:rsidRDefault="006710C7" w:rsidP="006710C7">
      <w:pPr>
        <w:pStyle w:val="a5"/>
      </w:pPr>
      <w:r>
        <w:t>В: В чем разница между ними?</w:t>
      </w:r>
    </w:p>
    <w:p w14:paraId="4DB61572" w14:textId="77777777" w:rsidR="006710C7" w:rsidRDefault="006710C7" w:rsidP="006710C7">
      <w:pPr>
        <w:pStyle w:val="a5"/>
      </w:pPr>
      <w:r>
        <w:t>О: Те, кто привязаны к институту – только для своих институтов. Общие – для всех в целом. Советы общежитий также являются локальными для своих общежитий.</w:t>
      </w:r>
    </w:p>
    <w:p w14:paraId="5D618E4E" w14:textId="77777777" w:rsidR="006710C7" w:rsidRDefault="006710C7" w:rsidP="006710C7">
      <w:pPr>
        <w:pStyle w:val="a5"/>
      </w:pPr>
      <w:r>
        <w:t>В</w:t>
      </w:r>
      <w:proofErr w:type="gramStart"/>
      <w:r>
        <w:t>: Что</w:t>
      </w:r>
      <w:proofErr w:type="gramEnd"/>
      <w:r>
        <w:t xml:space="preserve"> нужно для вступления в коллектив?</w:t>
      </w:r>
    </w:p>
    <w:p w14:paraId="029D22A7" w14:textId="77777777" w:rsidR="006710C7" w:rsidRDefault="006710C7" w:rsidP="006710C7">
      <w:pPr>
        <w:pStyle w:val="a5"/>
      </w:pPr>
      <w:r>
        <w:t>О: Большая часть связана с профкомом. Соответственно нужно в нем состоять. В других минимальный порог вхождения. В случае необходимости каких-либо навыков – научат.</w:t>
      </w:r>
    </w:p>
    <w:p w14:paraId="61470BC0" w14:textId="77777777" w:rsidR="006710C7" w:rsidRDefault="006710C7" w:rsidP="006710C7">
      <w:pPr>
        <w:pStyle w:val="a5"/>
      </w:pPr>
      <w:r>
        <w:t>В: «Мертвые души» так и остались (студенты, находящиеся в беседах коллективов, но не принимающие какого-либо участия)?</w:t>
      </w:r>
    </w:p>
    <w:p w14:paraId="7D9AAF99" w14:textId="77777777" w:rsidR="006710C7" w:rsidRDefault="006710C7" w:rsidP="006710C7">
      <w:pPr>
        <w:pStyle w:val="a5"/>
      </w:pPr>
      <w:r>
        <w:t>О: Да</w:t>
      </w:r>
    </w:p>
    <w:p w14:paraId="324F722D" w14:textId="77777777" w:rsidR="006710C7" w:rsidRDefault="006710C7" w:rsidP="006710C7">
      <w:pPr>
        <w:pStyle w:val="a5"/>
      </w:pPr>
      <w:r>
        <w:t>В: Какие роли есть в коллективах?</w:t>
      </w:r>
    </w:p>
    <w:p w14:paraId="2CDBE9E9" w14:textId="77777777" w:rsidR="006710C7" w:rsidRDefault="006710C7" w:rsidP="006710C7">
      <w:pPr>
        <w:pStyle w:val="a5"/>
      </w:pPr>
      <w:r>
        <w:t>О: Руководитель, наставник, куратор. Есть люди из информационных отделов, курирующие группы в социальных сетях и т.д. Также есть активисты. Наиболее четко выражены роли в профбюро.</w:t>
      </w:r>
    </w:p>
    <w:p w14:paraId="0BA96704" w14:textId="77777777" w:rsidR="006710C7" w:rsidRDefault="006710C7" w:rsidP="006710C7">
      <w:pPr>
        <w:pStyle w:val="a5"/>
      </w:pPr>
      <w:r>
        <w:t>В</w:t>
      </w:r>
      <w:proofErr w:type="gramStart"/>
      <w:r>
        <w:t>: Что</w:t>
      </w:r>
      <w:proofErr w:type="gramEnd"/>
      <w:r>
        <w:t xml:space="preserve"> нужно, чтобы открыть кружок?</w:t>
      </w:r>
    </w:p>
    <w:p w14:paraId="7CE1AFFC" w14:textId="77777777" w:rsidR="006710C7" w:rsidRDefault="006710C7" w:rsidP="006710C7">
      <w:pPr>
        <w:pStyle w:val="a5"/>
      </w:pPr>
      <w:r>
        <w:t>О: Приказ, согласованный с проректором по молодёжной деятельности и с профкомом (объединенным советом обучающихся).</w:t>
      </w:r>
    </w:p>
    <w:p w14:paraId="792944D7" w14:textId="77777777" w:rsidR="006710C7" w:rsidRDefault="006710C7" w:rsidP="006710C7">
      <w:pPr>
        <w:pStyle w:val="a5"/>
      </w:pPr>
      <w:r>
        <w:t>В: Нужен ли руководитель от преподавателей?</w:t>
      </w:r>
    </w:p>
    <w:p w14:paraId="3F42D455" w14:textId="77777777" w:rsidR="006710C7" w:rsidRDefault="006710C7" w:rsidP="006710C7">
      <w:pPr>
        <w:pStyle w:val="a5"/>
      </w:pPr>
      <w:r>
        <w:t>О</w:t>
      </w:r>
      <w:proofErr w:type="gramStart"/>
      <w:r>
        <w:t>: Нет</w:t>
      </w:r>
      <w:proofErr w:type="gramEnd"/>
      <w:r>
        <w:t>, все группы являются частью профкома.</w:t>
      </w:r>
    </w:p>
    <w:p w14:paraId="01D88DD6" w14:textId="77777777" w:rsidR="006710C7" w:rsidRDefault="006710C7" w:rsidP="006710C7">
      <w:pPr>
        <w:pStyle w:val="a5"/>
      </w:pPr>
      <w:r>
        <w:t>В</w:t>
      </w:r>
      <w:proofErr w:type="gramStart"/>
      <w:r>
        <w:t>: Есть</w:t>
      </w:r>
      <w:proofErr w:type="gramEnd"/>
      <w:r>
        <w:t xml:space="preserve"> группы, которые относятся в несколько направлений. Как с ними?</w:t>
      </w:r>
    </w:p>
    <w:p w14:paraId="6BC5ECC2" w14:textId="77777777" w:rsidR="006710C7" w:rsidRDefault="006710C7" w:rsidP="006710C7">
      <w:pPr>
        <w:pStyle w:val="a5"/>
      </w:pPr>
      <w:r>
        <w:t>О</w:t>
      </w:r>
      <w:proofErr w:type="gramStart"/>
      <w:r>
        <w:t>: Это</w:t>
      </w:r>
      <w:proofErr w:type="gramEnd"/>
      <w:r>
        <w:t xml:space="preserve"> только Флибустьеры. Они могут податься в несколько направлений.</w:t>
      </w:r>
    </w:p>
    <w:p w14:paraId="2318BA27" w14:textId="77777777" w:rsidR="006710C7" w:rsidRDefault="006710C7" w:rsidP="006710C7">
      <w:pPr>
        <w:pStyle w:val="a5"/>
      </w:pPr>
      <w:r>
        <w:t>В</w:t>
      </w:r>
      <w:proofErr w:type="gramStart"/>
      <w:r>
        <w:t>: У</w:t>
      </w:r>
      <w:proofErr w:type="gramEnd"/>
      <w:r>
        <w:t xml:space="preserve"> каждого института есть профбюро. Как они связаны?</w:t>
      </w:r>
    </w:p>
    <w:p w14:paraId="06AA3553" w14:textId="77777777" w:rsidR="006710C7" w:rsidRDefault="006710C7" w:rsidP="006710C7">
      <w:pPr>
        <w:pStyle w:val="a5"/>
      </w:pPr>
      <w:r>
        <w:t>О: Во главе всех них профком.</w:t>
      </w:r>
    </w:p>
    <w:p w14:paraId="4ACC6BBF" w14:textId="77777777" w:rsidR="006710C7" w:rsidRDefault="006710C7" w:rsidP="006710C7">
      <w:pPr>
        <w:pStyle w:val="a5"/>
      </w:pPr>
      <w:r>
        <w:t>В: Кому подчиняются советы общежитий?</w:t>
      </w:r>
    </w:p>
    <w:p w14:paraId="70933EAA" w14:textId="17C1EA7C" w:rsidR="00F55452" w:rsidRDefault="006710C7" w:rsidP="006710C7">
      <w:pPr>
        <w:pStyle w:val="a5"/>
      </w:pPr>
      <w:r>
        <w:t>О</w:t>
      </w:r>
      <w:proofErr w:type="gramStart"/>
      <w:r>
        <w:t>: Они</w:t>
      </w:r>
      <w:proofErr w:type="gramEnd"/>
      <w:r>
        <w:t xml:space="preserve"> подчиняются совету студгородка. Параллельно есть профком и профбюро институтов. Все они входят в объединенный совет обучающихся.</w:t>
      </w:r>
    </w:p>
    <w:p w14:paraId="054D67F9" w14:textId="059A7588" w:rsidR="006710C7" w:rsidRDefault="006710C7" w:rsidP="006710C7">
      <w:pPr>
        <w:pStyle w:val="a5"/>
      </w:pPr>
    </w:p>
    <w:p w14:paraId="119B8D1E" w14:textId="6284990A" w:rsidR="006710C7" w:rsidRDefault="006710C7" w:rsidP="006710C7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B5114A" wp14:editId="23CD0ED1">
            <wp:extent cx="5940425" cy="3838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0BD9" w14:textId="7D236411" w:rsidR="006710C7" w:rsidRDefault="006710C7" w:rsidP="006710C7">
      <w:pPr>
        <w:pStyle w:val="a5"/>
        <w:ind w:firstLine="0"/>
        <w:jc w:val="center"/>
      </w:pPr>
      <w:r w:rsidRPr="006710C7">
        <w:t>Рисунок 1 - Коллективы общественного направления</w:t>
      </w:r>
    </w:p>
    <w:sectPr w:rsidR="006710C7" w:rsidSect="003D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44BD" w14:textId="77777777" w:rsidR="00EC49D0" w:rsidRDefault="00EC49D0" w:rsidP="002F6E6A">
      <w:pPr>
        <w:spacing w:after="0" w:line="240" w:lineRule="auto"/>
      </w:pPr>
      <w:r>
        <w:separator/>
      </w:r>
    </w:p>
  </w:endnote>
  <w:endnote w:type="continuationSeparator" w:id="0">
    <w:p w14:paraId="797E79FA" w14:textId="77777777" w:rsidR="00EC49D0" w:rsidRDefault="00EC49D0" w:rsidP="002F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0847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5A8BBD0" w14:textId="3C141D12" w:rsidR="002F6E6A" w:rsidRPr="002F6E6A" w:rsidRDefault="002F6E6A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6E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6E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6E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6E6A">
          <w:rPr>
            <w:rFonts w:ascii="Times New Roman" w:hAnsi="Times New Roman" w:cs="Times New Roman"/>
            <w:sz w:val="28"/>
            <w:szCs w:val="28"/>
          </w:rPr>
          <w:t>2</w:t>
        </w:r>
        <w:r w:rsidRPr="002F6E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A49EF7" w14:textId="77777777" w:rsidR="002F6E6A" w:rsidRDefault="002F6E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79E6E" w14:textId="77777777" w:rsidR="00EC49D0" w:rsidRDefault="00EC49D0" w:rsidP="002F6E6A">
      <w:pPr>
        <w:spacing w:after="0" w:line="240" w:lineRule="auto"/>
      </w:pPr>
      <w:r>
        <w:separator/>
      </w:r>
    </w:p>
  </w:footnote>
  <w:footnote w:type="continuationSeparator" w:id="0">
    <w:p w14:paraId="60FB4897" w14:textId="77777777" w:rsidR="00EC49D0" w:rsidRDefault="00EC49D0" w:rsidP="002F6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940"/>
    <w:multiLevelType w:val="hybridMultilevel"/>
    <w:tmpl w:val="9AC0591A"/>
    <w:lvl w:ilvl="0" w:tplc="73D66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CD6F56"/>
    <w:multiLevelType w:val="hybridMultilevel"/>
    <w:tmpl w:val="0E3EB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AB16B3"/>
    <w:multiLevelType w:val="hybridMultilevel"/>
    <w:tmpl w:val="9AC059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6928875">
    <w:abstractNumId w:val="0"/>
  </w:num>
  <w:num w:numId="2" w16cid:durableId="1907447029">
    <w:abstractNumId w:val="1"/>
  </w:num>
  <w:num w:numId="3" w16cid:durableId="19373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A3"/>
    <w:rsid w:val="00104BD3"/>
    <w:rsid w:val="00253C4B"/>
    <w:rsid w:val="002F6E6A"/>
    <w:rsid w:val="003D27A6"/>
    <w:rsid w:val="005F2EB2"/>
    <w:rsid w:val="006710C7"/>
    <w:rsid w:val="006977D7"/>
    <w:rsid w:val="0087043D"/>
    <w:rsid w:val="00C70AB4"/>
    <w:rsid w:val="00C75E4C"/>
    <w:rsid w:val="00D704A3"/>
    <w:rsid w:val="00E21489"/>
    <w:rsid w:val="00EC49D0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9FA5"/>
  <w15:chartTrackingRefBased/>
  <w15:docId w15:val="{01B6C799-41BD-4078-ADAF-D0030435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BD3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4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BD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qFormat/>
    <w:rsid w:val="00104BD3"/>
    <w:pPr>
      <w:tabs>
        <w:tab w:val="right" w:leader="dot" w:pos="9345"/>
      </w:tabs>
      <w:spacing w:after="0" w:line="240" w:lineRule="auto"/>
    </w:pPr>
  </w:style>
  <w:style w:type="character" w:styleId="a4">
    <w:name w:val="Hyperlink"/>
    <w:basedOn w:val="a0"/>
    <w:uiPriority w:val="99"/>
    <w:unhideWhenUsed/>
    <w:rsid w:val="00104BD3"/>
    <w:rPr>
      <w:color w:val="0563C1" w:themeColor="hyperlink"/>
      <w:u w:val="single"/>
    </w:rPr>
  </w:style>
  <w:style w:type="paragraph" w:customStyle="1" w:styleId="12">
    <w:name w:val="Вовиков Заголовок1"/>
    <w:basedOn w:val="1"/>
    <w:next w:val="a"/>
    <w:qFormat/>
    <w:rsid w:val="00104BD3"/>
    <w:pPr>
      <w:spacing w:before="80" w:after="8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04BD3"/>
    <w:pPr>
      <w:tabs>
        <w:tab w:val="right" w:leader="dot" w:pos="9345"/>
      </w:tabs>
      <w:spacing w:after="0"/>
      <w:ind w:left="221"/>
    </w:pPr>
  </w:style>
  <w:style w:type="character" w:customStyle="1" w:styleId="10">
    <w:name w:val="Заголовок 1 Знак"/>
    <w:basedOn w:val="a0"/>
    <w:link w:val="1"/>
    <w:uiPriority w:val="9"/>
    <w:rsid w:val="00104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Вовиков Абзац"/>
    <w:basedOn w:val="a"/>
    <w:qFormat/>
    <w:rsid w:val="00104BD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22">
    <w:name w:val="Вовиков Заголовок2"/>
    <w:basedOn w:val="2"/>
    <w:next w:val="a5"/>
    <w:qFormat/>
    <w:rsid w:val="00104BD3"/>
    <w:pPr>
      <w:spacing w:before="0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31">
    <w:name w:val="Вовиков Заголовок3"/>
    <w:basedOn w:val="3"/>
    <w:next w:val="a5"/>
    <w:qFormat/>
    <w:rsid w:val="00104BD3"/>
    <w:pPr>
      <w:spacing w:before="0" w:line="259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04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0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F6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6E6A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2F6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6E6A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2</cp:revision>
  <dcterms:created xsi:type="dcterms:W3CDTF">2022-11-09T08:09:00Z</dcterms:created>
  <dcterms:modified xsi:type="dcterms:W3CDTF">2022-11-09T08:09:00Z</dcterms:modified>
</cp:coreProperties>
</file>