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7C503F39" w:rsidR="008E7C3F" w:rsidRPr="008E7C3F" w:rsidRDefault="0052079D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Безопасность жизнедеятельности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703D0A73" w:rsidR="008E7C3F" w:rsidRPr="004A01F7" w:rsidRDefault="0096632B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96632B">
              <w:rPr>
                <w:rFonts w:ascii="Times New Roman" w:hAnsi="Times New Roman" w:cs="Times New Roman"/>
                <w:sz w:val="28"/>
                <w:szCs w:val="28"/>
              </w:rPr>
              <w:t>Оценка условий труда по параметрам микроклимата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4439C136" w:rsidR="008E7C3F" w:rsidRPr="008E7C3F" w:rsidRDefault="00AD4660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C079B21" w:rsidR="008E7C3F" w:rsidRPr="008E7C3F" w:rsidRDefault="0052079D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Молокова Е.И.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7191538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240C8E69" w14:textId="5721D862" w:rsidR="00F92726" w:rsidRPr="00F92726" w:rsidRDefault="00EF2EE7" w:rsidP="00F92726">
      <w:pPr>
        <w:pStyle w:val="13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191538" w:history="1">
        <w:r w:rsidR="00F92726" w:rsidRPr="00F92726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_Toc127191538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C00D91" w14:textId="440AB9D9" w:rsidR="00F92726" w:rsidRPr="00F92726" w:rsidRDefault="00705C9C" w:rsidP="00F92726">
      <w:pPr>
        <w:pStyle w:val="13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39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_Toc127191539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D528BA" w14:textId="0AC97520" w:rsidR="00F92726" w:rsidRPr="00F92726" w:rsidRDefault="00705C9C" w:rsidP="00F92726">
      <w:pPr>
        <w:pStyle w:val="13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0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Результаты определения и расчета атмосферного давления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_Toc127191540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883220" w14:textId="1F316142" w:rsidR="00F92726" w:rsidRPr="00F92726" w:rsidRDefault="00705C9C" w:rsidP="00F92726">
      <w:pPr>
        <w:pStyle w:val="13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1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Результаты определения и расчета влажности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_Toc127191541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F7C533" w14:textId="321D70C3" w:rsidR="00F92726" w:rsidRPr="00F92726" w:rsidRDefault="00705C9C" w:rsidP="00F92726">
      <w:pPr>
        <w:pStyle w:val="13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2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Результаты определения и расчета скорости движения воздуха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_Toc127191542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550B9F" w14:textId="7FA19C69" w:rsidR="00F92726" w:rsidRPr="00F92726" w:rsidRDefault="00705C9C" w:rsidP="00F92726">
      <w:pPr>
        <w:pStyle w:val="13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3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Данные для определения скорости движения воздуха кататермометром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_Toc127191543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ABA14A" w14:textId="1AF5ED7A" w:rsidR="00F92726" w:rsidRPr="00F92726" w:rsidRDefault="00705C9C" w:rsidP="00F92726">
      <w:pPr>
        <w:pStyle w:val="13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4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_Toc127191544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575525" w14:textId="78BDC407" w:rsidR="00F92726" w:rsidRPr="00F92726" w:rsidRDefault="00705C9C" w:rsidP="00F92726">
      <w:pPr>
        <w:pStyle w:val="13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5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Контрольные вопросы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_Toc127191545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6A4E4C" w14:textId="329B8B94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6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Какими документами регламентируется микроклимат на рабочих местах?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_Toc127191546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4A9BFD" w14:textId="2810BBE9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7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Какие параметры микроклимата нормируются на рабочих местах производственных помещений?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_Toc127191547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4F25B6" w14:textId="19D433CC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8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Какие механизмы участвуют в процессе тепловлагообмена человека с окружающей средой и как влияют различные параметры на теплообмен с окружающей средой?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_Toc127191548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6660B4" w14:textId="55C2807D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49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Что такое постоянное и непостоянное рабочее место?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_Toc127191549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98ABF6" w14:textId="3DB3B9BE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50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Какие категории работ по тяжести вы знаете?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_Toc127191550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09DCA7" w14:textId="55C6E964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51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6 Что такое теплый и холодный период года?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_Toc127191551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62B5CE" w14:textId="5AFA4E97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52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7 Какими приборами измеряют метеорологические параметры окружающей среды?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_Toc127191552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E57015" w14:textId="65273B59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53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8 Какие условия труда называют допустимыми и оптимальными?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_Toc127191553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09C413" w14:textId="6618B8FC" w:rsidR="00F92726" w:rsidRPr="00F92726" w:rsidRDefault="00705C9C" w:rsidP="00F92726">
      <w:pPr>
        <w:pStyle w:val="24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191554" w:history="1">
        <w:r w:rsidR="00F92726" w:rsidRPr="00F92726">
          <w:rPr>
            <w:rStyle w:val="ac"/>
            <w:rFonts w:ascii="Times New Roman" w:hAnsi="Times New Roman" w:cs="Times New Roman"/>
            <w:noProof/>
            <w:sz w:val="28"/>
            <w:szCs w:val="28"/>
          </w:rPr>
          <w:t>9 Каким показателем оценивается комплексное воздействие параметров окружающей среды на человека?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_Toc127191554 \h </w:instrTex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F92726" w:rsidRPr="00F927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39B3DCB4" w:rsidR="002D5C79" w:rsidRPr="000D6A80" w:rsidRDefault="00EF2EE7" w:rsidP="00F92726">
      <w:pPr>
        <w:pStyle w:val="a9"/>
      </w:pPr>
      <w:r w:rsidRPr="00F92726">
        <w:rPr>
          <w:rFonts w:cs="Times New Roman"/>
          <w:szCs w:val="28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662E72D3" w:rsidR="004166E1" w:rsidRPr="004A01F7" w:rsidRDefault="00E343C6" w:rsidP="00ED431D">
      <w:pPr>
        <w:pStyle w:val="12"/>
        <w:ind w:firstLine="0"/>
        <w:jc w:val="center"/>
      </w:pPr>
      <w:bookmarkStart w:id="3" w:name="_Toc127191539"/>
      <w:bookmarkEnd w:id="2"/>
      <w:r>
        <w:lastRenderedPageBreak/>
        <w:t>Введение</w:t>
      </w:r>
      <w:bookmarkEnd w:id="3"/>
    </w:p>
    <w:p w14:paraId="340F2D16" w14:textId="23A21C93" w:rsidR="0075062A" w:rsidRDefault="0096632B" w:rsidP="00F92726">
      <w:pPr>
        <w:pStyle w:val="a9"/>
        <w:rPr>
          <w:lang w:eastAsia="en-US"/>
        </w:rPr>
      </w:pPr>
      <w:r>
        <w:rPr>
          <w:lang w:eastAsia="en-US"/>
        </w:rPr>
        <w:t>Цель работы: выполнить инструментальные замеры параметров микроклимата на рабочих местах и оценить соответствие условий труда по нормативным требованиям.</w:t>
      </w:r>
    </w:p>
    <w:p w14:paraId="1D2EEDA9" w14:textId="77777777" w:rsidR="00F92726" w:rsidRPr="00CE63EA" w:rsidRDefault="00F92726" w:rsidP="00F92726">
      <w:pPr>
        <w:pStyle w:val="a9"/>
      </w:pPr>
    </w:p>
    <w:p w14:paraId="13F1FAC2" w14:textId="595221FD" w:rsidR="00684D80" w:rsidRPr="00886989" w:rsidRDefault="00ED431D" w:rsidP="00ED431D">
      <w:pPr>
        <w:pStyle w:val="12"/>
      </w:pPr>
      <w:bookmarkStart w:id="4" w:name="_Toc127191540"/>
      <w:r>
        <w:t xml:space="preserve">1 </w:t>
      </w:r>
      <w:r w:rsidR="00684D80" w:rsidRPr="00886989">
        <w:t>Результаты определения и расчета атмосферного давления</w:t>
      </w:r>
      <w:bookmarkEnd w:id="4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30"/>
        <w:gridCol w:w="1077"/>
        <w:gridCol w:w="1429"/>
        <w:gridCol w:w="846"/>
        <w:gridCol w:w="986"/>
        <w:gridCol w:w="1102"/>
        <w:gridCol w:w="1329"/>
        <w:gridCol w:w="1546"/>
      </w:tblGrid>
      <w:tr w:rsidR="00684D80" w:rsidRPr="00886989" w14:paraId="4E6AEACA" w14:textId="77777777" w:rsidTr="00A36B65">
        <w:trPr>
          <w:trHeight w:val="672"/>
        </w:trPr>
        <w:tc>
          <w:tcPr>
            <w:tcW w:w="529" w:type="pct"/>
            <w:vMerge w:val="restart"/>
            <w:vAlign w:val="center"/>
          </w:tcPr>
          <w:p w14:paraId="452D9BEC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Место замера</w:t>
            </w:r>
          </w:p>
        </w:tc>
        <w:tc>
          <w:tcPr>
            <w:tcW w:w="600" w:type="pct"/>
            <w:vMerge w:val="restart"/>
            <w:vAlign w:val="center"/>
          </w:tcPr>
          <w:p w14:paraId="01C39676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Давление по барометру</w:t>
            </w:r>
          </w:p>
          <w:p w14:paraId="476FEBA8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 w:rsidRPr="008869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, ПА</w:t>
            </w:r>
          </w:p>
          <w:p w14:paraId="2BB06E1E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 xml:space="preserve">(мм </w:t>
            </w:r>
            <w:proofErr w:type="spellStart"/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рт.ст</w:t>
            </w:r>
            <w:proofErr w:type="spellEnd"/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788" w:type="pct"/>
            <w:vMerge w:val="restart"/>
            <w:vAlign w:val="center"/>
          </w:tcPr>
          <w:p w14:paraId="2A7D3676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воздуха ха, </w:t>
            </w:r>
            <w:r w:rsidRPr="0088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698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88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6" w:type="pct"/>
            <w:gridSpan w:val="2"/>
            <w:vAlign w:val="center"/>
          </w:tcPr>
          <w:p w14:paraId="209F243C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Температурные поправки, ПА (мм. рт. ст.)</w:t>
            </w:r>
          </w:p>
        </w:tc>
        <w:tc>
          <w:tcPr>
            <w:tcW w:w="617" w:type="pct"/>
            <w:vMerge w:val="restart"/>
            <w:vAlign w:val="center"/>
          </w:tcPr>
          <w:p w14:paraId="143DE3B2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 xml:space="preserve">Поправка шкалы </w:t>
            </w:r>
            <w:r w:rsidRPr="0088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554EB99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ПА (мм. рт. ст.)</w:t>
            </w:r>
          </w:p>
        </w:tc>
        <w:tc>
          <w:tcPr>
            <w:tcW w:w="734" w:type="pct"/>
            <w:vMerge w:val="restart"/>
            <w:vAlign w:val="center"/>
          </w:tcPr>
          <w:p w14:paraId="45DF0E72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 xml:space="preserve">Добавочная поправка </w:t>
            </w:r>
            <w:proofErr w:type="spellStart"/>
            <w:r w:rsidRPr="0088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8698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q</w:t>
            </w:r>
            <w:proofErr w:type="spellEnd"/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, ПА (мм. рт. ст.)</w:t>
            </w:r>
          </w:p>
        </w:tc>
        <w:tc>
          <w:tcPr>
            <w:tcW w:w="776" w:type="pct"/>
            <w:vMerge w:val="restart"/>
            <w:vAlign w:val="center"/>
          </w:tcPr>
          <w:p w14:paraId="1939F84B" w14:textId="5104D288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Барометрич</w:t>
            </w:r>
            <w:proofErr w:type="spellEnd"/>
          </w:p>
          <w:p w14:paraId="5FF716A8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еское</w:t>
            </w:r>
            <w:proofErr w:type="spellEnd"/>
            <w:r w:rsidRPr="00886989">
              <w:rPr>
                <w:rFonts w:ascii="Times New Roman" w:hAnsi="Times New Roman" w:cs="Times New Roman"/>
                <w:sz w:val="28"/>
                <w:szCs w:val="28"/>
              </w:rPr>
              <w:t xml:space="preserve"> давление,</w:t>
            </w:r>
          </w:p>
          <w:p w14:paraId="252D1AD4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</w:rPr>
              <w:t>ПА (мм. рт. ст.)</w:t>
            </w:r>
          </w:p>
        </w:tc>
      </w:tr>
      <w:tr w:rsidR="00684D80" w:rsidRPr="00886989" w14:paraId="4661D929" w14:textId="77777777" w:rsidTr="00A36B65">
        <w:trPr>
          <w:trHeight w:val="672"/>
        </w:trPr>
        <w:tc>
          <w:tcPr>
            <w:tcW w:w="529" w:type="pct"/>
            <w:vMerge/>
            <w:vAlign w:val="center"/>
          </w:tcPr>
          <w:p w14:paraId="76BE34ED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0" w:type="pct"/>
            <w:vMerge/>
            <w:vAlign w:val="center"/>
          </w:tcPr>
          <w:p w14:paraId="7A01575D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" w:type="pct"/>
            <w:vMerge/>
            <w:vAlign w:val="center"/>
          </w:tcPr>
          <w:p w14:paraId="208180F3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14:paraId="233CAEFD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8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8698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’</w:t>
            </w:r>
            <w:r w:rsidRPr="0088698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4" w:type="pct"/>
            <w:vAlign w:val="center"/>
          </w:tcPr>
          <w:p w14:paraId="6A11E90A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88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8698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617" w:type="pct"/>
            <w:vMerge/>
            <w:vAlign w:val="center"/>
          </w:tcPr>
          <w:p w14:paraId="4C260943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" w:type="pct"/>
            <w:vMerge/>
            <w:vAlign w:val="center"/>
          </w:tcPr>
          <w:p w14:paraId="6A3E2701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pct"/>
            <w:vMerge/>
            <w:vAlign w:val="center"/>
          </w:tcPr>
          <w:p w14:paraId="6D6B3F21" w14:textId="77777777" w:rsidR="00684D80" w:rsidRPr="00886989" w:rsidRDefault="00684D80" w:rsidP="0068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D80" w:rsidRPr="00886989" w14:paraId="05D4DACD" w14:textId="77777777" w:rsidTr="00A36B65">
        <w:trPr>
          <w:trHeight w:val="317"/>
        </w:trPr>
        <w:tc>
          <w:tcPr>
            <w:tcW w:w="529" w:type="pct"/>
            <w:vAlign w:val="center"/>
          </w:tcPr>
          <w:p w14:paraId="32D4E39F" w14:textId="01316FDC" w:rsidR="00684D80" w:rsidRPr="00886989" w:rsidRDefault="00A36B65" w:rsidP="002D6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Ж101б</w:t>
            </w:r>
          </w:p>
        </w:tc>
        <w:tc>
          <w:tcPr>
            <w:tcW w:w="600" w:type="pct"/>
            <w:vAlign w:val="center"/>
          </w:tcPr>
          <w:p w14:paraId="2C2D098E" w14:textId="1FEE156F" w:rsidR="00684D80" w:rsidRPr="00886989" w:rsidRDefault="004016DE" w:rsidP="002D6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99000</w:t>
            </w:r>
          </w:p>
        </w:tc>
        <w:tc>
          <w:tcPr>
            <w:tcW w:w="788" w:type="pct"/>
            <w:vAlign w:val="center"/>
          </w:tcPr>
          <w:p w14:paraId="56D4484D" w14:textId="1F65534D" w:rsidR="00684D80" w:rsidRPr="00886989" w:rsidRDefault="00A36B65" w:rsidP="002D6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21,4</w:t>
            </w:r>
          </w:p>
        </w:tc>
        <w:tc>
          <w:tcPr>
            <w:tcW w:w="472" w:type="pct"/>
            <w:vAlign w:val="center"/>
          </w:tcPr>
          <w:p w14:paraId="28E6A943" w14:textId="3E3598BD" w:rsidR="00684D80" w:rsidRPr="004016DE" w:rsidRDefault="00A36B65" w:rsidP="002D6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4016D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84" w:type="pct"/>
            <w:vAlign w:val="center"/>
          </w:tcPr>
          <w:p w14:paraId="33F82969" w14:textId="01764225" w:rsidR="00684D80" w:rsidRPr="004016DE" w:rsidRDefault="00A36B65" w:rsidP="002D6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5,6924</w:t>
            </w:r>
          </w:p>
        </w:tc>
        <w:tc>
          <w:tcPr>
            <w:tcW w:w="617" w:type="pct"/>
            <w:vAlign w:val="center"/>
          </w:tcPr>
          <w:p w14:paraId="52597237" w14:textId="1C34C343" w:rsidR="00684D80" w:rsidRPr="00886989" w:rsidRDefault="00A36B65" w:rsidP="002D6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34" w:type="pct"/>
            <w:vAlign w:val="center"/>
          </w:tcPr>
          <w:p w14:paraId="4C7F9659" w14:textId="2F33974A" w:rsidR="00684D80" w:rsidRPr="00886989" w:rsidRDefault="004016DE" w:rsidP="002D6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76" w:type="pct"/>
            <w:vAlign w:val="center"/>
          </w:tcPr>
          <w:p w14:paraId="55B7C386" w14:textId="74A33B0E" w:rsidR="00684D80" w:rsidRPr="00886989" w:rsidRDefault="00A36B65" w:rsidP="002D6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99032,5524</w:t>
            </w:r>
          </w:p>
        </w:tc>
      </w:tr>
    </w:tbl>
    <w:p w14:paraId="70BD1C0A" w14:textId="77777777" w:rsidR="00684D80" w:rsidRDefault="00684D80" w:rsidP="005C532C">
      <w:pPr>
        <w:pStyle w:val="a9"/>
      </w:pPr>
    </w:p>
    <w:p w14:paraId="03007A2E" w14:textId="58908666" w:rsidR="0062781C" w:rsidRPr="0062781C" w:rsidRDefault="00ED431D" w:rsidP="00A36B65">
      <w:pPr>
        <w:pStyle w:val="12"/>
      </w:pPr>
      <w:bookmarkStart w:id="5" w:name="_Toc127191541"/>
      <w:r>
        <w:t xml:space="preserve">2 </w:t>
      </w:r>
      <w:r w:rsidR="0062781C" w:rsidRPr="0062781C">
        <w:t>Результаты определения и расчета влажности</w:t>
      </w:r>
      <w:bookmarkEnd w:id="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2781C" w:rsidRPr="0062781C" w14:paraId="6E131AE7" w14:textId="77777777" w:rsidTr="00E23120">
        <w:tc>
          <w:tcPr>
            <w:tcW w:w="1557" w:type="dxa"/>
            <w:vMerge w:val="restart"/>
            <w:vAlign w:val="center"/>
          </w:tcPr>
          <w:p w14:paraId="445BDC66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Место замера</w:t>
            </w:r>
          </w:p>
        </w:tc>
        <w:tc>
          <w:tcPr>
            <w:tcW w:w="3114" w:type="dxa"/>
            <w:gridSpan w:val="2"/>
            <w:vAlign w:val="center"/>
          </w:tcPr>
          <w:p w14:paraId="13231CE9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Показатели термометра, ◦С</w:t>
            </w:r>
          </w:p>
        </w:tc>
        <w:tc>
          <w:tcPr>
            <w:tcW w:w="1558" w:type="dxa"/>
            <w:vMerge w:val="restart"/>
            <w:vAlign w:val="center"/>
          </w:tcPr>
          <w:p w14:paraId="4518D7AF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Размерность температур сухого и влажного термометров</w:t>
            </w:r>
          </w:p>
        </w:tc>
        <w:tc>
          <w:tcPr>
            <w:tcW w:w="1558" w:type="dxa"/>
            <w:vMerge w:val="restart"/>
            <w:vAlign w:val="center"/>
          </w:tcPr>
          <w:p w14:paraId="65172186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 воздуха, %</w:t>
            </w:r>
          </w:p>
        </w:tc>
        <w:tc>
          <w:tcPr>
            <w:tcW w:w="1558" w:type="dxa"/>
            <w:vMerge w:val="restart"/>
            <w:vAlign w:val="center"/>
          </w:tcPr>
          <w:p w14:paraId="436E006C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Абсолютная влажность воздуха, Па, г\м</w:t>
            </w:r>
            <w:r w:rsidRPr="006278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62781C" w:rsidRPr="0062781C" w14:paraId="284CB450" w14:textId="77777777" w:rsidTr="00E23120">
        <w:tc>
          <w:tcPr>
            <w:tcW w:w="1557" w:type="dxa"/>
            <w:vMerge/>
            <w:vAlign w:val="center"/>
          </w:tcPr>
          <w:p w14:paraId="6DFC10CB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7A1D25C4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Сухого</w:t>
            </w:r>
          </w:p>
        </w:tc>
        <w:tc>
          <w:tcPr>
            <w:tcW w:w="1557" w:type="dxa"/>
            <w:vAlign w:val="center"/>
          </w:tcPr>
          <w:p w14:paraId="4B3ED14E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Влажного</w:t>
            </w:r>
          </w:p>
        </w:tc>
        <w:tc>
          <w:tcPr>
            <w:tcW w:w="1558" w:type="dxa"/>
            <w:vMerge/>
            <w:vAlign w:val="center"/>
          </w:tcPr>
          <w:p w14:paraId="43F075FA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  <w:vAlign w:val="center"/>
          </w:tcPr>
          <w:p w14:paraId="7AEACD16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  <w:vAlign w:val="center"/>
          </w:tcPr>
          <w:p w14:paraId="1CCAB9F5" w14:textId="77777777" w:rsidR="0062781C" w:rsidRPr="0062781C" w:rsidRDefault="0062781C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81C" w:rsidRPr="0062781C" w14:paraId="40F6001E" w14:textId="77777777" w:rsidTr="00E23120">
        <w:tc>
          <w:tcPr>
            <w:tcW w:w="1557" w:type="dxa"/>
            <w:vAlign w:val="center"/>
          </w:tcPr>
          <w:p w14:paraId="21AE1F68" w14:textId="7F239FE4" w:rsidR="0062781C" w:rsidRPr="0062781C" w:rsidRDefault="00A36B65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Ж101б</w:t>
            </w:r>
          </w:p>
        </w:tc>
        <w:tc>
          <w:tcPr>
            <w:tcW w:w="1557" w:type="dxa"/>
            <w:vAlign w:val="center"/>
          </w:tcPr>
          <w:p w14:paraId="2FF7910E" w14:textId="1410C40D" w:rsidR="0062781C" w:rsidRPr="0062781C" w:rsidRDefault="00B1003A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23,4</w:t>
            </w:r>
          </w:p>
        </w:tc>
        <w:tc>
          <w:tcPr>
            <w:tcW w:w="1557" w:type="dxa"/>
            <w:vAlign w:val="center"/>
          </w:tcPr>
          <w:p w14:paraId="4784895F" w14:textId="6518E05D" w:rsidR="0062781C" w:rsidRPr="0062781C" w:rsidRDefault="00B1003A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21,4</w:t>
            </w:r>
          </w:p>
        </w:tc>
        <w:tc>
          <w:tcPr>
            <w:tcW w:w="1558" w:type="dxa"/>
            <w:vAlign w:val="center"/>
          </w:tcPr>
          <w:p w14:paraId="4296DFB2" w14:textId="06644C9F" w:rsidR="0062781C" w:rsidRPr="0062781C" w:rsidRDefault="00B1003A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14:paraId="311095DE" w14:textId="40428BA5" w:rsidR="0062781C" w:rsidRPr="0062781C" w:rsidRDefault="00B1003A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1558" w:type="dxa"/>
            <w:vAlign w:val="center"/>
          </w:tcPr>
          <w:p w14:paraId="64523632" w14:textId="15FE752B" w:rsidR="0062781C" w:rsidRPr="0062781C" w:rsidRDefault="00E32209" w:rsidP="00E231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20,5</w:t>
            </w:r>
          </w:p>
        </w:tc>
      </w:tr>
    </w:tbl>
    <w:p w14:paraId="35C99234" w14:textId="0B91DB7F" w:rsidR="00A36B65" w:rsidRDefault="00A36B65" w:rsidP="00BD31C4">
      <w:pPr>
        <w:pStyle w:val="a9"/>
      </w:pPr>
    </w:p>
    <w:p w14:paraId="309253B2" w14:textId="5DFCDAFA" w:rsidR="00A36B65" w:rsidRPr="0062781C" w:rsidRDefault="00A36B65" w:rsidP="00A36B65">
      <w:pPr>
        <w:pStyle w:val="12"/>
      </w:pPr>
      <w:bookmarkStart w:id="6" w:name="_Toc127191542"/>
      <w:r>
        <w:t xml:space="preserve">3 </w:t>
      </w:r>
      <w:r w:rsidRPr="0062781C">
        <w:t>Результаты определения и расчета скорости движения воздуха</w:t>
      </w:r>
      <w:bookmarkEnd w:id="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36B65" w:rsidRPr="0062781C" w14:paraId="08FB9FEB" w14:textId="77777777" w:rsidTr="0051550D">
        <w:trPr>
          <w:trHeight w:val="248"/>
        </w:trPr>
        <w:tc>
          <w:tcPr>
            <w:tcW w:w="1335" w:type="dxa"/>
            <w:vMerge w:val="restart"/>
            <w:vAlign w:val="center"/>
          </w:tcPr>
          <w:p w14:paraId="78A1B059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Место замера</w:t>
            </w:r>
          </w:p>
        </w:tc>
        <w:tc>
          <w:tcPr>
            <w:tcW w:w="2670" w:type="dxa"/>
            <w:gridSpan w:val="2"/>
            <w:vAlign w:val="center"/>
          </w:tcPr>
          <w:p w14:paraId="6DF73A9E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Отсчет по прибору</w:t>
            </w:r>
          </w:p>
        </w:tc>
        <w:tc>
          <w:tcPr>
            <w:tcW w:w="1335" w:type="dxa"/>
            <w:vMerge w:val="restart"/>
            <w:vAlign w:val="center"/>
          </w:tcPr>
          <w:p w14:paraId="4090BC01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Разность отсчетов</w:t>
            </w:r>
          </w:p>
        </w:tc>
        <w:tc>
          <w:tcPr>
            <w:tcW w:w="1335" w:type="dxa"/>
            <w:vMerge w:val="restart"/>
            <w:vAlign w:val="center"/>
          </w:tcPr>
          <w:p w14:paraId="0B894EE7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Время замера, с</w:t>
            </w:r>
          </w:p>
        </w:tc>
        <w:tc>
          <w:tcPr>
            <w:tcW w:w="1335" w:type="dxa"/>
            <w:vMerge w:val="restart"/>
            <w:vAlign w:val="center"/>
          </w:tcPr>
          <w:p w14:paraId="2DA4B3E8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Число делений в 1 с</w:t>
            </w:r>
          </w:p>
        </w:tc>
        <w:tc>
          <w:tcPr>
            <w:tcW w:w="1335" w:type="dxa"/>
            <w:vMerge w:val="restart"/>
            <w:vAlign w:val="center"/>
          </w:tcPr>
          <w:p w14:paraId="2296A9C5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Скорость движения воздуха, м/с</w:t>
            </w:r>
          </w:p>
        </w:tc>
      </w:tr>
      <w:tr w:rsidR="00A36B65" w:rsidRPr="0062781C" w14:paraId="0987E24B" w14:textId="77777777" w:rsidTr="0051550D">
        <w:trPr>
          <w:trHeight w:val="247"/>
        </w:trPr>
        <w:tc>
          <w:tcPr>
            <w:tcW w:w="1335" w:type="dxa"/>
            <w:vMerge/>
            <w:vAlign w:val="center"/>
          </w:tcPr>
          <w:p w14:paraId="3832BA70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0D2719C8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конечный</w:t>
            </w:r>
          </w:p>
        </w:tc>
        <w:tc>
          <w:tcPr>
            <w:tcW w:w="1335" w:type="dxa"/>
            <w:vAlign w:val="center"/>
          </w:tcPr>
          <w:p w14:paraId="3014BEE3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81C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</w:p>
        </w:tc>
        <w:tc>
          <w:tcPr>
            <w:tcW w:w="1335" w:type="dxa"/>
            <w:vMerge/>
            <w:vAlign w:val="center"/>
          </w:tcPr>
          <w:p w14:paraId="26EBCAE8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3ED3E1DA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18C2B2E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59616C62" w14:textId="77777777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B65" w:rsidRPr="0062781C" w14:paraId="604A4A8B" w14:textId="77777777" w:rsidTr="0051550D">
        <w:tc>
          <w:tcPr>
            <w:tcW w:w="1335" w:type="dxa"/>
            <w:vAlign w:val="center"/>
          </w:tcPr>
          <w:p w14:paraId="3D00FFEF" w14:textId="0F8E1241" w:rsidR="00A36B65" w:rsidRPr="0062781C" w:rsidRDefault="00A36B65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Ж101б</w:t>
            </w:r>
          </w:p>
        </w:tc>
        <w:tc>
          <w:tcPr>
            <w:tcW w:w="1335" w:type="dxa"/>
            <w:vAlign w:val="center"/>
          </w:tcPr>
          <w:p w14:paraId="6A673F80" w14:textId="574D2814" w:rsidR="00A36B65" w:rsidRPr="0062781C" w:rsidRDefault="00BD31C4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5431</w:t>
            </w:r>
          </w:p>
        </w:tc>
        <w:tc>
          <w:tcPr>
            <w:tcW w:w="1335" w:type="dxa"/>
            <w:vAlign w:val="center"/>
          </w:tcPr>
          <w:p w14:paraId="15FBFCE0" w14:textId="1CD2141C" w:rsidR="00A36B65" w:rsidRPr="0062781C" w:rsidRDefault="00BD31C4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5421</w:t>
            </w:r>
          </w:p>
        </w:tc>
        <w:tc>
          <w:tcPr>
            <w:tcW w:w="1335" w:type="dxa"/>
            <w:vAlign w:val="center"/>
          </w:tcPr>
          <w:p w14:paraId="7F20DC03" w14:textId="244D58AC" w:rsidR="00A36B65" w:rsidRPr="0062781C" w:rsidRDefault="00BD31C4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  <w:vAlign w:val="center"/>
          </w:tcPr>
          <w:p w14:paraId="2AA55999" w14:textId="1AF094F7" w:rsidR="00A36B65" w:rsidRPr="0062781C" w:rsidRDefault="00BD31C4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35" w:type="dxa"/>
            <w:vAlign w:val="center"/>
          </w:tcPr>
          <w:p w14:paraId="246B1BD3" w14:textId="416FCCE2" w:rsidR="00A36B65" w:rsidRPr="0062781C" w:rsidRDefault="00BD31C4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35" w:type="dxa"/>
            <w:vAlign w:val="center"/>
          </w:tcPr>
          <w:p w14:paraId="3C172DF1" w14:textId="675CBA41" w:rsidR="00A36B65" w:rsidRPr="0062781C" w:rsidRDefault="00BD31C4" w:rsidP="00515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</w:tbl>
    <w:p w14:paraId="7B5615E1" w14:textId="2B0C7B6D" w:rsidR="000D6A80" w:rsidRDefault="000D6A80" w:rsidP="0062781C">
      <w:pPr>
        <w:pStyle w:val="a9"/>
        <w:ind w:firstLine="0"/>
      </w:pPr>
      <w:r>
        <w:br w:type="page"/>
      </w:r>
    </w:p>
    <w:p w14:paraId="03B69208" w14:textId="53381BF7" w:rsidR="00B400DB" w:rsidRDefault="00B400DB" w:rsidP="00B400DB">
      <w:pPr>
        <w:pStyle w:val="12"/>
      </w:pPr>
      <w:bookmarkStart w:id="7" w:name="_Toc127191543"/>
      <w:r>
        <w:lastRenderedPageBreak/>
        <w:t>4 Данные для определения скорости движения воздуха кататермометром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BD31C4" w14:paraId="7A1C07D1" w14:textId="4ED4B4D5" w:rsidTr="00A268B4">
        <w:tc>
          <w:tcPr>
            <w:tcW w:w="1698" w:type="dxa"/>
            <w:gridSpan w:val="2"/>
            <w:vMerge w:val="restart"/>
            <w:vAlign w:val="center"/>
          </w:tcPr>
          <w:p w14:paraId="1AC116AF" w14:textId="58A5670D" w:rsidR="00BD31C4" w:rsidRDefault="00BD31C4" w:rsidP="00A268B4">
            <w:pPr>
              <w:pStyle w:val="a9"/>
              <w:ind w:firstLine="0"/>
              <w:jc w:val="center"/>
            </w:pPr>
            <w:r>
              <w:t>Факторы, влияющие на нормирование</w:t>
            </w:r>
          </w:p>
        </w:tc>
        <w:tc>
          <w:tcPr>
            <w:tcW w:w="5097" w:type="dxa"/>
            <w:gridSpan w:val="6"/>
            <w:vAlign w:val="center"/>
          </w:tcPr>
          <w:p w14:paraId="4D02FA22" w14:textId="77FDEFAF" w:rsidR="00BD31C4" w:rsidRDefault="00BD31C4" w:rsidP="00A268B4">
            <w:pPr>
              <w:pStyle w:val="a9"/>
              <w:ind w:firstLine="0"/>
              <w:jc w:val="center"/>
            </w:pPr>
            <w:r>
              <w:t>Нормируемые параметры</w:t>
            </w:r>
          </w:p>
        </w:tc>
        <w:tc>
          <w:tcPr>
            <w:tcW w:w="2550" w:type="dxa"/>
            <w:gridSpan w:val="3"/>
            <w:vMerge w:val="restart"/>
            <w:vAlign w:val="center"/>
          </w:tcPr>
          <w:p w14:paraId="512A3235" w14:textId="29CA91D5" w:rsidR="00BD31C4" w:rsidRDefault="00BD31C4" w:rsidP="00A268B4">
            <w:pPr>
              <w:pStyle w:val="a9"/>
              <w:ind w:firstLine="0"/>
              <w:jc w:val="center"/>
            </w:pPr>
            <w:r>
              <w:t>Замеренные параметры</w:t>
            </w:r>
          </w:p>
        </w:tc>
      </w:tr>
      <w:tr w:rsidR="00BD31C4" w14:paraId="28B5D09E" w14:textId="77777777" w:rsidTr="00A268B4">
        <w:tc>
          <w:tcPr>
            <w:tcW w:w="1698" w:type="dxa"/>
            <w:gridSpan w:val="2"/>
            <w:vMerge/>
            <w:vAlign w:val="center"/>
          </w:tcPr>
          <w:p w14:paraId="3044AD82" w14:textId="41654758" w:rsidR="00BD31C4" w:rsidRDefault="00BD31C4" w:rsidP="00A268B4">
            <w:pPr>
              <w:pStyle w:val="a9"/>
              <w:ind w:firstLine="0"/>
              <w:jc w:val="center"/>
            </w:pPr>
          </w:p>
        </w:tc>
        <w:tc>
          <w:tcPr>
            <w:tcW w:w="2547" w:type="dxa"/>
            <w:gridSpan w:val="3"/>
            <w:vAlign w:val="center"/>
          </w:tcPr>
          <w:p w14:paraId="21612015" w14:textId="3D6E5BCC" w:rsidR="00BD31C4" w:rsidRDefault="00BD31C4" w:rsidP="00A268B4">
            <w:pPr>
              <w:pStyle w:val="a9"/>
              <w:ind w:firstLine="0"/>
              <w:jc w:val="center"/>
            </w:pPr>
            <w:r>
              <w:t>Оптимальные</w:t>
            </w:r>
          </w:p>
        </w:tc>
        <w:tc>
          <w:tcPr>
            <w:tcW w:w="2550" w:type="dxa"/>
            <w:gridSpan w:val="3"/>
            <w:vAlign w:val="center"/>
          </w:tcPr>
          <w:p w14:paraId="62FFA36B" w14:textId="4DC470AF" w:rsidR="00BD31C4" w:rsidRDefault="00B400DB" w:rsidP="00A268B4">
            <w:pPr>
              <w:pStyle w:val="a9"/>
              <w:ind w:firstLine="0"/>
              <w:jc w:val="center"/>
            </w:pPr>
            <w:r>
              <w:t>Д</w:t>
            </w:r>
            <w:r w:rsidR="00BD31C4">
              <w:t>опустимые</w:t>
            </w:r>
          </w:p>
        </w:tc>
        <w:tc>
          <w:tcPr>
            <w:tcW w:w="2550" w:type="dxa"/>
            <w:gridSpan w:val="3"/>
            <w:vMerge/>
            <w:vAlign w:val="center"/>
          </w:tcPr>
          <w:p w14:paraId="2010345E" w14:textId="77777777" w:rsidR="00BD31C4" w:rsidRDefault="00BD31C4" w:rsidP="00A268B4">
            <w:pPr>
              <w:pStyle w:val="a9"/>
              <w:ind w:firstLine="0"/>
              <w:jc w:val="center"/>
            </w:pPr>
          </w:p>
        </w:tc>
      </w:tr>
      <w:tr w:rsidR="00B400DB" w14:paraId="633BFC3A" w14:textId="77777777" w:rsidTr="00A268B4">
        <w:tc>
          <w:tcPr>
            <w:tcW w:w="849" w:type="dxa"/>
            <w:vAlign w:val="center"/>
          </w:tcPr>
          <w:p w14:paraId="0A9E94E8" w14:textId="4A40C31C" w:rsidR="00B400DB" w:rsidRDefault="00B400DB" w:rsidP="00A268B4">
            <w:pPr>
              <w:pStyle w:val="a9"/>
              <w:ind w:firstLine="0"/>
              <w:jc w:val="center"/>
            </w:pPr>
            <w:r>
              <w:t>Период</w:t>
            </w:r>
          </w:p>
        </w:tc>
        <w:tc>
          <w:tcPr>
            <w:tcW w:w="849" w:type="dxa"/>
            <w:vAlign w:val="center"/>
          </w:tcPr>
          <w:p w14:paraId="00C34115" w14:textId="0C0F947A" w:rsidR="00B400DB" w:rsidRDefault="00B400DB" w:rsidP="00A268B4">
            <w:pPr>
              <w:pStyle w:val="a9"/>
              <w:ind w:firstLine="0"/>
              <w:jc w:val="center"/>
            </w:pPr>
            <w:r>
              <w:t>Категория работ</w:t>
            </w:r>
          </w:p>
        </w:tc>
        <w:tc>
          <w:tcPr>
            <w:tcW w:w="849" w:type="dxa"/>
            <w:vAlign w:val="center"/>
          </w:tcPr>
          <w:p w14:paraId="5DA469F7" w14:textId="0ECE62D3" w:rsidR="00B400DB" w:rsidRPr="00BD31C4" w:rsidRDefault="00B400DB" w:rsidP="00A268B4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T,  C</w:t>
            </w:r>
          </w:p>
        </w:tc>
        <w:tc>
          <w:tcPr>
            <w:tcW w:w="849" w:type="dxa"/>
            <w:vAlign w:val="center"/>
          </w:tcPr>
          <w:p w14:paraId="07821070" w14:textId="161AD726" w:rsidR="00B400DB" w:rsidRPr="00B400DB" w:rsidRDefault="00B400DB" w:rsidP="00A268B4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rFonts w:asciiTheme="minorBidi" w:hAnsiTheme="minorBidi"/>
              </w:rPr>
              <w:t>φ, %</w:t>
            </w:r>
          </w:p>
        </w:tc>
        <w:tc>
          <w:tcPr>
            <w:tcW w:w="849" w:type="dxa"/>
            <w:vAlign w:val="center"/>
          </w:tcPr>
          <w:p w14:paraId="23BD4040" w14:textId="27386F54" w:rsidR="00B400DB" w:rsidRPr="00B400DB" w:rsidRDefault="00B400DB" w:rsidP="00A268B4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V, </w:t>
            </w:r>
            <w:r>
              <w:t>м/с</w:t>
            </w:r>
          </w:p>
        </w:tc>
        <w:tc>
          <w:tcPr>
            <w:tcW w:w="850" w:type="dxa"/>
            <w:vAlign w:val="center"/>
          </w:tcPr>
          <w:p w14:paraId="2E56AD7E" w14:textId="5EBE70CB" w:rsidR="00B400DB" w:rsidRDefault="00B400DB" w:rsidP="00A268B4">
            <w:pPr>
              <w:pStyle w:val="a9"/>
              <w:ind w:firstLine="0"/>
              <w:jc w:val="center"/>
            </w:pPr>
            <w:r>
              <w:rPr>
                <w:lang w:val="en-US"/>
              </w:rPr>
              <w:t>T,  C</w:t>
            </w:r>
          </w:p>
        </w:tc>
        <w:tc>
          <w:tcPr>
            <w:tcW w:w="850" w:type="dxa"/>
            <w:vAlign w:val="center"/>
          </w:tcPr>
          <w:p w14:paraId="4E4A973C" w14:textId="4AFA058B" w:rsidR="00B400DB" w:rsidRDefault="00B400DB" w:rsidP="00A268B4">
            <w:pPr>
              <w:pStyle w:val="a9"/>
              <w:ind w:firstLine="0"/>
              <w:jc w:val="center"/>
            </w:pPr>
            <w:r>
              <w:rPr>
                <w:rFonts w:asciiTheme="minorBidi" w:hAnsiTheme="minorBidi"/>
              </w:rPr>
              <w:t>φ, %</w:t>
            </w:r>
          </w:p>
        </w:tc>
        <w:tc>
          <w:tcPr>
            <w:tcW w:w="850" w:type="dxa"/>
            <w:vAlign w:val="center"/>
          </w:tcPr>
          <w:p w14:paraId="1E98B82F" w14:textId="74B3919D" w:rsidR="00B400DB" w:rsidRDefault="00B400DB" w:rsidP="00A268B4">
            <w:pPr>
              <w:pStyle w:val="a9"/>
              <w:ind w:firstLine="0"/>
              <w:jc w:val="center"/>
            </w:pPr>
            <w:r>
              <w:rPr>
                <w:lang w:val="en-US"/>
              </w:rPr>
              <w:t xml:space="preserve">V, </w:t>
            </w:r>
            <w:r>
              <w:t>м/с</w:t>
            </w:r>
          </w:p>
        </w:tc>
        <w:tc>
          <w:tcPr>
            <w:tcW w:w="850" w:type="dxa"/>
            <w:vAlign w:val="center"/>
          </w:tcPr>
          <w:p w14:paraId="63DE9F51" w14:textId="23906547" w:rsidR="00B400DB" w:rsidRDefault="00B400DB" w:rsidP="00A268B4">
            <w:pPr>
              <w:pStyle w:val="a9"/>
              <w:ind w:firstLine="0"/>
              <w:jc w:val="center"/>
            </w:pPr>
            <w:r>
              <w:rPr>
                <w:lang w:val="en-US"/>
              </w:rPr>
              <w:t>T,  C</w:t>
            </w:r>
          </w:p>
        </w:tc>
        <w:tc>
          <w:tcPr>
            <w:tcW w:w="850" w:type="dxa"/>
            <w:vAlign w:val="center"/>
          </w:tcPr>
          <w:p w14:paraId="6E92C1C3" w14:textId="758A0C03" w:rsidR="00B400DB" w:rsidRDefault="00B400DB" w:rsidP="00A268B4">
            <w:pPr>
              <w:pStyle w:val="a9"/>
              <w:ind w:firstLine="0"/>
              <w:jc w:val="center"/>
            </w:pPr>
            <w:r>
              <w:rPr>
                <w:rFonts w:asciiTheme="minorBidi" w:hAnsiTheme="minorBidi"/>
              </w:rPr>
              <w:t>φ, %</w:t>
            </w:r>
          </w:p>
        </w:tc>
        <w:tc>
          <w:tcPr>
            <w:tcW w:w="850" w:type="dxa"/>
            <w:vAlign w:val="center"/>
          </w:tcPr>
          <w:p w14:paraId="0F203FCB" w14:textId="4BFBCA46" w:rsidR="00B400DB" w:rsidRDefault="00B400DB" w:rsidP="00A268B4">
            <w:pPr>
              <w:pStyle w:val="a9"/>
              <w:ind w:firstLine="0"/>
              <w:jc w:val="center"/>
            </w:pPr>
            <w:r>
              <w:rPr>
                <w:lang w:val="en-US"/>
              </w:rPr>
              <w:t xml:space="preserve">V, </w:t>
            </w:r>
            <w:r>
              <w:t>м/с</w:t>
            </w:r>
          </w:p>
        </w:tc>
      </w:tr>
      <w:tr w:rsidR="00BD31C4" w14:paraId="0F884DF9" w14:textId="77777777" w:rsidTr="00A268B4">
        <w:tc>
          <w:tcPr>
            <w:tcW w:w="849" w:type="dxa"/>
            <w:vAlign w:val="center"/>
          </w:tcPr>
          <w:p w14:paraId="15E05AFD" w14:textId="0423BFAC" w:rsidR="00BD31C4" w:rsidRDefault="00B400DB" w:rsidP="00A268B4">
            <w:pPr>
              <w:pStyle w:val="a9"/>
              <w:ind w:firstLine="0"/>
              <w:jc w:val="center"/>
            </w:pPr>
            <w:r>
              <w:t>Холодный</w:t>
            </w:r>
          </w:p>
        </w:tc>
        <w:tc>
          <w:tcPr>
            <w:tcW w:w="849" w:type="dxa"/>
            <w:vAlign w:val="center"/>
          </w:tcPr>
          <w:p w14:paraId="5B0F6111" w14:textId="40AA0422" w:rsidR="00BD31C4" w:rsidRDefault="00B400DB" w:rsidP="00A268B4">
            <w:pPr>
              <w:pStyle w:val="a9"/>
              <w:ind w:firstLine="0"/>
              <w:jc w:val="center"/>
            </w:pPr>
            <w:proofErr w:type="spellStart"/>
            <w:r>
              <w:rPr>
                <w:rFonts w:cs="Times New Roman"/>
              </w:rPr>
              <w:t>Ⅰ</w:t>
            </w:r>
            <w:r>
              <w:t>а</w:t>
            </w:r>
            <w:proofErr w:type="spellEnd"/>
          </w:p>
        </w:tc>
        <w:tc>
          <w:tcPr>
            <w:tcW w:w="849" w:type="dxa"/>
            <w:vAlign w:val="center"/>
          </w:tcPr>
          <w:p w14:paraId="780BBC1D" w14:textId="3D77C13E" w:rsidR="00BD31C4" w:rsidRDefault="00C21167" w:rsidP="00A268B4">
            <w:pPr>
              <w:pStyle w:val="a9"/>
              <w:ind w:firstLine="0"/>
              <w:jc w:val="center"/>
            </w:pPr>
            <w:r w:rsidRPr="00C21167">
              <w:t>22 – 24</w:t>
            </w:r>
          </w:p>
        </w:tc>
        <w:tc>
          <w:tcPr>
            <w:tcW w:w="849" w:type="dxa"/>
            <w:vAlign w:val="center"/>
          </w:tcPr>
          <w:p w14:paraId="753C96CC" w14:textId="52E2C5DE" w:rsidR="00BD31C4" w:rsidRDefault="00C21167" w:rsidP="00A268B4">
            <w:pPr>
              <w:pStyle w:val="a9"/>
              <w:ind w:firstLine="0"/>
              <w:jc w:val="center"/>
            </w:pPr>
            <w:r w:rsidRPr="00CA225D">
              <w:rPr>
                <w:szCs w:val="24"/>
              </w:rPr>
              <w:t>60 – 40</w:t>
            </w:r>
          </w:p>
        </w:tc>
        <w:tc>
          <w:tcPr>
            <w:tcW w:w="849" w:type="dxa"/>
            <w:vAlign w:val="center"/>
          </w:tcPr>
          <w:p w14:paraId="30721076" w14:textId="3C08DEE4" w:rsidR="00BD31C4" w:rsidRDefault="000D6A80" w:rsidP="00A268B4">
            <w:pPr>
              <w:pStyle w:val="a9"/>
              <w:ind w:firstLine="0"/>
              <w:jc w:val="center"/>
            </w:pPr>
            <w:r w:rsidRPr="000D6A80">
              <w:t>0,1</w:t>
            </w:r>
          </w:p>
        </w:tc>
        <w:tc>
          <w:tcPr>
            <w:tcW w:w="850" w:type="dxa"/>
            <w:vAlign w:val="center"/>
          </w:tcPr>
          <w:p w14:paraId="1A5C9E55" w14:textId="1FE4F443" w:rsidR="00BD31C4" w:rsidRDefault="000D6A80" w:rsidP="00A268B4">
            <w:pPr>
              <w:pStyle w:val="a9"/>
              <w:ind w:firstLine="0"/>
              <w:jc w:val="center"/>
            </w:pPr>
            <w:r w:rsidRPr="000D6A80">
              <w:t xml:space="preserve">20,0 </w:t>
            </w:r>
            <w:r>
              <w:t xml:space="preserve">– </w:t>
            </w:r>
            <w:r w:rsidRPr="000D6A80">
              <w:t>21,9</w:t>
            </w:r>
          </w:p>
          <w:p w14:paraId="3297CD3A" w14:textId="77777777" w:rsidR="000D6A80" w:rsidRDefault="000D6A80" w:rsidP="00A268B4">
            <w:pPr>
              <w:pStyle w:val="a9"/>
              <w:ind w:firstLine="0"/>
              <w:jc w:val="center"/>
            </w:pPr>
          </w:p>
          <w:p w14:paraId="22EE5E8D" w14:textId="2D7B7539" w:rsidR="000D6A80" w:rsidRDefault="000D6A80" w:rsidP="00A268B4">
            <w:pPr>
              <w:pStyle w:val="a9"/>
              <w:ind w:firstLine="0"/>
              <w:jc w:val="center"/>
            </w:pPr>
            <w:r w:rsidRPr="000D6A80">
              <w:t xml:space="preserve">24,1 </w:t>
            </w:r>
            <w:r>
              <w:t xml:space="preserve">– </w:t>
            </w:r>
            <w:r w:rsidRPr="000D6A80">
              <w:t>25,0</w:t>
            </w:r>
          </w:p>
        </w:tc>
        <w:tc>
          <w:tcPr>
            <w:tcW w:w="850" w:type="dxa"/>
            <w:vAlign w:val="center"/>
          </w:tcPr>
          <w:p w14:paraId="2DAE1F57" w14:textId="2780DE46" w:rsidR="00BD31C4" w:rsidRDefault="000D6A80" w:rsidP="00A268B4">
            <w:pPr>
              <w:pStyle w:val="a9"/>
              <w:ind w:firstLine="0"/>
              <w:jc w:val="center"/>
            </w:pPr>
            <w:r w:rsidRPr="000D6A80">
              <w:t>15 - 75</w:t>
            </w:r>
          </w:p>
        </w:tc>
        <w:tc>
          <w:tcPr>
            <w:tcW w:w="850" w:type="dxa"/>
            <w:vAlign w:val="center"/>
          </w:tcPr>
          <w:p w14:paraId="0BF51776" w14:textId="00365402" w:rsidR="00BD31C4" w:rsidRDefault="000D6A80" w:rsidP="00A268B4">
            <w:pPr>
              <w:pStyle w:val="a9"/>
              <w:ind w:firstLine="0"/>
              <w:jc w:val="center"/>
            </w:pPr>
            <w:r w:rsidRPr="000D6A80">
              <w:t>0,1</w:t>
            </w:r>
          </w:p>
        </w:tc>
        <w:tc>
          <w:tcPr>
            <w:tcW w:w="850" w:type="dxa"/>
            <w:vAlign w:val="center"/>
          </w:tcPr>
          <w:p w14:paraId="5491CEF3" w14:textId="232E872E" w:rsidR="00BD31C4" w:rsidRDefault="00B400DB" w:rsidP="00A268B4">
            <w:pPr>
              <w:pStyle w:val="a9"/>
              <w:ind w:firstLine="0"/>
              <w:jc w:val="center"/>
            </w:pPr>
            <w:r>
              <w:rPr>
                <w:rFonts w:cs="Times New Roman"/>
                <w:szCs w:val="28"/>
              </w:rPr>
              <w:t>23,4</w:t>
            </w:r>
          </w:p>
        </w:tc>
        <w:tc>
          <w:tcPr>
            <w:tcW w:w="850" w:type="dxa"/>
            <w:vAlign w:val="center"/>
          </w:tcPr>
          <w:p w14:paraId="78BD2C3F" w14:textId="4A6CC8A1" w:rsidR="00BD31C4" w:rsidRDefault="00B400DB" w:rsidP="00A268B4">
            <w:pPr>
              <w:pStyle w:val="a9"/>
              <w:ind w:firstLine="0"/>
              <w:jc w:val="center"/>
            </w:pPr>
            <w:r>
              <w:rPr>
                <w:rFonts w:cs="Times New Roman"/>
                <w:szCs w:val="28"/>
              </w:rPr>
              <w:t>20,5</w:t>
            </w:r>
          </w:p>
        </w:tc>
        <w:tc>
          <w:tcPr>
            <w:tcW w:w="850" w:type="dxa"/>
            <w:vAlign w:val="center"/>
          </w:tcPr>
          <w:p w14:paraId="0C576347" w14:textId="5FD104AA" w:rsidR="00BD31C4" w:rsidRDefault="00B400DB" w:rsidP="00A268B4">
            <w:pPr>
              <w:pStyle w:val="a9"/>
              <w:ind w:firstLine="0"/>
              <w:jc w:val="center"/>
            </w:pPr>
            <w:r>
              <w:rPr>
                <w:rFonts w:cs="Times New Roman"/>
                <w:szCs w:val="28"/>
              </w:rPr>
              <w:t>0,15</w:t>
            </w:r>
          </w:p>
        </w:tc>
      </w:tr>
    </w:tbl>
    <w:p w14:paraId="2939DA86" w14:textId="11618AF8" w:rsidR="00BD31C4" w:rsidRDefault="00BD31C4" w:rsidP="0062781C">
      <w:pPr>
        <w:pStyle w:val="a9"/>
        <w:ind w:firstLine="0"/>
      </w:pPr>
    </w:p>
    <w:p w14:paraId="661CF7C6" w14:textId="27DCC78C" w:rsidR="000D6A80" w:rsidRDefault="000D6A80" w:rsidP="00F92726">
      <w:pPr>
        <w:pStyle w:val="12"/>
        <w:jc w:val="center"/>
      </w:pPr>
      <w:bookmarkStart w:id="8" w:name="_Toc127191544"/>
      <w:r>
        <w:t>Вывод</w:t>
      </w:r>
      <w:bookmarkEnd w:id="8"/>
    </w:p>
    <w:p w14:paraId="48B115D0" w14:textId="6B165450" w:rsidR="000D6A80" w:rsidRDefault="006E2A4F" w:rsidP="000D6A80">
      <w:pPr>
        <w:pStyle w:val="a9"/>
      </w:pPr>
      <w:r>
        <w:t xml:space="preserve">Замеренные параметры температуры являются оптимальными, когда </w:t>
      </w:r>
      <w:r w:rsidR="00F92726">
        <w:t xml:space="preserve">влажность и скорость ветра являются допустимыми. Из этого можно сделать вывод что условия труда в Ж101б допустимые для категории работ </w:t>
      </w:r>
      <w:proofErr w:type="spellStart"/>
      <w:r w:rsidR="00F92726">
        <w:rPr>
          <w:rFonts w:cs="Times New Roman"/>
        </w:rPr>
        <w:t>Ⅰ</w:t>
      </w:r>
      <w:r w:rsidR="00F92726">
        <w:t>а</w:t>
      </w:r>
      <w:proofErr w:type="spellEnd"/>
      <w:r w:rsidR="00F92726">
        <w:t>.</w:t>
      </w:r>
    </w:p>
    <w:p w14:paraId="0E5ADDAD" w14:textId="3E07E067" w:rsidR="00F92726" w:rsidRDefault="00F92726" w:rsidP="000D6A80">
      <w:pPr>
        <w:pStyle w:val="a9"/>
      </w:pPr>
      <w:r>
        <w:br w:type="page"/>
      </w:r>
    </w:p>
    <w:p w14:paraId="6AF8CC8A" w14:textId="74EE855A" w:rsidR="000D6A80" w:rsidRDefault="000D6A80" w:rsidP="00F92726">
      <w:pPr>
        <w:pStyle w:val="12"/>
        <w:jc w:val="center"/>
      </w:pPr>
      <w:bookmarkStart w:id="9" w:name="_Toc127191545"/>
      <w:r>
        <w:lastRenderedPageBreak/>
        <w:t>Контрольные вопросы</w:t>
      </w:r>
      <w:bookmarkEnd w:id="9"/>
    </w:p>
    <w:p w14:paraId="2614CAAB" w14:textId="05FB334E" w:rsidR="00096AFB" w:rsidRPr="00A20F70" w:rsidRDefault="006E2A4F" w:rsidP="006E2A4F">
      <w:pPr>
        <w:pStyle w:val="23"/>
      </w:pPr>
      <w:bookmarkStart w:id="10" w:name="_Toc127191546"/>
      <w:r>
        <w:t xml:space="preserve">1 </w:t>
      </w:r>
      <w:r w:rsidR="00096AFB" w:rsidRPr="00A20F70">
        <w:t>Какими документами регламентируется микроклимат на рабочих местах?</w:t>
      </w:r>
      <w:bookmarkEnd w:id="10"/>
    </w:p>
    <w:p w14:paraId="3664E1C0" w14:textId="7B46A22B" w:rsidR="00C21167" w:rsidRDefault="00C21167" w:rsidP="00096AFB">
      <w:pPr>
        <w:pStyle w:val="a9"/>
      </w:pPr>
      <w:r w:rsidRPr="00C21167">
        <w:t>Параметры микроклимата регламентируются по СанПиН 1.2.3685-21 «Гигиенические нормативы и требования к обеспечению безопасности и (или) безвредности для человека факторов среды обитания».</w:t>
      </w:r>
    </w:p>
    <w:p w14:paraId="5E8BF044" w14:textId="4F54A7FF" w:rsidR="00CB17D1" w:rsidRDefault="00CB17D1" w:rsidP="00CB17D1">
      <w:pPr>
        <w:pStyle w:val="a9"/>
      </w:pPr>
    </w:p>
    <w:p w14:paraId="72B14A48" w14:textId="43F29260" w:rsidR="006E2A4F" w:rsidRPr="00A9501E" w:rsidRDefault="006E2A4F" w:rsidP="006E2A4F">
      <w:pPr>
        <w:pStyle w:val="23"/>
      </w:pPr>
      <w:bookmarkStart w:id="11" w:name="_Toc127191547"/>
      <w:r>
        <w:t xml:space="preserve">2 </w:t>
      </w:r>
      <w:r w:rsidRPr="00A9501E">
        <w:t>Какие параметры микроклимата нормируются на рабочих местах производственных помещений?</w:t>
      </w:r>
      <w:bookmarkEnd w:id="11"/>
    </w:p>
    <w:p w14:paraId="0629F6A1" w14:textId="77777777" w:rsidR="00CB17D1" w:rsidRDefault="00CB17D1" w:rsidP="006E2A4F">
      <w:pPr>
        <w:pStyle w:val="a9"/>
      </w:pPr>
      <w:r>
        <w:t>Параметрами, характеризующими микроклимат в воздухе рабочей зоны, являются:</w:t>
      </w:r>
    </w:p>
    <w:p w14:paraId="12E72AB3" w14:textId="77777777" w:rsidR="00CB17D1" w:rsidRDefault="00CB17D1" w:rsidP="006E2A4F">
      <w:pPr>
        <w:pStyle w:val="a9"/>
        <w:numPr>
          <w:ilvl w:val="0"/>
          <w:numId w:val="27"/>
        </w:numPr>
        <w:ind w:left="0" w:firstLine="709"/>
      </w:pPr>
      <w:r>
        <w:t xml:space="preserve">температура воздуха – </w:t>
      </w:r>
      <w:proofErr w:type="spellStart"/>
      <w:r>
        <w:t>Тв</w:t>
      </w:r>
      <w:proofErr w:type="spellEnd"/>
      <w:r>
        <w:t>, °С;</w:t>
      </w:r>
    </w:p>
    <w:p w14:paraId="495DCEF2" w14:textId="77777777" w:rsidR="00CB17D1" w:rsidRDefault="00CB17D1" w:rsidP="006E2A4F">
      <w:pPr>
        <w:pStyle w:val="a9"/>
        <w:numPr>
          <w:ilvl w:val="0"/>
          <w:numId w:val="27"/>
        </w:numPr>
        <w:ind w:left="0" w:firstLine="709"/>
      </w:pPr>
      <w:r>
        <w:t xml:space="preserve">температура поверхностей – </w:t>
      </w:r>
      <w:proofErr w:type="spellStart"/>
      <w:r>
        <w:t>Тп</w:t>
      </w:r>
      <w:proofErr w:type="spellEnd"/>
      <w:r>
        <w:t>, °С;</w:t>
      </w:r>
    </w:p>
    <w:p w14:paraId="2ED9036A" w14:textId="77777777" w:rsidR="00CB17D1" w:rsidRDefault="00CB17D1" w:rsidP="006E2A4F">
      <w:pPr>
        <w:pStyle w:val="a9"/>
        <w:numPr>
          <w:ilvl w:val="0"/>
          <w:numId w:val="27"/>
        </w:numPr>
        <w:ind w:left="0" w:firstLine="709"/>
      </w:pPr>
      <w:r>
        <w:t>относительная влажность воздуха – φ, %,</w:t>
      </w:r>
    </w:p>
    <w:p w14:paraId="5664C9C1" w14:textId="77777777" w:rsidR="00CB17D1" w:rsidRDefault="00CB17D1" w:rsidP="006E2A4F">
      <w:pPr>
        <w:pStyle w:val="a9"/>
        <w:numPr>
          <w:ilvl w:val="0"/>
          <w:numId w:val="27"/>
        </w:numPr>
        <w:ind w:left="0" w:firstLine="709"/>
      </w:pPr>
      <w:r>
        <w:t>скорость движения воздуха – V, м/с;</w:t>
      </w:r>
    </w:p>
    <w:p w14:paraId="739CDF8E" w14:textId="77777777" w:rsidR="00CB17D1" w:rsidRDefault="00CB17D1" w:rsidP="006E2A4F">
      <w:pPr>
        <w:pStyle w:val="a9"/>
        <w:numPr>
          <w:ilvl w:val="0"/>
          <w:numId w:val="27"/>
        </w:numPr>
        <w:ind w:left="0" w:firstLine="709"/>
      </w:pPr>
      <w:r>
        <w:t>интенсивность теплового излучения – J, Вт/м2.</w:t>
      </w:r>
    </w:p>
    <w:p w14:paraId="78212C06" w14:textId="079B02B3" w:rsidR="00C21167" w:rsidRDefault="00C21167" w:rsidP="00CB17D1">
      <w:pPr>
        <w:pStyle w:val="a9"/>
      </w:pPr>
    </w:p>
    <w:p w14:paraId="6338E47B" w14:textId="07211D21" w:rsidR="006E2A4F" w:rsidRPr="00A9501E" w:rsidRDefault="006E2A4F" w:rsidP="006E2A4F">
      <w:pPr>
        <w:pStyle w:val="23"/>
      </w:pPr>
      <w:bookmarkStart w:id="12" w:name="_Toc127191548"/>
      <w:r>
        <w:t xml:space="preserve">3 </w:t>
      </w:r>
      <w:r w:rsidRPr="00A9501E">
        <w:t xml:space="preserve">Какие механизмы участвуют в процессе </w:t>
      </w:r>
      <w:proofErr w:type="spellStart"/>
      <w:r w:rsidRPr="00A9501E">
        <w:t>тепловлагообмена</w:t>
      </w:r>
      <w:proofErr w:type="spellEnd"/>
      <w:r w:rsidRPr="00A9501E">
        <w:t xml:space="preserve"> человека с окружающей средой и как влияют различные параметры на теплообмен с окружающей средой?</w:t>
      </w:r>
      <w:bookmarkEnd w:id="12"/>
    </w:p>
    <w:p w14:paraId="35E7B11B" w14:textId="77777777" w:rsidR="00CB17D1" w:rsidRPr="00E77721" w:rsidRDefault="00CB17D1" w:rsidP="00CB17D1">
      <w:pPr>
        <w:pStyle w:val="af5"/>
        <w:widowControl/>
        <w:rPr>
          <w:bCs/>
          <w:sz w:val="28"/>
          <w:szCs w:val="28"/>
        </w:rPr>
      </w:pPr>
      <w:r w:rsidRPr="00E77721">
        <w:rPr>
          <w:bCs/>
          <w:i/>
          <w:iCs/>
          <w:sz w:val="28"/>
          <w:szCs w:val="28"/>
        </w:rPr>
        <w:t>Терморегуляция</w:t>
      </w:r>
      <w:r w:rsidRPr="00EF0543">
        <w:rPr>
          <w:b/>
          <w:sz w:val="28"/>
          <w:szCs w:val="28"/>
        </w:rPr>
        <w:t xml:space="preserve"> – </w:t>
      </w:r>
      <w:r w:rsidRPr="00E77721">
        <w:rPr>
          <w:bCs/>
          <w:sz w:val="28"/>
          <w:szCs w:val="28"/>
        </w:rPr>
        <w:t>это совокупность физиологических и химических процессов в организме человека, направленных на обеспечение процесса теплообмена между организмом и внешней средой и сохранение постоянства температуры тела (в пределах 36</w:t>
      </w:r>
      <w:r w:rsidRPr="00EF0543">
        <w:rPr>
          <w:b/>
          <w:sz w:val="28"/>
          <w:szCs w:val="28"/>
        </w:rPr>
        <w:t>–</w:t>
      </w:r>
      <w:r w:rsidRPr="00E77721">
        <w:rPr>
          <w:bCs/>
          <w:sz w:val="28"/>
          <w:szCs w:val="28"/>
        </w:rPr>
        <w:t>37</w:t>
      </w:r>
      <w:r w:rsidRPr="00E77721">
        <w:rPr>
          <w:bCs/>
          <w:sz w:val="28"/>
          <w:szCs w:val="28"/>
          <w:vertAlign w:val="superscript"/>
        </w:rPr>
        <w:t xml:space="preserve"> </w:t>
      </w:r>
      <w:r w:rsidRPr="00E77721">
        <w:rPr>
          <w:bCs/>
          <w:sz w:val="28"/>
          <w:szCs w:val="28"/>
        </w:rPr>
        <w:t>°С).</w:t>
      </w:r>
    </w:p>
    <w:p w14:paraId="1482393F" w14:textId="77777777" w:rsidR="00CB17D1" w:rsidRPr="00E77721" w:rsidRDefault="00CB17D1" w:rsidP="00CB17D1">
      <w:pPr>
        <w:pStyle w:val="af5"/>
        <w:widowControl/>
        <w:rPr>
          <w:sz w:val="28"/>
          <w:szCs w:val="28"/>
        </w:rPr>
      </w:pPr>
      <w:r w:rsidRPr="00EF0543">
        <w:rPr>
          <w:sz w:val="28"/>
          <w:szCs w:val="28"/>
        </w:rPr>
        <w:t>Сохранение постоянства температуры тела обеспечивает нормальное протекание в организме биохимических процессов, лежащих в основе его жиз</w:t>
      </w:r>
      <w:r w:rsidRPr="00E77721">
        <w:rPr>
          <w:sz w:val="28"/>
          <w:szCs w:val="28"/>
        </w:rPr>
        <w:t xml:space="preserve">недеятельности. Повышение температуры выше этих пределов называется </w:t>
      </w:r>
      <w:r w:rsidRPr="00E77721">
        <w:rPr>
          <w:i/>
          <w:iCs/>
          <w:sz w:val="28"/>
          <w:szCs w:val="28"/>
        </w:rPr>
        <w:t>перегрев</w:t>
      </w:r>
      <w:r w:rsidRPr="00E77721">
        <w:rPr>
          <w:sz w:val="28"/>
          <w:szCs w:val="28"/>
        </w:rPr>
        <w:t xml:space="preserve">, понижение – </w:t>
      </w:r>
      <w:r w:rsidRPr="00E77721">
        <w:rPr>
          <w:i/>
          <w:iCs/>
          <w:sz w:val="28"/>
          <w:szCs w:val="28"/>
        </w:rPr>
        <w:t>переохлаждением</w:t>
      </w:r>
      <w:r w:rsidRPr="00E77721">
        <w:rPr>
          <w:sz w:val="28"/>
          <w:szCs w:val="28"/>
        </w:rPr>
        <w:t>. Переохлаждение и перегрев ведут к нарушению физиологических функций организма.</w:t>
      </w:r>
    </w:p>
    <w:p w14:paraId="6D501FFA" w14:textId="0CC4F8C1" w:rsidR="00CB17D1" w:rsidRDefault="00CB17D1" w:rsidP="00CB17D1">
      <w:pPr>
        <w:pStyle w:val="a9"/>
      </w:pPr>
    </w:p>
    <w:p w14:paraId="1ED7A1D5" w14:textId="1C673CB4" w:rsidR="006E2A4F" w:rsidRPr="00A9501E" w:rsidRDefault="006E2A4F" w:rsidP="006E2A4F">
      <w:pPr>
        <w:pStyle w:val="23"/>
      </w:pPr>
      <w:bookmarkStart w:id="13" w:name="_Toc127191549"/>
      <w:r>
        <w:t xml:space="preserve">4 </w:t>
      </w:r>
      <w:r w:rsidRPr="00A9501E">
        <w:t>Что такое постоянное и непостоянное рабочее место?</w:t>
      </w:r>
      <w:bookmarkEnd w:id="13"/>
    </w:p>
    <w:p w14:paraId="4A183457" w14:textId="77777777" w:rsidR="00CB17D1" w:rsidRPr="00EF0543" w:rsidRDefault="00CB17D1" w:rsidP="00CB17D1">
      <w:pPr>
        <w:pStyle w:val="af5"/>
        <w:widowControl/>
        <w:spacing w:line="230" w:lineRule="auto"/>
        <w:rPr>
          <w:sz w:val="28"/>
          <w:szCs w:val="28"/>
        </w:rPr>
      </w:pPr>
      <w:r w:rsidRPr="009947A0">
        <w:rPr>
          <w:i/>
          <w:iCs/>
          <w:sz w:val="28"/>
          <w:szCs w:val="28"/>
        </w:rPr>
        <w:t>Постоянное рабочее место</w:t>
      </w:r>
      <w:r w:rsidRPr="009947A0">
        <w:rPr>
          <w:sz w:val="28"/>
          <w:szCs w:val="28"/>
        </w:rPr>
        <w:t xml:space="preserve"> </w:t>
      </w:r>
      <w:r w:rsidRPr="00EF0543">
        <w:rPr>
          <w:sz w:val="28"/>
          <w:szCs w:val="28"/>
        </w:rPr>
        <w:t>–</w:t>
      </w:r>
      <w:r w:rsidRPr="009947A0">
        <w:rPr>
          <w:sz w:val="28"/>
          <w:szCs w:val="28"/>
        </w:rPr>
        <w:t xml:space="preserve"> место, на котором работающий находится большую часть своего рабочего времени (более 50</w:t>
      </w:r>
      <w:r>
        <w:rPr>
          <w:sz w:val="28"/>
          <w:szCs w:val="28"/>
        </w:rPr>
        <w:t xml:space="preserve"> </w:t>
      </w:r>
      <w:r w:rsidRPr="009947A0">
        <w:rPr>
          <w:sz w:val="28"/>
          <w:szCs w:val="28"/>
        </w:rPr>
        <w:t>% или более 2 ч непрерывно). Если при этом работа осуществляется в различных пунктах рабочей зоны, постоянным рабочим местом считается вся рабочая зона.</w:t>
      </w:r>
    </w:p>
    <w:p w14:paraId="5516BE68" w14:textId="6981B8D6" w:rsidR="00CB17D1" w:rsidRDefault="00CB17D1" w:rsidP="00CB17D1">
      <w:pPr>
        <w:pStyle w:val="a9"/>
      </w:pPr>
    </w:p>
    <w:p w14:paraId="309CCF45" w14:textId="182AD9E0" w:rsidR="00CB17D1" w:rsidRDefault="00CB17D1" w:rsidP="00CB17D1">
      <w:pPr>
        <w:pStyle w:val="a9"/>
      </w:pPr>
      <w:r w:rsidRPr="006E2A4F">
        <w:rPr>
          <w:i/>
          <w:iCs/>
        </w:rPr>
        <w:t>Непостоянное рабочее место</w:t>
      </w:r>
      <w:r w:rsidRPr="00CB17D1">
        <w:t xml:space="preserve"> </w:t>
      </w:r>
      <w:r w:rsidR="006E2A4F">
        <w:t>–</w:t>
      </w:r>
      <w:r w:rsidRPr="00CB17D1">
        <w:t xml:space="preserve"> место, на котором работающий находится меньшую часть (менее 50 % или менее 2 часов непрерывно) своего рабочего времени.</w:t>
      </w:r>
    </w:p>
    <w:p w14:paraId="08A99FB6" w14:textId="5EFE4E8F" w:rsidR="00CB17D1" w:rsidRDefault="00CB17D1" w:rsidP="00CB17D1">
      <w:pPr>
        <w:pStyle w:val="a9"/>
      </w:pPr>
    </w:p>
    <w:p w14:paraId="5D18B730" w14:textId="76C90565" w:rsidR="006E2A4F" w:rsidRDefault="006E2A4F" w:rsidP="006E2A4F">
      <w:pPr>
        <w:pStyle w:val="23"/>
      </w:pPr>
      <w:bookmarkStart w:id="14" w:name="_Toc127191550"/>
      <w:r>
        <w:t xml:space="preserve">5 </w:t>
      </w:r>
      <w:r w:rsidRPr="00A9501E">
        <w:t>Какие категории работ по тяжести вы знаете?</w:t>
      </w:r>
      <w:bookmarkEnd w:id="14"/>
    </w:p>
    <w:p w14:paraId="4A212489" w14:textId="383A46AE" w:rsidR="00CB17D1" w:rsidRDefault="00CB17D1" w:rsidP="00CB17D1">
      <w:pPr>
        <w:pStyle w:val="a9"/>
      </w:pPr>
      <w:r w:rsidRPr="00CB17D1">
        <w:t xml:space="preserve">Все выполняемые работы по тяжести делятся на три категории: легкие, средней тяжести и тяжелые. Деление на категории осуществляется в </w:t>
      </w:r>
      <w:proofErr w:type="spellStart"/>
      <w:r w:rsidRPr="00CB17D1">
        <w:t>зави-</w:t>
      </w:r>
      <w:r w:rsidRPr="00CB17D1">
        <w:lastRenderedPageBreak/>
        <w:t>симости</w:t>
      </w:r>
      <w:proofErr w:type="spellEnd"/>
      <w:r w:rsidRPr="00CB17D1">
        <w:t xml:space="preserve"> от энергозатрат организма. Легкие физические работы разделяются на категорию </w:t>
      </w:r>
      <w:proofErr w:type="spellStart"/>
      <w:r w:rsidRPr="00CB17D1">
        <w:t>Iа</w:t>
      </w:r>
      <w:proofErr w:type="spellEnd"/>
      <w:r w:rsidRPr="00CB17D1">
        <w:t xml:space="preserve"> и категорию </w:t>
      </w:r>
      <w:proofErr w:type="spellStart"/>
      <w:r w:rsidRPr="00CB17D1">
        <w:t>Iб</w:t>
      </w:r>
      <w:proofErr w:type="spellEnd"/>
      <w:r w:rsidRPr="00CB17D1">
        <w:t xml:space="preserve">. К категории </w:t>
      </w:r>
      <w:proofErr w:type="spellStart"/>
      <w:r w:rsidRPr="00CB17D1">
        <w:t>Iа</w:t>
      </w:r>
      <w:proofErr w:type="spellEnd"/>
      <w:r w:rsidRPr="00CB17D1">
        <w:t xml:space="preserve"> относятся работы, </w:t>
      </w:r>
      <w:proofErr w:type="spellStart"/>
      <w:r w:rsidRPr="00CB17D1">
        <w:t>произво-димые</w:t>
      </w:r>
      <w:proofErr w:type="spellEnd"/>
      <w:r w:rsidRPr="00CB17D1">
        <w:t xml:space="preserve"> сидя и сопровождающиеся небольшим физическим напряжением, с энергозатратами организма до 139 Вт. К категории </w:t>
      </w:r>
      <w:proofErr w:type="spellStart"/>
      <w:r w:rsidRPr="00CB17D1">
        <w:t>Iб</w:t>
      </w:r>
      <w:proofErr w:type="spellEnd"/>
      <w:r w:rsidRPr="00CB17D1">
        <w:t xml:space="preserve"> относятся работы, производимые сидя, стоя или связанные с ходьбой и сопровождающиеся не-которым физическим напряжениям, энергозатраты организма 140–174 Вт. Работы средней тяжести тоже разделяются на категории </w:t>
      </w:r>
      <w:proofErr w:type="spellStart"/>
      <w:r w:rsidRPr="00CB17D1">
        <w:t>IIа</w:t>
      </w:r>
      <w:proofErr w:type="spellEnd"/>
      <w:r w:rsidRPr="00CB17D1">
        <w:t xml:space="preserve"> и </w:t>
      </w:r>
      <w:proofErr w:type="spellStart"/>
      <w:r w:rsidRPr="00CB17D1">
        <w:t>IIб</w:t>
      </w:r>
      <w:proofErr w:type="spellEnd"/>
      <w:r w:rsidRPr="00CB17D1">
        <w:t xml:space="preserve">. К </w:t>
      </w:r>
      <w:proofErr w:type="spellStart"/>
      <w:r w:rsidRPr="00CB17D1">
        <w:t>катего-рии</w:t>
      </w:r>
      <w:proofErr w:type="spellEnd"/>
      <w:r w:rsidRPr="00CB17D1">
        <w:t xml:space="preserve"> </w:t>
      </w:r>
      <w:proofErr w:type="spellStart"/>
      <w:r w:rsidRPr="00CB17D1">
        <w:t>IIа</w:t>
      </w:r>
      <w:proofErr w:type="spellEnd"/>
      <w:r w:rsidRPr="00CB17D1">
        <w:t xml:space="preserve"> относятся работы, связанные с постоянной ходьбой, перемещением мелких до 1 кг изделий в положении сидя или стоя и требующие определен-</w:t>
      </w:r>
      <w:proofErr w:type="spellStart"/>
      <w:r w:rsidRPr="00CB17D1">
        <w:t>ного</w:t>
      </w:r>
      <w:proofErr w:type="spellEnd"/>
      <w:r w:rsidRPr="00CB17D1">
        <w:t xml:space="preserve"> физического напряжения, энергозатраты для этой категории 175–232 Вт. К категории </w:t>
      </w:r>
      <w:proofErr w:type="spellStart"/>
      <w:r w:rsidRPr="00CB17D1">
        <w:t>IIб</w:t>
      </w:r>
      <w:proofErr w:type="spellEnd"/>
      <w:r w:rsidRPr="00CB17D1">
        <w:t xml:space="preserve"> относятся работы, связанные с ходьбой, перемещением и переноской тяжестей до 10 кг и сопровождающиеся умеренным физическим напряжением, энергозатраты для категории </w:t>
      </w:r>
      <w:proofErr w:type="spellStart"/>
      <w:r w:rsidRPr="00CB17D1">
        <w:t>IIб</w:t>
      </w:r>
      <w:proofErr w:type="spellEnd"/>
      <w:r w:rsidRPr="00CB17D1">
        <w:t xml:space="preserve"> – 233–290 Вт. Тяжелые фи-</w:t>
      </w:r>
      <w:proofErr w:type="spellStart"/>
      <w:r w:rsidRPr="00CB17D1">
        <w:t>зические</w:t>
      </w:r>
      <w:proofErr w:type="spellEnd"/>
      <w:r w:rsidRPr="00CB17D1">
        <w:t xml:space="preserve"> работы – категория III – это работы с постоянными передвижения-ми, перемещением и переноской тяжестей свыше 10 кг и требующие больших физических усилий, с энергозатратами организма 290 Вт.</w:t>
      </w:r>
    </w:p>
    <w:p w14:paraId="70CB2448" w14:textId="74DA4ACC" w:rsidR="00CB17D1" w:rsidRDefault="00CB17D1" w:rsidP="00CB17D1">
      <w:pPr>
        <w:pStyle w:val="a9"/>
      </w:pPr>
    </w:p>
    <w:p w14:paraId="0B99E11D" w14:textId="3720AE17" w:rsidR="006E2A4F" w:rsidRPr="00A9501E" w:rsidRDefault="006E2A4F" w:rsidP="006E2A4F">
      <w:pPr>
        <w:pStyle w:val="23"/>
      </w:pPr>
      <w:bookmarkStart w:id="15" w:name="_Toc127191551"/>
      <w:r>
        <w:t xml:space="preserve">6 </w:t>
      </w:r>
      <w:r w:rsidRPr="00A9501E">
        <w:t>Что такое теплый и холодный период года?</w:t>
      </w:r>
      <w:bookmarkEnd w:id="15"/>
    </w:p>
    <w:p w14:paraId="54CC993B" w14:textId="5A9FEA58" w:rsidR="00096AFB" w:rsidRDefault="00096AFB" w:rsidP="00CB17D1">
      <w:pPr>
        <w:pStyle w:val="a9"/>
      </w:pPr>
      <w:r w:rsidRPr="00096AFB">
        <w:t>Холодный период характеризуется среднесуточной температурой наружного воздуха ниже +10 °С, теплый – +10 °С и выше.</w:t>
      </w:r>
    </w:p>
    <w:p w14:paraId="43EE2223" w14:textId="66D0924B" w:rsidR="00096AFB" w:rsidRDefault="00096AFB" w:rsidP="00CB17D1">
      <w:pPr>
        <w:pStyle w:val="a9"/>
      </w:pPr>
    </w:p>
    <w:p w14:paraId="2DC0ACE2" w14:textId="6E6D82DF" w:rsidR="006E2A4F" w:rsidRPr="00A9501E" w:rsidRDefault="006E2A4F" w:rsidP="006E2A4F">
      <w:pPr>
        <w:pStyle w:val="23"/>
      </w:pPr>
      <w:bookmarkStart w:id="16" w:name="_Toc127191552"/>
      <w:r>
        <w:t xml:space="preserve">7 </w:t>
      </w:r>
      <w:r w:rsidRPr="00A9501E">
        <w:t>Какими приборами измеряют метеорологические параметры окружающей среды?</w:t>
      </w:r>
      <w:bookmarkEnd w:id="16"/>
    </w:p>
    <w:p w14:paraId="28F13124" w14:textId="77777777" w:rsidR="00096AFB" w:rsidRPr="00F92726" w:rsidRDefault="00096AFB" w:rsidP="00F92726">
      <w:pPr>
        <w:pStyle w:val="a9"/>
        <w:rPr>
          <w:b/>
          <w:bCs/>
        </w:rPr>
      </w:pPr>
      <w:r w:rsidRPr="00F92726">
        <w:rPr>
          <w:b/>
          <w:bCs/>
        </w:rPr>
        <w:t>Приборы для измерения атмосферного давления воздуха:</w:t>
      </w:r>
    </w:p>
    <w:p w14:paraId="78D884E1" w14:textId="77777777" w:rsidR="006E2A4F" w:rsidRDefault="00096AFB" w:rsidP="006E2A4F">
      <w:pPr>
        <w:pStyle w:val="a9"/>
        <w:numPr>
          <w:ilvl w:val="0"/>
          <w:numId w:val="29"/>
        </w:numPr>
        <w:rPr>
          <w:bCs/>
        </w:rPr>
      </w:pPr>
      <w:r w:rsidRPr="000E380D">
        <w:rPr>
          <w:bCs/>
        </w:rPr>
        <w:t>Барометр-анероид БАММ-1</w:t>
      </w:r>
    </w:p>
    <w:p w14:paraId="47F6F178" w14:textId="1DF5C6CE" w:rsidR="00096AFB" w:rsidRPr="000E380D" w:rsidRDefault="00096AFB" w:rsidP="006E2A4F">
      <w:pPr>
        <w:pStyle w:val="a9"/>
        <w:numPr>
          <w:ilvl w:val="0"/>
          <w:numId w:val="29"/>
        </w:numPr>
        <w:rPr>
          <w:bCs/>
        </w:rPr>
      </w:pPr>
      <w:r w:rsidRPr="000E380D">
        <w:rPr>
          <w:bCs/>
        </w:rPr>
        <w:t>Барограф М-22А</w:t>
      </w:r>
    </w:p>
    <w:p w14:paraId="22DBE8D2" w14:textId="77777777" w:rsidR="00096AFB" w:rsidRDefault="00096AFB" w:rsidP="006E2A4F">
      <w:pPr>
        <w:pStyle w:val="a9"/>
      </w:pPr>
    </w:p>
    <w:p w14:paraId="0D1297E1" w14:textId="77777777" w:rsidR="00096AFB" w:rsidRPr="00F92726" w:rsidRDefault="00096AFB" w:rsidP="00F92726">
      <w:pPr>
        <w:pStyle w:val="a9"/>
        <w:rPr>
          <w:b/>
          <w:bCs/>
        </w:rPr>
      </w:pPr>
      <w:r w:rsidRPr="00F92726">
        <w:rPr>
          <w:b/>
          <w:bCs/>
        </w:rPr>
        <w:t>Для измерения температуры воздуха применяют приборы:</w:t>
      </w:r>
    </w:p>
    <w:p w14:paraId="1D5938A8" w14:textId="1A3953F7" w:rsidR="00096AFB" w:rsidRDefault="00096AFB" w:rsidP="006E2A4F">
      <w:pPr>
        <w:pStyle w:val="a9"/>
        <w:numPr>
          <w:ilvl w:val="0"/>
          <w:numId w:val="30"/>
        </w:numPr>
        <w:ind w:left="0" w:firstLine="1134"/>
      </w:pPr>
      <w:r>
        <w:t>термометры:</w:t>
      </w:r>
    </w:p>
    <w:p w14:paraId="02DF3510" w14:textId="1FBE3787" w:rsidR="00096AFB" w:rsidRDefault="00096AFB" w:rsidP="006E2A4F">
      <w:pPr>
        <w:pStyle w:val="a9"/>
        <w:numPr>
          <w:ilvl w:val="0"/>
          <w:numId w:val="32"/>
        </w:numPr>
        <w:ind w:left="0" w:firstLine="1560"/>
      </w:pPr>
      <w:r>
        <w:t xml:space="preserve">ртутный, диапазон измерения от +36 °С до +375 °С; </w:t>
      </w:r>
    </w:p>
    <w:p w14:paraId="48036AD9" w14:textId="3F67AD95" w:rsidR="00096AFB" w:rsidRDefault="00096AFB" w:rsidP="006E2A4F">
      <w:pPr>
        <w:pStyle w:val="a9"/>
        <w:numPr>
          <w:ilvl w:val="0"/>
          <w:numId w:val="32"/>
        </w:numPr>
        <w:ind w:left="0" w:firstLine="1560"/>
      </w:pPr>
      <w:r>
        <w:t xml:space="preserve">спиртовой от –65 °С до +65 °С; </w:t>
      </w:r>
    </w:p>
    <w:p w14:paraId="4626DDFA" w14:textId="132967E7" w:rsidR="00096AFB" w:rsidRDefault="00096AFB" w:rsidP="006E2A4F">
      <w:pPr>
        <w:pStyle w:val="a9"/>
        <w:numPr>
          <w:ilvl w:val="0"/>
          <w:numId w:val="32"/>
        </w:numPr>
        <w:ind w:left="0" w:firstLine="1560"/>
      </w:pPr>
      <w:r>
        <w:t>толуоловый от –95 °С до +60 °С.</w:t>
      </w:r>
    </w:p>
    <w:p w14:paraId="73DD5154" w14:textId="4A6E4C4C" w:rsidR="00096AFB" w:rsidRDefault="00096AFB" w:rsidP="006E2A4F">
      <w:pPr>
        <w:pStyle w:val="a9"/>
        <w:numPr>
          <w:ilvl w:val="0"/>
          <w:numId w:val="30"/>
        </w:numPr>
        <w:ind w:left="0" w:firstLine="1134"/>
      </w:pPr>
      <w:r>
        <w:t xml:space="preserve">термоанемометр ЭА-2М измеряет скорость воздуха в м/с и </w:t>
      </w:r>
      <w:r w:rsidR="006E2A4F">
        <w:t>температуру</w:t>
      </w:r>
      <w:r>
        <w:t xml:space="preserve"> воздуха в диапазоне от +10 °С до +60 °С.</w:t>
      </w:r>
    </w:p>
    <w:p w14:paraId="19EFB419" w14:textId="01C121E5" w:rsidR="00096AFB" w:rsidRDefault="00096AFB" w:rsidP="006E2A4F">
      <w:pPr>
        <w:pStyle w:val="a9"/>
      </w:pPr>
    </w:p>
    <w:p w14:paraId="2D28D254" w14:textId="77777777" w:rsidR="006E2A4F" w:rsidRPr="00F92726" w:rsidRDefault="00096AFB" w:rsidP="00F92726">
      <w:pPr>
        <w:pStyle w:val="a9"/>
        <w:rPr>
          <w:b/>
          <w:bCs/>
        </w:rPr>
      </w:pPr>
      <w:r w:rsidRPr="00F92726">
        <w:rPr>
          <w:b/>
          <w:bCs/>
        </w:rPr>
        <w:t>Относительная влажность воздуха измеряется</w:t>
      </w:r>
      <w:r w:rsidR="006E2A4F" w:rsidRPr="00F92726">
        <w:rPr>
          <w:b/>
          <w:bCs/>
        </w:rPr>
        <w:t>:</w:t>
      </w:r>
    </w:p>
    <w:p w14:paraId="48601BF5" w14:textId="23BDF1DF" w:rsidR="006E2A4F" w:rsidRDefault="006E2A4F" w:rsidP="006E2A4F">
      <w:pPr>
        <w:pStyle w:val="a9"/>
        <w:numPr>
          <w:ilvl w:val="0"/>
          <w:numId w:val="34"/>
        </w:numPr>
      </w:pPr>
      <w:r>
        <w:t>г</w:t>
      </w:r>
      <w:r w:rsidR="00096AFB" w:rsidRPr="00096AFB">
        <w:t>игрометрами</w:t>
      </w:r>
    </w:p>
    <w:p w14:paraId="087ED89A" w14:textId="77777777" w:rsidR="006E2A4F" w:rsidRDefault="00096AFB" w:rsidP="006E2A4F">
      <w:pPr>
        <w:pStyle w:val="a9"/>
        <w:numPr>
          <w:ilvl w:val="0"/>
          <w:numId w:val="34"/>
        </w:numPr>
      </w:pPr>
      <w:proofErr w:type="spellStart"/>
      <w:r w:rsidRPr="00096AFB">
        <w:t>психро</w:t>
      </w:r>
      <w:proofErr w:type="spellEnd"/>
      <w:r w:rsidRPr="00096AFB">
        <w:t>-метрами</w:t>
      </w:r>
    </w:p>
    <w:p w14:paraId="693DEFC2" w14:textId="3E7ACFB3" w:rsidR="00096AFB" w:rsidRDefault="00096AFB" w:rsidP="006E2A4F">
      <w:pPr>
        <w:pStyle w:val="a9"/>
        <w:numPr>
          <w:ilvl w:val="0"/>
          <w:numId w:val="34"/>
        </w:numPr>
      </w:pPr>
      <w:r w:rsidRPr="00096AFB">
        <w:t>гигрографами</w:t>
      </w:r>
    </w:p>
    <w:p w14:paraId="3D600296" w14:textId="288B5DDC" w:rsidR="00096AFB" w:rsidRDefault="00096AFB" w:rsidP="00096AFB">
      <w:pPr>
        <w:pStyle w:val="a9"/>
      </w:pPr>
    </w:p>
    <w:p w14:paraId="5FF34A29" w14:textId="37AC692C" w:rsidR="006E2A4F" w:rsidRPr="00A9501E" w:rsidRDefault="006E2A4F" w:rsidP="006E2A4F">
      <w:pPr>
        <w:pStyle w:val="23"/>
      </w:pPr>
      <w:bookmarkStart w:id="17" w:name="_Toc127191553"/>
      <w:r>
        <w:lastRenderedPageBreak/>
        <w:t xml:space="preserve">8 </w:t>
      </w:r>
      <w:r w:rsidRPr="00A9501E">
        <w:t>Какие условия труда называют допустимыми и оптимальными?</w:t>
      </w:r>
      <w:bookmarkEnd w:id="17"/>
    </w:p>
    <w:p w14:paraId="6FFB34A4" w14:textId="5A144F7B" w:rsidR="00096AFB" w:rsidRDefault="00096AFB" w:rsidP="00096AFB">
      <w:pPr>
        <w:pStyle w:val="a9"/>
      </w:pPr>
      <w:r>
        <w:t>Допустимые параметры, то есть такие, которые при длительной работе могут вызвать напряжение терморегуляторного аппарата организма человека без патологических изменений в организме.</w:t>
      </w:r>
    </w:p>
    <w:p w14:paraId="4739ADEB" w14:textId="0B9B262D" w:rsidR="00096AFB" w:rsidRDefault="00096AFB" w:rsidP="00096AFB">
      <w:pPr>
        <w:pStyle w:val="a9"/>
      </w:pPr>
      <w:r>
        <w:t>Оптимальные параметры микроклимата не вызывают напряжения терморегуляторного аппарата. В литературе оптимальные параметры микроклимата принято называть комфортными.</w:t>
      </w:r>
    </w:p>
    <w:p w14:paraId="695A4919" w14:textId="1AA5CD1A" w:rsidR="00096AFB" w:rsidRDefault="00096AFB" w:rsidP="00096AFB">
      <w:pPr>
        <w:pStyle w:val="a9"/>
      </w:pPr>
    </w:p>
    <w:p w14:paraId="65BA2314" w14:textId="1580D70C" w:rsidR="006E2A4F" w:rsidRPr="006E2A4F" w:rsidRDefault="006E2A4F" w:rsidP="006E2A4F">
      <w:pPr>
        <w:pStyle w:val="23"/>
      </w:pPr>
      <w:bookmarkStart w:id="18" w:name="_Toc127191554"/>
      <w:r>
        <w:t xml:space="preserve">9 </w:t>
      </w:r>
      <w:r w:rsidRPr="00236074">
        <w:t xml:space="preserve">Каким показателем оценивается комплексное воздействие параметров окружающей среды на </w:t>
      </w:r>
      <w:r>
        <w:t>человека</w:t>
      </w:r>
      <w:r w:rsidRPr="00236074">
        <w:t>?</w:t>
      </w:r>
      <w:bookmarkEnd w:id="18"/>
    </w:p>
    <w:p w14:paraId="41ABC913" w14:textId="583A184B" w:rsidR="00096AFB" w:rsidRDefault="00096AFB" w:rsidP="00096AFB">
      <w:pPr>
        <w:pStyle w:val="a9"/>
      </w:pPr>
      <w:r w:rsidRPr="00096AFB">
        <w:t>ТНС–индекс является эмпирическим показателем, характеризующим суммарное действие на организм человека параметров микроклимата (температуры, влажности, скорости движения воздуха и теплового облучения).</w:t>
      </w:r>
    </w:p>
    <w:sectPr w:rsidR="00096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9BFD" w14:textId="77777777" w:rsidR="00705C9C" w:rsidRDefault="00705C9C">
      <w:pPr>
        <w:spacing w:after="0" w:line="240" w:lineRule="auto"/>
      </w:pPr>
      <w:r>
        <w:separator/>
      </w:r>
    </w:p>
  </w:endnote>
  <w:endnote w:type="continuationSeparator" w:id="0">
    <w:p w14:paraId="309013F9" w14:textId="77777777" w:rsidR="00705C9C" w:rsidRDefault="0070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0709" w14:textId="77777777" w:rsidR="00705C9C" w:rsidRDefault="00705C9C">
      <w:pPr>
        <w:spacing w:after="0" w:line="240" w:lineRule="auto"/>
      </w:pPr>
      <w:r>
        <w:separator/>
      </w:r>
    </w:p>
  </w:footnote>
  <w:footnote w:type="continuationSeparator" w:id="0">
    <w:p w14:paraId="2C5BFF54" w14:textId="77777777" w:rsidR="00705C9C" w:rsidRDefault="0070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F5479E"/>
    <w:multiLevelType w:val="hybridMultilevel"/>
    <w:tmpl w:val="7C3C86DC"/>
    <w:lvl w:ilvl="0" w:tplc="98300E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206E6138"/>
    <w:multiLevelType w:val="hybridMultilevel"/>
    <w:tmpl w:val="A99C3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790E80"/>
    <w:multiLevelType w:val="singleLevel"/>
    <w:tmpl w:val="38C42F8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B97942"/>
    <w:multiLevelType w:val="multilevel"/>
    <w:tmpl w:val="6AD4E86C"/>
    <w:numStyleLink w:val="a1"/>
  </w:abstractNum>
  <w:abstractNum w:abstractNumId="13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B346DA1"/>
    <w:multiLevelType w:val="hybridMultilevel"/>
    <w:tmpl w:val="279040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544BE1"/>
    <w:multiLevelType w:val="hybridMultilevel"/>
    <w:tmpl w:val="5A12CDE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8F6DED"/>
    <w:multiLevelType w:val="hybridMultilevel"/>
    <w:tmpl w:val="F7669CF4"/>
    <w:lvl w:ilvl="0" w:tplc="ABDA39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C90E8F"/>
    <w:multiLevelType w:val="hybridMultilevel"/>
    <w:tmpl w:val="848EC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565320B"/>
    <w:multiLevelType w:val="hybridMultilevel"/>
    <w:tmpl w:val="FF02847E"/>
    <w:lvl w:ilvl="0" w:tplc="98300ED8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0" w15:restartNumberingAfterBreak="0">
    <w:nsid w:val="743E2E05"/>
    <w:multiLevelType w:val="hybridMultilevel"/>
    <w:tmpl w:val="E5EAE93A"/>
    <w:lvl w:ilvl="0" w:tplc="ABDA3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17E86"/>
    <w:multiLevelType w:val="hybridMultilevel"/>
    <w:tmpl w:val="518AA00A"/>
    <w:lvl w:ilvl="0" w:tplc="550AD65E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29"/>
  </w:num>
  <w:num w:numId="5">
    <w:abstractNumId w:val="13"/>
  </w:num>
  <w:num w:numId="6">
    <w:abstractNumId w:val="5"/>
  </w:num>
  <w:num w:numId="7">
    <w:abstractNumId w:val="14"/>
  </w:num>
  <w:num w:numId="8">
    <w:abstractNumId w:val="12"/>
  </w:num>
  <w:num w:numId="9">
    <w:abstractNumId w:val="2"/>
  </w:num>
  <w:num w:numId="10">
    <w:abstractNumId w:val="31"/>
  </w:num>
  <w:num w:numId="11">
    <w:abstractNumId w:val="1"/>
  </w:num>
  <w:num w:numId="12">
    <w:abstractNumId w:val="26"/>
  </w:num>
  <w:num w:numId="13">
    <w:abstractNumId w:val="0"/>
  </w:num>
  <w:num w:numId="14">
    <w:abstractNumId w:val="28"/>
  </w:num>
  <w:num w:numId="15">
    <w:abstractNumId w:val="11"/>
  </w:num>
  <w:num w:numId="16">
    <w:abstractNumId w:val="21"/>
  </w:num>
  <w:num w:numId="17">
    <w:abstractNumId w:val="24"/>
  </w:num>
  <w:num w:numId="18">
    <w:abstractNumId w:val="19"/>
  </w:num>
  <w:num w:numId="19">
    <w:abstractNumId w:val="25"/>
  </w:num>
  <w:num w:numId="20">
    <w:abstractNumId w:val="3"/>
  </w:num>
  <w:num w:numId="21">
    <w:abstractNumId w:val="4"/>
  </w:num>
  <w:num w:numId="22">
    <w:abstractNumId w:val="33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15"/>
  </w:num>
  <w:num w:numId="28">
    <w:abstractNumId w:val="22"/>
  </w:num>
  <w:num w:numId="29">
    <w:abstractNumId w:val="23"/>
  </w:num>
  <w:num w:numId="30">
    <w:abstractNumId w:val="17"/>
  </w:num>
  <w:num w:numId="31">
    <w:abstractNumId w:val="32"/>
  </w:num>
  <w:num w:numId="32">
    <w:abstractNumId w:val="27"/>
  </w:num>
  <w:num w:numId="33">
    <w:abstractNumId w:val="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6034"/>
    <w:rsid w:val="000230D4"/>
    <w:rsid w:val="000236B6"/>
    <w:rsid w:val="000239E4"/>
    <w:rsid w:val="000263D5"/>
    <w:rsid w:val="000268F6"/>
    <w:rsid w:val="0004132B"/>
    <w:rsid w:val="00042061"/>
    <w:rsid w:val="0005144A"/>
    <w:rsid w:val="00051D3D"/>
    <w:rsid w:val="00052B9A"/>
    <w:rsid w:val="0005554F"/>
    <w:rsid w:val="00055D7D"/>
    <w:rsid w:val="00060260"/>
    <w:rsid w:val="000642E0"/>
    <w:rsid w:val="00065444"/>
    <w:rsid w:val="000668CF"/>
    <w:rsid w:val="00075FEB"/>
    <w:rsid w:val="00077753"/>
    <w:rsid w:val="00083011"/>
    <w:rsid w:val="00085BEA"/>
    <w:rsid w:val="00096AFB"/>
    <w:rsid w:val="00097BDF"/>
    <w:rsid w:val="000A0675"/>
    <w:rsid w:val="000A0F14"/>
    <w:rsid w:val="000A52AE"/>
    <w:rsid w:val="000B1040"/>
    <w:rsid w:val="000B1523"/>
    <w:rsid w:val="000B6914"/>
    <w:rsid w:val="000C3258"/>
    <w:rsid w:val="000D6A80"/>
    <w:rsid w:val="000E54B1"/>
    <w:rsid w:val="000E7F2E"/>
    <w:rsid w:val="000F3039"/>
    <w:rsid w:val="00102DA2"/>
    <w:rsid w:val="0010512C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D777D"/>
    <w:rsid w:val="001F1A72"/>
    <w:rsid w:val="001F1C48"/>
    <w:rsid w:val="001F49BD"/>
    <w:rsid w:val="00213083"/>
    <w:rsid w:val="00214200"/>
    <w:rsid w:val="002147B0"/>
    <w:rsid w:val="00216700"/>
    <w:rsid w:val="002235AD"/>
    <w:rsid w:val="00224C8C"/>
    <w:rsid w:val="002274A5"/>
    <w:rsid w:val="00231125"/>
    <w:rsid w:val="0023329A"/>
    <w:rsid w:val="0024131D"/>
    <w:rsid w:val="00244060"/>
    <w:rsid w:val="00253657"/>
    <w:rsid w:val="0025638D"/>
    <w:rsid w:val="00272E7A"/>
    <w:rsid w:val="0027317C"/>
    <w:rsid w:val="002810CD"/>
    <w:rsid w:val="0028717D"/>
    <w:rsid w:val="00287F49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D5C79"/>
    <w:rsid w:val="002D6701"/>
    <w:rsid w:val="002E3E29"/>
    <w:rsid w:val="002E4101"/>
    <w:rsid w:val="002F3851"/>
    <w:rsid w:val="002F3D7E"/>
    <w:rsid w:val="002F70DC"/>
    <w:rsid w:val="003035EC"/>
    <w:rsid w:val="00304584"/>
    <w:rsid w:val="003056F6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37670"/>
    <w:rsid w:val="00340EC3"/>
    <w:rsid w:val="00342872"/>
    <w:rsid w:val="003430AB"/>
    <w:rsid w:val="00344FAD"/>
    <w:rsid w:val="003545D4"/>
    <w:rsid w:val="00354F9A"/>
    <w:rsid w:val="00364EF6"/>
    <w:rsid w:val="003659AA"/>
    <w:rsid w:val="00373220"/>
    <w:rsid w:val="00373DF9"/>
    <w:rsid w:val="0038343A"/>
    <w:rsid w:val="00383FF8"/>
    <w:rsid w:val="003904C6"/>
    <w:rsid w:val="00397FEE"/>
    <w:rsid w:val="003A0356"/>
    <w:rsid w:val="003A7F5C"/>
    <w:rsid w:val="003B2066"/>
    <w:rsid w:val="003B2A88"/>
    <w:rsid w:val="003C6D16"/>
    <w:rsid w:val="003D0ABC"/>
    <w:rsid w:val="003D38D4"/>
    <w:rsid w:val="003D479E"/>
    <w:rsid w:val="003D4B6F"/>
    <w:rsid w:val="003D706F"/>
    <w:rsid w:val="003E1C59"/>
    <w:rsid w:val="003E7113"/>
    <w:rsid w:val="003F3031"/>
    <w:rsid w:val="003F43CB"/>
    <w:rsid w:val="00400124"/>
    <w:rsid w:val="004016DE"/>
    <w:rsid w:val="00416212"/>
    <w:rsid w:val="004166E1"/>
    <w:rsid w:val="00423F67"/>
    <w:rsid w:val="004262A3"/>
    <w:rsid w:val="00430823"/>
    <w:rsid w:val="00435973"/>
    <w:rsid w:val="00451AF6"/>
    <w:rsid w:val="00457EC4"/>
    <w:rsid w:val="00462AFA"/>
    <w:rsid w:val="00464C66"/>
    <w:rsid w:val="00475CE8"/>
    <w:rsid w:val="004944AD"/>
    <w:rsid w:val="004A01F7"/>
    <w:rsid w:val="004A4215"/>
    <w:rsid w:val="004B2793"/>
    <w:rsid w:val="004C5B45"/>
    <w:rsid w:val="004D371F"/>
    <w:rsid w:val="004D3C13"/>
    <w:rsid w:val="004D5C51"/>
    <w:rsid w:val="004D7F2C"/>
    <w:rsid w:val="004E299F"/>
    <w:rsid w:val="004E3FC2"/>
    <w:rsid w:val="004E4498"/>
    <w:rsid w:val="004E6AB2"/>
    <w:rsid w:val="004F4A25"/>
    <w:rsid w:val="004F5A61"/>
    <w:rsid w:val="004F7DE5"/>
    <w:rsid w:val="0050065F"/>
    <w:rsid w:val="00500AE0"/>
    <w:rsid w:val="00507F3C"/>
    <w:rsid w:val="00512D52"/>
    <w:rsid w:val="00514570"/>
    <w:rsid w:val="0052079D"/>
    <w:rsid w:val="0053585D"/>
    <w:rsid w:val="005414C4"/>
    <w:rsid w:val="00541747"/>
    <w:rsid w:val="00542291"/>
    <w:rsid w:val="00550395"/>
    <w:rsid w:val="005534F6"/>
    <w:rsid w:val="00555BF1"/>
    <w:rsid w:val="00561858"/>
    <w:rsid w:val="00573058"/>
    <w:rsid w:val="00577B11"/>
    <w:rsid w:val="00577E27"/>
    <w:rsid w:val="005834BC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E0B3D"/>
    <w:rsid w:val="005E1E29"/>
    <w:rsid w:val="005E4731"/>
    <w:rsid w:val="005E7FA0"/>
    <w:rsid w:val="005F18F9"/>
    <w:rsid w:val="005F6AFE"/>
    <w:rsid w:val="00601888"/>
    <w:rsid w:val="00602BBB"/>
    <w:rsid w:val="00617F9F"/>
    <w:rsid w:val="0062781C"/>
    <w:rsid w:val="0063676C"/>
    <w:rsid w:val="00642261"/>
    <w:rsid w:val="00644BCB"/>
    <w:rsid w:val="00647E50"/>
    <w:rsid w:val="00653B52"/>
    <w:rsid w:val="006554C4"/>
    <w:rsid w:val="00660DB5"/>
    <w:rsid w:val="00662050"/>
    <w:rsid w:val="006646AC"/>
    <w:rsid w:val="006716A4"/>
    <w:rsid w:val="00675F66"/>
    <w:rsid w:val="006805E4"/>
    <w:rsid w:val="00680A42"/>
    <w:rsid w:val="00684D80"/>
    <w:rsid w:val="00687347"/>
    <w:rsid w:val="006906C9"/>
    <w:rsid w:val="00691A10"/>
    <w:rsid w:val="00691AE8"/>
    <w:rsid w:val="00693D67"/>
    <w:rsid w:val="006B2D24"/>
    <w:rsid w:val="006B3221"/>
    <w:rsid w:val="006C2E9C"/>
    <w:rsid w:val="006E04C5"/>
    <w:rsid w:val="006E2A4F"/>
    <w:rsid w:val="0070085E"/>
    <w:rsid w:val="00704986"/>
    <w:rsid w:val="00705C9C"/>
    <w:rsid w:val="00712185"/>
    <w:rsid w:val="0071235E"/>
    <w:rsid w:val="0072136A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5C9D"/>
    <w:rsid w:val="0079255A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232"/>
    <w:rsid w:val="00833FA2"/>
    <w:rsid w:val="00840389"/>
    <w:rsid w:val="008457E1"/>
    <w:rsid w:val="0084658D"/>
    <w:rsid w:val="008466FA"/>
    <w:rsid w:val="00846C75"/>
    <w:rsid w:val="00847EE2"/>
    <w:rsid w:val="008531B4"/>
    <w:rsid w:val="00854640"/>
    <w:rsid w:val="008673F4"/>
    <w:rsid w:val="0086752C"/>
    <w:rsid w:val="00867A95"/>
    <w:rsid w:val="00872572"/>
    <w:rsid w:val="00872776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D0B47"/>
    <w:rsid w:val="008D46F2"/>
    <w:rsid w:val="008E286A"/>
    <w:rsid w:val="008E57A8"/>
    <w:rsid w:val="008E6680"/>
    <w:rsid w:val="008E7C3F"/>
    <w:rsid w:val="008F1112"/>
    <w:rsid w:val="008F13FD"/>
    <w:rsid w:val="008F42E9"/>
    <w:rsid w:val="008F4DF8"/>
    <w:rsid w:val="008F6865"/>
    <w:rsid w:val="0090224D"/>
    <w:rsid w:val="0091001B"/>
    <w:rsid w:val="0091250E"/>
    <w:rsid w:val="00915FEA"/>
    <w:rsid w:val="009169FE"/>
    <w:rsid w:val="00927383"/>
    <w:rsid w:val="009310D6"/>
    <w:rsid w:val="00937A1A"/>
    <w:rsid w:val="00937A74"/>
    <w:rsid w:val="009459D3"/>
    <w:rsid w:val="00950809"/>
    <w:rsid w:val="009515AC"/>
    <w:rsid w:val="009558EC"/>
    <w:rsid w:val="009619F5"/>
    <w:rsid w:val="00962FAB"/>
    <w:rsid w:val="0096632B"/>
    <w:rsid w:val="009708E6"/>
    <w:rsid w:val="00987F62"/>
    <w:rsid w:val="00990F14"/>
    <w:rsid w:val="00994054"/>
    <w:rsid w:val="009945FE"/>
    <w:rsid w:val="009968A9"/>
    <w:rsid w:val="009A1D9F"/>
    <w:rsid w:val="009A3EDD"/>
    <w:rsid w:val="009B11DC"/>
    <w:rsid w:val="009B4C77"/>
    <w:rsid w:val="009B7DC4"/>
    <w:rsid w:val="009C06D0"/>
    <w:rsid w:val="009C0F31"/>
    <w:rsid w:val="009C1318"/>
    <w:rsid w:val="009C5759"/>
    <w:rsid w:val="009C60F7"/>
    <w:rsid w:val="009C6824"/>
    <w:rsid w:val="009C6C3C"/>
    <w:rsid w:val="009D1C58"/>
    <w:rsid w:val="009D3DE0"/>
    <w:rsid w:val="009E0CF4"/>
    <w:rsid w:val="009E48C7"/>
    <w:rsid w:val="009F0658"/>
    <w:rsid w:val="009F4F9D"/>
    <w:rsid w:val="00A009B3"/>
    <w:rsid w:val="00A0320D"/>
    <w:rsid w:val="00A05202"/>
    <w:rsid w:val="00A10DCE"/>
    <w:rsid w:val="00A14961"/>
    <w:rsid w:val="00A170D5"/>
    <w:rsid w:val="00A170DB"/>
    <w:rsid w:val="00A20D91"/>
    <w:rsid w:val="00A21B81"/>
    <w:rsid w:val="00A22CCB"/>
    <w:rsid w:val="00A23679"/>
    <w:rsid w:val="00A23AED"/>
    <w:rsid w:val="00A25088"/>
    <w:rsid w:val="00A25F7C"/>
    <w:rsid w:val="00A268B4"/>
    <w:rsid w:val="00A27F9D"/>
    <w:rsid w:val="00A3323E"/>
    <w:rsid w:val="00A33523"/>
    <w:rsid w:val="00A36B65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97B68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4660"/>
    <w:rsid w:val="00AD5855"/>
    <w:rsid w:val="00AD779D"/>
    <w:rsid w:val="00AE02A1"/>
    <w:rsid w:val="00AE050E"/>
    <w:rsid w:val="00AE6EAE"/>
    <w:rsid w:val="00AF075F"/>
    <w:rsid w:val="00AF492C"/>
    <w:rsid w:val="00B0008D"/>
    <w:rsid w:val="00B04501"/>
    <w:rsid w:val="00B04538"/>
    <w:rsid w:val="00B048BA"/>
    <w:rsid w:val="00B04D1D"/>
    <w:rsid w:val="00B0602A"/>
    <w:rsid w:val="00B1003A"/>
    <w:rsid w:val="00B14692"/>
    <w:rsid w:val="00B171A9"/>
    <w:rsid w:val="00B27AAF"/>
    <w:rsid w:val="00B36C31"/>
    <w:rsid w:val="00B400DB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1C4"/>
    <w:rsid w:val="00BD3B92"/>
    <w:rsid w:val="00BD6488"/>
    <w:rsid w:val="00BE100F"/>
    <w:rsid w:val="00BE23B3"/>
    <w:rsid w:val="00BE3515"/>
    <w:rsid w:val="00BE7B36"/>
    <w:rsid w:val="00BF5439"/>
    <w:rsid w:val="00C0107A"/>
    <w:rsid w:val="00C03A0D"/>
    <w:rsid w:val="00C10A2F"/>
    <w:rsid w:val="00C10AC8"/>
    <w:rsid w:val="00C146B5"/>
    <w:rsid w:val="00C16AA7"/>
    <w:rsid w:val="00C21152"/>
    <w:rsid w:val="00C21167"/>
    <w:rsid w:val="00C3763B"/>
    <w:rsid w:val="00C442E4"/>
    <w:rsid w:val="00C61771"/>
    <w:rsid w:val="00C77FAF"/>
    <w:rsid w:val="00C924F9"/>
    <w:rsid w:val="00C9374F"/>
    <w:rsid w:val="00CA0700"/>
    <w:rsid w:val="00CB17D1"/>
    <w:rsid w:val="00CC14F4"/>
    <w:rsid w:val="00CC1BF7"/>
    <w:rsid w:val="00CC7920"/>
    <w:rsid w:val="00CD419C"/>
    <w:rsid w:val="00CD5F36"/>
    <w:rsid w:val="00CE63EA"/>
    <w:rsid w:val="00CE6AD4"/>
    <w:rsid w:val="00CE7487"/>
    <w:rsid w:val="00CE798D"/>
    <w:rsid w:val="00CF2303"/>
    <w:rsid w:val="00CF2532"/>
    <w:rsid w:val="00CF2813"/>
    <w:rsid w:val="00CF5B9B"/>
    <w:rsid w:val="00D04F09"/>
    <w:rsid w:val="00D15BFC"/>
    <w:rsid w:val="00D17ED1"/>
    <w:rsid w:val="00D2060D"/>
    <w:rsid w:val="00D24617"/>
    <w:rsid w:val="00D34A24"/>
    <w:rsid w:val="00D37BBE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6135"/>
    <w:rsid w:val="00D81BE3"/>
    <w:rsid w:val="00D877D9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32209"/>
    <w:rsid w:val="00E331BE"/>
    <w:rsid w:val="00E343C6"/>
    <w:rsid w:val="00E36E47"/>
    <w:rsid w:val="00E41DA0"/>
    <w:rsid w:val="00E42294"/>
    <w:rsid w:val="00E45104"/>
    <w:rsid w:val="00E5319D"/>
    <w:rsid w:val="00E57AB5"/>
    <w:rsid w:val="00E60A2B"/>
    <w:rsid w:val="00E616E5"/>
    <w:rsid w:val="00E64F0E"/>
    <w:rsid w:val="00E677D0"/>
    <w:rsid w:val="00E76727"/>
    <w:rsid w:val="00E800F6"/>
    <w:rsid w:val="00E82FCA"/>
    <w:rsid w:val="00E878F6"/>
    <w:rsid w:val="00E9094A"/>
    <w:rsid w:val="00E90D40"/>
    <w:rsid w:val="00E94CB4"/>
    <w:rsid w:val="00E96699"/>
    <w:rsid w:val="00EA5278"/>
    <w:rsid w:val="00EA7C7C"/>
    <w:rsid w:val="00EB1FCF"/>
    <w:rsid w:val="00EB5323"/>
    <w:rsid w:val="00EB668E"/>
    <w:rsid w:val="00EC0C85"/>
    <w:rsid w:val="00EC4709"/>
    <w:rsid w:val="00EC6A99"/>
    <w:rsid w:val="00ED431D"/>
    <w:rsid w:val="00ED6340"/>
    <w:rsid w:val="00EE01C4"/>
    <w:rsid w:val="00EE1B6C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673C6"/>
    <w:rsid w:val="00F81731"/>
    <w:rsid w:val="00F841F8"/>
    <w:rsid w:val="00F85B9A"/>
    <w:rsid w:val="00F876F5"/>
    <w:rsid w:val="00F9169C"/>
    <w:rsid w:val="00F92726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E2A4F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f5">
    <w:name w:val="Для методички"/>
    <w:basedOn w:val="a4"/>
    <w:rsid w:val="00CB17D1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872</TotalTime>
  <Pages>7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521</cp:revision>
  <dcterms:created xsi:type="dcterms:W3CDTF">2022-10-12T07:51:00Z</dcterms:created>
  <dcterms:modified xsi:type="dcterms:W3CDTF">2023-02-18T03:54:00Z</dcterms:modified>
</cp:coreProperties>
</file>