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4E" w:rsidRDefault="00FF02BC">
      <w:pPr>
        <w:pStyle w:val="Title"/>
      </w:pPr>
      <w:r>
        <w:t>Business Requirement Document (BRD)</w:t>
      </w:r>
    </w:p>
    <w:p w:rsidR="0043714E" w:rsidRDefault="00FF02BC">
      <w:pPr>
        <w:pStyle w:val="Heading1"/>
      </w:pPr>
      <w:r>
        <w:t>Project Title:</w:t>
      </w:r>
    </w:p>
    <w:p w:rsidR="0043714E" w:rsidRDefault="00FF02BC">
      <w:r>
        <w:t>Post-Merger Customer Data Deduplication Framework</w:t>
      </w:r>
    </w:p>
    <w:p w:rsidR="0043714E" w:rsidRDefault="00FF02BC">
      <w:pPr>
        <w:pStyle w:val="Heading1"/>
      </w:pPr>
      <w:r>
        <w:t>1. Objective</w:t>
      </w:r>
    </w:p>
    <w:p w:rsidR="0043714E" w:rsidRDefault="00FF02BC">
      <w:r>
        <w:t xml:space="preserve">To develop a robust and scalable framework to identify, match, and merge duplicate customer records originating from two merged </w:t>
      </w:r>
      <w:r>
        <w:t>organizational databases. The outcome is a unified, de-duplicated master customer dataset.</w:t>
      </w:r>
    </w:p>
    <w:p w:rsidR="0043714E" w:rsidRDefault="00FF02BC">
      <w:pPr>
        <w:pStyle w:val="Heading1"/>
      </w:pPr>
      <w:r>
        <w:t>2. Scope</w:t>
      </w:r>
    </w:p>
    <w:p w:rsidR="0043714E" w:rsidRDefault="00FF02BC">
      <w:r>
        <w:t>This framework will handle ingestion, matching (exact and fuzzy), merging, and storage of customer data from two input CSV files into a master customer data</w:t>
      </w:r>
      <w:r>
        <w:t>set. It also includes generating reports of matched records.</w:t>
      </w:r>
    </w:p>
    <w:p w:rsidR="0043714E" w:rsidRDefault="00FF02BC">
      <w:pPr>
        <w:pStyle w:val="Heading1"/>
      </w:pPr>
      <w:r>
        <w:t>3. Input Data</w:t>
      </w:r>
    </w:p>
    <w:p w:rsidR="0043714E" w:rsidRDefault="00FF02BC">
      <w:r>
        <w:t>Two CSV files representing customer records from two organizations post-merger. Both files share the same schema with fields like: CustomerID, First Name, Last Name, Phone Number, A</w:t>
      </w:r>
      <w:r>
        <w:t>ddress Line 1, City, State, Zip Code, Email.</w:t>
      </w:r>
    </w:p>
    <w:p w:rsidR="0043714E" w:rsidRDefault="00FF02BC">
      <w:pPr>
        <w:pStyle w:val="Heading1"/>
      </w:pPr>
      <w:r>
        <w:t>4. Matching Criteria and Logic</w:t>
      </w:r>
    </w:p>
    <w:p w:rsidR="0043714E" w:rsidRDefault="00FF02BC">
      <w:r>
        <w:t>Primary Match Key:</w:t>
      </w:r>
      <w:r>
        <w:br/>
        <w:t>- Match by exact Phone Number.</w:t>
      </w:r>
    </w:p>
    <w:p w:rsidR="0043714E" w:rsidRDefault="00FF02BC">
      <w:r>
        <w:t>Secondary Match Key:</w:t>
      </w:r>
      <w:r>
        <w:br/>
        <w:t>- If phone is unavailable or does not match, match by Address.</w:t>
      </w:r>
    </w:p>
    <w:p w:rsidR="0043714E" w:rsidRDefault="00FF02BC">
      <w:r>
        <w:t>Fuzzy Address Matching:</w:t>
      </w:r>
      <w:r>
        <w:br/>
        <w:t>- Use fuzzy matching (</w:t>
      </w:r>
      <w:r>
        <w:t>token sort ratio) on address fields.</w:t>
      </w:r>
      <w:r>
        <w:br/>
        <w:t>- Consider addresses with 80%+ similarity as matches.</w:t>
      </w:r>
    </w:p>
    <w:p w:rsidR="0043714E" w:rsidRDefault="00FF02BC">
      <w:pPr>
        <w:pStyle w:val="Heading1"/>
      </w:pPr>
      <w:r>
        <w:t>5. Merge Conflict Resolution Strategy</w:t>
      </w:r>
    </w:p>
    <w:p w:rsidR="0043714E" w:rsidRDefault="00FF02BC">
      <w:r>
        <w:t>- Prefer non-null fields.</w:t>
      </w:r>
      <w:r>
        <w:br/>
        <w:t>- Prefer most recently updated record.</w:t>
      </w:r>
      <w:r>
        <w:br/>
        <w:t>- Combine non-conflicting data (e.g., merge multiple emails).</w:t>
      </w:r>
      <w:r>
        <w:br/>
      </w:r>
      <w:r>
        <w:t>- Maintain source metadata for audit.</w:t>
      </w:r>
    </w:p>
    <w:p w:rsidR="0043714E" w:rsidRDefault="00FF02BC">
      <w:pPr>
        <w:pStyle w:val="Heading1"/>
      </w:pPr>
      <w:r>
        <w:lastRenderedPageBreak/>
        <w:t>6. Technology Stack</w:t>
      </w:r>
    </w:p>
    <w:p w:rsidR="0043714E" w:rsidRDefault="00FF02BC">
      <w:r>
        <w:t>- SQL: For initial transformations and storing results.</w:t>
      </w:r>
      <w:r>
        <w:br/>
        <w:t>- Python: For fuzzy matching and data logic.</w:t>
      </w:r>
      <w:r>
        <w:br/>
        <w:t>- PySpark: For handling large datasets and scalable processing.</w:t>
      </w:r>
    </w:p>
    <w:p w:rsidR="0043714E" w:rsidRDefault="00FF02BC">
      <w:pPr>
        <w:pStyle w:val="Heading1"/>
      </w:pPr>
      <w:r>
        <w:t>7. Outputs</w:t>
      </w:r>
    </w:p>
    <w:p w:rsidR="0043714E" w:rsidRDefault="00FF02BC">
      <w:r>
        <w:t xml:space="preserve">- Final de-duplicated </w:t>
      </w:r>
      <w:r>
        <w:t>master customer dataset.</w:t>
      </w:r>
      <w:r>
        <w:br/>
        <w:t>- Match report detailing matched records and fields.</w:t>
      </w:r>
      <w:r>
        <w:br/>
        <w:t>- Stored in a SQL-based table or data lake.</w:t>
      </w:r>
    </w:p>
    <w:p w:rsidR="0043714E" w:rsidRDefault="00FF02BC">
      <w:pPr>
        <w:pStyle w:val="Heading1"/>
      </w:pPr>
      <w:r>
        <w:t>8. Performance and Scalability</w:t>
      </w:r>
    </w:p>
    <w:p w:rsidR="0043714E" w:rsidRDefault="00FF02BC">
      <w:r>
        <w:t>- Use PySpark for distributed processing.</w:t>
      </w:r>
      <w:r>
        <w:br/>
        <w:t>- Optimize joins (broadcast, partitioning).</w:t>
      </w:r>
      <w:r>
        <w:br/>
        <w:t xml:space="preserve">- Use vectorized </w:t>
      </w:r>
      <w:r>
        <w:t>UDFs for fuzzy logic.</w:t>
      </w:r>
      <w:r>
        <w:br/>
        <w:t>- Filter comparisons by blocking (e.g., ZIP code groups).</w:t>
      </w:r>
      <w:bookmarkStart w:id="0" w:name="_GoBack"/>
      <w:bookmarkEnd w:id="0"/>
    </w:p>
    <w:sectPr w:rsidR="00437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14E"/>
    <w:rsid w:val="00AA1D8D"/>
    <w:rsid w:val="00B47730"/>
    <w:rsid w:val="00CB0664"/>
    <w:rsid w:val="00FC693F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EFCE06-E722-451E-845C-2EEB7292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2951A-4398-4299-8996-A5CFDC80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Aakash Dalal</cp:lastModifiedBy>
  <cp:revision>2</cp:revision>
  <dcterms:created xsi:type="dcterms:W3CDTF">2013-12-23T23:15:00Z</dcterms:created>
  <dcterms:modified xsi:type="dcterms:W3CDTF">2025-07-15T02:43:00Z</dcterms:modified>
  <cp:category/>
</cp:coreProperties>
</file>