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D36F4" w14:textId="77777777" w:rsidR="00741558" w:rsidRPr="00741558" w:rsidRDefault="00741558" w:rsidP="007415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41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Техническое задание №1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2077"/>
        <w:gridCol w:w="2428"/>
        <w:gridCol w:w="2777"/>
      </w:tblGrid>
      <w:tr w:rsidR="00741558" w:rsidRPr="00741558" w14:paraId="192E9F2F" w14:textId="77777777" w:rsidTr="007415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71E99C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работ:</w:t>
            </w:r>
          </w:p>
          <w:p w14:paraId="5F1BDDA3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(нужное подчеркнуть)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12997F" w14:textId="77777777" w:rsidR="00741558" w:rsidRPr="00741558" w:rsidRDefault="00741558" w:rsidP="007415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u w:val="single"/>
              </w:rPr>
            </w:pPr>
            <w:r w:rsidRPr="0074155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Новое: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976A77" w14:textId="77777777" w:rsidR="00741558" w:rsidRPr="00741558" w:rsidRDefault="00741558" w:rsidP="00741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Внесение дополнений</w:t>
            </w:r>
          </w:p>
          <w:p w14:paraId="02DC1C18" w14:textId="77777777" w:rsidR="00741558" w:rsidRPr="00741558" w:rsidRDefault="00741558" w:rsidP="007415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Редактирование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5B8C9F" w14:textId="77777777" w:rsidR="00741558" w:rsidRPr="00741558" w:rsidRDefault="00741558" w:rsidP="0074155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Удаление</w:t>
            </w:r>
          </w:p>
        </w:tc>
      </w:tr>
      <w:tr w:rsidR="00741558" w:rsidRPr="00741558" w14:paraId="512E35E6" w14:textId="77777777" w:rsidTr="007415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9D8573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Цель: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A4DFE4" w14:textId="4F184BE6" w:rsidR="00741558" w:rsidRPr="00741558" w:rsidRDefault="00FB61B5" w:rsidP="0074155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 начисление ЗП</w:t>
            </w:r>
          </w:p>
        </w:tc>
      </w:tr>
      <w:tr w:rsidR="00741558" w:rsidRPr="00741558" w14:paraId="6AFF77A6" w14:textId="77777777" w:rsidTr="007415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D68CFF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Постановка задачи: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EC07AC" w14:textId="7A19E0C4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FB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FB61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EF4733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Руководитель группы по компенсациям и льготам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8B30B7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Брыкова</w:t>
            </w:r>
            <w:proofErr w:type="spellEnd"/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В.В._____________</w:t>
            </w:r>
          </w:p>
          <w:p w14:paraId="4ED8B75E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                                              (подпись)</w:t>
            </w:r>
          </w:p>
        </w:tc>
      </w:tr>
      <w:tr w:rsidR="00741558" w:rsidRPr="00741558" w14:paraId="7B039034" w14:textId="77777777" w:rsidTr="007415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9E07B9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Согласование: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9B3E1D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AACCAE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Директор департамента по управлению персоналом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7B09A7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Гармаш Ю.В.___________</w:t>
            </w:r>
          </w:p>
          <w:p w14:paraId="422E085C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                                             (подпись)</w:t>
            </w:r>
          </w:p>
        </w:tc>
      </w:tr>
      <w:tr w:rsidR="00741558" w:rsidRPr="00741558" w14:paraId="3FBEF2D4" w14:textId="77777777" w:rsidTr="007415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C0127A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91A844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</w:t>
            </w: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_______________</w:t>
            </w:r>
          </w:p>
          <w:p w14:paraId="47F0F94B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                     принято в работу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987BC1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Инженер- программист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D055DC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Климентьев К.И.__________</w:t>
            </w:r>
          </w:p>
          <w:p w14:paraId="097A9BFD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                                             (подпись)</w:t>
            </w:r>
          </w:p>
        </w:tc>
      </w:tr>
      <w:tr w:rsidR="00741558" w:rsidRPr="00741558" w14:paraId="435035EA" w14:textId="77777777" w:rsidTr="007415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769884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C5D034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</w:t>
            </w: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_______________</w:t>
            </w:r>
          </w:p>
          <w:p w14:paraId="52D122F9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                     выполнения ТЗ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377A42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Инженер- программист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59FA9D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Климентьев К.И.__________</w:t>
            </w:r>
          </w:p>
          <w:p w14:paraId="11F01B33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                                             (подпись)</w:t>
            </w:r>
          </w:p>
        </w:tc>
      </w:tr>
      <w:tr w:rsidR="00741558" w:rsidRPr="00741558" w14:paraId="2D5D3AFA" w14:textId="77777777" w:rsidTr="007415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31294C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Дата, должность и ФИО сотрудника протестировавшего ТЗ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0A39E7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  <w:p w14:paraId="075C1EF9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  _________</w:t>
            </w:r>
          </w:p>
          <w:p w14:paraId="741CF7F1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    (дата </w:t>
            </w:r>
            <w:proofErr w:type="gramStart"/>
            <w:r w:rsidRPr="0074155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тестирования  </w:t>
            </w:r>
            <w:proofErr w:type="spellStart"/>
            <w:r w:rsidRPr="0074155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</w:t>
            </w:r>
            <w:proofErr w:type="gramEnd"/>
            <w:r w:rsidRPr="0074155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_по</w:t>
            </w:r>
            <w:proofErr w:type="spellEnd"/>
            <w:r w:rsidRPr="0074155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60CF51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FE0628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E3EFB0F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 ___________</w:t>
            </w:r>
          </w:p>
          <w:p w14:paraId="71322FB6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                                             (подпись)</w:t>
            </w:r>
          </w:p>
        </w:tc>
      </w:tr>
      <w:tr w:rsidR="00741558" w:rsidRPr="00741558" w14:paraId="11AE88EB" w14:textId="77777777" w:rsidTr="007415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AC44FC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Рецензия о приеме ТЗ:</w:t>
            </w:r>
          </w:p>
          <w:p w14:paraId="27DF7248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(принято, принято с доработкой, не принято, указать причину)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2FFC03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</w:t>
            </w:r>
            <w:r w:rsidRPr="00741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_______________</w:t>
            </w:r>
          </w:p>
          <w:p w14:paraId="45E3E059" w14:textId="77777777" w:rsidR="00741558" w:rsidRPr="00741558" w:rsidRDefault="00741558" w:rsidP="0074155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4155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               ввод в эксплуатацию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228754" w14:textId="77777777" w:rsidR="00741558" w:rsidRPr="00741558" w:rsidRDefault="00741558" w:rsidP="007415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</w:rPr>
            </w:pPr>
          </w:p>
        </w:tc>
      </w:tr>
    </w:tbl>
    <w:p w14:paraId="138DA4B9" w14:textId="77777777" w:rsidR="00411D59" w:rsidRDefault="00741558" w:rsidP="009B7E0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4155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4155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4155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4155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4155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4155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4155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4155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4155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4155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4155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43A62E89" w14:textId="77777777" w:rsidR="00411D59" w:rsidRDefault="00411D59" w:rsidP="009B7E0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9541D01" w14:textId="77777777" w:rsidR="00411D59" w:rsidRDefault="00411D59" w:rsidP="009B7E0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AE98409" w14:textId="77777777" w:rsidR="00411D59" w:rsidRDefault="00411D59" w:rsidP="009B7E0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B7B0A7D" w14:textId="77777777" w:rsidR="00411D59" w:rsidRDefault="00411D59" w:rsidP="009B7E0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A4E203E" w14:textId="77777777" w:rsidR="00411D59" w:rsidRDefault="00411D59" w:rsidP="009B7E0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237EBA1" w14:textId="77777777" w:rsidR="00411D59" w:rsidRDefault="00411D59" w:rsidP="009B7E0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65731C4" w14:textId="77777777" w:rsidR="00411D59" w:rsidRDefault="00411D59" w:rsidP="009B7E0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A1D0178" w14:textId="77777777" w:rsidR="00411D59" w:rsidRDefault="00411D59" w:rsidP="009B7E0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5CE4D8E" w14:textId="77777777" w:rsidR="00411D59" w:rsidRDefault="00411D59" w:rsidP="009B7E0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0937488" w14:textId="3BF51151" w:rsidR="00741558" w:rsidRDefault="00741558" w:rsidP="009B7E0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4155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4155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41558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br/>
      </w:r>
      <w:r w:rsidRPr="007415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Описание ТЗ.</w:t>
      </w:r>
    </w:p>
    <w:p w14:paraId="076C194A" w14:textId="77777777" w:rsidR="004E7368" w:rsidRDefault="00140935" w:rsidP="00FB61B5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Очень важно реализовать данное ТЗ, т.к. это поможет избежать ошибок при формировании ЗП, когда сотрудник работает в одном подразделении, а ЗП должны попасть в другую ведомость.</w:t>
      </w:r>
    </w:p>
    <w:p w14:paraId="1101E4BB" w14:textId="45A2C9E5" w:rsidR="005A0ABF" w:rsidRPr="00FB61B5" w:rsidRDefault="00140935" w:rsidP="00FB61B5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Если функционал </w:t>
      </w:r>
      <w:r w:rsidR="004E73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по начислению ЗП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разделен между несколькими </w:t>
      </w:r>
      <w:r w:rsidR="004E73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экономистами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то это замедляет скорость выполнения работ</w:t>
      </w:r>
      <w:r w:rsidR="004E73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т.к., чтобы выложить ведомость по колбасному, нужно чтобы была готова ведомость по обвалке и </w:t>
      </w:r>
      <w:r w:rsidR="00EB7F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наоборот</w:t>
      </w:r>
      <w:r w:rsidR="004E73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50057A7C" w14:textId="42E3CDFB" w:rsidR="005A0ABF" w:rsidRPr="00411D59" w:rsidRDefault="005A0ABF" w:rsidP="00411D5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411D59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Задание №1 </w:t>
      </w:r>
      <w:r w:rsidR="00FB61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«</w:t>
      </w:r>
      <w:r w:rsidR="00FB61B5" w:rsidRPr="00FB61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Авто начисление ЗП</w:t>
      </w:r>
      <w:r w:rsidR="00411D59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» (стоимость____)</w:t>
      </w:r>
    </w:p>
    <w:p w14:paraId="592F92C5" w14:textId="58A270D7" w:rsidR="00C34924" w:rsidRDefault="001C1A8D" w:rsidP="00C34924">
      <w:pPr>
        <w:pStyle w:val="a6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0ABF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="00702A11" w:rsidRPr="005A0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ля разработки </w:t>
      </w:r>
      <w:r w:rsidR="00FB61B5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обработки «Авто</w:t>
      </w:r>
      <w:r w:rsidR="00EB7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61B5">
        <w:rPr>
          <w:rFonts w:ascii="Times New Roman" w:eastAsia="Times New Roman" w:hAnsi="Times New Roman" w:cs="Times New Roman"/>
          <w:color w:val="000000"/>
          <w:sz w:val="24"/>
          <w:szCs w:val="24"/>
        </w:rPr>
        <w:t>начисление ЗП» уже создано в программе</w:t>
      </w:r>
      <w:r w:rsidR="002E60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справочнике «Подразделения» 2-е графы</w:t>
      </w:r>
      <w:r w:rsidR="00C3492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A90B6B7" w14:textId="7E1AC0D4" w:rsidR="002E60AF" w:rsidRDefault="002E60AF" w:rsidP="002E60AF">
      <w:pPr>
        <w:pStyle w:val="a6"/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Формирование ЗП – для выбора </w:t>
      </w:r>
      <w:r w:rsidR="00BE5DE7">
        <w:rPr>
          <w:rFonts w:ascii="Times New Roman" w:eastAsia="Times New Roman" w:hAnsi="Times New Roman" w:cs="Times New Roman"/>
          <w:color w:val="000000"/>
          <w:sz w:val="24"/>
          <w:szCs w:val="24"/>
        </w:rPr>
        <w:t>подразделений,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которым необходимо запустить обработку авто начисление ЗП;</w:t>
      </w:r>
    </w:p>
    <w:p w14:paraId="148CDD77" w14:textId="263AA35C" w:rsidR="002E60AF" w:rsidRDefault="002E60AF" w:rsidP="002E60AF">
      <w:pPr>
        <w:pStyle w:val="a6"/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Дата/время ЗП – сменный реквизит/, который будет фиксировать дату и время последн</w:t>
      </w:r>
      <w:r w:rsidR="00A22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ей </w:t>
      </w:r>
      <w:proofErr w:type="gramStart"/>
      <w:r w:rsidR="00A22879">
        <w:rPr>
          <w:rFonts w:ascii="Times New Roman" w:eastAsia="Times New Roman" w:hAnsi="Times New Roman" w:cs="Times New Roman"/>
          <w:color w:val="000000"/>
          <w:sz w:val="24"/>
          <w:szCs w:val="24"/>
        </w:rPr>
        <w:t>авто</w:t>
      </w:r>
      <w:r w:rsidR="00BE5DE7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загрузки</w:t>
      </w:r>
      <w:proofErr w:type="gramEnd"/>
    </w:p>
    <w:p w14:paraId="51106B01" w14:textId="636AB9E2" w:rsidR="00C34924" w:rsidRPr="00C34924" w:rsidRDefault="002E60AF" w:rsidP="00C34924">
      <w:pPr>
        <w:pStyle w:val="a6"/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1EA7C99" wp14:editId="5C48C792">
            <wp:simplePos x="0" y="0"/>
            <wp:positionH relativeFrom="column">
              <wp:posOffset>180340</wp:posOffset>
            </wp:positionH>
            <wp:positionV relativeFrom="paragraph">
              <wp:posOffset>173355</wp:posOffset>
            </wp:positionV>
            <wp:extent cx="6204857" cy="1600200"/>
            <wp:effectExtent l="0" t="0" r="5715" b="0"/>
            <wp:wrapTight wrapText="bothSides">
              <wp:wrapPolygon edited="0">
                <wp:start x="0" y="0"/>
                <wp:lineTo x="0" y="21343"/>
                <wp:lineTo x="21554" y="21343"/>
                <wp:lineTo x="2155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85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7DED7" w14:textId="35D5BAC4" w:rsidR="00C34924" w:rsidRDefault="00C34924" w:rsidP="00C34924">
      <w:pPr>
        <w:pStyle w:val="a6"/>
        <w:spacing w:after="0" w:line="240" w:lineRule="auto"/>
        <w:ind w:left="85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FE9D7" w14:textId="6ACFC923" w:rsidR="009B7E05" w:rsidRDefault="00BE5DE7" w:rsidP="00BE5DE7">
      <w:pPr>
        <w:pStyle w:val="a6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0A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разработки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обработки «Авто</w:t>
      </w:r>
      <w:r w:rsidR="00EB7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начисление ЗП» </w:t>
      </w:r>
      <w:r w:rsidR="00702A11" w:rsidRPr="00FB61B5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необходимо:</w:t>
      </w:r>
    </w:p>
    <w:p w14:paraId="6D3B39AE" w14:textId="4064262C" w:rsidR="00BE5DE7" w:rsidRDefault="00BE5DE7" w:rsidP="00BE5DE7">
      <w:pPr>
        <w:pStyle w:val="a6"/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DE7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справочнике «Подразделения»</w:t>
      </w:r>
      <w:r w:rsidRPr="00BE5D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кнопку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«Авто</w:t>
      </w:r>
      <w:r w:rsidR="00EB7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начисление </w:t>
      </w:r>
      <w:r w:rsidR="00C06D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ЗП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Старт»</w:t>
      </w:r>
      <w:r w:rsidR="00C06DE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EC8954" w14:textId="1D3224A5" w:rsidR="00C06DE7" w:rsidRDefault="00C06DE7" w:rsidP="00C06DE7">
      <w:pPr>
        <w:pStyle w:val="a6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данной обработке:</w:t>
      </w:r>
    </w:p>
    <w:p w14:paraId="37A991E5" w14:textId="78335864" w:rsidR="00FC1D1C" w:rsidRDefault="00FC1D1C" w:rsidP="00C06DE7">
      <w:pPr>
        <w:pStyle w:val="a6"/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вы</w:t>
      </w:r>
      <w:r w:rsidR="00C06DE7">
        <w:rPr>
          <w:rFonts w:ascii="Times New Roman" w:eastAsia="Times New Roman" w:hAnsi="Times New Roman" w:cs="Times New Roman"/>
          <w:color w:val="000000"/>
          <w:sz w:val="24"/>
          <w:szCs w:val="24"/>
        </w:rPr>
        <w:t>полн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ения авто начисления ЗП, необходимо, чтобы уже созданные ведомости по ЗП были в статусе </w:t>
      </w:r>
      <w:r w:rsidR="008220CC">
        <w:rPr>
          <w:rFonts w:ascii="Times New Roman" w:eastAsia="Times New Roman" w:hAnsi="Times New Roman" w:cs="Times New Roman"/>
          <w:color w:val="000000"/>
          <w:sz w:val="24"/>
          <w:szCs w:val="24"/>
        </w:rPr>
        <w:t>не проведённого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документа.</w:t>
      </w:r>
    </w:p>
    <w:p w14:paraId="3D164E97" w14:textId="7AC55B11" w:rsidR="00FC1D1C" w:rsidRDefault="008220CC" w:rsidP="00C06DE7">
      <w:pPr>
        <w:pStyle w:val="a6"/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Осуществляется </w:t>
      </w:r>
      <w:r w:rsidR="00C06DE7">
        <w:rPr>
          <w:rFonts w:ascii="Times New Roman" w:eastAsia="Times New Roman" w:hAnsi="Times New Roman" w:cs="Times New Roman"/>
          <w:color w:val="000000"/>
          <w:sz w:val="24"/>
          <w:szCs w:val="24"/>
        </w:rPr>
        <w:t>начисление ЗП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следующим правилам</w:t>
      </w:r>
      <w:r w:rsidR="00FC1D1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8D9E4C6" w14:textId="3459352D" w:rsidR="00FC1D1C" w:rsidRDefault="008220CC" w:rsidP="00FC1D1C">
      <w:pPr>
        <w:pStyle w:val="a6"/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Начисление происходит исключительно п</w:t>
      </w:r>
      <w:r w:rsidR="00FC1D1C">
        <w:rPr>
          <w:rFonts w:ascii="Times New Roman" w:eastAsia="Times New Roman" w:hAnsi="Times New Roman" w:cs="Times New Roman"/>
          <w:color w:val="000000"/>
          <w:sz w:val="24"/>
          <w:szCs w:val="24"/>
        </w:rPr>
        <w:t>о выбранным подразделениям (с помощью «галочки» в справочнике «Подразделения», графа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ЗП</w:t>
      </w:r>
      <w:r w:rsidR="00FC1D1C">
        <w:rPr>
          <w:rFonts w:ascii="Times New Roman" w:eastAsia="Times New Roman" w:hAnsi="Times New Roman" w:cs="Times New Roman"/>
          <w:color w:val="000000"/>
          <w:sz w:val="24"/>
          <w:szCs w:val="24"/>
        </w:rPr>
        <w:t>»;</w:t>
      </w:r>
    </w:p>
    <w:p w14:paraId="1075C1A1" w14:textId="09E44383" w:rsidR="008A1B78" w:rsidRDefault="00FC1D1C" w:rsidP="00FC1D1C">
      <w:pPr>
        <w:pStyle w:val="a6"/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Начисление происходит</w:t>
      </w:r>
      <w:r w:rsidR="00C06D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согласно уже созданных моделей и данных, зафиксированных в справочнике «Штатное расписание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C06DE7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C06DE7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="008220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по данным табеля</w:t>
      </w:r>
      <w:r w:rsidR="008A1B78">
        <w:rPr>
          <w:rFonts w:ascii="Times New Roman" w:eastAsia="Times New Roman" w:hAnsi="Times New Roman" w:cs="Times New Roman"/>
          <w:color w:val="000000"/>
          <w:sz w:val="24"/>
          <w:szCs w:val="24"/>
        </w:rPr>
        <w:t>, точно так же, как</w:t>
      </w:r>
      <w:r w:rsidR="008220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работает «Отчет по расч</w:t>
      </w:r>
      <w:r w:rsidR="008A1B78">
        <w:rPr>
          <w:rFonts w:ascii="Times New Roman" w:eastAsia="Times New Roman" w:hAnsi="Times New Roman" w:cs="Times New Roman"/>
          <w:color w:val="000000"/>
          <w:sz w:val="24"/>
          <w:szCs w:val="24"/>
        </w:rPr>
        <w:t>ету ЗП»;</w:t>
      </w:r>
    </w:p>
    <w:p w14:paraId="0939EF9D" w14:textId="7E1AD037" w:rsidR="00FC1D1C" w:rsidRDefault="008A1B78" w:rsidP="00FC1D1C">
      <w:pPr>
        <w:pStyle w:val="a6"/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проведения начислений необходимо авто изменение статуса ведомостей по начислению ЗП, в которых не возникло ошибок со статуса «не</w:t>
      </w:r>
      <w:r w:rsidR="00EB1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проведен» в статус «проведен»</w:t>
      </w:r>
      <w:r w:rsidR="00EB12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B2BDFF" w14:textId="54F1BA58" w:rsidR="00EB125B" w:rsidRDefault="00EB125B" w:rsidP="00FC1D1C">
      <w:pPr>
        <w:pStyle w:val="a6"/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ведомостям, в которых возникли какие либо ошибки (например, не заполнено поле «ведомость начисления главная», либо дата табелирования больше/меньше даты приема/увольнения, какие-либо другие ошибки</w:t>
      </w:r>
      <w:r w:rsidR="00956B39">
        <w:rPr>
          <w:rFonts w:ascii="Times New Roman" w:eastAsia="Times New Roman" w:hAnsi="Times New Roman" w:cs="Times New Roman"/>
          <w:color w:val="000000"/>
          <w:sz w:val="24"/>
          <w:szCs w:val="24"/>
        </w:rPr>
        <w:t>) – документ остается в статусе не проведенного документа и создается отчет по ошибкам:</w:t>
      </w:r>
    </w:p>
    <w:tbl>
      <w:tblPr>
        <w:tblW w:w="9628" w:type="dxa"/>
        <w:tblInd w:w="113" w:type="dxa"/>
        <w:tblLook w:val="04A0" w:firstRow="1" w:lastRow="0" w:firstColumn="1" w:lastColumn="0" w:noHBand="0" w:noVBand="1"/>
      </w:tblPr>
      <w:tblGrid>
        <w:gridCol w:w="367"/>
        <w:gridCol w:w="3097"/>
        <w:gridCol w:w="2080"/>
        <w:gridCol w:w="5331"/>
      </w:tblGrid>
      <w:tr w:rsidR="00EC53BB" w:rsidRPr="00EC53BB" w14:paraId="68AEB75A" w14:textId="77777777" w:rsidTr="00EC53BB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FACA" w14:textId="77777777" w:rsidR="00EC53BB" w:rsidRPr="00EC53BB" w:rsidRDefault="00EC53BB" w:rsidP="00EC53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C53BB">
              <w:rPr>
                <w:rFonts w:eastAsia="Times New Roman"/>
                <w:b/>
                <w:bCs/>
                <w:color w:val="000000"/>
              </w:rPr>
              <w:t>№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0800" w14:textId="77777777" w:rsidR="00EC53BB" w:rsidRPr="00EC53BB" w:rsidRDefault="00EC53BB" w:rsidP="00EC53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C53BB">
              <w:rPr>
                <w:rFonts w:eastAsia="Times New Roman"/>
                <w:b/>
                <w:bCs/>
                <w:color w:val="000000"/>
              </w:rPr>
              <w:t>Наименование ведомости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C210" w14:textId="77777777" w:rsidR="00EC53BB" w:rsidRPr="00EC53BB" w:rsidRDefault="00EC53BB" w:rsidP="00EC53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EC53BB">
              <w:rPr>
                <w:rFonts w:eastAsia="Times New Roman"/>
                <w:b/>
                <w:bCs/>
                <w:color w:val="000000"/>
              </w:rPr>
              <w:t>Фио</w:t>
            </w:r>
            <w:proofErr w:type="spellEnd"/>
            <w:r w:rsidRPr="00EC53BB">
              <w:rPr>
                <w:rFonts w:eastAsia="Times New Roman"/>
                <w:b/>
                <w:bCs/>
                <w:color w:val="000000"/>
              </w:rPr>
              <w:t xml:space="preserve"> сотрудника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C664" w14:textId="77777777" w:rsidR="00EC53BB" w:rsidRPr="00EC53BB" w:rsidRDefault="00EC53BB" w:rsidP="00EC53B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C53BB">
              <w:rPr>
                <w:rFonts w:eastAsia="Times New Roman"/>
                <w:b/>
                <w:bCs/>
                <w:color w:val="000000"/>
              </w:rPr>
              <w:t>Вид ошибки</w:t>
            </w:r>
          </w:p>
        </w:tc>
      </w:tr>
      <w:tr w:rsidR="00EC53BB" w:rsidRPr="00EC53BB" w14:paraId="032273D1" w14:textId="77777777" w:rsidTr="00EC53B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ED69" w14:textId="77777777" w:rsidR="00EC53BB" w:rsidRPr="00EC53BB" w:rsidRDefault="00EC53BB" w:rsidP="00EC53B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C53B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9656" w14:textId="77777777" w:rsidR="00EC53BB" w:rsidRPr="00EC53BB" w:rsidRDefault="00EC53BB" w:rsidP="00EC53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C53B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C53BB">
              <w:rPr>
                <w:rFonts w:eastAsia="Times New Roman"/>
                <w:color w:val="000000"/>
              </w:rPr>
              <w:t>Відомість</w:t>
            </w:r>
            <w:proofErr w:type="spellEnd"/>
            <w:r w:rsidRPr="00EC53B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C53BB">
              <w:rPr>
                <w:rFonts w:eastAsia="Times New Roman"/>
                <w:color w:val="000000"/>
              </w:rPr>
              <w:t>Відділ</w:t>
            </w:r>
            <w:proofErr w:type="spellEnd"/>
            <w:r w:rsidRPr="00EC53BB">
              <w:rPr>
                <w:rFonts w:eastAsia="Times New Roman"/>
                <w:color w:val="000000"/>
              </w:rPr>
              <w:t xml:space="preserve"> з </w:t>
            </w:r>
            <w:proofErr w:type="spellStart"/>
            <w:r w:rsidRPr="00EC53BB">
              <w:rPr>
                <w:rFonts w:eastAsia="Times New Roman"/>
                <w:color w:val="000000"/>
              </w:rPr>
              <w:t>підбору</w:t>
            </w:r>
            <w:proofErr w:type="spellEnd"/>
            <w:r w:rsidRPr="00EC53BB">
              <w:rPr>
                <w:rFonts w:eastAsia="Times New Roman"/>
                <w:color w:val="000000"/>
              </w:rPr>
              <w:t xml:space="preserve"> і </w:t>
            </w:r>
            <w:proofErr w:type="spellStart"/>
            <w:r w:rsidRPr="00EC53BB">
              <w:rPr>
                <w:rFonts w:eastAsia="Times New Roman"/>
                <w:color w:val="000000"/>
              </w:rPr>
              <w:t>розвитку</w:t>
            </w:r>
            <w:proofErr w:type="spellEnd"/>
            <w:r w:rsidRPr="00EC53BB">
              <w:rPr>
                <w:rFonts w:eastAsia="Times New Roman"/>
                <w:color w:val="000000"/>
              </w:rPr>
              <w:t xml:space="preserve"> персоналу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15C4" w14:textId="77777777" w:rsidR="00EC53BB" w:rsidRPr="00EC53BB" w:rsidRDefault="00EC53BB" w:rsidP="00EC53BB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C53BB">
              <w:rPr>
                <w:rFonts w:eastAsia="Times New Roman"/>
                <w:color w:val="000000"/>
              </w:rPr>
              <w:t>Брыкова</w:t>
            </w:r>
            <w:proofErr w:type="spellEnd"/>
            <w:r w:rsidRPr="00EC53BB">
              <w:rPr>
                <w:rFonts w:eastAsia="Times New Roman"/>
                <w:color w:val="000000"/>
              </w:rPr>
              <w:t xml:space="preserve"> В.В.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E6B5" w14:textId="77777777" w:rsidR="00EC53BB" w:rsidRPr="00EC53BB" w:rsidRDefault="00EC53BB" w:rsidP="00EC53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C53BB">
              <w:rPr>
                <w:rFonts w:eastAsia="Times New Roman"/>
                <w:color w:val="000000"/>
              </w:rPr>
              <w:t>Не заполнена графа "Ведомость начисления главная"</w:t>
            </w:r>
          </w:p>
        </w:tc>
      </w:tr>
      <w:tr w:rsidR="00EC53BB" w:rsidRPr="00EC53BB" w14:paraId="763319DB" w14:textId="77777777" w:rsidTr="00EC53B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C608" w14:textId="77777777" w:rsidR="00EC53BB" w:rsidRPr="00EC53BB" w:rsidRDefault="00EC53BB" w:rsidP="00EC53B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C53B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0816" w14:textId="77777777" w:rsidR="00EC53BB" w:rsidRPr="00EC53BB" w:rsidRDefault="00EC53BB" w:rsidP="00EC53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C53BB">
              <w:rPr>
                <w:rFonts w:eastAsia="Times New Roman"/>
                <w:color w:val="000000"/>
              </w:rPr>
              <w:t>Участок мясного сырья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030A" w14:textId="77777777" w:rsidR="00EC53BB" w:rsidRPr="00EC53BB" w:rsidRDefault="00EC53BB" w:rsidP="00EC53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C53BB">
              <w:rPr>
                <w:rFonts w:eastAsia="Times New Roman"/>
                <w:color w:val="000000"/>
              </w:rPr>
              <w:t xml:space="preserve">Щербак Семен </w:t>
            </w:r>
            <w:proofErr w:type="spellStart"/>
            <w:r w:rsidRPr="00EC53BB">
              <w:rPr>
                <w:rFonts w:eastAsia="Times New Roman"/>
                <w:color w:val="000000"/>
              </w:rPr>
              <w:t>Володимирович</w:t>
            </w:r>
            <w:proofErr w:type="spellEnd"/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88AD" w14:textId="65AB0CE2" w:rsidR="00EC53BB" w:rsidRPr="00EC53BB" w:rsidRDefault="00EC53BB" w:rsidP="00EC53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C53BB">
              <w:rPr>
                <w:rFonts w:eastAsia="Times New Roman"/>
                <w:color w:val="000000"/>
              </w:rPr>
              <w:t>Не соответствие должности в табеле и в "Справочнике Штатное</w:t>
            </w:r>
            <w:r>
              <w:rPr>
                <w:rFonts w:eastAsia="Times New Roman"/>
                <w:color w:val="000000"/>
                <w:lang w:val="uk-UA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uk-UA"/>
              </w:rPr>
              <w:t>расписание</w:t>
            </w:r>
            <w:proofErr w:type="spellEnd"/>
            <w:r w:rsidRPr="00EC53BB">
              <w:rPr>
                <w:rFonts w:eastAsia="Times New Roman"/>
                <w:color w:val="000000"/>
              </w:rPr>
              <w:t xml:space="preserve"> (данные)</w:t>
            </w:r>
          </w:p>
        </w:tc>
      </w:tr>
      <w:tr w:rsidR="00EC53BB" w:rsidRPr="00EC53BB" w14:paraId="2DA085B2" w14:textId="77777777" w:rsidTr="00EC53B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CB90" w14:textId="77777777" w:rsidR="00EC53BB" w:rsidRPr="00EC53BB" w:rsidRDefault="00EC53BB" w:rsidP="00EC53B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C53B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2774" w14:textId="77777777" w:rsidR="00EC53BB" w:rsidRPr="00EC53BB" w:rsidRDefault="00EC53BB" w:rsidP="00EC53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C53BB">
              <w:rPr>
                <w:rFonts w:eastAsia="Times New Roman"/>
                <w:color w:val="000000"/>
              </w:rPr>
              <w:t>Участок мясного сырья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8CAB" w14:textId="77777777" w:rsidR="00EC53BB" w:rsidRPr="00EC53BB" w:rsidRDefault="00EC53BB" w:rsidP="00EC53BB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C53BB">
              <w:rPr>
                <w:rFonts w:eastAsia="Times New Roman"/>
                <w:color w:val="000000"/>
              </w:rPr>
              <w:t>Головенкін</w:t>
            </w:r>
            <w:proofErr w:type="spellEnd"/>
            <w:r w:rsidRPr="00EC53B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C53BB">
              <w:rPr>
                <w:rFonts w:eastAsia="Times New Roman"/>
                <w:color w:val="000000"/>
              </w:rPr>
              <w:t>Юрій</w:t>
            </w:r>
            <w:proofErr w:type="spellEnd"/>
            <w:r w:rsidRPr="00EC53B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C53BB">
              <w:rPr>
                <w:rFonts w:eastAsia="Times New Roman"/>
                <w:color w:val="000000"/>
              </w:rPr>
              <w:t>Юрійович</w:t>
            </w:r>
            <w:proofErr w:type="spellEnd"/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5BF5" w14:textId="77777777" w:rsidR="00EC53BB" w:rsidRPr="00EC53BB" w:rsidRDefault="00EC53BB" w:rsidP="00EC53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C53BB">
              <w:rPr>
                <w:rFonts w:eastAsia="Times New Roman"/>
                <w:color w:val="000000"/>
              </w:rPr>
              <w:t>Часы в табеле, после даты увольнения</w:t>
            </w:r>
          </w:p>
        </w:tc>
      </w:tr>
      <w:tr w:rsidR="00EC53BB" w:rsidRPr="00EC53BB" w14:paraId="5D4BD1EC" w14:textId="77777777" w:rsidTr="00EC53B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C048" w14:textId="77777777" w:rsidR="00EC53BB" w:rsidRPr="00EC53BB" w:rsidRDefault="00EC53BB" w:rsidP="00EC53B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C53B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29A0" w14:textId="77777777" w:rsidR="00EC53BB" w:rsidRPr="00EC53BB" w:rsidRDefault="00EC53BB" w:rsidP="00EC53BB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C53BB">
              <w:rPr>
                <w:rFonts w:eastAsia="Times New Roman"/>
                <w:color w:val="000000"/>
              </w:rPr>
              <w:t>ф.Одеса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C40F" w14:textId="77777777" w:rsidR="00EC53BB" w:rsidRPr="00EC53BB" w:rsidRDefault="00EC53BB" w:rsidP="00EC53BB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EC53BB">
              <w:rPr>
                <w:rFonts w:eastAsia="Times New Roman"/>
                <w:color w:val="000000"/>
              </w:rPr>
              <w:t>Калінін</w:t>
            </w:r>
            <w:proofErr w:type="spellEnd"/>
            <w:r w:rsidRPr="00EC53BB">
              <w:rPr>
                <w:rFonts w:eastAsia="Times New Roman"/>
                <w:color w:val="000000"/>
              </w:rPr>
              <w:t xml:space="preserve"> Ярослав Максимович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3144" w14:textId="77777777" w:rsidR="00EC53BB" w:rsidRPr="00EC53BB" w:rsidRDefault="00EC53BB" w:rsidP="00EC53B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C53BB">
              <w:rPr>
                <w:rFonts w:eastAsia="Times New Roman"/>
                <w:color w:val="000000"/>
              </w:rPr>
              <w:t>Часы в табеле, до даты приема</w:t>
            </w:r>
          </w:p>
        </w:tc>
      </w:tr>
      <w:tr w:rsidR="00EC53BB" w:rsidRPr="00EC53BB" w14:paraId="0460FAB6" w14:textId="77777777" w:rsidTr="00EC53BB">
        <w:trPr>
          <w:trHeight w:val="5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2ADE" w14:textId="77777777" w:rsidR="00EC53BB" w:rsidRPr="00EC53BB" w:rsidRDefault="00EC53BB" w:rsidP="00EC53BB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EC53BB">
              <w:rPr>
                <w:rFonts w:eastAsia="Times New Roman"/>
                <w:color w:val="000000"/>
              </w:rPr>
              <w:lastRenderedPageBreak/>
              <w:t>5</w:t>
            </w:r>
          </w:p>
        </w:tc>
        <w:tc>
          <w:tcPr>
            <w:tcW w:w="48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FFFF"/>
            <w:hideMark/>
          </w:tcPr>
          <w:p w14:paraId="4D966236" w14:textId="77777777" w:rsidR="00EC53BB" w:rsidRPr="00EC53BB" w:rsidRDefault="00EC53BB" w:rsidP="00EC53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53B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Виробничий</w:t>
            </w:r>
            <w:proofErr w:type="spellEnd"/>
            <w:r w:rsidRPr="00EC53B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C53B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майданчик</w:t>
            </w:r>
            <w:proofErr w:type="spellEnd"/>
            <w:r w:rsidRPr="00EC53B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 №</w:t>
            </w:r>
            <w:proofErr w:type="gramEnd"/>
            <w:r w:rsidRPr="00EC53B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0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FFFF"/>
            <w:hideMark/>
          </w:tcPr>
          <w:p w14:paraId="1D428A1C" w14:textId="77777777" w:rsidR="00EC53BB" w:rsidRPr="00EC53BB" w:rsidRDefault="00EC53BB" w:rsidP="00EC53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EC53B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Довгополий</w:t>
            </w:r>
            <w:proofErr w:type="spellEnd"/>
            <w:r w:rsidRPr="00EC53B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53B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Володимир</w:t>
            </w:r>
            <w:proofErr w:type="spellEnd"/>
            <w:r w:rsidRPr="00EC53B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53B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Мефодійович</w:t>
            </w:r>
            <w:proofErr w:type="spellEnd"/>
          </w:p>
        </w:tc>
        <w:tc>
          <w:tcPr>
            <w:tcW w:w="8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1B82" w14:textId="4C9C6ACF" w:rsidR="00EC53BB" w:rsidRPr="00EC53BB" w:rsidRDefault="00EC53BB" w:rsidP="00EC53BB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  <w:lang w:val="uk-UA"/>
              </w:rPr>
              <w:t>Отсутствует</w:t>
            </w:r>
            <w:proofErr w:type="spellEnd"/>
            <w:r>
              <w:rPr>
                <w:rFonts w:eastAsia="Times New Roman"/>
                <w:color w:val="000000"/>
                <w:lang w:val="uk-UA"/>
              </w:rPr>
              <w:t xml:space="preserve"> признак </w:t>
            </w:r>
            <w:r w:rsidRPr="00EC53BB">
              <w:rPr>
                <w:rFonts w:eastAsia="Times New Roman"/>
                <w:color w:val="000000"/>
              </w:rPr>
              <w:t>"</w:t>
            </w:r>
            <w:proofErr w:type="spellStart"/>
            <w:r w:rsidRPr="00EC53BB">
              <w:rPr>
                <w:rFonts w:eastAsia="Times New Roman"/>
                <w:color w:val="000000"/>
              </w:rPr>
              <w:t>Основн</w:t>
            </w:r>
            <w:r>
              <w:rPr>
                <w:rFonts w:eastAsia="Times New Roman"/>
                <w:color w:val="000000"/>
                <w:lang w:val="uk-UA"/>
              </w:rPr>
              <w:t>ое</w:t>
            </w:r>
            <w:proofErr w:type="spellEnd"/>
            <w:r>
              <w:rPr>
                <w:rFonts w:eastAsia="Times New Roman"/>
                <w:color w:val="000000"/>
                <w:lang w:val="uk-UA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uk-UA"/>
              </w:rPr>
              <w:t>место</w:t>
            </w:r>
            <w:proofErr w:type="spellEnd"/>
            <w:r>
              <w:rPr>
                <w:rFonts w:eastAsia="Times New Roman"/>
                <w:color w:val="000000"/>
                <w:lang w:val="uk-UA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uk-UA"/>
              </w:rPr>
              <w:t>работ</w:t>
            </w:r>
            <w:proofErr w:type="spellEnd"/>
            <w:r>
              <w:rPr>
                <w:rFonts w:eastAsia="Times New Roman"/>
                <w:color w:val="000000"/>
              </w:rPr>
              <w:t>ы</w:t>
            </w:r>
            <w:r w:rsidRPr="00EC53BB">
              <w:rPr>
                <w:rFonts w:eastAsia="Times New Roman"/>
                <w:color w:val="000000"/>
              </w:rPr>
              <w:t>"</w:t>
            </w:r>
          </w:p>
        </w:tc>
      </w:tr>
    </w:tbl>
    <w:p w14:paraId="58869969" w14:textId="77777777" w:rsidR="00956B39" w:rsidRPr="00EC53BB" w:rsidRDefault="00956B39" w:rsidP="00956B39">
      <w:pPr>
        <w:pStyle w:val="a6"/>
        <w:spacing w:after="0" w:line="240" w:lineRule="auto"/>
        <w:ind w:left="122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0F2279" w14:textId="3E013B27" w:rsidR="00876978" w:rsidRDefault="00C06DE7" w:rsidP="00FC1D1C">
      <w:pPr>
        <w:pStyle w:val="a6"/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76978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в ведомости были обнаружены ошибки – ведомость не заполняется авто начислением по ЗП;</w:t>
      </w:r>
    </w:p>
    <w:p w14:paraId="2ADAE889" w14:textId="0A1AA9F8" w:rsidR="00EB7F92" w:rsidRDefault="00EB7F92" w:rsidP="00FC1D1C">
      <w:pPr>
        <w:pStyle w:val="a6"/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данный момент при обнаружении, какой-либо ошибки процесс по формированию ведомости прерывается и не будет запущен снова до устранения ошибки. При этом каждая ошибка прогр</w:t>
      </w:r>
      <w:r w:rsidR="00DC6B7E">
        <w:rPr>
          <w:rFonts w:ascii="Times New Roman" w:eastAsia="Times New Roman" w:hAnsi="Times New Roman" w:cs="Times New Roman"/>
          <w:color w:val="000000"/>
          <w:sz w:val="24"/>
          <w:szCs w:val="24"/>
        </w:rPr>
        <w:t>аммой подается по 1-му человеку. Т.е. если в программе существует 5 ошибок, то нужно 5-ть раз запустить начисление ЗП, исправить поочередно каждую ошибку и только 6-й раз получим начисление в ведомость.</w:t>
      </w:r>
    </w:p>
    <w:p w14:paraId="06C60572" w14:textId="5D193389" w:rsidR="00C06DE7" w:rsidRDefault="00EC53BB" w:rsidP="00FC1D1C">
      <w:pPr>
        <w:pStyle w:val="a6"/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Предусмотреть возможность повтор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ного запуска обработки, при этом</w:t>
      </w:r>
      <w:r w:rsidR="005F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нужно проверить, очистку содержимого документа, чтобы не произошло </w:t>
      </w:r>
      <w:proofErr w:type="spellStart"/>
      <w:r w:rsidR="005F429A">
        <w:rPr>
          <w:rFonts w:ascii="Times New Roman" w:eastAsia="Times New Roman" w:hAnsi="Times New Roman" w:cs="Times New Roman"/>
          <w:color w:val="000000"/>
          <w:sz w:val="24"/>
          <w:szCs w:val="24"/>
        </w:rPr>
        <w:t>задвоение</w:t>
      </w:r>
      <w:proofErr w:type="spellEnd"/>
      <w:r w:rsidR="005F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начислению.</w:t>
      </w:r>
    </w:p>
    <w:p w14:paraId="3D57ACF5" w14:textId="1501269E" w:rsidR="005F429A" w:rsidRDefault="00876978" w:rsidP="00FC1D1C">
      <w:pPr>
        <w:pStyle w:val="a6"/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Заливку единичной ведомости обработкой «Отчет по расчету заработной платы</w:t>
      </w:r>
      <w:r w:rsidR="00C040E0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не отменяем. Добавляем проверку: если ведомость была заполнена авто: очищаем</w:t>
      </w:r>
      <w:r w:rsidR="00C04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заново формируем отчетом </w:t>
      </w:r>
      <w:r w:rsidR="00C040E0">
        <w:rPr>
          <w:rFonts w:ascii="Times New Roman" w:eastAsia="Times New Roman" w:hAnsi="Times New Roman" w:cs="Times New Roman"/>
          <w:color w:val="000000"/>
          <w:sz w:val="24"/>
          <w:szCs w:val="24"/>
        </w:rPr>
        <w:t>«Отчет по расчету заработной платы</w:t>
      </w:r>
      <w:r w:rsidR="00C040E0"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14:paraId="68334893" w14:textId="57B4A643" w:rsidR="00C040E0" w:rsidRDefault="00C040E0" w:rsidP="00FC1D1C">
      <w:pPr>
        <w:pStyle w:val="a6"/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журнале документов «Ведомость начисления ЗП» предусмотреть графу «</w:t>
      </w:r>
      <w:r w:rsidR="00E27EBB">
        <w:rPr>
          <w:rFonts w:ascii="Times New Roman" w:eastAsia="Times New Roman" w:hAnsi="Times New Roman" w:cs="Times New Roman"/>
          <w:color w:val="000000"/>
          <w:sz w:val="24"/>
          <w:szCs w:val="24"/>
        </w:rPr>
        <w:t>авто начисление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ЗП»</w:t>
      </w:r>
      <w:r w:rsidR="00E27EBB">
        <w:rPr>
          <w:rFonts w:ascii="Times New Roman" w:eastAsia="Times New Roman" w:hAnsi="Times New Roman" w:cs="Times New Roman"/>
          <w:color w:val="000000"/>
          <w:sz w:val="24"/>
          <w:szCs w:val="24"/>
        </w:rPr>
        <w:t>: при авто начислении ЗП – стоит признак, при снятии ведомости с проводки и внесении в ручном режиме, каких либо правок – признак авто начисление снимается.</w:t>
      </w:r>
    </w:p>
    <w:p w14:paraId="485B406A" w14:textId="0798BF11" w:rsidR="00E27EBB" w:rsidRDefault="00E27EBB" w:rsidP="00E27EBB">
      <w:pPr>
        <w:pStyle w:val="a6"/>
        <w:spacing w:after="0" w:line="240" w:lineRule="auto"/>
        <w:ind w:left="122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0E5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Исключение: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данный признак не снимается, если </w:t>
      </w:r>
      <w:r w:rsidR="002A0E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ведомость снята с проводки для внесения </w:t>
      </w:r>
    </w:p>
    <w:p w14:paraId="09E6A79A" w14:textId="4ECC51EF" w:rsidR="002A0E57" w:rsidRDefault="002A0E57" w:rsidP="00E27EBB">
      <w:pPr>
        <w:pStyle w:val="a6"/>
        <w:spacing w:after="0" w:line="240" w:lineRule="auto"/>
        <w:ind w:left="122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управленческого налога обработкой «заполнить налоги Ф2». Если этот пункт трудно или дорого реализовать – обсуждаем.</w:t>
      </w:r>
    </w:p>
    <w:p w14:paraId="618AE822" w14:textId="77777777" w:rsidR="00E27EBB" w:rsidRPr="00EB7F92" w:rsidRDefault="00E27EBB" w:rsidP="00EB7F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27EBB" w:rsidRPr="00EB7F92" w:rsidSect="00411D59">
      <w:pgSz w:w="11906" w:h="16838" w:code="9"/>
      <w:pgMar w:top="567" w:right="567" w:bottom="567" w:left="567" w:header="142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20615" w14:textId="77777777" w:rsidR="00E25DD7" w:rsidRDefault="00E25DD7">
      <w:pPr>
        <w:spacing w:after="0" w:line="240" w:lineRule="auto"/>
      </w:pPr>
      <w:r>
        <w:separator/>
      </w:r>
    </w:p>
  </w:endnote>
  <w:endnote w:type="continuationSeparator" w:id="0">
    <w:p w14:paraId="0D467E53" w14:textId="77777777" w:rsidR="00E25DD7" w:rsidRDefault="00E25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B1870" w14:textId="77777777" w:rsidR="00E25DD7" w:rsidRDefault="00E25DD7">
      <w:pPr>
        <w:spacing w:after="0" w:line="240" w:lineRule="auto"/>
      </w:pPr>
      <w:r>
        <w:separator/>
      </w:r>
    </w:p>
  </w:footnote>
  <w:footnote w:type="continuationSeparator" w:id="0">
    <w:p w14:paraId="31BB7746" w14:textId="77777777" w:rsidR="00E25DD7" w:rsidRDefault="00E25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7216"/>
    <w:multiLevelType w:val="multilevel"/>
    <w:tmpl w:val="5B3EC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2633AC"/>
    <w:multiLevelType w:val="multilevel"/>
    <w:tmpl w:val="F1E6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15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1A2C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D950A8"/>
    <w:multiLevelType w:val="multilevel"/>
    <w:tmpl w:val="AE8E0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62E7082"/>
    <w:multiLevelType w:val="multilevel"/>
    <w:tmpl w:val="5B3EC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656773D"/>
    <w:multiLevelType w:val="hybridMultilevel"/>
    <w:tmpl w:val="98A6C07C"/>
    <w:lvl w:ilvl="0" w:tplc="377E32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140A9"/>
    <w:multiLevelType w:val="multilevel"/>
    <w:tmpl w:val="5B3EC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701A69"/>
    <w:multiLevelType w:val="multilevel"/>
    <w:tmpl w:val="2C2E4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2C83C63"/>
    <w:multiLevelType w:val="multilevel"/>
    <w:tmpl w:val="AE8E0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ED74B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8B8"/>
    <w:rsid w:val="0001213C"/>
    <w:rsid w:val="00082F98"/>
    <w:rsid w:val="0011523F"/>
    <w:rsid w:val="00130734"/>
    <w:rsid w:val="00140935"/>
    <w:rsid w:val="001C1A8D"/>
    <w:rsid w:val="001E0307"/>
    <w:rsid w:val="0027136F"/>
    <w:rsid w:val="002A0E57"/>
    <w:rsid w:val="002E60AF"/>
    <w:rsid w:val="003804F6"/>
    <w:rsid w:val="003A39C7"/>
    <w:rsid w:val="00411D59"/>
    <w:rsid w:val="004A6461"/>
    <w:rsid w:val="004B7E65"/>
    <w:rsid w:val="004E7368"/>
    <w:rsid w:val="0055622E"/>
    <w:rsid w:val="00590DDA"/>
    <w:rsid w:val="005A0ABF"/>
    <w:rsid w:val="005F429A"/>
    <w:rsid w:val="006A3486"/>
    <w:rsid w:val="00702A11"/>
    <w:rsid w:val="00741558"/>
    <w:rsid w:val="00813222"/>
    <w:rsid w:val="008220CC"/>
    <w:rsid w:val="00831283"/>
    <w:rsid w:val="00861A98"/>
    <w:rsid w:val="00876978"/>
    <w:rsid w:val="008A1B78"/>
    <w:rsid w:val="008F583F"/>
    <w:rsid w:val="00956B39"/>
    <w:rsid w:val="009667D1"/>
    <w:rsid w:val="009B7E05"/>
    <w:rsid w:val="009D144A"/>
    <w:rsid w:val="00A22879"/>
    <w:rsid w:val="00A36D76"/>
    <w:rsid w:val="00B127CA"/>
    <w:rsid w:val="00BC6687"/>
    <w:rsid w:val="00BE5DE7"/>
    <w:rsid w:val="00C040E0"/>
    <w:rsid w:val="00C04EBD"/>
    <w:rsid w:val="00C06DE7"/>
    <w:rsid w:val="00C34924"/>
    <w:rsid w:val="00D571D5"/>
    <w:rsid w:val="00D628B8"/>
    <w:rsid w:val="00D73404"/>
    <w:rsid w:val="00D73CA0"/>
    <w:rsid w:val="00D9524F"/>
    <w:rsid w:val="00DC2560"/>
    <w:rsid w:val="00DC6B7E"/>
    <w:rsid w:val="00E025E1"/>
    <w:rsid w:val="00E24A08"/>
    <w:rsid w:val="00E25DD7"/>
    <w:rsid w:val="00E27EBB"/>
    <w:rsid w:val="00E55DE9"/>
    <w:rsid w:val="00EB125B"/>
    <w:rsid w:val="00EB7F92"/>
    <w:rsid w:val="00EC53BB"/>
    <w:rsid w:val="00F67FF6"/>
    <w:rsid w:val="00FA6E7F"/>
    <w:rsid w:val="00FB61B5"/>
    <w:rsid w:val="00FC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EA6B"/>
  <w15:docId w15:val="{36B66922-1D25-45FA-8F60-AE921DD6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120"/>
      <w:outlineLvl w:val="0"/>
    </w:pPr>
    <w:rPr>
      <w:rFonts w:ascii="Liberation Serif" w:eastAsia="Liberation Serif" w:hAnsi="Liberation Serif" w:cs="Liberation Serif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741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2A1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73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340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861A98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861A98"/>
    <w:rPr>
      <w:color w:val="800080"/>
      <w:u w:val="single"/>
    </w:rPr>
  </w:style>
  <w:style w:type="paragraph" w:customStyle="1" w:styleId="font5">
    <w:name w:val="font5"/>
    <w:basedOn w:val="a"/>
    <w:rsid w:val="00861A9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2"/>
      <w:szCs w:val="12"/>
    </w:rPr>
  </w:style>
  <w:style w:type="paragraph" w:customStyle="1" w:styleId="xl65">
    <w:name w:val="xl65"/>
    <w:basedOn w:val="a"/>
    <w:rsid w:val="00861A9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auto"/>
      <w:sz w:val="16"/>
      <w:szCs w:val="16"/>
    </w:rPr>
  </w:style>
  <w:style w:type="paragraph" w:customStyle="1" w:styleId="xl66">
    <w:name w:val="xl66"/>
    <w:basedOn w:val="a"/>
    <w:rsid w:val="00861A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CCCFF" w:fill="CCCC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7">
    <w:name w:val="xl67"/>
    <w:basedOn w:val="a"/>
    <w:rsid w:val="00861A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68">
    <w:name w:val="xl68"/>
    <w:basedOn w:val="a"/>
    <w:rsid w:val="00861A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69">
    <w:name w:val="xl69"/>
    <w:basedOn w:val="a"/>
    <w:rsid w:val="00861A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FF0000"/>
      <w:sz w:val="16"/>
      <w:szCs w:val="16"/>
    </w:rPr>
  </w:style>
  <w:style w:type="paragraph" w:customStyle="1" w:styleId="xl70">
    <w:name w:val="xl70"/>
    <w:basedOn w:val="a"/>
    <w:rsid w:val="00861A9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CCCCFF" w:fill="CCCC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71">
    <w:name w:val="xl71"/>
    <w:basedOn w:val="a"/>
    <w:rsid w:val="00861A98"/>
    <w:pPr>
      <w:pBdr>
        <w:top w:val="single" w:sz="4" w:space="0" w:color="auto"/>
        <w:bottom w:val="single" w:sz="4" w:space="0" w:color="auto"/>
      </w:pBdr>
      <w:shd w:val="clear" w:color="CCCCFF" w:fill="CCCC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72">
    <w:name w:val="xl72"/>
    <w:basedOn w:val="a"/>
    <w:rsid w:val="00861A9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CCCCFF" w:fill="CCCC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73">
    <w:name w:val="xl73"/>
    <w:basedOn w:val="a"/>
    <w:rsid w:val="00861A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74">
    <w:name w:val="xl74"/>
    <w:basedOn w:val="a"/>
    <w:rsid w:val="00861A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75">
    <w:name w:val="xl75"/>
    <w:basedOn w:val="a"/>
    <w:rsid w:val="00861A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EB125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B125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B125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B125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B12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0629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lG1ppOICkHdRgF8cZrXfnle3LQ==">CgMxLjAyCGguZ2pkZ3hzOAByITFWN2VfOGw1WVY5VzdxVEc5bmhxWDVPQmRRLWw4WkY4TQ==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53B550-2A43-4009-909C-D82C6811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user-133</dc:creator>
  <cp:lastModifiedBy>user-134</cp:lastModifiedBy>
  <cp:revision>3</cp:revision>
  <dcterms:created xsi:type="dcterms:W3CDTF">2024-10-06T19:13:00Z</dcterms:created>
  <dcterms:modified xsi:type="dcterms:W3CDTF">2024-10-07T06:16:00Z</dcterms:modified>
</cp:coreProperties>
</file>