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6E1A" w14:textId="15AAA0E7" w:rsidR="003D62C1" w:rsidRPr="00E53752" w:rsidRDefault="003D62C1" w:rsidP="006455C4">
      <w:pPr>
        <w:jc w:val="center"/>
        <w:rPr>
          <w:u w:val="single"/>
          <w:lang w:val="nn-NO"/>
        </w:rPr>
      </w:pPr>
      <w:r w:rsidRPr="00E53752">
        <w:rPr>
          <w:rFonts w:ascii="Tahoma" w:eastAsia="Tahoma" w:hAnsi="Tahoma" w:cs="Tahoma"/>
          <w:b/>
          <w:sz w:val="36"/>
          <w:u w:val="single"/>
          <w:lang w:val="nn-NO"/>
        </w:rPr>
        <w:t xml:space="preserve">SURAT PERJANJIAN </w:t>
      </w:r>
      <w:r w:rsidR="00C83967" w:rsidRPr="00E53752">
        <w:rPr>
          <w:rFonts w:ascii="Tahoma" w:eastAsia="Tahoma" w:hAnsi="Tahoma" w:cs="Tahoma"/>
          <w:b/>
          <w:sz w:val="36"/>
          <w:u w:val="single"/>
          <w:lang w:val="nn-NO"/>
        </w:rPr>
        <w:t>SEWA</w:t>
      </w:r>
    </w:p>
    <w:p w14:paraId="077FEFDE" w14:textId="2A9A7448" w:rsidR="003D62C1" w:rsidRPr="00E53752" w:rsidRDefault="003D62C1" w:rsidP="006455C4">
      <w:pPr>
        <w:pStyle w:val="Heading1"/>
        <w:spacing w:before="0" w:after="0"/>
        <w:jc w:val="center"/>
        <w:rPr>
          <w:lang w:val="nn-NO"/>
        </w:rPr>
      </w:pPr>
      <w:r w:rsidRPr="00E53752">
        <w:rPr>
          <w:lang w:val="nn-NO"/>
        </w:rPr>
        <w:t xml:space="preserve">No. </w:t>
      </w:r>
      <w:r w:rsidR="00F43475">
        <w:rPr>
          <w:lang w:val="nn-NO"/>
        </w:rPr>
        <w:t>{noRent}</w:t>
      </w:r>
      <w:r w:rsidR="00337294" w:rsidRPr="00E53752">
        <w:rPr>
          <w:lang w:val="nn-NO"/>
        </w:rPr>
        <w:t xml:space="preserve"> </w:t>
      </w:r>
      <w:r w:rsidRPr="00E53752">
        <w:rPr>
          <w:lang w:val="nn-NO"/>
        </w:rPr>
        <w:t xml:space="preserve"> / SR /</w:t>
      </w:r>
      <w:r w:rsidR="00C83967" w:rsidRPr="00E53752">
        <w:rPr>
          <w:lang w:val="nn-NO"/>
        </w:rPr>
        <w:t xml:space="preserve"> </w:t>
      </w:r>
      <w:r w:rsidR="00F43475">
        <w:rPr>
          <w:lang w:val="nn-NO"/>
        </w:rPr>
        <w:t>{monthInRomanNumber}</w:t>
      </w:r>
      <w:r w:rsidRPr="00E53752">
        <w:rPr>
          <w:lang w:val="nn-NO"/>
        </w:rPr>
        <w:t xml:space="preserve"> / </w:t>
      </w:r>
      <w:r w:rsidR="00F43475">
        <w:rPr>
          <w:lang w:val="nn-NO"/>
        </w:rPr>
        <w:t>{year}</w:t>
      </w:r>
    </w:p>
    <w:p w14:paraId="5221DCBB" w14:textId="4DEB6FAB" w:rsidR="003D62C1" w:rsidRPr="00E53752" w:rsidRDefault="003D62C1">
      <w:pPr>
        <w:spacing w:line="259" w:lineRule="auto"/>
        <w:ind w:left="-171" w:right="-401"/>
        <w:rPr>
          <w:lang w:val="nn-NO"/>
        </w:rPr>
      </w:pPr>
      <w:r w:rsidRPr="00E53752">
        <w:rPr>
          <w:lang w:val="nn-NO"/>
        </w:rPr>
        <w:t xml:space="preserve"> </w:t>
      </w:r>
    </w:p>
    <w:p w14:paraId="781DDDE7" w14:textId="77777777" w:rsidR="003D62C1" w:rsidRPr="00E53752" w:rsidRDefault="003D62C1">
      <w:pPr>
        <w:spacing w:line="259" w:lineRule="auto"/>
        <w:rPr>
          <w:lang w:val="nn-NO"/>
        </w:rPr>
      </w:pPr>
      <w:r w:rsidRPr="00E53752">
        <w:rPr>
          <w:lang w:val="nn-NO"/>
        </w:rPr>
        <w:t xml:space="preserve"> </w:t>
      </w:r>
    </w:p>
    <w:p w14:paraId="2CD6DD4E" w14:textId="27CA4E8E" w:rsidR="003D62C1" w:rsidRPr="00E53752" w:rsidRDefault="003D62C1">
      <w:pPr>
        <w:rPr>
          <w:lang w:val="nn-NO"/>
        </w:rPr>
      </w:pPr>
      <w:r w:rsidRPr="00E53752">
        <w:rPr>
          <w:lang w:val="nn-NO"/>
        </w:rPr>
        <w:t>Pada hari ini</w:t>
      </w:r>
      <w:r w:rsidR="00004760" w:rsidRPr="00E53752">
        <w:rPr>
          <w:lang w:val="nn-NO"/>
        </w:rPr>
        <w:t>,</w:t>
      </w:r>
      <w:r w:rsidRPr="00E53752">
        <w:rPr>
          <w:lang w:val="nn-NO"/>
        </w:rPr>
        <w:t xml:space="preserve"> </w:t>
      </w:r>
      <w:r w:rsidR="002B575D">
        <w:rPr>
          <w:lang w:val="nn-NO"/>
        </w:rPr>
        <w:t>1</w:t>
      </w:r>
      <w:r w:rsidR="00D30ED8">
        <w:rPr>
          <w:lang w:val="nn-NO"/>
        </w:rPr>
        <w:t>7</w:t>
      </w:r>
      <w:r w:rsidR="005A36B5">
        <w:rPr>
          <w:lang w:val="nn-NO"/>
        </w:rPr>
        <w:t xml:space="preserve"> Juni</w:t>
      </w:r>
      <w:r w:rsidR="004505BC" w:rsidRPr="00E53752">
        <w:rPr>
          <w:lang w:val="nn-NO"/>
        </w:rPr>
        <w:t xml:space="preserve"> </w:t>
      </w:r>
      <w:r w:rsidR="00C83967" w:rsidRPr="00E53752">
        <w:rPr>
          <w:lang w:val="nn-NO"/>
        </w:rPr>
        <w:t>202</w:t>
      </w:r>
      <w:r w:rsidR="00FE32DA" w:rsidRPr="00E53752">
        <w:rPr>
          <w:lang w:val="nn-NO"/>
        </w:rPr>
        <w:t>5</w:t>
      </w:r>
      <w:r w:rsidR="00004760" w:rsidRPr="00E53752">
        <w:rPr>
          <w:lang w:val="nn-NO"/>
        </w:rPr>
        <w:t>.</w:t>
      </w:r>
      <w:r w:rsidR="00C83967" w:rsidRPr="00E53752">
        <w:rPr>
          <w:lang w:val="nn-NO"/>
        </w:rPr>
        <w:t xml:space="preserve"> </w:t>
      </w:r>
      <w:r w:rsidRPr="00E53752">
        <w:rPr>
          <w:lang w:val="nn-NO"/>
        </w:rPr>
        <w:t xml:space="preserve">Yang bertanda tangan dibawah ini: </w:t>
      </w:r>
    </w:p>
    <w:p w14:paraId="49F4D2E0" w14:textId="31551368" w:rsidR="003D62C1" w:rsidRPr="00E53752" w:rsidRDefault="003D62C1" w:rsidP="005B4A66">
      <w:pPr>
        <w:tabs>
          <w:tab w:val="left" w:pos="2124"/>
        </w:tabs>
        <w:spacing w:after="1" w:line="259" w:lineRule="auto"/>
        <w:rPr>
          <w:lang w:val="nn-NO"/>
        </w:rPr>
      </w:pPr>
      <w:r w:rsidRPr="00E53752">
        <w:rPr>
          <w:lang w:val="nn-NO"/>
        </w:rPr>
        <w:t xml:space="preserve"> </w:t>
      </w:r>
      <w:r w:rsidR="005B4A66" w:rsidRPr="00E53752">
        <w:rPr>
          <w:lang w:val="nn-NO"/>
        </w:rPr>
        <w:tab/>
      </w:r>
    </w:p>
    <w:p w14:paraId="504AB789" w14:textId="5831C9DB" w:rsidR="003D62C1" w:rsidRPr="00E53752" w:rsidRDefault="003D62C1" w:rsidP="00C83967">
      <w:pPr>
        <w:tabs>
          <w:tab w:val="left" w:pos="1701"/>
          <w:tab w:val="left" w:pos="1843"/>
        </w:tabs>
        <w:spacing w:after="61" w:line="259" w:lineRule="auto"/>
        <w:ind w:left="1843" w:hanging="1843"/>
        <w:rPr>
          <w:lang w:val="nn-NO"/>
        </w:rPr>
      </w:pPr>
      <w:r w:rsidRPr="00E53752">
        <w:rPr>
          <w:lang w:val="nn-NO"/>
        </w:rPr>
        <w:t xml:space="preserve">Nama </w:t>
      </w:r>
      <w:r w:rsidRPr="00E53752">
        <w:rPr>
          <w:lang w:val="nn-NO"/>
        </w:rPr>
        <w:tab/>
        <w:t xml:space="preserve">: </w:t>
      </w:r>
      <w:r w:rsidR="00DF78EC" w:rsidRPr="00E53752">
        <w:rPr>
          <w:b/>
          <w:bCs/>
          <w:lang w:val="nn-NO"/>
        </w:rPr>
        <w:t>FARHAN SYAFAVIANDA</w:t>
      </w:r>
      <w:r w:rsidRPr="00E53752">
        <w:rPr>
          <w:rFonts w:ascii="Tahoma" w:eastAsia="Tahoma" w:hAnsi="Tahoma" w:cs="Tahoma"/>
          <w:b/>
          <w:sz w:val="31"/>
          <w:vertAlign w:val="superscript"/>
          <w:lang w:val="nn-NO"/>
        </w:rPr>
        <w:t xml:space="preserve"> </w:t>
      </w:r>
      <w:r w:rsidRPr="00E53752">
        <w:rPr>
          <w:rFonts w:ascii="Tahoma" w:eastAsia="Tahoma" w:hAnsi="Tahoma" w:cs="Tahoma"/>
          <w:b/>
          <w:sz w:val="31"/>
          <w:vertAlign w:val="superscript"/>
          <w:lang w:val="nn-NO"/>
        </w:rPr>
        <w:tab/>
      </w:r>
      <w:r w:rsidRPr="00E53752">
        <w:rPr>
          <w:lang w:val="nn-NO"/>
        </w:rPr>
        <w:t xml:space="preserve"> </w:t>
      </w:r>
    </w:p>
    <w:p w14:paraId="5D6FECA4" w14:textId="7E830515" w:rsidR="003D62C1" w:rsidRPr="00E53752" w:rsidRDefault="003D62C1" w:rsidP="00FA7155">
      <w:pPr>
        <w:tabs>
          <w:tab w:val="left" w:pos="1701"/>
          <w:tab w:val="left" w:pos="1843"/>
        </w:tabs>
        <w:spacing w:after="143" w:line="259" w:lineRule="auto"/>
        <w:ind w:left="1843" w:hanging="1843"/>
        <w:rPr>
          <w:lang w:val="nn-NO"/>
        </w:rPr>
      </w:pPr>
      <w:r w:rsidRPr="00E53752">
        <w:rPr>
          <w:lang w:val="nn-NO"/>
        </w:rPr>
        <w:t>N</w:t>
      </w:r>
      <w:r w:rsidR="00C83967" w:rsidRPr="00E53752">
        <w:rPr>
          <w:lang w:val="nn-NO"/>
        </w:rPr>
        <w:t>IK</w:t>
      </w:r>
      <w:r w:rsidRPr="00E53752">
        <w:rPr>
          <w:lang w:val="nn-NO"/>
        </w:rPr>
        <w:tab/>
        <w:t xml:space="preserve">: </w:t>
      </w:r>
      <w:r w:rsidR="00DF78EC" w:rsidRPr="00E53752">
        <w:rPr>
          <w:rFonts w:ascii="Tahoma" w:eastAsia="Tahoma" w:hAnsi="Tahoma" w:cs="Tahoma"/>
          <w:b/>
          <w:lang w:val="nn-NO"/>
        </w:rPr>
        <w:t>1171040605000001</w:t>
      </w:r>
      <w:r w:rsidRPr="00E53752">
        <w:rPr>
          <w:rFonts w:ascii="Tahoma" w:eastAsia="Tahoma" w:hAnsi="Tahoma" w:cs="Tahoma"/>
          <w:b/>
          <w:lang w:val="nn-NO"/>
        </w:rPr>
        <w:tab/>
      </w:r>
      <w:r w:rsidRPr="00E53752">
        <w:rPr>
          <w:lang w:val="nn-NO"/>
        </w:rPr>
        <w:t xml:space="preserve"> </w:t>
      </w:r>
    </w:p>
    <w:p w14:paraId="43BEF91D" w14:textId="0A4F1BF5" w:rsidR="003D62C1" w:rsidRPr="00E53752" w:rsidRDefault="003D62C1" w:rsidP="00FA7155">
      <w:pPr>
        <w:tabs>
          <w:tab w:val="left" w:pos="1701"/>
          <w:tab w:val="left" w:pos="1843"/>
        </w:tabs>
        <w:spacing w:after="166" w:line="259" w:lineRule="auto"/>
        <w:ind w:left="1843" w:hanging="1843"/>
        <w:rPr>
          <w:lang w:val="nn-NO"/>
        </w:rPr>
      </w:pPr>
      <w:r w:rsidRPr="00E53752">
        <w:rPr>
          <w:lang w:val="nn-NO"/>
        </w:rPr>
        <w:t xml:space="preserve">Alamat </w:t>
      </w:r>
      <w:r w:rsidR="00C83967" w:rsidRPr="00E53752">
        <w:rPr>
          <w:lang w:val="nn-NO"/>
        </w:rPr>
        <w:t>Pemilik</w:t>
      </w:r>
      <w:r w:rsidRPr="00E53752">
        <w:rPr>
          <w:lang w:val="nn-NO"/>
        </w:rPr>
        <w:t xml:space="preserve"> </w:t>
      </w:r>
      <w:r w:rsidRPr="00E53752">
        <w:rPr>
          <w:lang w:val="nn-NO"/>
        </w:rPr>
        <w:tab/>
        <w:t>: Jl. Dsn Lamyong II Lamgugob Kec. Syiah Kuala Kota Banda Aceh</w:t>
      </w:r>
    </w:p>
    <w:p w14:paraId="6A6DF607" w14:textId="6F26CEE1" w:rsidR="00C83967" w:rsidRPr="00E53752" w:rsidRDefault="00C83967" w:rsidP="00FA7155">
      <w:pPr>
        <w:tabs>
          <w:tab w:val="left" w:pos="1701"/>
          <w:tab w:val="left" w:pos="1843"/>
        </w:tabs>
        <w:spacing w:after="166" w:line="259" w:lineRule="auto"/>
        <w:ind w:left="1843" w:hanging="1843"/>
        <w:rPr>
          <w:lang w:val="nn-NO"/>
        </w:rPr>
      </w:pPr>
      <w:r w:rsidRPr="00F00339">
        <w:rPr>
          <w:lang w:val="nn-NO"/>
        </w:rPr>
        <w:t>Alamat Kost</w:t>
      </w:r>
      <w:r w:rsidRPr="00F00339">
        <w:rPr>
          <w:lang w:val="nn-NO"/>
        </w:rPr>
        <w:tab/>
        <w:t>:</w:t>
      </w:r>
      <w:r w:rsidRPr="00F00339">
        <w:rPr>
          <w:lang w:val="nn-NO"/>
        </w:rPr>
        <w:tab/>
        <w:t xml:space="preserve">Suman Residence Jl. Apel Lamgugob Kec. </w:t>
      </w:r>
      <w:r w:rsidRPr="00E53752">
        <w:rPr>
          <w:lang w:val="nn-NO"/>
        </w:rPr>
        <w:t>Syiah Kuala Kota Banda Aceh</w:t>
      </w:r>
    </w:p>
    <w:p w14:paraId="38FA6B73" w14:textId="06A2A77B" w:rsidR="00DF78EC" w:rsidRPr="00E53752" w:rsidRDefault="003D62C1" w:rsidP="00DF78EC">
      <w:pPr>
        <w:tabs>
          <w:tab w:val="left" w:pos="1701"/>
          <w:tab w:val="left" w:pos="1843"/>
        </w:tabs>
        <w:spacing w:after="166" w:line="259" w:lineRule="auto"/>
        <w:ind w:left="1843" w:hanging="1843"/>
        <w:rPr>
          <w:lang w:val="nn-NO"/>
        </w:rPr>
      </w:pPr>
      <w:r w:rsidRPr="00E53752">
        <w:rPr>
          <w:lang w:val="nn-NO"/>
        </w:rPr>
        <w:t>HP</w:t>
      </w:r>
      <w:r w:rsidRPr="00E53752">
        <w:rPr>
          <w:lang w:val="nn-NO"/>
        </w:rPr>
        <w:tab/>
        <w:t>:</w:t>
      </w:r>
      <w:r w:rsidRPr="00E53752">
        <w:rPr>
          <w:lang w:val="nn-NO"/>
        </w:rPr>
        <w:tab/>
      </w:r>
      <w:r w:rsidR="00DF78EC" w:rsidRPr="00E53752">
        <w:rPr>
          <w:lang w:val="nn-NO"/>
        </w:rPr>
        <w:t xml:space="preserve">082248016769 </w:t>
      </w:r>
    </w:p>
    <w:p w14:paraId="1BC873F6" w14:textId="462FF5ED" w:rsidR="003D62C1" w:rsidRPr="00E53752" w:rsidRDefault="003D62C1" w:rsidP="00DF78EC">
      <w:pPr>
        <w:tabs>
          <w:tab w:val="left" w:pos="1701"/>
          <w:tab w:val="left" w:pos="1843"/>
        </w:tabs>
        <w:spacing w:after="166" w:line="259" w:lineRule="auto"/>
        <w:ind w:left="1843" w:hanging="1843"/>
        <w:rPr>
          <w:lang w:val="nn-NO"/>
        </w:rPr>
      </w:pPr>
      <w:r w:rsidRPr="00E53752">
        <w:rPr>
          <w:lang w:val="nn-NO"/>
        </w:rPr>
        <w:t xml:space="preserve">Selanjutnya dalam Perjanjian ini disebut </w:t>
      </w:r>
      <w:r w:rsidRPr="00E53752">
        <w:rPr>
          <w:b/>
          <w:bCs/>
          <w:lang w:val="nn-NO"/>
        </w:rPr>
        <w:t>PIHAK PERTAMA</w:t>
      </w:r>
      <w:r w:rsidRPr="00E53752">
        <w:rPr>
          <w:lang w:val="nn-NO"/>
        </w:rPr>
        <w:t xml:space="preserve">; </w:t>
      </w:r>
    </w:p>
    <w:p w14:paraId="74157609" w14:textId="77777777" w:rsidR="003D62C1" w:rsidRPr="00E53752" w:rsidRDefault="003D62C1">
      <w:pPr>
        <w:spacing w:after="119" w:line="259" w:lineRule="auto"/>
        <w:rPr>
          <w:lang w:val="nn-NO"/>
        </w:rPr>
      </w:pPr>
      <w:r w:rsidRPr="00E53752">
        <w:rPr>
          <w:sz w:val="18"/>
          <w:lang w:val="nn-NO"/>
        </w:rPr>
        <w:t xml:space="preserve"> </w:t>
      </w:r>
    </w:p>
    <w:p w14:paraId="4C5ED651" w14:textId="026BB02C" w:rsidR="003A7542" w:rsidRPr="005A36B5" w:rsidRDefault="003D62C1" w:rsidP="00FA7155">
      <w:pPr>
        <w:tabs>
          <w:tab w:val="left" w:pos="1701"/>
          <w:tab w:val="left" w:pos="1843"/>
        </w:tabs>
        <w:spacing w:after="108" w:line="259" w:lineRule="auto"/>
        <w:ind w:left="1843" w:hanging="1843"/>
        <w:rPr>
          <w:b/>
          <w:bCs/>
          <w:lang w:val="nn-NO"/>
        </w:rPr>
      </w:pPr>
      <w:r w:rsidRPr="005A36B5">
        <w:rPr>
          <w:lang w:val="nn-NO"/>
        </w:rPr>
        <w:t>Nama</w:t>
      </w:r>
      <w:r w:rsidR="00D15357" w:rsidRPr="005A36B5">
        <w:rPr>
          <w:lang w:val="nn-NO"/>
        </w:rPr>
        <w:t xml:space="preserve"> </w:t>
      </w:r>
      <w:r w:rsidRPr="005A36B5">
        <w:rPr>
          <w:lang w:val="nn-NO"/>
        </w:rPr>
        <w:tab/>
        <w:t xml:space="preserve">: </w:t>
      </w:r>
    </w:p>
    <w:p w14:paraId="2DCCD4A6" w14:textId="78523C6E" w:rsidR="003D62C1" w:rsidRPr="000D76A1" w:rsidRDefault="00C83967" w:rsidP="00FA7155">
      <w:pPr>
        <w:tabs>
          <w:tab w:val="left" w:pos="1701"/>
          <w:tab w:val="left" w:pos="1843"/>
        </w:tabs>
        <w:spacing w:after="108" w:line="259" w:lineRule="auto"/>
        <w:ind w:left="1843" w:hanging="1843"/>
        <w:rPr>
          <w:lang w:val="nn-NO"/>
        </w:rPr>
      </w:pPr>
      <w:r w:rsidRPr="005A36B5">
        <w:rPr>
          <w:lang w:val="nn-NO"/>
        </w:rPr>
        <w:t>NI</w:t>
      </w:r>
      <w:r w:rsidR="00D07156" w:rsidRPr="005A36B5">
        <w:rPr>
          <w:lang w:val="nn-NO"/>
        </w:rPr>
        <w:t>K</w:t>
      </w:r>
      <w:r w:rsidRPr="005A36B5">
        <w:rPr>
          <w:lang w:val="nn-NO"/>
        </w:rPr>
        <w:tab/>
      </w:r>
      <w:r w:rsidR="003D62C1" w:rsidRPr="005A36B5">
        <w:rPr>
          <w:lang w:val="nn-NO"/>
        </w:rPr>
        <w:t xml:space="preserve">: </w:t>
      </w:r>
    </w:p>
    <w:p w14:paraId="6A69476B" w14:textId="05E54DDD" w:rsidR="00350DA1" w:rsidRPr="00D30ED8" w:rsidRDefault="003D62C1" w:rsidP="00FA7155">
      <w:pPr>
        <w:tabs>
          <w:tab w:val="left" w:pos="1701"/>
          <w:tab w:val="left" w:pos="1843"/>
        </w:tabs>
        <w:spacing w:after="108" w:line="259" w:lineRule="auto"/>
        <w:ind w:left="1843" w:hanging="1843"/>
        <w:rPr>
          <w:lang w:val="nn-NO"/>
        </w:rPr>
      </w:pPr>
      <w:r w:rsidRPr="00E53752">
        <w:rPr>
          <w:lang w:val="nn-NO"/>
        </w:rPr>
        <w:t>Alamat</w:t>
      </w:r>
      <w:r w:rsidR="00D15357" w:rsidRPr="00E53752">
        <w:rPr>
          <w:lang w:val="nn-NO"/>
        </w:rPr>
        <w:t xml:space="preserve"> </w:t>
      </w:r>
      <w:r w:rsidRPr="00E53752">
        <w:rPr>
          <w:lang w:val="nn-NO"/>
        </w:rPr>
        <w:tab/>
        <w:t>:</w:t>
      </w:r>
      <w:r w:rsidR="00337294" w:rsidRPr="00E53752">
        <w:rPr>
          <w:lang w:val="nn-NO"/>
        </w:rPr>
        <w:t xml:space="preserve"> </w:t>
      </w:r>
    </w:p>
    <w:p w14:paraId="1E88F4E0" w14:textId="3C3940EF" w:rsidR="00E53752" w:rsidRPr="000D76A1" w:rsidRDefault="003D62C1" w:rsidP="00E53752">
      <w:pPr>
        <w:tabs>
          <w:tab w:val="left" w:pos="1701"/>
          <w:tab w:val="left" w:pos="1843"/>
        </w:tabs>
        <w:spacing w:after="108" w:line="259" w:lineRule="auto"/>
        <w:ind w:left="1843" w:hanging="1843"/>
        <w:rPr>
          <w:lang w:val="nn-NO"/>
        </w:rPr>
      </w:pPr>
      <w:r w:rsidRPr="00E53752">
        <w:rPr>
          <w:lang w:val="nn-NO"/>
        </w:rPr>
        <w:t>HP</w:t>
      </w:r>
      <w:r w:rsidRPr="00E53752">
        <w:rPr>
          <w:lang w:val="nn-NO"/>
        </w:rPr>
        <w:tab/>
        <w:t>:</w:t>
      </w:r>
      <w:r w:rsidRPr="00E53752">
        <w:rPr>
          <w:lang w:val="nn-NO"/>
        </w:rPr>
        <w:tab/>
      </w:r>
      <w:r w:rsidR="00F43475">
        <w:rPr>
          <w:lang w:val="nn-NO"/>
        </w:rPr>
        <w:t>{renterPhoneNumber}</w:t>
      </w:r>
    </w:p>
    <w:p w14:paraId="00954183" w14:textId="77777777" w:rsidR="003D62C1" w:rsidRPr="00E53752" w:rsidRDefault="003D62C1">
      <w:pPr>
        <w:spacing w:after="101" w:line="259" w:lineRule="auto"/>
        <w:rPr>
          <w:lang w:val="nn-NO"/>
        </w:rPr>
      </w:pPr>
      <w:r w:rsidRPr="00E53752">
        <w:rPr>
          <w:lang w:val="nn-NO"/>
        </w:rPr>
        <w:t xml:space="preserve">Selanjutnya dalam Perjanjian ini disebut </w:t>
      </w:r>
      <w:r w:rsidRPr="00E53752">
        <w:rPr>
          <w:b/>
          <w:bCs/>
          <w:lang w:val="nn-NO"/>
        </w:rPr>
        <w:t>PIHAK KEDUA</w:t>
      </w:r>
      <w:r w:rsidRPr="00E53752">
        <w:rPr>
          <w:lang w:val="nn-NO"/>
        </w:rPr>
        <w:t xml:space="preserve">; </w:t>
      </w:r>
    </w:p>
    <w:p w14:paraId="78FEF55C" w14:textId="77777777" w:rsidR="003D62C1" w:rsidRPr="00E53752" w:rsidRDefault="003D62C1" w:rsidP="00D616B7">
      <w:pPr>
        <w:spacing w:after="36" w:line="259" w:lineRule="auto"/>
        <w:jc w:val="both"/>
        <w:rPr>
          <w:lang w:val="nn-NO"/>
        </w:rPr>
      </w:pPr>
      <w:r w:rsidRPr="00E53752">
        <w:rPr>
          <w:lang w:val="nn-NO"/>
        </w:rPr>
        <w:t xml:space="preserve"> </w:t>
      </w:r>
    </w:p>
    <w:p w14:paraId="6817C228" w14:textId="77777777" w:rsidR="003D62C1" w:rsidRPr="00E53752" w:rsidRDefault="003D62C1" w:rsidP="00D616B7">
      <w:pPr>
        <w:spacing w:after="1"/>
        <w:jc w:val="both"/>
        <w:rPr>
          <w:lang w:val="nn-NO"/>
        </w:rPr>
      </w:pPr>
      <w:r w:rsidRPr="00E53752">
        <w:rPr>
          <w:lang w:val="nn-NO"/>
        </w:rPr>
        <w:t xml:space="preserve">Kedua belah pihak menerangkan bahwa masing-masing pihak telah membuat persetujuan sebagai berikut : </w:t>
      </w:r>
    </w:p>
    <w:p w14:paraId="728067F2" w14:textId="77777777" w:rsidR="003D62C1" w:rsidRPr="00E53752" w:rsidRDefault="003D62C1" w:rsidP="00D616B7">
      <w:pPr>
        <w:spacing w:after="57" w:line="259" w:lineRule="auto"/>
        <w:jc w:val="both"/>
        <w:rPr>
          <w:lang w:val="nn-NO"/>
        </w:rPr>
      </w:pPr>
      <w:r w:rsidRPr="00E53752">
        <w:rPr>
          <w:lang w:val="nn-NO"/>
        </w:rPr>
        <w:t xml:space="preserve"> </w:t>
      </w:r>
    </w:p>
    <w:p w14:paraId="4320B2F0" w14:textId="33CAEB9E" w:rsidR="003D62C1" w:rsidRPr="00E53752" w:rsidRDefault="003D62C1" w:rsidP="00D616B7">
      <w:pPr>
        <w:spacing w:line="317" w:lineRule="auto"/>
        <w:ind w:left="-5" w:right="-3"/>
        <w:jc w:val="both"/>
        <w:rPr>
          <w:lang w:val="nn-NO"/>
        </w:rPr>
      </w:pPr>
      <w:r w:rsidRPr="00E53752">
        <w:rPr>
          <w:lang w:val="nn-NO"/>
        </w:rPr>
        <w:t xml:space="preserve">PIHAK PERTAMA setuju untuk menyewakan objek sewa beruba Kamar yang dihuni </w:t>
      </w:r>
      <w:r w:rsidR="00FA7155" w:rsidRPr="00E53752">
        <w:rPr>
          <w:lang w:val="nn-NO"/>
        </w:rPr>
        <w:t>oleh PIHAK KEDUA pada</w:t>
      </w:r>
      <w:r w:rsidRPr="00E53752">
        <w:rPr>
          <w:lang w:val="nn-NO"/>
        </w:rPr>
        <w:t xml:space="preserve"> </w:t>
      </w:r>
      <w:r w:rsidR="00602531" w:rsidRPr="00E53752">
        <w:rPr>
          <w:lang w:val="nn-NO"/>
        </w:rPr>
        <w:t xml:space="preserve">Suman Residence </w:t>
      </w:r>
      <w:r w:rsidRPr="00E53752">
        <w:rPr>
          <w:lang w:val="nn-NO"/>
        </w:rPr>
        <w:t xml:space="preserve">beralamat di </w:t>
      </w:r>
      <w:r w:rsidR="00C83967" w:rsidRPr="00E53752">
        <w:rPr>
          <w:lang w:val="nn-NO"/>
        </w:rPr>
        <w:t>Jl. Apel Lamgugob Kec. Syiah Kuala Kota Banda Aceh</w:t>
      </w:r>
      <w:r w:rsidRPr="00E53752">
        <w:rPr>
          <w:lang w:val="nn-NO"/>
        </w:rPr>
        <w:t xml:space="preserve">, kepada PIHAK KEDUA. </w:t>
      </w:r>
    </w:p>
    <w:p w14:paraId="587D7D20" w14:textId="77777777" w:rsidR="003D62C1" w:rsidRPr="00E53752" w:rsidRDefault="003D62C1" w:rsidP="00D616B7">
      <w:pPr>
        <w:spacing w:after="57" w:line="259" w:lineRule="auto"/>
        <w:jc w:val="both"/>
        <w:rPr>
          <w:lang w:val="nn-NO"/>
        </w:rPr>
      </w:pPr>
      <w:r w:rsidRPr="00E53752">
        <w:rPr>
          <w:lang w:val="nn-NO"/>
        </w:rPr>
        <w:t xml:space="preserve"> </w:t>
      </w:r>
    </w:p>
    <w:p w14:paraId="61360998" w14:textId="37C484BF" w:rsidR="003D62C1" w:rsidRPr="00E53752" w:rsidRDefault="003D62C1" w:rsidP="00D616B7">
      <w:pPr>
        <w:jc w:val="both"/>
        <w:rPr>
          <w:lang w:val="nn-NO"/>
        </w:rPr>
      </w:pPr>
      <w:r w:rsidRPr="00E53752">
        <w:rPr>
          <w:lang w:val="nn-NO"/>
        </w:rPr>
        <w:t>PIHAK KEDUA menyetujui sewa</w:t>
      </w:r>
      <w:r w:rsidR="00E94254" w:rsidRPr="00E53752">
        <w:rPr>
          <w:lang w:val="nn-NO"/>
        </w:rPr>
        <w:t xml:space="preserve"> Kamar </w:t>
      </w:r>
      <w:r w:rsidR="00E94254" w:rsidRPr="00E53752">
        <w:rPr>
          <w:b/>
          <w:bCs/>
          <w:lang w:val="nn-NO"/>
        </w:rPr>
        <w:t>No</w:t>
      </w:r>
      <w:r w:rsidR="00E94254" w:rsidRPr="00E53752">
        <w:rPr>
          <w:lang w:val="nn-NO"/>
        </w:rPr>
        <w:t xml:space="preserve">. </w:t>
      </w:r>
      <w:r w:rsidR="00357AAF">
        <w:rPr>
          <w:b/>
          <w:bCs/>
          <w:lang w:val="nn-NO"/>
        </w:rPr>
        <w:t>{roomNumber}</w:t>
      </w:r>
      <w:r w:rsidR="0002086D" w:rsidRPr="00E53752">
        <w:rPr>
          <w:b/>
          <w:bCs/>
          <w:lang w:val="nn-NO"/>
        </w:rPr>
        <w:t xml:space="preserve"> </w:t>
      </w:r>
      <w:r w:rsidRPr="00E53752">
        <w:rPr>
          <w:lang w:val="nn-NO"/>
        </w:rPr>
        <w:t xml:space="preserve"> adalah </w:t>
      </w:r>
      <w:r w:rsidR="00FA7155" w:rsidRPr="00E53752">
        <w:rPr>
          <w:lang w:val="nn-NO"/>
        </w:rPr>
        <w:t xml:space="preserve">biaya sewa </w:t>
      </w:r>
      <w:r w:rsidRPr="00E53752">
        <w:rPr>
          <w:lang w:val="nn-NO"/>
        </w:rPr>
        <w:t xml:space="preserve">sebesar </w:t>
      </w:r>
      <w:r w:rsidR="0059098D">
        <w:rPr>
          <w:b/>
          <w:bCs/>
          <w:lang w:val="nn-NO"/>
        </w:rPr>
        <w:t>{rentPrice</w:t>
      </w:r>
      <w:r w:rsidR="00DC247A">
        <w:rPr>
          <w:b/>
          <w:bCs/>
          <w:lang w:val="nn-NO"/>
        </w:rPr>
        <w:t>Idr</w:t>
      </w:r>
      <w:r w:rsidR="0059098D">
        <w:rPr>
          <w:b/>
          <w:bCs/>
          <w:lang w:val="nn-NO"/>
        </w:rPr>
        <w:t xml:space="preserve">} </w:t>
      </w:r>
      <w:r w:rsidRPr="00E53752">
        <w:rPr>
          <w:lang w:val="nn-NO"/>
        </w:rPr>
        <w:t xml:space="preserve">untuk sewa selama </w:t>
      </w:r>
      <w:r w:rsidR="0059098D">
        <w:rPr>
          <w:b/>
          <w:bCs/>
          <w:lang w:val="nn-NO"/>
        </w:rPr>
        <w:t>{durasiSewa}</w:t>
      </w:r>
      <w:r w:rsidR="00FA7155" w:rsidRPr="00E53752">
        <w:rPr>
          <w:lang w:val="nn-NO"/>
        </w:rPr>
        <w:t xml:space="preserve"> dari tanggal </w:t>
      </w:r>
      <w:r w:rsidR="0059098D" w:rsidRPr="005D57AE">
        <w:rPr>
          <w:b/>
          <w:bCs/>
          <w:lang w:val="nn-NO"/>
        </w:rPr>
        <w:t>{startDate}</w:t>
      </w:r>
      <w:r w:rsidR="00FA7155" w:rsidRPr="00E53752">
        <w:rPr>
          <w:b/>
          <w:bCs/>
          <w:lang w:val="nn-NO"/>
        </w:rPr>
        <w:t xml:space="preserve"> </w:t>
      </w:r>
      <w:r w:rsidR="00C32679" w:rsidRPr="00E53752">
        <w:rPr>
          <w:lang w:val="nn-NO"/>
        </w:rPr>
        <w:t>s</w:t>
      </w:r>
      <w:r w:rsidR="00FA7155" w:rsidRPr="00E53752">
        <w:rPr>
          <w:lang w:val="nn-NO"/>
        </w:rPr>
        <w:t>ampai dengan</w:t>
      </w:r>
      <w:r w:rsidR="00EC0CA8" w:rsidRPr="00E53752">
        <w:rPr>
          <w:lang w:val="nn-NO"/>
        </w:rPr>
        <w:t xml:space="preserve"> </w:t>
      </w:r>
      <w:r w:rsidR="0059098D" w:rsidRPr="005D57AE">
        <w:rPr>
          <w:b/>
          <w:bCs/>
          <w:lang w:val="nn-NO"/>
        </w:rPr>
        <w:t>{endDate}</w:t>
      </w:r>
      <w:r w:rsidRPr="00E53752">
        <w:rPr>
          <w:lang w:val="nn-NO"/>
        </w:rPr>
        <w:t xml:space="preserve"> </w:t>
      </w:r>
    </w:p>
    <w:p w14:paraId="711AE54E" w14:textId="77777777" w:rsidR="003D62C1" w:rsidRPr="00E53752" w:rsidRDefault="003D62C1" w:rsidP="00D616B7">
      <w:pPr>
        <w:spacing w:after="58" w:line="259" w:lineRule="auto"/>
        <w:jc w:val="both"/>
        <w:rPr>
          <w:lang w:val="nn-NO"/>
        </w:rPr>
      </w:pPr>
      <w:r w:rsidRPr="00E53752">
        <w:rPr>
          <w:lang w:val="nn-NO"/>
        </w:rPr>
        <w:t xml:space="preserve"> </w:t>
      </w:r>
    </w:p>
    <w:p w14:paraId="2FDBE06A" w14:textId="77777777" w:rsidR="003D62C1" w:rsidRPr="00E53752" w:rsidRDefault="003D62C1" w:rsidP="00D616B7">
      <w:pPr>
        <w:jc w:val="both"/>
        <w:rPr>
          <w:lang w:val="nn-NO"/>
        </w:rPr>
      </w:pPr>
      <w:r w:rsidRPr="00E53752">
        <w:rPr>
          <w:lang w:val="nn-NO"/>
        </w:rPr>
        <w:t xml:space="preserve">PIHAK KEDUA menyatakan menyetujui semua peraturan dan tata tertib rumah kost yang dipersyaratkan oleh PIHAK PERTAMA sebagai berikut: </w:t>
      </w:r>
    </w:p>
    <w:p w14:paraId="0FD10F44" w14:textId="174421E6" w:rsidR="00D616B7" w:rsidRPr="00E53752" w:rsidRDefault="003D62C1" w:rsidP="00D616B7">
      <w:pPr>
        <w:spacing w:after="83" w:line="259" w:lineRule="auto"/>
        <w:jc w:val="both"/>
        <w:rPr>
          <w:lang w:val="nn-NO"/>
        </w:rPr>
      </w:pPr>
      <w:r w:rsidRPr="00E53752">
        <w:rPr>
          <w:sz w:val="18"/>
          <w:lang w:val="nn-NO"/>
        </w:rPr>
        <w:t xml:space="preserve"> </w:t>
      </w:r>
    </w:p>
    <w:p w14:paraId="40D14FDE" w14:textId="418059EF" w:rsidR="003D62C1" w:rsidRDefault="003D62C1" w:rsidP="00D616B7">
      <w:pPr>
        <w:pStyle w:val="Heading1"/>
        <w:spacing w:after="31"/>
        <w:jc w:val="both"/>
      </w:pPr>
      <w:r>
        <w:rPr>
          <w:rFonts w:ascii="Tahoma" w:eastAsia="Tahoma" w:hAnsi="Tahoma" w:cs="Tahoma"/>
          <w:b/>
          <w:sz w:val="22"/>
        </w:rPr>
        <w:t xml:space="preserve">PERATURAN DAN TATA TERTIB </w:t>
      </w:r>
      <w:r w:rsidR="00FA7155">
        <w:rPr>
          <w:rFonts w:ascii="Tahoma" w:eastAsia="Tahoma" w:hAnsi="Tahoma" w:cs="Tahoma"/>
          <w:b/>
          <w:sz w:val="22"/>
        </w:rPr>
        <w:t xml:space="preserve">SUMAN RESIDENCE </w:t>
      </w:r>
    </w:p>
    <w:p w14:paraId="3C26BF34" w14:textId="69D26DBD" w:rsidR="00FA7155" w:rsidRDefault="003D62C1" w:rsidP="006455C4">
      <w:pPr>
        <w:spacing w:after="85" w:line="259" w:lineRule="auto"/>
        <w:jc w:val="both"/>
      </w:pPr>
      <w:r>
        <w:t xml:space="preserve"> </w:t>
      </w:r>
      <w:r w:rsidR="00FA7155">
        <w:t>SEWA ME</w:t>
      </w:r>
      <w:r w:rsidR="003572F3">
        <w:t>N</w:t>
      </w:r>
      <w:r w:rsidR="00FA7155">
        <w:t>YEWA</w:t>
      </w:r>
    </w:p>
    <w:p w14:paraId="246BA18C" w14:textId="71799D3A" w:rsidR="00D15357" w:rsidRDefault="00FA7155" w:rsidP="00D15357">
      <w:pPr>
        <w:numPr>
          <w:ilvl w:val="0"/>
          <w:numId w:val="1"/>
        </w:numPr>
        <w:spacing w:after="60" w:line="259" w:lineRule="auto"/>
        <w:ind w:hanging="360"/>
        <w:jc w:val="both"/>
      </w:pPr>
      <w:r>
        <w:t xml:space="preserve">Pemilik Kos menyewakan Kamar Kos </w:t>
      </w:r>
      <w:r w:rsidR="00D15357">
        <w:t xml:space="preserve"> </w:t>
      </w:r>
      <w:r w:rsidR="00D15357" w:rsidRPr="00105F94">
        <w:rPr>
          <w:b/>
          <w:bCs/>
        </w:rPr>
        <w:t xml:space="preserve">No. </w:t>
      </w:r>
      <w:r w:rsidR="005D57AE">
        <w:rPr>
          <w:b/>
          <w:bCs/>
        </w:rPr>
        <w:t>{roomNumber}</w:t>
      </w:r>
      <w:r w:rsidR="004505BC">
        <w:rPr>
          <w:b/>
          <w:bCs/>
        </w:rPr>
        <w:t xml:space="preserve"> </w:t>
      </w:r>
      <w:r>
        <w:t>(termasuk Fasilitas Kamar Kos) kepada Penyewa dan Penyewa menyewa Kamar Kos (termasuk Fasilitas Kamar Kos) dari Pemilik Kos, yang akan digunakan untuk tujuan tempat tinggal</w:t>
      </w:r>
      <w:r w:rsidR="0014282C">
        <w:t>.</w:t>
      </w:r>
    </w:p>
    <w:p w14:paraId="4462890A" w14:textId="77777777" w:rsidR="00152461" w:rsidRDefault="00152461" w:rsidP="00152461">
      <w:pPr>
        <w:spacing w:after="60" w:line="259" w:lineRule="auto"/>
        <w:ind w:left="705"/>
        <w:jc w:val="both"/>
      </w:pPr>
    </w:p>
    <w:p w14:paraId="01A8AA91" w14:textId="3E0790EB" w:rsidR="00D15357" w:rsidRDefault="00D15357" w:rsidP="00D15357">
      <w:pPr>
        <w:numPr>
          <w:ilvl w:val="0"/>
          <w:numId w:val="1"/>
        </w:numPr>
        <w:spacing w:after="60" w:line="259" w:lineRule="auto"/>
        <w:ind w:hanging="360"/>
        <w:jc w:val="both"/>
      </w:pPr>
      <w:r w:rsidRPr="002B575D">
        <w:t xml:space="preserve">Para Pihak sepakat dan setuju bahwa harga sewa Kamar Kos </w:t>
      </w:r>
      <w:r w:rsidRPr="002B575D">
        <w:rPr>
          <w:b/>
          <w:bCs/>
        </w:rPr>
        <w:t xml:space="preserve">No. </w:t>
      </w:r>
      <w:r w:rsidR="00F43475">
        <w:rPr>
          <w:b/>
          <w:bCs/>
        </w:rPr>
        <w:t>{roomNumber}</w:t>
      </w:r>
      <w:r w:rsidR="0012685A" w:rsidRPr="002B575D">
        <w:rPr>
          <w:b/>
          <w:bCs/>
        </w:rPr>
        <w:t xml:space="preserve"> </w:t>
      </w:r>
      <w:r w:rsidRPr="002B575D">
        <w:tab/>
      </w:r>
      <w:r w:rsidR="0012685A">
        <w:t>A</w:t>
      </w:r>
      <w:r>
        <w:t>dalah</w:t>
      </w:r>
      <w:r w:rsidR="00337294">
        <w:t xml:space="preserve"> </w:t>
      </w:r>
      <w:r>
        <w:t xml:space="preserve">sebesar </w:t>
      </w:r>
      <w:r w:rsidR="00F43475">
        <w:rPr>
          <w:b/>
          <w:bCs/>
        </w:rPr>
        <w:t>{rentPriceIdr}</w:t>
      </w:r>
      <w:r>
        <w:t xml:space="preserve"> (untuk selanjutnya disebut sebagai “</w:t>
      </w:r>
      <w:r w:rsidRPr="00D15357">
        <w:rPr>
          <w:rFonts w:ascii="Calibri" w:eastAsia="Calibri" w:hAnsi="Calibri" w:cs="Calibri"/>
          <w:b/>
        </w:rPr>
        <w:t>Harga Sewa</w:t>
      </w:r>
      <w:r>
        <w:t xml:space="preserve">”). </w:t>
      </w:r>
    </w:p>
    <w:p w14:paraId="7C7CFD5B" w14:textId="47586631" w:rsidR="00FA7155" w:rsidRDefault="00FA7155" w:rsidP="00D616B7">
      <w:pPr>
        <w:numPr>
          <w:ilvl w:val="0"/>
          <w:numId w:val="1"/>
        </w:numPr>
        <w:spacing w:after="60" w:line="259" w:lineRule="auto"/>
        <w:ind w:hanging="360"/>
        <w:jc w:val="both"/>
      </w:pPr>
      <w:r>
        <w:lastRenderedPageBreak/>
        <w:t>Selama Masa Sewa, Penyewa dilarang untuk menyewakan kembali Kamar Kos kepada pihak ketiga manapun tanpa persetujuan tertulis dari Pemilik Kos.</w:t>
      </w:r>
    </w:p>
    <w:p w14:paraId="7BAB4889" w14:textId="4774C920" w:rsidR="00D15357" w:rsidRDefault="00D15357" w:rsidP="00D616B7">
      <w:pPr>
        <w:numPr>
          <w:ilvl w:val="0"/>
          <w:numId w:val="1"/>
        </w:numPr>
        <w:spacing w:after="60" w:line="259" w:lineRule="auto"/>
        <w:ind w:hanging="360"/>
        <w:jc w:val="both"/>
      </w:pPr>
      <w:r>
        <w:t xml:space="preserve">Perjanjian ini berlaku selama masa sewa yaitu untuk jangka waktu dari </w:t>
      </w:r>
      <w:r w:rsidR="00F43475" w:rsidRPr="00F43475">
        <w:rPr>
          <w:b/>
          <w:bCs/>
        </w:rPr>
        <w:t>{startDate}</w:t>
      </w:r>
      <w:r w:rsidR="00F43475">
        <w:t xml:space="preserve"> </w:t>
      </w:r>
      <w:r w:rsidR="006E08F3" w:rsidRPr="00FA7155">
        <w:rPr>
          <w:b/>
          <w:bCs/>
        </w:rPr>
        <w:t>Sampai dengan</w:t>
      </w:r>
      <w:r w:rsidR="006E08F3">
        <w:rPr>
          <w:b/>
          <w:bCs/>
        </w:rPr>
        <w:t xml:space="preserve"> </w:t>
      </w:r>
      <w:r w:rsidR="00852497">
        <w:rPr>
          <w:b/>
          <w:bCs/>
        </w:rPr>
        <w:t xml:space="preserve">{endDate} </w:t>
      </w:r>
      <w:r>
        <w:t>(“</w:t>
      </w:r>
      <w:r>
        <w:rPr>
          <w:rFonts w:ascii="Calibri" w:eastAsia="Calibri" w:hAnsi="Calibri" w:cs="Calibri"/>
          <w:b/>
        </w:rPr>
        <w:t>Masa Sewa</w:t>
      </w:r>
      <w:r>
        <w:t>”) dengan tidak mengurangi hak Pemilik Kos untuk menghentikan Masa Sewa dan mengakhiri Perjanjian lebih awal sesuai dengan ketentuan Perjanjian ini.</w:t>
      </w:r>
    </w:p>
    <w:p w14:paraId="1A2CD6B7" w14:textId="1F38DE98" w:rsidR="00D15357" w:rsidRDefault="00D15357" w:rsidP="00D616B7">
      <w:pPr>
        <w:numPr>
          <w:ilvl w:val="0"/>
          <w:numId w:val="1"/>
        </w:numPr>
        <w:spacing w:after="60" w:line="259" w:lineRule="auto"/>
        <w:ind w:hanging="360"/>
        <w:jc w:val="both"/>
      </w:pPr>
      <w:r>
        <w:t>Penyewa akan membayar Harga Sewa kepada Pemilik Kos paling lambat saat penandatangani surat perjanjian ini, yang dibayarkan secara langsung oleh Penyewa kepada Pemilik atau melalui transfer ke Rekening Bank Pemilik Kos. Dalam hal pembayaran dilakukan melalui transfer rekening, Penyewa wajib memberikan copy bukti transfer kepada Pemilik Kos.</w:t>
      </w:r>
    </w:p>
    <w:p w14:paraId="41EDB183" w14:textId="335269A2" w:rsidR="00D15357" w:rsidRPr="00E53752" w:rsidRDefault="00D15357" w:rsidP="00D616B7">
      <w:pPr>
        <w:numPr>
          <w:ilvl w:val="0"/>
          <w:numId w:val="1"/>
        </w:numPr>
        <w:spacing w:after="60" w:line="259" w:lineRule="auto"/>
        <w:ind w:hanging="360"/>
        <w:jc w:val="both"/>
        <w:rPr>
          <w:lang w:val="nn-NO"/>
        </w:rPr>
      </w:pPr>
      <w:r w:rsidRPr="00E53752">
        <w:rPr>
          <w:lang w:val="nn-NO"/>
        </w:rPr>
        <w:t>Dalam hal Penyewa terlambat menempati Kamar Kos, maka hal tersebut tidak mempengaruhi Masa Sewa, yang mana akan tetap dihitung sejak Surat Perjanjian ditanda tangani.</w:t>
      </w:r>
    </w:p>
    <w:p w14:paraId="7500BF60" w14:textId="615D62A7" w:rsidR="00FA7155" w:rsidRPr="00E53752" w:rsidRDefault="00D15357" w:rsidP="00D616B7">
      <w:pPr>
        <w:numPr>
          <w:ilvl w:val="0"/>
          <w:numId w:val="1"/>
        </w:numPr>
        <w:spacing w:after="60" w:line="259" w:lineRule="auto"/>
        <w:ind w:hanging="360"/>
        <w:jc w:val="both"/>
        <w:rPr>
          <w:lang w:val="nn-NO"/>
        </w:rPr>
      </w:pPr>
      <w:r w:rsidRPr="00E53752">
        <w:rPr>
          <w:lang w:val="nn-NO"/>
        </w:rPr>
        <w:t>Masa Sewa dapat diperpanjang atas kesepakatan Para Pihak, dengan syarat Penyewa melakukan pemberitahuan kepada Pemilik Kos dua minggu sebelum berakhirnya Masa Sewa dan Para Pihak menandatangani Perjanjian</w:t>
      </w:r>
      <w:r w:rsidR="0014282C" w:rsidRPr="00E53752">
        <w:rPr>
          <w:lang w:val="nn-NO"/>
        </w:rPr>
        <w:t xml:space="preserve"> kembali</w:t>
      </w:r>
      <w:r w:rsidRPr="00E53752">
        <w:rPr>
          <w:lang w:val="nn-NO"/>
        </w:rPr>
        <w:t xml:space="preserve">. </w:t>
      </w:r>
    </w:p>
    <w:p w14:paraId="13BFA1F4" w14:textId="77777777" w:rsidR="0014282C" w:rsidRPr="00E53752" w:rsidRDefault="0014282C" w:rsidP="0014282C">
      <w:pPr>
        <w:spacing w:after="60" w:line="259" w:lineRule="auto"/>
        <w:ind w:left="705"/>
        <w:jc w:val="both"/>
        <w:rPr>
          <w:lang w:val="nn-NO"/>
        </w:rPr>
      </w:pPr>
    </w:p>
    <w:p w14:paraId="680C4CDD" w14:textId="18665A80" w:rsidR="0014282C" w:rsidRDefault="0014282C" w:rsidP="0014282C">
      <w:pPr>
        <w:pStyle w:val="Heading2"/>
        <w:numPr>
          <w:ilvl w:val="0"/>
          <w:numId w:val="7"/>
        </w:numPr>
        <w:ind w:left="426" w:hanging="431"/>
        <w:jc w:val="both"/>
      </w:pPr>
      <w:r>
        <w:t>KEWAJIBAN PENYEWA</w:t>
      </w:r>
    </w:p>
    <w:p w14:paraId="4777408E" w14:textId="2EAF4642" w:rsidR="0014282C" w:rsidRDefault="0014282C" w:rsidP="0014282C">
      <w:pPr>
        <w:ind w:left="426"/>
      </w:pPr>
      <w:r>
        <w:t xml:space="preserve">Penyewa berkewajiban: </w:t>
      </w:r>
    </w:p>
    <w:p w14:paraId="44F46B17" w14:textId="77777777" w:rsidR="0014282C" w:rsidRDefault="0014282C" w:rsidP="0014282C">
      <w:pPr>
        <w:spacing w:line="259" w:lineRule="auto"/>
        <w:ind w:left="710"/>
      </w:pPr>
      <w:r>
        <w:t xml:space="preserve"> </w:t>
      </w:r>
    </w:p>
    <w:p w14:paraId="6FBD3395" w14:textId="77777777" w:rsidR="0014282C" w:rsidRDefault="0014282C" w:rsidP="0014282C">
      <w:pPr>
        <w:numPr>
          <w:ilvl w:val="0"/>
          <w:numId w:val="9"/>
        </w:numPr>
        <w:tabs>
          <w:tab w:val="left" w:pos="851"/>
        </w:tabs>
        <w:spacing w:after="5" w:line="248" w:lineRule="auto"/>
        <w:ind w:left="851" w:hanging="425"/>
        <w:jc w:val="both"/>
      </w:pPr>
      <w:r>
        <w:t xml:space="preserve">untuk melakukan semua kewajiban yang harus dilakukan oleh seorang Penyewa menurut Hukum Yang Berlaku, termasuk KUHPerdata; </w:t>
      </w:r>
    </w:p>
    <w:p w14:paraId="4870E05A" w14:textId="77777777" w:rsidR="0014282C" w:rsidRDefault="0014282C" w:rsidP="0014282C">
      <w:pPr>
        <w:tabs>
          <w:tab w:val="left" w:pos="851"/>
        </w:tabs>
        <w:spacing w:line="259" w:lineRule="auto"/>
        <w:ind w:left="851" w:hanging="425"/>
      </w:pPr>
      <w:r>
        <w:t xml:space="preserve"> </w:t>
      </w:r>
    </w:p>
    <w:p w14:paraId="2D5BB50A" w14:textId="1978869D" w:rsidR="0014282C" w:rsidRDefault="0014282C" w:rsidP="0014282C">
      <w:pPr>
        <w:numPr>
          <w:ilvl w:val="0"/>
          <w:numId w:val="9"/>
        </w:numPr>
        <w:tabs>
          <w:tab w:val="left" w:pos="851"/>
        </w:tabs>
        <w:spacing w:after="5" w:line="248" w:lineRule="auto"/>
        <w:ind w:left="851" w:hanging="425"/>
        <w:jc w:val="both"/>
      </w:pPr>
      <w:r>
        <w:t xml:space="preserve">Tidak mempergunakan Kamar Sewa untuk kegiatan atau tindakan yang bertentangan dengan Hukum Yang Berlaku serta kesusilaan (dalam hal mana segala resiko akan menjadi tanggung jawab Penyewa); </w:t>
      </w:r>
    </w:p>
    <w:p w14:paraId="323CFA07" w14:textId="77777777" w:rsidR="0014282C" w:rsidRDefault="0014282C" w:rsidP="0014282C">
      <w:pPr>
        <w:tabs>
          <w:tab w:val="left" w:pos="851"/>
        </w:tabs>
        <w:spacing w:line="259" w:lineRule="auto"/>
        <w:ind w:left="851" w:hanging="425"/>
      </w:pPr>
      <w:r>
        <w:t xml:space="preserve"> </w:t>
      </w:r>
    </w:p>
    <w:p w14:paraId="6850BDA0" w14:textId="50BEC9DC" w:rsidR="0014282C" w:rsidRDefault="0014282C" w:rsidP="0014282C">
      <w:pPr>
        <w:numPr>
          <w:ilvl w:val="0"/>
          <w:numId w:val="9"/>
        </w:numPr>
        <w:tabs>
          <w:tab w:val="left" w:pos="851"/>
        </w:tabs>
        <w:spacing w:after="5" w:line="248" w:lineRule="auto"/>
        <w:ind w:left="851" w:hanging="425"/>
        <w:jc w:val="both"/>
      </w:pPr>
      <w:r>
        <w:t xml:space="preserve">Tidak melakukan tindakan yang dapat menimbulkan kerusakan atau keributan atau gangguan pada Rumah Kos, Pemilik Kos, penyewa lain serta tetangga sekitar; </w:t>
      </w:r>
    </w:p>
    <w:p w14:paraId="7C879038" w14:textId="77777777" w:rsidR="0014282C" w:rsidRDefault="0014282C" w:rsidP="0014282C">
      <w:pPr>
        <w:tabs>
          <w:tab w:val="left" w:pos="851"/>
        </w:tabs>
        <w:spacing w:line="259" w:lineRule="auto"/>
        <w:ind w:left="851" w:hanging="425"/>
      </w:pPr>
      <w:r>
        <w:t xml:space="preserve"> </w:t>
      </w:r>
    </w:p>
    <w:p w14:paraId="77B4A02A" w14:textId="4CE863B5" w:rsidR="0014282C" w:rsidRDefault="0014282C" w:rsidP="0014282C">
      <w:pPr>
        <w:numPr>
          <w:ilvl w:val="0"/>
          <w:numId w:val="9"/>
        </w:numPr>
        <w:tabs>
          <w:tab w:val="left" w:pos="851"/>
        </w:tabs>
        <w:spacing w:after="5" w:line="248" w:lineRule="auto"/>
        <w:ind w:left="851" w:hanging="425"/>
        <w:jc w:val="both"/>
      </w:pPr>
      <w:r>
        <w:t xml:space="preserve">Tidak menyimpan, menimbun atau menyebabkan, mengizinkan atau membiarkan disimpan, ditimbun senjata api, amunisi, bahan peledak,Narkoba/Narkotika, bensin, minyak tanah, bahan bakar atau barang berbahaya lainnya didalam Kamar Kos dan Rumah Kos; </w:t>
      </w:r>
    </w:p>
    <w:p w14:paraId="677153C8" w14:textId="77777777" w:rsidR="0014282C" w:rsidRDefault="0014282C" w:rsidP="0014282C">
      <w:pPr>
        <w:tabs>
          <w:tab w:val="left" w:pos="851"/>
        </w:tabs>
        <w:spacing w:line="259" w:lineRule="auto"/>
        <w:ind w:left="851" w:hanging="425"/>
      </w:pPr>
      <w:r>
        <w:t xml:space="preserve"> </w:t>
      </w:r>
    </w:p>
    <w:p w14:paraId="01A8087C" w14:textId="3125409E" w:rsidR="0014282C" w:rsidRPr="0014282C" w:rsidRDefault="0014282C" w:rsidP="0014282C">
      <w:pPr>
        <w:numPr>
          <w:ilvl w:val="0"/>
          <w:numId w:val="9"/>
        </w:numPr>
        <w:tabs>
          <w:tab w:val="left" w:pos="851"/>
        </w:tabs>
        <w:spacing w:after="5" w:line="248" w:lineRule="auto"/>
        <w:ind w:left="851" w:hanging="425"/>
        <w:jc w:val="both"/>
        <w:rPr>
          <w:iCs/>
        </w:rPr>
      </w:pPr>
      <w:r>
        <w:t xml:space="preserve">Tanpa persetujuan tertulis dari Pemilik Kos tidak melakukan perubahan pada Kamar Kos, membuat lubang, mengebor, memaku dinding, perubahan arsitektur, instalasi listrik dan </w:t>
      </w:r>
      <w:r w:rsidRPr="0014282C">
        <w:rPr>
          <w:rFonts w:eastAsia="Calibri"/>
          <w:iCs/>
        </w:rPr>
        <w:t>air conditioning</w:t>
      </w:r>
      <w:r w:rsidRPr="0014282C">
        <w:rPr>
          <w:iCs/>
        </w:rPr>
        <w:t xml:space="preserve">; </w:t>
      </w:r>
    </w:p>
    <w:p w14:paraId="265A34F2" w14:textId="77777777" w:rsidR="0014282C" w:rsidRDefault="0014282C" w:rsidP="0014282C">
      <w:pPr>
        <w:tabs>
          <w:tab w:val="left" w:pos="851"/>
        </w:tabs>
        <w:spacing w:line="259" w:lineRule="auto"/>
        <w:ind w:left="851" w:hanging="425"/>
      </w:pPr>
      <w:r>
        <w:t xml:space="preserve"> </w:t>
      </w:r>
    </w:p>
    <w:p w14:paraId="6DADEEB8" w14:textId="39FE1FAB" w:rsidR="0014282C" w:rsidRDefault="0014282C" w:rsidP="0014282C">
      <w:pPr>
        <w:numPr>
          <w:ilvl w:val="0"/>
          <w:numId w:val="9"/>
        </w:numPr>
        <w:tabs>
          <w:tab w:val="left" w:pos="851"/>
        </w:tabs>
        <w:spacing w:after="5" w:line="248" w:lineRule="auto"/>
        <w:ind w:left="851" w:hanging="425"/>
        <w:jc w:val="both"/>
      </w:pPr>
      <w:r>
        <w:t xml:space="preserve">Memelihara semua bagian dalam Kamar Kos termasuk pintu, perkakas dan barang yang melekat lainnya yang dimiliki Pemilik Kos dalam keadaan baik dan bersih serta membayar biaya perbaikan kepada Pemilik Kos atau mengganti atas biaya Pemilik Kos semua pintu, perkakas dan barang yang melekat yang rusak karena kelalaian Penyewa atau tamunya; </w:t>
      </w:r>
    </w:p>
    <w:p w14:paraId="44AC0723" w14:textId="77777777" w:rsidR="0014282C" w:rsidRDefault="0014282C" w:rsidP="0014282C">
      <w:pPr>
        <w:tabs>
          <w:tab w:val="left" w:pos="851"/>
        </w:tabs>
        <w:spacing w:line="259" w:lineRule="auto"/>
        <w:ind w:left="851" w:hanging="425"/>
      </w:pPr>
      <w:r>
        <w:t xml:space="preserve"> </w:t>
      </w:r>
    </w:p>
    <w:p w14:paraId="169A965F" w14:textId="74AD797C" w:rsidR="0014282C" w:rsidRDefault="0014282C" w:rsidP="0014282C">
      <w:pPr>
        <w:numPr>
          <w:ilvl w:val="0"/>
          <w:numId w:val="9"/>
        </w:numPr>
        <w:tabs>
          <w:tab w:val="left" w:pos="851"/>
        </w:tabs>
        <w:spacing w:after="5" w:line="248" w:lineRule="auto"/>
        <w:ind w:left="851" w:hanging="425"/>
        <w:jc w:val="both"/>
      </w:pPr>
      <w:r>
        <w:t xml:space="preserve">Tidak meletakkan atau meninggalkan sampah atau perkakas atau barang mengganggu lainnya pada fasilitas atau ruang bersama Rumah Kos; </w:t>
      </w:r>
    </w:p>
    <w:p w14:paraId="43876705" w14:textId="77777777" w:rsidR="0014282C" w:rsidRDefault="0014282C" w:rsidP="0014282C">
      <w:pPr>
        <w:tabs>
          <w:tab w:val="left" w:pos="851"/>
        </w:tabs>
        <w:spacing w:line="259" w:lineRule="auto"/>
        <w:ind w:left="851" w:hanging="425"/>
      </w:pPr>
      <w:r>
        <w:t xml:space="preserve"> </w:t>
      </w:r>
    </w:p>
    <w:p w14:paraId="4AFD786C" w14:textId="78710FB1" w:rsidR="0012685A" w:rsidRPr="00E53752" w:rsidRDefault="0012685A" w:rsidP="0012685A">
      <w:pPr>
        <w:numPr>
          <w:ilvl w:val="0"/>
          <w:numId w:val="9"/>
        </w:numPr>
        <w:tabs>
          <w:tab w:val="left" w:pos="851"/>
        </w:tabs>
        <w:spacing w:after="5" w:line="248" w:lineRule="auto"/>
        <w:ind w:left="851" w:hanging="425"/>
        <w:jc w:val="both"/>
        <w:rPr>
          <w:lang w:val="nn-NO"/>
        </w:rPr>
      </w:pPr>
      <w:r w:rsidRPr="00E53752">
        <w:rPr>
          <w:lang w:val="nn-NO"/>
        </w:rPr>
        <w:t>Tamu dapat diterima di ruang yang sudah disediakan..</w:t>
      </w:r>
    </w:p>
    <w:p w14:paraId="50F16C07" w14:textId="77777777" w:rsidR="0012685A" w:rsidRPr="00E53752" w:rsidRDefault="0012685A" w:rsidP="0012685A">
      <w:pPr>
        <w:numPr>
          <w:ilvl w:val="0"/>
          <w:numId w:val="9"/>
        </w:numPr>
        <w:tabs>
          <w:tab w:val="left" w:pos="851"/>
        </w:tabs>
        <w:spacing w:after="5" w:line="248" w:lineRule="auto"/>
        <w:ind w:left="851" w:hanging="425"/>
        <w:jc w:val="both"/>
        <w:rPr>
          <w:lang w:val="nn-NO"/>
        </w:rPr>
      </w:pPr>
      <w:r w:rsidRPr="00E53752">
        <w:rPr>
          <w:lang w:val="nn-NO"/>
        </w:rPr>
        <w:t>Dilarang menerima tamu lawan jenis di dalam kamar kost</w:t>
      </w:r>
    </w:p>
    <w:p w14:paraId="5E36D408" w14:textId="77777777" w:rsidR="0012685A" w:rsidRPr="00E53752" w:rsidRDefault="0012685A" w:rsidP="0012685A">
      <w:pPr>
        <w:tabs>
          <w:tab w:val="left" w:pos="851"/>
        </w:tabs>
        <w:spacing w:after="5" w:line="248" w:lineRule="auto"/>
        <w:ind w:left="851"/>
        <w:jc w:val="both"/>
        <w:rPr>
          <w:lang w:val="nn-NO"/>
        </w:rPr>
      </w:pPr>
    </w:p>
    <w:p w14:paraId="3C88009C" w14:textId="58CA2694" w:rsidR="0014282C" w:rsidRPr="00E53752" w:rsidRDefault="0014282C" w:rsidP="0014282C">
      <w:pPr>
        <w:numPr>
          <w:ilvl w:val="0"/>
          <w:numId w:val="9"/>
        </w:numPr>
        <w:tabs>
          <w:tab w:val="left" w:pos="851"/>
        </w:tabs>
        <w:spacing w:after="5" w:line="248" w:lineRule="auto"/>
        <w:ind w:left="851" w:hanging="425"/>
        <w:jc w:val="both"/>
        <w:rPr>
          <w:lang w:val="nn-NO"/>
        </w:rPr>
      </w:pPr>
      <w:r w:rsidRPr="00E53752">
        <w:rPr>
          <w:lang w:val="nn-NO"/>
        </w:rPr>
        <w:lastRenderedPageBreak/>
        <w:t>Tidak mengizinkan seseorang menginap dalam Kamar Kos pada malam hari tanpa izin pemilik Kos</w:t>
      </w:r>
    </w:p>
    <w:p w14:paraId="488C39B0" w14:textId="77777777" w:rsidR="0014282C" w:rsidRPr="00E53752" w:rsidRDefault="0014282C" w:rsidP="0014282C">
      <w:pPr>
        <w:tabs>
          <w:tab w:val="left" w:pos="851"/>
        </w:tabs>
        <w:spacing w:line="259" w:lineRule="auto"/>
        <w:ind w:left="851" w:hanging="425"/>
        <w:rPr>
          <w:lang w:val="nn-NO"/>
        </w:rPr>
      </w:pPr>
      <w:r w:rsidRPr="00E53752">
        <w:rPr>
          <w:rFonts w:ascii="Calibri" w:eastAsia="Calibri" w:hAnsi="Calibri" w:cs="Calibri"/>
          <w:i/>
          <w:lang w:val="nn-NO"/>
        </w:rPr>
        <w:t xml:space="preserve"> </w:t>
      </w:r>
    </w:p>
    <w:p w14:paraId="468DE6AF" w14:textId="197BDEEA" w:rsidR="0014282C" w:rsidRPr="00E53752" w:rsidRDefault="0014282C" w:rsidP="0014282C">
      <w:pPr>
        <w:numPr>
          <w:ilvl w:val="0"/>
          <w:numId w:val="9"/>
        </w:numPr>
        <w:tabs>
          <w:tab w:val="left" w:pos="851"/>
        </w:tabs>
        <w:spacing w:after="5" w:line="248" w:lineRule="auto"/>
        <w:ind w:left="851" w:hanging="425"/>
        <w:jc w:val="both"/>
        <w:rPr>
          <w:lang w:val="nn-NO"/>
        </w:rPr>
      </w:pPr>
      <w:r w:rsidRPr="00E53752">
        <w:rPr>
          <w:lang w:val="nn-NO"/>
        </w:rPr>
        <w:t xml:space="preserve">Membebaskan Pemilik Kos dari tuntutan dan ganti rugi atas kerugian atau kehilangan barang milik Penyewa yang terjadi oleh karena kebakaran atau pencurian atau sebab lain; dan </w:t>
      </w:r>
    </w:p>
    <w:p w14:paraId="4CD7A7EE" w14:textId="77777777" w:rsidR="0014282C" w:rsidRPr="00E53752" w:rsidRDefault="0014282C" w:rsidP="0014282C">
      <w:pPr>
        <w:tabs>
          <w:tab w:val="left" w:pos="851"/>
        </w:tabs>
        <w:spacing w:line="259" w:lineRule="auto"/>
        <w:ind w:left="851" w:hanging="425"/>
        <w:rPr>
          <w:lang w:val="nn-NO"/>
        </w:rPr>
      </w:pPr>
      <w:r w:rsidRPr="00E53752">
        <w:rPr>
          <w:lang w:val="nn-NO"/>
        </w:rPr>
        <w:t xml:space="preserve"> </w:t>
      </w:r>
    </w:p>
    <w:p w14:paraId="085245EF" w14:textId="796748E6" w:rsidR="0014282C" w:rsidRPr="00E53752" w:rsidRDefault="0014282C" w:rsidP="0014282C">
      <w:pPr>
        <w:numPr>
          <w:ilvl w:val="0"/>
          <w:numId w:val="9"/>
        </w:numPr>
        <w:tabs>
          <w:tab w:val="left" w:pos="851"/>
        </w:tabs>
        <w:spacing w:after="5" w:line="248" w:lineRule="auto"/>
        <w:ind w:left="851" w:hanging="425"/>
        <w:jc w:val="both"/>
        <w:rPr>
          <w:lang w:val="nn-NO"/>
        </w:rPr>
      </w:pPr>
      <w:r w:rsidRPr="00E53752">
        <w:rPr>
          <w:lang w:val="nn-NO"/>
        </w:rPr>
        <w:t xml:space="preserve">Menaati semua peraturan yang berlaku yang akan ditentukan secara tertulis oleh Pemilik kos dari waktu ke waktu. </w:t>
      </w:r>
    </w:p>
    <w:p w14:paraId="3538AA24" w14:textId="77777777" w:rsidR="0014282C" w:rsidRPr="00E53752" w:rsidRDefault="0014282C" w:rsidP="0014282C">
      <w:pPr>
        <w:pStyle w:val="ListParagraph"/>
        <w:rPr>
          <w:lang w:val="nn-NO"/>
        </w:rPr>
      </w:pPr>
    </w:p>
    <w:p w14:paraId="3832ECF8" w14:textId="77777777" w:rsidR="0012685A" w:rsidRPr="00E53752" w:rsidRDefault="0014282C" w:rsidP="0012685A">
      <w:pPr>
        <w:numPr>
          <w:ilvl w:val="0"/>
          <w:numId w:val="9"/>
        </w:numPr>
        <w:tabs>
          <w:tab w:val="left" w:pos="851"/>
        </w:tabs>
        <w:spacing w:after="5" w:line="248" w:lineRule="auto"/>
        <w:ind w:left="851" w:hanging="425"/>
        <w:jc w:val="both"/>
        <w:rPr>
          <w:lang w:val="nn-NO"/>
        </w:rPr>
      </w:pPr>
      <w:r w:rsidRPr="00E53752">
        <w:rPr>
          <w:lang w:val="nn-NO"/>
        </w:rPr>
        <w:t>Penyewa kamar kos yang akan pulang kampung/pergi dalam jangka waktu cukup lama, demi keamanan dan kenyamanan, diharapkan tidak menitipkan kunci kamar kepada siapapun, kecuali langsung kepada pemilik rumah atau petugas kost.</w:t>
      </w:r>
    </w:p>
    <w:p w14:paraId="14B9B0F3" w14:textId="77777777" w:rsidR="0012685A" w:rsidRPr="00E53752" w:rsidRDefault="0012685A" w:rsidP="0012685A">
      <w:pPr>
        <w:pStyle w:val="ListParagraph"/>
        <w:rPr>
          <w:lang w:val="nn-NO"/>
        </w:rPr>
      </w:pPr>
    </w:p>
    <w:p w14:paraId="3F9C886A" w14:textId="77777777" w:rsidR="0012685A" w:rsidRPr="00E53752" w:rsidRDefault="0012685A" w:rsidP="0012685A">
      <w:pPr>
        <w:numPr>
          <w:ilvl w:val="0"/>
          <w:numId w:val="9"/>
        </w:numPr>
        <w:tabs>
          <w:tab w:val="left" w:pos="851"/>
        </w:tabs>
        <w:spacing w:after="5" w:line="248" w:lineRule="auto"/>
        <w:ind w:left="851" w:hanging="425"/>
        <w:jc w:val="both"/>
        <w:rPr>
          <w:lang w:val="nn-NO"/>
        </w:rPr>
      </w:pPr>
      <w:r w:rsidRPr="00E53752">
        <w:rPr>
          <w:lang w:val="nn-NO"/>
        </w:rPr>
        <w:t>Menjaga kebersihan area umum bersama, buang sampah pada tempat yang telah disediakan (tempat sampah). Sampah yang bukan pada umumnya mohon dibuang/dimasukkan pada plastik dan ditaruh dekat tempat sampah.</w:t>
      </w:r>
    </w:p>
    <w:p w14:paraId="732A26E4" w14:textId="77777777" w:rsidR="0012685A" w:rsidRPr="00E53752" w:rsidRDefault="0012685A" w:rsidP="0012685A">
      <w:pPr>
        <w:pStyle w:val="ListParagraph"/>
        <w:rPr>
          <w:lang w:val="nn-NO"/>
        </w:rPr>
      </w:pPr>
    </w:p>
    <w:p w14:paraId="18B8647F" w14:textId="3D7D48DF" w:rsidR="0012685A" w:rsidRPr="00E53752" w:rsidRDefault="0012685A" w:rsidP="0012685A">
      <w:pPr>
        <w:numPr>
          <w:ilvl w:val="0"/>
          <w:numId w:val="9"/>
        </w:numPr>
        <w:tabs>
          <w:tab w:val="left" w:pos="851"/>
        </w:tabs>
        <w:spacing w:after="5" w:line="248" w:lineRule="auto"/>
        <w:ind w:left="851" w:hanging="425"/>
        <w:jc w:val="both"/>
        <w:rPr>
          <w:lang w:val="nn-NO"/>
        </w:rPr>
      </w:pPr>
      <w:r w:rsidRPr="00E53752">
        <w:rPr>
          <w:lang w:val="nn-NO"/>
        </w:rPr>
        <w:t>Dilarang menggunakan rumah dan kamar kost untuk melakukan hal-hal yang bertentangan dengan hukum dan norma yang berlaku di masyarakat seperti penggunaan narkoba, minuman keras, dan perbuatan asusila, serta pesta-pesta yang dapat menggangu ketertiban. Pemilik rumah kos akan berkoordinasi dengan aparat setempat terkait dengan hal hal yang mengganggu ketertiban lingkungan rumah kos seperti membuat kegaduhan, minum minuman keras, narkoba dan perbuatan asusila.</w:t>
      </w:r>
    </w:p>
    <w:p w14:paraId="54634BCE" w14:textId="77777777" w:rsidR="006455C4" w:rsidRPr="00E53752" w:rsidRDefault="006455C4" w:rsidP="00D616B7">
      <w:pPr>
        <w:spacing w:line="317" w:lineRule="auto"/>
        <w:ind w:left="-5" w:right="-3"/>
        <w:jc w:val="both"/>
        <w:rPr>
          <w:lang w:val="nn-NO"/>
        </w:rPr>
      </w:pPr>
    </w:p>
    <w:p w14:paraId="4AA6E20D" w14:textId="38E8DB66" w:rsidR="003D62C1" w:rsidRPr="00E53752" w:rsidRDefault="003D62C1" w:rsidP="00E53752">
      <w:pPr>
        <w:spacing w:line="317" w:lineRule="auto"/>
        <w:ind w:left="-5" w:right="-3" w:firstLine="431"/>
        <w:jc w:val="both"/>
        <w:rPr>
          <w:lang w:val="nn-NO"/>
        </w:rPr>
      </w:pPr>
      <w:r w:rsidRPr="00E53752">
        <w:rPr>
          <w:lang w:val="nn-NO"/>
        </w:rPr>
        <w:t xml:space="preserve">Sebagai akibat dari penandatanganan perjanjian ini, apabila penyewa kamar kos melanggar peraturan tata tertib yang telah disepakati bersama, maka penyewa kamar kost dapat dikeluarkan oleh pemilik rumah kost dan sisa uang sewa tidak dapat dikembalikan. </w:t>
      </w:r>
    </w:p>
    <w:p w14:paraId="7F3AD972" w14:textId="77777777" w:rsidR="003D62C1" w:rsidRPr="00E53752" w:rsidRDefault="003D62C1" w:rsidP="00E53752">
      <w:pPr>
        <w:ind w:firstLine="426"/>
        <w:jc w:val="both"/>
        <w:rPr>
          <w:lang w:val="nn-NO"/>
        </w:rPr>
      </w:pPr>
      <w:r w:rsidRPr="00E53752">
        <w:rPr>
          <w:lang w:val="nn-NO"/>
        </w:rPr>
        <w:t xml:space="preserve">Marilah bersama kita menjaga kebersihan, keamanan dan kenyamanan dilingkungan rumah kost bersama-sama. </w:t>
      </w:r>
    </w:p>
    <w:p w14:paraId="5DFC48CC" w14:textId="41DBAC64" w:rsidR="003D62C1" w:rsidRPr="00E53752" w:rsidRDefault="003D62C1" w:rsidP="00E53752">
      <w:pPr>
        <w:spacing w:after="57" w:line="259" w:lineRule="auto"/>
        <w:jc w:val="both"/>
        <w:rPr>
          <w:lang w:val="nn-NO"/>
        </w:rPr>
      </w:pPr>
      <w:r w:rsidRPr="00E53752">
        <w:rPr>
          <w:lang w:val="nn-NO"/>
        </w:rPr>
        <w:t xml:space="preserve"> </w:t>
      </w:r>
      <w:r w:rsidR="00E53752">
        <w:rPr>
          <w:lang w:val="nn-NO"/>
        </w:rPr>
        <w:tab/>
      </w:r>
      <w:r w:rsidRPr="00E53752">
        <w:rPr>
          <w:lang w:val="nn-NO"/>
        </w:rPr>
        <w:t xml:space="preserve">Memahami dan menyetujui Peraturan dan Tata Tertib Rumah Kost </w:t>
      </w:r>
      <w:r w:rsidR="00602531" w:rsidRPr="00E53752">
        <w:rPr>
          <w:lang w:val="nn-NO"/>
        </w:rPr>
        <w:t xml:space="preserve">Suman Residence beralamat di </w:t>
      </w:r>
      <w:r w:rsidR="0012685A" w:rsidRPr="00E53752">
        <w:rPr>
          <w:lang w:val="nn-NO"/>
        </w:rPr>
        <w:t>Jl. Apel Lamgugob Kec. Syiah Kuala Kota Banda Aceh</w:t>
      </w:r>
      <w:r w:rsidRPr="00E53752">
        <w:rPr>
          <w:lang w:val="nn-NO"/>
        </w:rPr>
        <w:t xml:space="preserve">. </w:t>
      </w:r>
    </w:p>
    <w:p w14:paraId="3379BBE5" w14:textId="1B61791F" w:rsidR="003D62C1" w:rsidRPr="00E53752" w:rsidRDefault="003D62C1" w:rsidP="00E53752">
      <w:pPr>
        <w:spacing w:after="57" w:line="259" w:lineRule="auto"/>
        <w:ind w:firstLine="720"/>
        <w:jc w:val="both"/>
        <w:rPr>
          <w:lang w:val="nn-NO"/>
        </w:rPr>
      </w:pPr>
      <w:r w:rsidRPr="00E53752">
        <w:rPr>
          <w:lang w:val="nn-NO"/>
        </w:rPr>
        <w:t xml:space="preserve"> Surat perjanjian ini dibuat dua rangkap. PIHAK PERTAMA dan PIHAK KEDUA masing-masing memiliki surat perjanjian yang telah ditanda tangani bersama diatas materai. </w:t>
      </w:r>
    </w:p>
    <w:p w14:paraId="6DC38402" w14:textId="77777777" w:rsidR="00E53752" w:rsidRDefault="00E53752" w:rsidP="00E53752">
      <w:pPr>
        <w:spacing w:after="57" w:line="259" w:lineRule="auto"/>
        <w:jc w:val="both"/>
        <w:rPr>
          <w:lang w:val="nn-NO"/>
        </w:rPr>
      </w:pPr>
    </w:p>
    <w:p w14:paraId="479A9495" w14:textId="3F34F5B9" w:rsidR="003D62C1" w:rsidRPr="00E53752" w:rsidRDefault="003D62C1" w:rsidP="00E53752">
      <w:pPr>
        <w:spacing w:after="57" w:line="259" w:lineRule="auto"/>
        <w:jc w:val="both"/>
        <w:rPr>
          <w:lang w:val="nn-NO"/>
        </w:rPr>
      </w:pPr>
      <w:r w:rsidRPr="00E53752">
        <w:rPr>
          <w:lang w:val="nn-NO"/>
        </w:rPr>
        <w:t xml:space="preserve"> Demikian surat perjanjian ini dibuat, agar dapat dipatuhi dan digunakan sebagaimana mestinya. </w:t>
      </w:r>
    </w:p>
    <w:p w14:paraId="1042EE86" w14:textId="77777777" w:rsidR="003D62C1" w:rsidRPr="00E53752" w:rsidRDefault="003D62C1" w:rsidP="00D616B7">
      <w:pPr>
        <w:spacing w:after="68" w:line="259" w:lineRule="auto"/>
        <w:jc w:val="both"/>
        <w:rPr>
          <w:lang w:val="nn-NO"/>
        </w:rPr>
      </w:pPr>
      <w:r w:rsidRPr="00E53752">
        <w:rPr>
          <w:lang w:val="nn-NO"/>
        </w:rPr>
        <w:t xml:space="preserve"> </w:t>
      </w:r>
    </w:p>
    <w:p w14:paraId="72C54EB6" w14:textId="77777777" w:rsidR="003D62C1" w:rsidRPr="00E53752" w:rsidRDefault="003D62C1" w:rsidP="00D616B7">
      <w:pPr>
        <w:tabs>
          <w:tab w:val="center" w:pos="1501"/>
          <w:tab w:val="center" w:pos="4508"/>
          <w:tab w:val="center" w:pos="7513"/>
        </w:tabs>
        <w:spacing w:after="84" w:line="259" w:lineRule="auto"/>
        <w:jc w:val="both"/>
        <w:rPr>
          <w:lang w:val="nn-NO"/>
        </w:rPr>
      </w:pPr>
      <w:r w:rsidRPr="00E53752">
        <w:rPr>
          <w:rFonts w:ascii="Calibri" w:eastAsia="Calibri" w:hAnsi="Calibri" w:cs="Calibri"/>
          <w:lang w:val="nn-NO"/>
        </w:rPr>
        <w:tab/>
      </w:r>
      <w:r w:rsidRPr="00E53752">
        <w:rPr>
          <w:rFonts w:ascii="Tahoma" w:eastAsia="Tahoma" w:hAnsi="Tahoma" w:cs="Tahoma"/>
          <w:b/>
          <w:lang w:val="nn-NO"/>
        </w:rPr>
        <w:t xml:space="preserve">PIHAK PERTAMA </w:t>
      </w:r>
      <w:r w:rsidRPr="00E53752">
        <w:rPr>
          <w:rFonts w:ascii="Tahoma" w:eastAsia="Tahoma" w:hAnsi="Tahoma" w:cs="Tahoma"/>
          <w:b/>
          <w:lang w:val="nn-NO"/>
        </w:rPr>
        <w:tab/>
      </w:r>
      <w:r w:rsidRPr="00E53752">
        <w:rPr>
          <w:lang w:val="nn-NO"/>
        </w:rPr>
        <w:t xml:space="preserve"> </w:t>
      </w:r>
      <w:r w:rsidRPr="00E53752">
        <w:rPr>
          <w:lang w:val="nn-NO"/>
        </w:rPr>
        <w:tab/>
      </w:r>
      <w:r w:rsidRPr="00E53752">
        <w:rPr>
          <w:rFonts w:ascii="Tahoma" w:eastAsia="Tahoma" w:hAnsi="Tahoma" w:cs="Tahoma"/>
          <w:b/>
          <w:lang w:val="nn-NO"/>
        </w:rPr>
        <w:t xml:space="preserve">PIHAK KEDUA </w:t>
      </w:r>
    </w:p>
    <w:p w14:paraId="166999A0" w14:textId="0DE26EEC" w:rsidR="003D62C1" w:rsidRPr="00E53752" w:rsidRDefault="003D62C1" w:rsidP="00D616B7">
      <w:pPr>
        <w:tabs>
          <w:tab w:val="center" w:pos="1518"/>
          <w:tab w:val="center" w:pos="7530"/>
        </w:tabs>
        <w:spacing w:after="56" w:line="259" w:lineRule="auto"/>
        <w:jc w:val="both"/>
        <w:rPr>
          <w:lang w:val="nn-NO"/>
        </w:rPr>
      </w:pPr>
      <w:r w:rsidRPr="00E53752">
        <w:rPr>
          <w:rFonts w:ascii="Calibri" w:eastAsia="Calibri" w:hAnsi="Calibri" w:cs="Calibri"/>
          <w:lang w:val="nn-NO"/>
        </w:rPr>
        <w:tab/>
      </w:r>
      <w:r w:rsidRPr="00E53752">
        <w:rPr>
          <w:sz w:val="21"/>
          <w:lang w:val="nn-NO"/>
        </w:rPr>
        <w:t xml:space="preserve">Pemilik Rumah Kost </w:t>
      </w:r>
      <w:r w:rsidRPr="00E53752">
        <w:rPr>
          <w:sz w:val="21"/>
          <w:lang w:val="nn-NO"/>
        </w:rPr>
        <w:tab/>
      </w:r>
      <w:r w:rsidR="0012685A" w:rsidRPr="00E53752">
        <w:rPr>
          <w:lang w:val="nn-NO"/>
        </w:rPr>
        <w:t>Penyewa kamar kos</w:t>
      </w:r>
    </w:p>
    <w:p w14:paraId="6265B24D" w14:textId="672084DF" w:rsidR="003D62C1" w:rsidRPr="00E53752" w:rsidRDefault="003D62C1" w:rsidP="00105F94">
      <w:pPr>
        <w:spacing w:after="58" w:line="259" w:lineRule="auto"/>
        <w:ind w:left="1502"/>
        <w:jc w:val="both"/>
        <w:rPr>
          <w:lang w:val="nn-NO"/>
        </w:rPr>
      </w:pPr>
      <w:r w:rsidRPr="00E53752">
        <w:rPr>
          <w:lang w:val="nn-NO"/>
        </w:rPr>
        <w:t xml:space="preserve"> </w:t>
      </w:r>
    </w:p>
    <w:p w14:paraId="39D989BF" w14:textId="72B90656" w:rsidR="003D62C1" w:rsidRPr="00E53752" w:rsidRDefault="003D62C1" w:rsidP="00E53752">
      <w:pPr>
        <w:spacing w:after="70" w:line="259" w:lineRule="auto"/>
        <w:jc w:val="both"/>
        <w:rPr>
          <w:lang w:val="nn-NO"/>
        </w:rPr>
      </w:pPr>
    </w:p>
    <w:p w14:paraId="20E31482" w14:textId="77777777" w:rsidR="00105F94" w:rsidRDefault="00105F94" w:rsidP="00D616B7">
      <w:pPr>
        <w:spacing w:after="70" w:line="259" w:lineRule="auto"/>
        <w:ind w:left="1502"/>
        <w:jc w:val="both"/>
        <w:rPr>
          <w:lang w:val="nn-NO"/>
        </w:rPr>
      </w:pPr>
    </w:p>
    <w:p w14:paraId="48858C5B" w14:textId="77777777" w:rsidR="005A36B5" w:rsidRPr="00E53752" w:rsidRDefault="005A36B5" w:rsidP="00D616B7">
      <w:pPr>
        <w:spacing w:after="70" w:line="259" w:lineRule="auto"/>
        <w:ind w:left="1502"/>
        <w:jc w:val="both"/>
        <w:rPr>
          <w:lang w:val="nn-NO"/>
        </w:rPr>
      </w:pPr>
    </w:p>
    <w:p w14:paraId="39E8FB1C" w14:textId="7D7F36FF" w:rsidR="00337F34" w:rsidRPr="00D30ED8" w:rsidRDefault="0002086D" w:rsidP="00CC2340">
      <w:pPr>
        <w:tabs>
          <w:tab w:val="left" w:pos="1701"/>
          <w:tab w:val="left" w:pos="1843"/>
        </w:tabs>
        <w:spacing w:after="108" w:line="259" w:lineRule="auto"/>
        <w:ind w:left="1843" w:hanging="1843"/>
        <w:rPr>
          <w:b/>
          <w:bCs/>
          <w:lang w:val="en-US"/>
        </w:rPr>
      </w:pPr>
      <w:r w:rsidRPr="00E53752">
        <w:rPr>
          <w:rFonts w:ascii="Calibri" w:eastAsia="Calibri" w:hAnsi="Calibri" w:cs="Calibri"/>
          <w:lang w:val="nn-NO"/>
        </w:rPr>
        <w:t xml:space="preserve">  </w:t>
      </w:r>
      <w:r w:rsidR="00CC2340" w:rsidRPr="00E53752">
        <w:rPr>
          <w:rFonts w:ascii="Calibri" w:eastAsia="Calibri" w:hAnsi="Calibri" w:cs="Calibri"/>
          <w:lang w:val="nn-NO"/>
        </w:rPr>
        <w:t xml:space="preserve">   </w:t>
      </w:r>
      <w:r w:rsidRPr="00E53752">
        <w:rPr>
          <w:rFonts w:ascii="Calibri" w:eastAsia="Calibri" w:hAnsi="Calibri" w:cs="Calibri"/>
          <w:lang w:val="nn-NO"/>
        </w:rPr>
        <w:t xml:space="preserve"> </w:t>
      </w:r>
      <w:r w:rsidRPr="00D30ED8">
        <w:rPr>
          <w:rFonts w:ascii="Calibri" w:eastAsia="Calibri" w:hAnsi="Calibri" w:cs="Calibri"/>
          <w:b/>
          <w:bCs/>
          <w:lang w:val="en-US"/>
        </w:rPr>
        <w:t xml:space="preserve">( </w:t>
      </w:r>
      <w:r w:rsidR="00DF78EC" w:rsidRPr="00D30ED8">
        <w:rPr>
          <w:rFonts w:ascii="Tahoma" w:eastAsia="Tahoma" w:hAnsi="Tahoma" w:cs="Tahoma"/>
          <w:b/>
          <w:lang w:val="en-US"/>
        </w:rPr>
        <w:t>FARHAN SYAFAVIANDA</w:t>
      </w:r>
      <w:r w:rsidR="003D62C1" w:rsidRPr="00D30ED8">
        <w:rPr>
          <w:rFonts w:ascii="Tahoma" w:eastAsia="Tahoma" w:hAnsi="Tahoma" w:cs="Tahoma"/>
          <w:b/>
          <w:lang w:val="en-US"/>
        </w:rPr>
        <w:t xml:space="preserve"> </w:t>
      </w:r>
      <w:r w:rsidRPr="00D30ED8">
        <w:rPr>
          <w:rFonts w:ascii="Tahoma" w:eastAsia="Tahoma" w:hAnsi="Tahoma" w:cs="Tahoma"/>
          <w:b/>
          <w:lang w:val="en-US"/>
        </w:rPr>
        <w:t>)</w:t>
      </w:r>
      <w:r w:rsidR="003D62C1" w:rsidRPr="00D30ED8">
        <w:rPr>
          <w:rFonts w:ascii="Tahoma" w:eastAsia="Tahoma" w:hAnsi="Tahoma" w:cs="Tahoma"/>
          <w:b/>
          <w:lang w:val="en-US"/>
        </w:rPr>
        <w:tab/>
      </w:r>
      <w:r w:rsidR="003D62C1" w:rsidRPr="00D30ED8">
        <w:rPr>
          <w:lang w:val="en-US"/>
        </w:rPr>
        <w:t xml:space="preserve"> </w:t>
      </w:r>
      <w:r w:rsidR="003D62C1" w:rsidRPr="00D30ED8">
        <w:rPr>
          <w:lang w:val="en-US"/>
        </w:rPr>
        <w:tab/>
      </w:r>
      <w:r w:rsidR="00CC2340" w:rsidRPr="00D30ED8">
        <w:rPr>
          <w:lang w:val="en-US"/>
        </w:rPr>
        <w:tab/>
        <w:t xml:space="preserve">          </w:t>
      </w:r>
      <w:r w:rsidR="0077641B" w:rsidRPr="00D30ED8">
        <w:rPr>
          <w:lang w:val="en-US"/>
        </w:rPr>
        <w:t xml:space="preserve">  </w:t>
      </w:r>
      <w:r w:rsidR="002B575D" w:rsidRPr="00D30ED8">
        <w:rPr>
          <w:lang w:val="en-US"/>
        </w:rPr>
        <w:t xml:space="preserve">     </w:t>
      </w:r>
      <w:r w:rsidR="00D30ED8" w:rsidRPr="00D30ED8">
        <w:rPr>
          <w:lang w:val="en-US"/>
        </w:rPr>
        <w:t xml:space="preserve">       </w:t>
      </w:r>
      <w:r w:rsidRPr="00D30ED8">
        <w:rPr>
          <w:b/>
          <w:bCs/>
          <w:lang w:val="en-US"/>
        </w:rPr>
        <w:t>(</w:t>
      </w:r>
      <w:r w:rsidR="006757BA">
        <w:rPr>
          <w:b/>
          <w:bCs/>
          <w:lang w:val="en-US"/>
        </w:rPr>
        <w:t>Nama Pihak Kedua</w:t>
      </w:r>
      <w:r w:rsidR="00EC0CA8" w:rsidRPr="00D30ED8">
        <w:rPr>
          <w:b/>
          <w:bCs/>
          <w:lang w:val="en-US"/>
        </w:rPr>
        <w:t>)</w:t>
      </w:r>
    </w:p>
    <w:p w14:paraId="1A321D7C" w14:textId="77777777" w:rsidR="00FA4ECF" w:rsidRPr="00CC2340" w:rsidRDefault="00FA4ECF" w:rsidP="00CC2340">
      <w:pPr>
        <w:tabs>
          <w:tab w:val="left" w:pos="1701"/>
          <w:tab w:val="left" w:pos="1843"/>
        </w:tabs>
        <w:spacing w:after="108" w:line="259" w:lineRule="auto"/>
        <w:ind w:left="1843" w:hanging="1843"/>
        <w:rPr>
          <w:b/>
          <w:bCs/>
        </w:rPr>
      </w:pPr>
    </w:p>
    <w:sectPr w:rsidR="00FA4ECF" w:rsidRPr="00CC2340" w:rsidSect="003D62C1">
      <w:footerReference w:type="even" r:id="rId8"/>
      <w:footerReference w:type="default" r:id="rId9"/>
      <w:footerReference w:type="first" r:id="rId10"/>
      <w:type w:val="continuous"/>
      <w:pgSz w:w="11907" w:h="16840" w:code="9"/>
      <w:pgMar w:top="1701" w:right="992" w:bottom="567" w:left="1134" w:header="510"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A05DE" w14:textId="77777777" w:rsidR="000A2CFA" w:rsidRDefault="000A2CFA" w:rsidP="00D616B7">
      <w:r>
        <w:separator/>
      </w:r>
    </w:p>
  </w:endnote>
  <w:endnote w:type="continuationSeparator" w:id="0">
    <w:p w14:paraId="360753AB" w14:textId="77777777" w:rsidR="000A2CFA" w:rsidRDefault="000A2CFA" w:rsidP="00D6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72080" w14:textId="77777777" w:rsidR="00943EFF" w:rsidRDefault="00000000">
    <w:pPr>
      <w:spacing w:line="259" w:lineRule="auto"/>
    </w:pPr>
    <w:r>
      <w:rPr>
        <w:rFonts w:ascii="Calibri" w:eastAsia="Calibri" w:hAnsi="Calibri" w:cs="Calibri"/>
      </w:rPr>
      <w:t xml:space="preserve"> </w:t>
    </w:r>
  </w:p>
  <w:p w14:paraId="0A36D2C1" w14:textId="77777777" w:rsidR="00943EFF" w:rsidRDefault="00000000">
    <w:pPr>
      <w:spacing w:line="259" w:lineRule="auto"/>
      <w:ind w:right="-1076"/>
      <w:jc w:val="right"/>
    </w:pPr>
    <w:r>
      <w:rPr>
        <w:noProof/>
      </w:rPr>
      <w:drawing>
        <wp:anchor distT="0" distB="0" distL="114300" distR="114300" simplePos="0" relativeHeight="251659264" behindDoc="1" locked="0" layoutInCell="1" allowOverlap="0" wp14:anchorId="1E6D3387" wp14:editId="5E5E7A3D">
          <wp:simplePos x="0" y="0"/>
          <wp:positionH relativeFrom="page">
            <wp:posOffset>1391412</wp:posOffset>
          </wp:positionH>
          <wp:positionV relativeFrom="page">
            <wp:posOffset>10155936</wp:posOffset>
          </wp:positionV>
          <wp:extent cx="5937504" cy="155448"/>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37504" cy="155448"/>
                  </a:xfrm>
                  <a:prstGeom prst="rect">
                    <a:avLst/>
                  </a:prstGeom>
                </pic:spPr>
              </pic:pic>
            </a:graphicData>
          </a:graphic>
        </wp:anchor>
      </w:drawing>
    </w:r>
    <w:r>
      <w:rPr>
        <w:rFonts w:ascii="Calibri" w:eastAsia="Calibri" w:hAnsi="Calibri" w:cs="Calibri"/>
        <w:color w:val="5B9BD5"/>
      </w:rPr>
      <w:t>SURAT PERJANJIAN RUMAH KOST</w:t>
    </w:r>
    <w:r>
      <w:rPr>
        <w:rFonts w:ascii="Calibri" w:eastAsia="Calibri" w:hAnsi="Calibri" w:cs="Calibri"/>
        <w:color w:val="808080"/>
      </w:rPr>
      <w:t xml:space="preserve"> |</w:t>
    </w:r>
    <w:r>
      <w:rPr>
        <w:rFonts w:ascii="Calibri" w:eastAsia="Calibri" w:hAnsi="Calibri" w:cs="Calibri"/>
        <w:b/>
        <w:color w:val="808080"/>
      </w:rPr>
      <w:t xml:space="preserve"> </w:t>
    </w:r>
    <w:r>
      <w:rPr>
        <w:rFonts w:ascii="Calibri" w:eastAsia="Calibri" w:hAnsi="Calibri" w:cs="Calibri"/>
        <w:color w:val="7F7F7F"/>
      </w:rPr>
      <w:t>H A L A M A N</w:t>
    </w:r>
    <w:r>
      <w:rPr>
        <w:rFonts w:ascii="Calibri" w:eastAsia="Calibri" w:hAnsi="Calibri" w:cs="Calibri"/>
        <w:color w:val="808080"/>
      </w:rPr>
      <w:t xml:space="preserve"> | </w:t>
    </w:r>
    <w:r>
      <w:fldChar w:fldCharType="begin"/>
    </w:r>
    <w:r>
      <w:instrText xml:space="preserve"> PAGE   \* MERGEFORMAT </w:instrText>
    </w:r>
    <w:r>
      <w:fldChar w:fldCharType="separate"/>
    </w:r>
    <w:r>
      <w:rPr>
        <w:rFonts w:ascii="Calibri" w:eastAsia="Calibri" w:hAnsi="Calibri" w:cs="Calibri"/>
        <w:b/>
        <w:color w:val="808080"/>
      </w:rPr>
      <w:t>1</w:t>
    </w:r>
    <w:r>
      <w:rPr>
        <w:rFonts w:ascii="Calibri" w:eastAsia="Calibri" w:hAnsi="Calibri" w:cs="Calibri"/>
        <w:b/>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7DD21" w14:textId="2DF7B972" w:rsidR="00D616B7" w:rsidRPr="00547D8A" w:rsidRDefault="00547D8A" w:rsidP="00547D8A">
    <w:pPr>
      <w:pStyle w:val="Footer"/>
      <w:tabs>
        <w:tab w:val="clear" w:pos="4680"/>
        <w:tab w:val="clear" w:pos="9360"/>
        <w:tab w:val="right" w:pos="9639"/>
      </w:tabs>
      <w:rPr>
        <w:rFonts w:ascii="Calibri" w:eastAsia="Calibri" w:hAnsi="Calibri" w:cs="Calibri"/>
        <w:color w:val="808080"/>
      </w:rPr>
    </w:pPr>
    <w:r>
      <w:rPr>
        <w:rFonts w:ascii="Calibri" w:eastAsia="Calibri" w:hAnsi="Calibri" w:cs="Calibri"/>
        <w:color w:val="5B9BD5"/>
      </w:rPr>
      <w:tab/>
    </w:r>
    <w:r w:rsidR="00D616B7">
      <w:rPr>
        <w:rFonts w:ascii="Calibri" w:eastAsia="Calibri" w:hAnsi="Calibri" w:cs="Calibri"/>
        <w:color w:val="5B9BD5"/>
      </w:rPr>
      <w:t xml:space="preserve">SURAT </w:t>
    </w:r>
    <w:r w:rsidR="00D616B7" w:rsidRPr="00547D8A">
      <w:rPr>
        <w:rFonts w:ascii="Calibri" w:eastAsia="Calibri" w:hAnsi="Calibri" w:cs="Calibri"/>
        <w:color w:val="45B0E1" w:themeColor="accent1" w:themeTint="99"/>
      </w:rPr>
      <w:t>PERJANJIAN</w:t>
    </w:r>
    <w:r w:rsidR="00D616B7">
      <w:rPr>
        <w:rFonts w:ascii="Calibri" w:eastAsia="Calibri" w:hAnsi="Calibri" w:cs="Calibri"/>
        <w:color w:val="5B9BD5"/>
      </w:rPr>
      <w:t xml:space="preserve"> RUMAH KOST</w:t>
    </w:r>
    <w:r w:rsidR="00602531">
      <w:rPr>
        <w:rFonts w:ascii="Calibri" w:eastAsia="Calibri" w:hAnsi="Calibri" w:cs="Calibri"/>
        <w:color w:val="5B9BD5"/>
      </w:rPr>
      <w:t xml:space="preserve"> SUMAN RESIDENCE</w:t>
    </w:r>
    <w:r w:rsidR="00D616B7">
      <w:rPr>
        <w:rFonts w:ascii="Calibri" w:eastAsia="Calibri" w:hAnsi="Calibri" w:cs="Calibri"/>
        <w:color w:val="808080"/>
      </w:rPr>
      <w:t xml:space="preserve"> |</w:t>
    </w:r>
    <w:r w:rsidR="00D616B7">
      <w:rPr>
        <w:rFonts w:ascii="Calibri" w:eastAsia="Calibri" w:hAnsi="Calibri" w:cs="Calibri"/>
        <w:b/>
        <w:color w:val="808080"/>
      </w:rPr>
      <w:t xml:space="preserve"> </w:t>
    </w:r>
    <w:r w:rsidR="00D616B7">
      <w:rPr>
        <w:rFonts w:ascii="Calibri" w:eastAsia="Calibri" w:hAnsi="Calibri" w:cs="Calibri"/>
        <w:color w:val="7F7F7F"/>
      </w:rPr>
      <w:t>H A L A M A N</w:t>
    </w:r>
    <w:r w:rsidR="00D616B7">
      <w:rPr>
        <w:rFonts w:ascii="Calibri" w:eastAsia="Calibri" w:hAnsi="Calibri" w:cs="Calibri"/>
        <w:color w:val="808080"/>
      </w:rPr>
      <w:t xml:space="preserve"> | </w:t>
    </w:r>
    <w:sdt>
      <w:sdtPr>
        <w:id w:val="672074845"/>
        <w:docPartObj>
          <w:docPartGallery w:val="Page Numbers (Bottom of Page)"/>
          <w:docPartUnique/>
        </w:docPartObj>
      </w:sdtPr>
      <w:sdtEndPr>
        <w:rPr>
          <w:noProof/>
        </w:rPr>
      </w:sdtEndPr>
      <w:sdtContent>
        <w:r w:rsidR="00D616B7">
          <w:fldChar w:fldCharType="begin"/>
        </w:r>
        <w:r w:rsidR="00D616B7">
          <w:instrText xml:space="preserve"> PAGE   \* MERGEFORMAT </w:instrText>
        </w:r>
        <w:r w:rsidR="00D616B7">
          <w:fldChar w:fldCharType="separate"/>
        </w:r>
        <w:r w:rsidR="00D616B7">
          <w:rPr>
            <w:noProof/>
          </w:rPr>
          <w:t>2</w:t>
        </w:r>
        <w:r w:rsidR="00D616B7">
          <w:rPr>
            <w:noProof/>
          </w:rPr>
          <w:fldChar w:fldCharType="end"/>
        </w:r>
      </w:sdtContent>
    </w:sdt>
  </w:p>
  <w:p w14:paraId="19BA0F15" w14:textId="22F9B77A" w:rsidR="00547D8A" w:rsidRPr="00E53752" w:rsidRDefault="00547D8A" w:rsidP="00547D8A">
    <w:pPr>
      <w:tabs>
        <w:tab w:val="right" w:pos="7938"/>
      </w:tabs>
      <w:spacing w:line="259" w:lineRule="auto"/>
      <w:ind w:right="-1076"/>
      <w:rPr>
        <w:color w:val="45B0E1" w:themeColor="accent1" w:themeTint="99"/>
        <w:lang w:val="nn-NO"/>
      </w:rPr>
    </w:pPr>
    <w:r>
      <w:rPr>
        <w:color w:val="45B0E1" w:themeColor="accent1" w:themeTint="99"/>
      </w:rPr>
      <w:tab/>
    </w:r>
    <w:r w:rsidRPr="00E53752">
      <w:rPr>
        <w:color w:val="45B0E1" w:themeColor="accent1" w:themeTint="99"/>
        <w:lang w:val="nn-NO"/>
      </w:rPr>
      <w:t xml:space="preserve">Jl. Apel Lamgugob Kec. Syiah Kuala Kota Banda Aceh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75F7" w14:textId="77777777" w:rsidR="00943EFF" w:rsidRDefault="00000000">
    <w:pPr>
      <w:spacing w:line="259" w:lineRule="auto"/>
    </w:pPr>
    <w:r>
      <w:rPr>
        <w:rFonts w:ascii="Calibri" w:eastAsia="Calibri" w:hAnsi="Calibri" w:cs="Calibri"/>
      </w:rPr>
      <w:t xml:space="preserve"> </w:t>
    </w:r>
  </w:p>
  <w:p w14:paraId="456A4325" w14:textId="77777777" w:rsidR="00943EFF" w:rsidRDefault="00000000">
    <w:pPr>
      <w:spacing w:line="259" w:lineRule="auto"/>
      <w:ind w:right="-1076"/>
      <w:jc w:val="right"/>
    </w:pPr>
    <w:r>
      <w:rPr>
        <w:noProof/>
      </w:rPr>
      <w:drawing>
        <wp:anchor distT="0" distB="0" distL="114300" distR="114300" simplePos="0" relativeHeight="251661312" behindDoc="1" locked="0" layoutInCell="1" allowOverlap="0" wp14:anchorId="623C2BF8" wp14:editId="396FC387">
          <wp:simplePos x="0" y="0"/>
          <wp:positionH relativeFrom="page">
            <wp:posOffset>1391412</wp:posOffset>
          </wp:positionH>
          <wp:positionV relativeFrom="page">
            <wp:posOffset>10155936</wp:posOffset>
          </wp:positionV>
          <wp:extent cx="5937504" cy="155448"/>
          <wp:effectExtent l="0" t="0" r="0" b="0"/>
          <wp:wrapNone/>
          <wp:docPr id="990537057" name="Picture 99053705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37504" cy="155448"/>
                  </a:xfrm>
                  <a:prstGeom prst="rect">
                    <a:avLst/>
                  </a:prstGeom>
                </pic:spPr>
              </pic:pic>
            </a:graphicData>
          </a:graphic>
        </wp:anchor>
      </w:drawing>
    </w:r>
    <w:r>
      <w:rPr>
        <w:rFonts w:ascii="Calibri" w:eastAsia="Calibri" w:hAnsi="Calibri" w:cs="Calibri"/>
        <w:color w:val="5B9BD5"/>
      </w:rPr>
      <w:t>SURAT PERJANJIAN RUMAH KOST</w:t>
    </w:r>
    <w:r>
      <w:rPr>
        <w:rFonts w:ascii="Calibri" w:eastAsia="Calibri" w:hAnsi="Calibri" w:cs="Calibri"/>
        <w:color w:val="808080"/>
      </w:rPr>
      <w:t xml:space="preserve"> |</w:t>
    </w:r>
    <w:r>
      <w:rPr>
        <w:rFonts w:ascii="Calibri" w:eastAsia="Calibri" w:hAnsi="Calibri" w:cs="Calibri"/>
        <w:b/>
        <w:color w:val="808080"/>
      </w:rPr>
      <w:t xml:space="preserve"> </w:t>
    </w:r>
    <w:r>
      <w:rPr>
        <w:rFonts w:ascii="Calibri" w:eastAsia="Calibri" w:hAnsi="Calibri" w:cs="Calibri"/>
        <w:color w:val="7F7F7F"/>
      </w:rPr>
      <w:t>H A L A M A N</w:t>
    </w:r>
    <w:r>
      <w:rPr>
        <w:rFonts w:ascii="Calibri" w:eastAsia="Calibri" w:hAnsi="Calibri" w:cs="Calibri"/>
        <w:color w:val="808080"/>
      </w:rPr>
      <w:t xml:space="preserve"> | </w:t>
    </w:r>
    <w:r>
      <w:fldChar w:fldCharType="begin"/>
    </w:r>
    <w:r>
      <w:instrText xml:space="preserve"> PAGE   \* MERGEFORMAT </w:instrText>
    </w:r>
    <w:r>
      <w:fldChar w:fldCharType="separate"/>
    </w:r>
    <w:r>
      <w:rPr>
        <w:rFonts w:ascii="Calibri" w:eastAsia="Calibri" w:hAnsi="Calibri" w:cs="Calibri"/>
        <w:b/>
        <w:color w:val="808080"/>
      </w:rPr>
      <w:t>1</w:t>
    </w:r>
    <w:r>
      <w:rPr>
        <w:rFonts w:ascii="Calibri" w:eastAsia="Calibri" w:hAnsi="Calibri" w:cs="Calibri"/>
        <w:b/>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BFC4B" w14:textId="77777777" w:rsidR="000A2CFA" w:rsidRDefault="000A2CFA" w:rsidP="00D616B7">
      <w:r>
        <w:separator/>
      </w:r>
    </w:p>
  </w:footnote>
  <w:footnote w:type="continuationSeparator" w:id="0">
    <w:p w14:paraId="60480AFB" w14:textId="77777777" w:rsidR="000A2CFA" w:rsidRDefault="000A2CFA" w:rsidP="00D6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622B"/>
    <w:multiLevelType w:val="hybridMultilevel"/>
    <w:tmpl w:val="9DE4AB84"/>
    <w:lvl w:ilvl="0" w:tplc="99C4867E">
      <w:start w:val="1"/>
      <w:numFmt w:val="lowerLetter"/>
      <w:lvlText w:val="(%1)"/>
      <w:lvlJc w:val="left"/>
      <w:pPr>
        <w:ind w:left="2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8C8C52">
      <w:start w:val="1"/>
      <w:numFmt w:val="lowerLetter"/>
      <w:lvlText w:val="%2"/>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BC7AD6">
      <w:start w:val="1"/>
      <w:numFmt w:val="lowerRoman"/>
      <w:lvlText w:val="%3"/>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DEF128">
      <w:start w:val="1"/>
      <w:numFmt w:val="decimal"/>
      <w:lvlText w:val="%4"/>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AAD6C0">
      <w:start w:val="1"/>
      <w:numFmt w:val="lowerLetter"/>
      <w:lvlText w:val="%5"/>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867FFA">
      <w:start w:val="1"/>
      <w:numFmt w:val="lowerRoman"/>
      <w:lvlText w:val="%6"/>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E4AD1C">
      <w:start w:val="1"/>
      <w:numFmt w:val="decimal"/>
      <w:lvlText w:val="%7"/>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EA9138">
      <w:start w:val="1"/>
      <w:numFmt w:val="lowerLetter"/>
      <w:lvlText w:val="%8"/>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58DB18">
      <w:start w:val="1"/>
      <w:numFmt w:val="lowerRoman"/>
      <w:lvlText w:val="%9"/>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65796E"/>
    <w:multiLevelType w:val="hybridMultilevel"/>
    <w:tmpl w:val="98BCED9C"/>
    <w:lvl w:ilvl="0" w:tplc="339AE9AE">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084294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E1286C14">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81EC76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3E8E5368">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29C24FE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FCE6A7B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F6FCB5CE">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38E2AAE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5426DA"/>
    <w:multiLevelType w:val="hybridMultilevel"/>
    <w:tmpl w:val="5FBC2BD0"/>
    <w:lvl w:ilvl="0" w:tplc="151293D8">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2856CDE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8FAC5BE">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8BF241D2">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938A89B6">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8B84C80">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E8484B8">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1674E2EA">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6E4220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535330"/>
    <w:multiLevelType w:val="hybridMultilevel"/>
    <w:tmpl w:val="440C1674"/>
    <w:lvl w:ilvl="0" w:tplc="C9BAA2DA">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074414AC">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A1E6CC2">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EBB2948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BA2EE52">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854EAAD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9D4A58A">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14E6FE2A">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2CAC0C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98175C"/>
    <w:multiLevelType w:val="hybridMultilevel"/>
    <w:tmpl w:val="BE08ADEC"/>
    <w:lvl w:ilvl="0" w:tplc="B2ACE7E8">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4CA85E7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0D08E0E">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2E20CD12">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B734DD54">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5E4E36CA">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363AC60A">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0AACCD3A">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E4728E62">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226A7A"/>
    <w:multiLevelType w:val="hybridMultilevel"/>
    <w:tmpl w:val="A7E8E45C"/>
    <w:lvl w:ilvl="0" w:tplc="76BA4446">
      <w:start w:val="1"/>
      <w:numFmt w:val="upperLetter"/>
      <w:lvlText w:val="%1."/>
      <w:lvlJc w:val="left"/>
      <w:pPr>
        <w:ind w:left="355" w:hanging="360"/>
      </w:pPr>
      <w:rPr>
        <w:rFonts w:hint="default"/>
      </w:rPr>
    </w:lvl>
    <w:lvl w:ilvl="1" w:tplc="38090019" w:tentative="1">
      <w:start w:val="1"/>
      <w:numFmt w:val="lowerLetter"/>
      <w:lvlText w:val="%2."/>
      <w:lvlJc w:val="left"/>
      <w:pPr>
        <w:ind w:left="1075" w:hanging="360"/>
      </w:pPr>
    </w:lvl>
    <w:lvl w:ilvl="2" w:tplc="3809001B" w:tentative="1">
      <w:start w:val="1"/>
      <w:numFmt w:val="lowerRoman"/>
      <w:lvlText w:val="%3."/>
      <w:lvlJc w:val="right"/>
      <w:pPr>
        <w:ind w:left="1795" w:hanging="180"/>
      </w:pPr>
    </w:lvl>
    <w:lvl w:ilvl="3" w:tplc="3809000F" w:tentative="1">
      <w:start w:val="1"/>
      <w:numFmt w:val="decimal"/>
      <w:lvlText w:val="%4."/>
      <w:lvlJc w:val="left"/>
      <w:pPr>
        <w:ind w:left="2515" w:hanging="360"/>
      </w:pPr>
    </w:lvl>
    <w:lvl w:ilvl="4" w:tplc="38090019" w:tentative="1">
      <w:start w:val="1"/>
      <w:numFmt w:val="lowerLetter"/>
      <w:lvlText w:val="%5."/>
      <w:lvlJc w:val="left"/>
      <w:pPr>
        <w:ind w:left="3235" w:hanging="360"/>
      </w:pPr>
    </w:lvl>
    <w:lvl w:ilvl="5" w:tplc="3809001B" w:tentative="1">
      <w:start w:val="1"/>
      <w:numFmt w:val="lowerRoman"/>
      <w:lvlText w:val="%6."/>
      <w:lvlJc w:val="right"/>
      <w:pPr>
        <w:ind w:left="3955" w:hanging="180"/>
      </w:pPr>
    </w:lvl>
    <w:lvl w:ilvl="6" w:tplc="3809000F" w:tentative="1">
      <w:start w:val="1"/>
      <w:numFmt w:val="decimal"/>
      <w:lvlText w:val="%7."/>
      <w:lvlJc w:val="left"/>
      <w:pPr>
        <w:ind w:left="4675" w:hanging="360"/>
      </w:pPr>
    </w:lvl>
    <w:lvl w:ilvl="7" w:tplc="38090019" w:tentative="1">
      <w:start w:val="1"/>
      <w:numFmt w:val="lowerLetter"/>
      <w:lvlText w:val="%8."/>
      <w:lvlJc w:val="left"/>
      <w:pPr>
        <w:ind w:left="5395" w:hanging="360"/>
      </w:pPr>
    </w:lvl>
    <w:lvl w:ilvl="8" w:tplc="3809001B" w:tentative="1">
      <w:start w:val="1"/>
      <w:numFmt w:val="lowerRoman"/>
      <w:lvlText w:val="%9."/>
      <w:lvlJc w:val="right"/>
      <w:pPr>
        <w:ind w:left="6115" w:hanging="180"/>
      </w:pPr>
    </w:lvl>
  </w:abstractNum>
  <w:abstractNum w:abstractNumId="6" w15:restartNumberingAfterBreak="0">
    <w:nsid w:val="46D172DF"/>
    <w:multiLevelType w:val="hybridMultilevel"/>
    <w:tmpl w:val="3D148374"/>
    <w:lvl w:ilvl="0" w:tplc="7340F6C8">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11CE92DC">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823827A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886C010A">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AFCECE4">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7E0290B6">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64CC2F0">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EAA09EDA">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C461A3E">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D887C83"/>
    <w:multiLevelType w:val="hybridMultilevel"/>
    <w:tmpl w:val="14B4A1C8"/>
    <w:lvl w:ilvl="0" w:tplc="025617D8">
      <w:start w:val="1"/>
      <w:numFmt w:val="decimal"/>
      <w:lvlText w:val="%1."/>
      <w:lvlJc w:val="left"/>
      <w:pPr>
        <w:ind w:left="7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39BC5DC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5D7A65C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C3A6F02">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1176323E">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003478">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5142D95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AD10EDDC">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B512F6A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04C5AC7"/>
    <w:multiLevelType w:val="hybridMultilevel"/>
    <w:tmpl w:val="9D404714"/>
    <w:lvl w:ilvl="0" w:tplc="A4A26710">
      <w:start w:val="1"/>
      <w:numFmt w:val="decimal"/>
      <w:lvlText w:val="%1."/>
      <w:lvlJc w:val="left"/>
      <w:pPr>
        <w:ind w:left="705" w:firstLine="0"/>
      </w:pPr>
      <w:rPr>
        <w:rFonts w:ascii="Tahoma" w:eastAsia="Tahoma" w:hAnsi="Tahoma" w:cs="Tahoma" w:hint="default"/>
        <w:b w:val="0"/>
        <w:i w:val="0"/>
        <w:strike w:val="0"/>
        <w:dstrike w:val="0"/>
        <w:color w:val="000000"/>
        <w:sz w:val="20"/>
        <w:szCs w:val="20"/>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43756302">
    <w:abstractNumId w:val="3"/>
  </w:num>
  <w:num w:numId="2" w16cid:durableId="1751467098">
    <w:abstractNumId w:val="4"/>
  </w:num>
  <w:num w:numId="3" w16cid:durableId="1419407311">
    <w:abstractNumId w:val="2"/>
  </w:num>
  <w:num w:numId="4" w16cid:durableId="286545666">
    <w:abstractNumId w:val="6"/>
  </w:num>
  <w:num w:numId="5" w16cid:durableId="1764643144">
    <w:abstractNumId w:val="1"/>
  </w:num>
  <w:num w:numId="6" w16cid:durableId="431783436">
    <w:abstractNumId w:val="7"/>
  </w:num>
  <w:num w:numId="7" w16cid:durableId="1461994725">
    <w:abstractNumId w:val="5"/>
  </w:num>
  <w:num w:numId="8" w16cid:durableId="579363368">
    <w:abstractNumId w:val="8"/>
  </w:num>
  <w:num w:numId="9" w16cid:durableId="131310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1"/>
    <w:rsid w:val="00004760"/>
    <w:rsid w:val="00015EFC"/>
    <w:rsid w:val="0002086D"/>
    <w:rsid w:val="000420EE"/>
    <w:rsid w:val="00060F8D"/>
    <w:rsid w:val="00081107"/>
    <w:rsid w:val="00086C2A"/>
    <w:rsid w:val="000A2CFA"/>
    <w:rsid w:val="000C0249"/>
    <w:rsid w:val="000D3B35"/>
    <w:rsid w:val="000D471D"/>
    <w:rsid w:val="000D76A1"/>
    <w:rsid w:val="000D7CFD"/>
    <w:rsid w:val="000E7162"/>
    <w:rsid w:val="000F3670"/>
    <w:rsid w:val="00105F94"/>
    <w:rsid w:val="00121016"/>
    <w:rsid w:val="00122D0E"/>
    <w:rsid w:val="0012391D"/>
    <w:rsid w:val="0012685A"/>
    <w:rsid w:val="0014282C"/>
    <w:rsid w:val="00146D94"/>
    <w:rsid w:val="00152461"/>
    <w:rsid w:val="001569AF"/>
    <w:rsid w:val="0016185D"/>
    <w:rsid w:val="0018322A"/>
    <w:rsid w:val="001925A1"/>
    <w:rsid w:val="00233BDA"/>
    <w:rsid w:val="002409B8"/>
    <w:rsid w:val="00243B78"/>
    <w:rsid w:val="00263074"/>
    <w:rsid w:val="0026600D"/>
    <w:rsid w:val="00283CAA"/>
    <w:rsid w:val="002B3193"/>
    <w:rsid w:val="002B3D84"/>
    <w:rsid w:val="002B575D"/>
    <w:rsid w:val="002C2838"/>
    <w:rsid w:val="002C4CCF"/>
    <w:rsid w:val="00317BCD"/>
    <w:rsid w:val="00325743"/>
    <w:rsid w:val="00337294"/>
    <w:rsid w:val="00337F34"/>
    <w:rsid w:val="00343401"/>
    <w:rsid w:val="00350DA1"/>
    <w:rsid w:val="003572F3"/>
    <w:rsid w:val="00357AAF"/>
    <w:rsid w:val="003806ED"/>
    <w:rsid w:val="0038351E"/>
    <w:rsid w:val="00395880"/>
    <w:rsid w:val="00395C5F"/>
    <w:rsid w:val="003A7542"/>
    <w:rsid w:val="003C1DDB"/>
    <w:rsid w:val="003C5B5D"/>
    <w:rsid w:val="003C7B4B"/>
    <w:rsid w:val="003D62C1"/>
    <w:rsid w:val="004218C7"/>
    <w:rsid w:val="004225B7"/>
    <w:rsid w:val="00432588"/>
    <w:rsid w:val="00434592"/>
    <w:rsid w:val="00442FD5"/>
    <w:rsid w:val="004505BC"/>
    <w:rsid w:val="004511B5"/>
    <w:rsid w:val="004674DE"/>
    <w:rsid w:val="00483F36"/>
    <w:rsid w:val="0048556C"/>
    <w:rsid w:val="004C3F3C"/>
    <w:rsid w:val="00507FC3"/>
    <w:rsid w:val="005104F5"/>
    <w:rsid w:val="00513C20"/>
    <w:rsid w:val="00515A15"/>
    <w:rsid w:val="005308CE"/>
    <w:rsid w:val="00547D8A"/>
    <w:rsid w:val="005511CD"/>
    <w:rsid w:val="00551803"/>
    <w:rsid w:val="00572F7B"/>
    <w:rsid w:val="00590931"/>
    <w:rsid w:val="0059098D"/>
    <w:rsid w:val="005A36B5"/>
    <w:rsid w:val="005A3FBB"/>
    <w:rsid w:val="005B4A66"/>
    <w:rsid w:val="005D2A33"/>
    <w:rsid w:val="005D57AE"/>
    <w:rsid w:val="005E1DC9"/>
    <w:rsid w:val="005F1C1A"/>
    <w:rsid w:val="00602370"/>
    <w:rsid w:val="00602531"/>
    <w:rsid w:val="006455C4"/>
    <w:rsid w:val="006554F7"/>
    <w:rsid w:val="00665AC9"/>
    <w:rsid w:val="006747B0"/>
    <w:rsid w:val="006757BA"/>
    <w:rsid w:val="006A6387"/>
    <w:rsid w:val="006B4336"/>
    <w:rsid w:val="006E08F3"/>
    <w:rsid w:val="00702EB7"/>
    <w:rsid w:val="00704850"/>
    <w:rsid w:val="007517BC"/>
    <w:rsid w:val="0077229B"/>
    <w:rsid w:val="0077641B"/>
    <w:rsid w:val="0078151B"/>
    <w:rsid w:val="00781A85"/>
    <w:rsid w:val="00784F2C"/>
    <w:rsid w:val="007D39EE"/>
    <w:rsid w:val="007D6BF4"/>
    <w:rsid w:val="007F15FE"/>
    <w:rsid w:val="007F5B89"/>
    <w:rsid w:val="00831D89"/>
    <w:rsid w:val="00852497"/>
    <w:rsid w:val="00856891"/>
    <w:rsid w:val="00871783"/>
    <w:rsid w:val="00876A35"/>
    <w:rsid w:val="00887C9F"/>
    <w:rsid w:val="008A40F3"/>
    <w:rsid w:val="008B6F71"/>
    <w:rsid w:val="008F7EA1"/>
    <w:rsid w:val="009015A0"/>
    <w:rsid w:val="00912EDB"/>
    <w:rsid w:val="009145E2"/>
    <w:rsid w:val="00916114"/>
    <w:rsid w:val="009164F3"/>
    <w:rsid w:val="009171B7"/>
    <w:rsid w:val="00935C1B"/>
    <w:rsid w:val="00943EFF"/>
    <w:rsid w:val="009663BB"/>
    <w:rsid w:val="0097260D"/>
    <w:rsid w:val="009B4833"/>
    <w:rsid w:val="009B771C"/>
    <w:rsid w:val="009C144D"/>
    <w:rsid w:val="00A13FB2"/>
    <w:rsid w:val="00A170B0"/>
    <w:rsid w:val="00A2503A"/>
    <w:rsid w:val="00A37E44"/>
    <w:rsid w:val="00A518D0"/>
    <w:rsid w:val="00AA516C"/>
    <w:rsid w:val="00AB6446"/>
    <w:rsid w:val="00AC1CAF"/>
    <w:rsid w:val="00AD6BC5"/>
    <w:rsid w:val="00B04788"/>
    <w:rsid w:val="00B1075C"/>
    <w:rsid w:val="00B2400B"/>
    <w:rsid w:val="00B250A1"/>
    <w:rsid w:val="00B334B4"/>
    <w:rsid w:val="00B33E55"/>
    <w:rsid w:val="00B35EDB"/>
    <w:rsid w:val="00B4612B"/>
    <w:rsid w:val="00B76F95"/>
    <w:rsid w:val="00BB4D8E"/>
    <w:rsid w:val="00BD0814"/>
    <w:rsid w:val="00BF35E7"/>
    <w:rsid w:val="00BF4889"/>
    <w:rsid w:val="00C31CC2"/>
    <w:rsid w:val="00C32679"/>
    <w:rsid w:val="00C56A0D"/>
    <w:rsid w:val="00C83967"/>
    <w:rsid w:val="00CB00C1"/>
    <w:rsid w:val="00CB0DD1"/>
    <w:rsid w:val="00CC2340"/>
    <w:rsid w:val="00CD0480"/>
    <w:rsid w:val="00CD724A"/>
    <w:rsid w:val="00CD75F7"/>
    <w:rsid w:val="00CF6104"/>
    <w:rsid w:val="00D05AC0"/>
    <w:rsid w:val="00D0650D"/>
    <w:rsid w:val="00D07156"/>
    <w:rsid w:val="00D15357"/>
    <w:rsid w:val="00D30ED8"/>
    <w:rsid w:val="00D46A4F"/>
    <w:rsid w:val="00D616B7"/>
    <w:rsid w:val="00D82B3B"/>
    <w:rsid w:val="00D84EFC"/>
    <w:rsid w:val="00D86FB8"/>
    <w:rsid w:val="00DC247A"/>
    <w:rsid w:val="00DC43BF"/>
    <w:rsid w:val="00DC65C2"/>
    <w:rsid w:val="00DD5DFB"/>
    <w:rsid w:val="00DF78EC"/>
    <w:rsid w:val="00E26366"/>
    <w:rsid w:val="00E53752"/>
    <w:rsid w:val="00E61B9F"/>
    <w:rsid w:val="00E63214"/>
    <w:rsid w:val="00E72DCD"/>
    <w:rsid w:val="00E76705"/>
    <w:rsid w:val="00E874CE"/>
    <w:rsid w:val="00E94254"/>
    <w:rsid w:val="00EC0CA8"/>
    <w:rsid w:val="00EC72B0"/>
    <w:rsid w:val="00EE1A55"/>
    <w:rsid w:val="00EF2666"/>
    <w:rsid w:val="00F00339"/>
    <w:rsid w:val="00F0088C"/>
    <w:rsid w:val="00F030B9"/>
    <w:rsid w:val="00F103EF"/>
    <w:rsid w:val="00F43475"/>
    <w:rsid w:val="00F629B7"/>
    <w:rsid w:val="00F75079"/>
    <w:rsid w:val="00F82AC8"/>
    <w:rsid w:val="00FA4ECF"/>
    <w:rsid w:val="00FA7155"/>
    <w:rsid w:val="00FB19E5"/>
    <w:rsid w:val="00FD4315"/>
    <w:rsid w:val="00FD6D5F"/>
    <w:rsid w:val="00FE32D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696F9"/>
  <w15:chartTrackingRefBased/>
  <w15:docId w15:val="{D490289B-AA99-45B1-85B6-821D42CB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3D6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62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2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62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62C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62C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62C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62C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D6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D62C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2C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62C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62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62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62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62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62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2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2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62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62C1"/>
    <w:rPr>
      <w:i/>
      <w:iCs/>
      <w:color w:val="404040" w:themeColor="text1" w:themeTint="BF"/>
    </w:rPr>
  </w:style>
  <w:style w:type="paragraph" w:styleId="ListParagraph">
    <w:name w:val="List Paragraph"/>
    <w:basedOn w:val="Normal"/>
    <w:uiPriority w:val="34"/>
    <w:qFormat/>
    <w:rsid w:val="003D62C1"/>
    <w:pPr>
      <w:ind w:left="720"/>
      <w:contextualSpacing/>
    </w:pPr>
  </w:style>
  <w:style w:type="character" w:styleId="IntenseEmphasis">
    <w:name w:val="Intense Emphasis"/>
    <w:basedOn w:val="DefaultParagraphFont"/>
    <w:uiPriority w:val="21"/>
    <w:qFormat/>
    <w:rsid w:val="003D62C1"/>
    <w:rPr>
      <w:i/>
      <w:iCs/>
      <w:color w:val="0F4761" w:themeColor="accent1" w:themeShade="BF"/>
    </w:rPr>
  </w:style>
  <w:style w:type="paragraph" w:styleId="IntenseQuote">
    <w:name w:val="Intense Quote"/>
    <w:basedOn w:val="Normal"/>
    <w:next w:val="Normal"/>
    <w:link w:val="IntenseQuoteChar"/>
    <w:uiPriority w:val="30"/>
    <w:qFormat/>
    <w:rsid w:val="003D6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2C1"/>
    <w:rPr>
      <w:i/>
      <w:iCs/>
      <w:color w:val="0F4761" w:themeColor="accent1" w:themeShade="BF"/>
    </w:rPr>
  </w:style>
  <w:style w:type="character" w:styleId="IntenseReference">
    <w:name w:val="Intense Reference"/>
    <w:basedOn w:val="DefaultParagraphFont"/>
    <w:uiPriority w:val="32"/>
    <w:qFormat/>
    <w:rsid w:val="003D62C1"/>
    <w:rPr>
      <w:b/>
      <w:bCs/>
      <w:smallCaps/>
      <w:color w:val="0F4761" w:themeColor="accent1" w:themeShade="BF"/>
      <w:spacing w:val="5"/>
    </w:rPr>
  </w:style>
  <w:style w:type="paragraph" w:styleId="Header">
    <w:name w:val="header"/>
    <w:basedOn w:val="Normal"/>
    <w:link w:val="HeaderChar"/>
    <w:uiPriority w:val="99"/>
    <w:unhideWhenUsed/>
    <w:rsid w:val="00D616B7"/>
    <w:pPr>
      <w:tabs>
        <w:tab w:val="center" w:pos="4513"/>
        <w:tab w:val="right" w:pos="9026"/>
      </w:tabs>
    </w:pPr>
  </w:style>
  <w:style w:type="character" w:customStyle="1" w:styleId="HeaderChar">
    <w:name w:val="Header Char"/>
    <w:basedOn w:val="DefaultParagraphFont"/>
    <w:link w:val="Header"/>
    <w:uiPriority w:val="99"/>
    <w:rsid w:val="00D616B7"/>
  </w:style>
  <w:style w:type="paragraph" w:styleId="Footer">
    <w:name w:val="footer"/>
    <w:basedOn w:val="Normal"/>
    <w:link w:val="FooterChar"/>
    <w:uiPriority w:val="99"/>
    <w:unhideWhenUsed/>
    <w:rsid w:val="00D616B7"/>
    <w:pPr>
      <w:tabs>
        <w:tab w:val="center" w:pos="4680"/>
        <w:tab w:val="right" w:pos="9360"/>
      </w:tabs>
    </w:pPr>
    <w:rPr>
      <w:rFonts w:asciiTheme="minorHAnsi" w:eastAsiaTheme="minorEastAsia" w:hAnsiTheme="minorHAnsi" w:cs="Times New Roman"/>
      <w:szCs w:val="22"/>
      <w:lang w:val="en-US"/>
    </w:rPr>
  </w:style>
  <w:style w:type="character" w:customStyle="1" w:styleId="FooterChar">
    <w:name w:val="Footer Char"/>
    <w:basedOn w:val="DefaultParagraphFont"/>
    <w:link w:val="Footer"/>
    <w:uiPriority w:val="99"/>
    <w:rsid w:val="00D616B7"/>
    <w:rPr>
      <w:rFonts w:asciiTheme="minorHAnsi" w:eastAsiaTheme="minorEastAsia" w:hAnsiTheme="minorHAns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C93A-73DB-4A90-8B34-6EC1CAD0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Dwiky Ahmad Megananta</cp:lastModifiedBy>
  <cp:revision>55</cp:revision>
  <cp:lastPrinted>2025-06-17T14:22:00Z</cp:lastPrinted>
  <dcterms:created xsi:type="dcterms:W3CDTF">2024-11-06T09:01:00Z</dcterms:created>
  <dcterms:modified xsi:type="dcterms:W3CDTF">2025-08-04T03:05:00Z</dcterms:modified>
</cp:coreProperties>
</file>