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83"/>
        <w:gridCol w:w="6260"/>
        <w:gridCol w:w="1213"/>
      </w:tblGrid>
      <w:tr w:rsidR="00273F97" w:rsidTr="00F0307E">
        <w:tc>
          <w:tcPr>
            <w:tcW w:w="145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840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Name</w:t>
            </w:r>
          </w:p>
        </w:tc>
        <w:tc>
          <w:tcPr>
            <w:tcW w:w="127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273F97" w:rsidTr="00F0307E">
        <w:trPr>
          <w:trHeight w:val="58"/>
        </w:trPr>
        <w:tc>
          <w:tcPr>
            <w:tcW w:w="145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6840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Phase-Shifted Angles For Fundamental And Harmonics</w:t>
            </w:r>
          </w:p>
        </w:tc>
        <w:tc>
          <w:tcPr>
            <w:tcW w:w="127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38</w:t>
            </w:r>
          </w:p>
        </w:tc>
      </w:tr>
      <w:tr w:rsidR="00273F97" w:rsidTr="00F0307E">
        <w:tc>
          <w:tcPr>
            <w:tcW w:w="145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6840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Normalized Output Power And Phase –Shifted Angle Range</w:t>
            </w:r>
          </w:p>
        </w:tc>
        <w:tc>
          <w:tcPr>
            <w:tcW w:w="127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39</w:t>
            </w:r>
          </w:p>
        </w:tc>
      </w:tr>
      <w:tr w:rsidR="00273F97" w:rsidTr="00F0307E">
        <w:tc>
          <w:tcPr>
            <w:tcW w:w="145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</w:t>
            </w:r>
          </w:p>
        </w:tc>
        <w:tc>
          <w:tcPr>
            <w:tcW w:w="6840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Contactless Transformer Dimensions  </w:t>
            </w:r>
          </w:p>
        </w:tc>
        <w:tc>
          <w:tcPr>
            <w:tcW w:w="127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45</w:t>
            </w:r>
          </w:p>
        </w:tc>
      </w:tr>
      <w:tr w:rsidR="00273F97" w:rsidTr="00F0307E">
        <w:tc>
          <w:tcPr>
            <w:tcW w:w="145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6840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 Of Phase-Shifted Angle Range Under The Same Range Of Normalized Output Power.</w:t>
            </w:r>
          </w:p>
        </w:tc>
        <w:tc>
          <w:tcPr>
            <w:tcW w:w="127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47</w:t>
            </w:r>
          </w:p>
        </w:tc>
      </w:tr>
      <w:tr w:rsidR="00273F97" w:rsidTr="00F0307E">
        <w:tc>
          <w:tcPr>
            <w:tcW w:w="145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</w:t>
            </w:r>
          </w:p>
        </w:tc>
        <w:tc>
          <w:tcPr>
            <w:tcW w:w="6840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Experimental Data With Different Control Methods</w:t>
            </w:r>
          </w:p>
        </w:tc>
        <w:tc>
          <w:tcPr>
            <w:tcW w:w="127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49</w:t>
            </w:r>
          </w:p>
        </w:tc>
      </w:tr>
      <w:tr w:rsidR="00273F97" w:rsidTr="00F0307E">
        <w:tc>
          <w:tcPr>
            <w:tcW w:w="145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</w:t>
            </w:r>
          </w:p>
        </w:tc>
        <w:tc>
          <w:tcPr>
            <w:tcW w:w="6840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Experimental Parameters</w:t>
            </w:r>
          </w:p>
        </w:tc>
        <w:tc>
          <w:tcPr>
            <w:tcW w:w="1278" w:type="dxa"/>
          </w:tcPr>
          <w:p w:rsidR="00273F97" w:rsidRDefault="00273F97" w:rsidP="00F0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49</w:t>
            </w:r>
          </w:p>
        </w:tc>
      </w:tr>
    </w:tbl>
    <w:p w:rsidR="00273F97" w:rsidRPr="00EC450E" w:rsidRDefault="00273F97" w:rsidP="00273F97">
      <w:pPr>
        <w:rPr>
          <w:rFonts w:ascii="Times New Roman" w:hAnsi="Times New Roman" w:cs="Times New Roman"/>
          <w:sz w:val="24"/>
          <w:szCs w:val="24"/>
        </w:rPr>
      </w:pPr>
    </w:p>
    <w:p w:rsidR="00B57BD0" w:rsidRPr="00273F97" w:rsidRDefault="00B57BD0" w:rsidP="00273F97"/>
    <w:sectPr w:rsidR="00B57BD0" w:rsidRPr="00273F97" w:rsidSect="005300B9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0E5" w:rsidRDefault="000710E5" w:rsidP="00EC450E">
      <w:pPr>
        <w:spacing w:after="0" w:line="240" w:lineRule="auto"/>
      </w:pPr>
      <w:r>
        <w:separator/>
      </w:r>
    </w:p>
  </w:endnote>
  <w:endnote w:type="continuationSeparator" w:id="1">
    <w:p w:rsidR="000710E5" w:rsidRDefault="000710E5" w:rsidP="00EC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0E5" w:rsidRDefault="000710E5" w:rsidP="00EC450E">
      <w:pPr>
        <w:spacing w:after="0" w:line="240" w:lineRule="auto"/>
      </w:pPr>
      <w:r>
        <w:separator/>
      </w:r>
    </w:p>
  </w:footnote>
  <w:footnote w:type="continuationSeparator" w:id="1">
    <w:p w:rsidR="000710E5" w:rsidRDefault="000710E5" w:rsidP="00EC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50E" w:rsidRPr="00EC450E" w:rsidRDefault="00EC450E" w:rsidP="00EC450E">
    <w:pPr>
      <w:pStyle w:val="Header"/>
      <w:tabs>
        <w:tab w:val="left" w:pos="810"/>
      </w:tabs>
      <w:rPr>
        <w:rFonts w:ascii="Times New Roman" w:hAnsi="Times New Roman" w:cs="Times New Roman"/>
        <w:b/>
        <w:sz w:val="24"/>
        <w:szCs w:val="24"/>
        <w:u w:val="single"/>
      </w:rPr>
    </w:pPr>
    <w:r>
      <w:t xml:space="preserve">                                                              </w:t>
    </w:r>
    <w:r w:rsidRPr="00EC450E">
      <w:rPr>
        <w:rFonts w:ascii="Times New Roman" w:hAnsi="Times New Roman" w:cs="Times New Roman"/>
        <w:b/>
        <w:sz w:val="24"/>
        <w:szCs w:val="24"/>
        <w:u w:val="single"/>
      </w:rPr>
      <w:t>LIST OF TABLES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50E"/>
    <w:rsid w:val="000710E5"/>
    <w:rsid w:val="00273F97"/>
    <w:rsid w:val="005300B9"/>
    <w:rsid w:val="00B57BD0"/>
    <w:rsid w:val="00DC5560"/>
    <w:rsid w:val="00EC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5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50E"/>
  </w:style>
  <w:style w:type="paragraph" w:styleId="Footer">
    <w:name w:val="footer"/>
    <w:basedOn w:val="Normal"/>
    <w:link w:val="FooterChar"/>
    <w:uiPriority w:val="99"/>
    <w:semiHidden/>
    <w:unhideWhenUsed/>
    <w:rsid w:val="00EC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MMN</dc:creator>
  <cp:lastModifiedBy>MMN</cp:lastModifiedBy>
  <cp:revision>4</cp:revision>
  <dcterms:created xsi:type="dcterms:W3CDTF">2014-04-17T11:10:00Z</dcterms:created>
  <dcterms:modified xsi:type="dcterms:W3CDTF">2014-04-17T11:30:00Z</dcterms:modified>
</cp:coreProperties>
</file>