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2C4" w:rsidRPr="00006F14" w:rsidRDefault="006836C0" w:rsidP="00406A69">
      <w:pPr>
        <w:pStyle w:val="NoSpacing"/>
        <w:ind w:left="-720" w:firstLine="720"/>
        <w:jc w:val="center"/>
        <w:rPr>
          <w:sz w:val="28"/>
          <w:szCs w:val="28"/>
        </w:rPr>
      </w:pPr>
      <w:r w:rsidRPr="00006F14">
        <w:rPr>
          <w:sz w:val="28"/>
          <w:szCs w:val="28"/>
        </w:rPr>
        <w:t>I.</w:t>
      </w:r>
      <w:r w:rsidR="00FC42C4" w:rsidRPr="00006F14">
        <w:rPr>
          <w:sz w:val="28"/>
          <w:szCs w:val="28"/>
        </w:rPr>
        <w:t>INTRODUCTION</w:t>
      </w:r>
    </w:p>
    <w:p w:rsidR="00F14E6B" w:rsidRPr="00006F14" w:rsidRDefault="006C7006" w:rsidP="00006F14">
      <w:pPr>
        <w:pStyle w:val="NoSpacing"/>
        <w:spacing w:line="360" w:lineRule="auto"/>
        <w:rPr>
          <w:rFonts w:ascii="Times New Roman" w:hAnsi="Times New Roman" w:cs="Times New Roman"/>
          <w:sz w:val="24"/>
          <w:szCs w:val="24"/>
        </w:rPr>
      </w:pPr>
      <w:r w:rsidRPr="00006F14">
        <w:rPr>
          <w:rFonts w:ascii="Times New Roman" w:eastAsia="Times New Roman" w:hAnsi="Times New Roman" w:cs="Times New Roman"/>
          <w:sz w:val="24"/>
          <w:szCs w:val="24"/>
        </w:rPr>
        <w:t>Distributed generation, also called on-site generation, dispersed generation, embedded generation, decentralized generation, decentralized energy, distributed energy or district en</w:t>
      </w:r>
      <w:r w:rsidR="00F14E6B" w:rsidRPr="00006F14">
        <w:rPr>
          <w:rFonts w:ascii="Times New Roman" w:eastAsia="Times New Roman" w:hAnsi="Times New Roman" w:cs="Times New Roman"/>
          <w:sz w:val="24"/>
          <w:szCs w:val="24"/>
        </w:rPr>
        <w:t>ergy,generates</w:t>
      </w:r>
      <w:r w:rsidRPr="00006F14">
        <w:rPr>
          <w:rFonts w:ascii="Times New Roman" w:eastAsia="Times New Roman" w:hAnsi="Times New Roman" w:cs="Times New Roman"/>
          <w:sz w:val="24"/>
          <w:szCs w:val="24"/>
        </w:rPr>
        <w:t xml:space="preserve"> e</w:t>
      </w:r>
      <w:hyperlink r:id="rId8" w:tooltip="Electricity" w:history="1">
        <w:r w:rsidR="00F14E6B" w:rsidRPr="00006F14">
          <w:rPr>
            <w:rFonts w:ascii="Times New Roman" w:hAnsi="Times New Roman" w:cs="Times New Roman"/>
            <w:sz w:val="24"/>
            <w:szCs w:val="24"/>
          </w:rPr>
          <w:t>lectricity</w:t>
        </w:r>
      </w:hyperlink>
      <w:r w:rsidR="00F14E6B" w:rsidRPr="00006F14">
        <w:rPr>
          <w:rFonts w:ascii="Times New Roman" w:eastAsia="Times New Roman" w:hAnsi="Times New Roman" w:cs="Times New Roman"/>
          <w:sz w:val="24"/>
          <w:szCs w:val="24"/>
        </w:rPr>
        <w:t xml:space="preserve"> from many small energy sources. Most countries generate electricity in large centralized facilities, such </w:t>
      </w:r>
      <w:r w:rsidR="00F14E6B" w:rsidRPr="00006F14">
        <w:rPr>
          <w:rFonts w:ascii="Times New Roman" w:hAnsi="Times New Roman" w:cs="Times New Roman"/>
          <w:sz w:val="24"/>
          <w:szCs w:val="24"/>
        </w:rPr>
        <w:t xml:space="preserve">as </w:t>
      </w:r>
      <w:hyperlink r:id="rId9" w:tooltip="Fossil fuel" w:history="1">
        <w:r w:rsidR="00F14E6B" w:rsidRPr="00006F14">
          <w:rPr>
            <w:rFonts w:ascii="Times New Roman" w:hAnsi="Times New Roman" w:cs="Times New Roman"/>
            <w:sz w:val="24"/>
            <w:szCs w:val="24"/>
          </w:rPr>
          <w:t>fossil fuel</w:t>
        </w:r>
      </w:hyperlink>
      <w:r w:rsidR="00F14E6B" w:rsidRPr="00006F14">
        <w:rPr>
          <w:rFonts w:ascii="Times New Roman" w:hAnsi="Times New Roman" w:cs="Times New Roman"/>
          <w:sz w:val="24"/>
          <w:szCs w:val="24"/>
        </w:rPr>
        <w:t xml:space="preserve"> (</w:t>
      </w:r>
      <w:hyperlink r:id="rId10" w:tooltip="Coal" w:history="1">
        <w:r w:rsidR="00F14E6B" w:rsidRPr="00006F14">
          <w:rPr>
            <w:rFonts w:ascii="Times New Roman" w:hAnsi="Times New Roman" w:cs="Times New Roman"/>
            <w:sz w:val="24"/>
            <w:szCs w:val="24"/>
          </w:rPr>
          <w:t>coal</w:t>
        </w:r>
      </w:hyperlink>
      <w:r w:rsidR="00F14E6B" w:rsidRPr="00006F14">
        <w:rPr>
          <w:rFonts w:ascii="Times New Roman" w:hAnsi="Times New Roman" w:cs="Times New Roman"/>
          <w:sz w:val="24"/>
          <w:szCs w:val="24"/>
        </w:rPr>
        <w:t xml:space="preserve">, </w:t>
      </w:r>
      <w:hyperlink r:id="rId11" w:tooltip="Combined cycle" w:history="1">
        <w:r w:rsidR="00F14E6B" w:rsidRPr="00006F14">
          <w:rPr>
            <w:rFonts w:ascii="Times New Roman" w:hAnsi="Times New Roman" w:cs="Times New Roman"/>
            <w:sz w:val="24"/>
            <w:szCs w:val="24"/>
          </w:rPr>
          <w:t>gas powered</w:t>
        </w:r>
      </w:hyperlink>
      <w:r w:rsidR="00F14E6B" w:rsidRPr="00006F14">
        <w:rPr>
          <w:rFonts w:ascii="Times New Roman" w:hAnsi="Times New Roman" w:cs="Times New Roman"/>
          <w:sz w:val="24"/>
          <w:szCs w:val="24"/>
        </w:rPr>
        <w:t>),</w:t>
      </w:r>
      <w:hyperlink r:id="rId12" w:tooltip="Nuclear reactor" w:history="1">
        <w:r w:rsidR="00F14E6B" w:rsidRPr="00006F14">
          <w:rPr>
            <w:rFonts w:ascii="Times New Roman" w:hAnsi="Times New Roman" w:cs="Times New Roman"/>
            <w:sz w:val="24"/>
            <w:szCs w:val="24"/>
          </w:rPr>
          <w:t>nuclear</w:t>
        </w:r>
      </w:hyperlink>
      <w:r w:rsidR="00F14E6B" w:rsidRPr="00006F14">
        <w:rPr>
          <w:rFonts w:ascii="Times New Roman" w:hAnsi="Times New Roman" w:cs="Times New Roman"/>
          <w:sz w:val="24"/>
          <w:szCs w:val="24"/>
        </w:rPr>
        <w:t xml:space="preserve">, large </w:t>
      </w:r>
      <w:hyperlink r:id="rId13" w:tooltip="Solar power plants" w:history="1">
        <w:r w:rsidR="00F14E6B" w:rsidRPr="00006F14">
          <w:rPr>
            <w:rFonts w:ascii="Times New Roman" w:hAnsi="Times New Roman" w:cs="Times New Roman"/>
            <w:sz w:val="24"/>
            <w:szCs w:val="24"/>
          </w:rPr>
          <w:t>solar power plants</w:t>
        </w:r>
      </w:hyperlink>
      <w:r w:rsidR="00F14E6B" w:rsidRPr="00006F14">
        <w:rPr>
          <w:rFonts w:ascii="Times New Roman" w:hAnsi="Times New Roman" w:cs="Times New Roman"/>
          <w:sz w:val="24"/>
          <w:szCs w:val="24"/>
        </w:rPr>
        <w:t xml:space="preserve"> or </w:t>
      </w:r>
      <w:hyperlink r:id="rId14" w:tooltip="Hydropower" w:history="1">
        <w:r w:rsidR="00F14E6B" w:rsidRPr="00006F14">
          <w:rPr>
            <w:rFonts w:ascii="Times New Roman" w:hAnsi="Times New Roman" w:cs="Times New Roman"/>
            <w:sz w:val="24"/>
            <w:szCs w:val="24"/>
          </w:rPr>
          <w:t>hydropower</w:t>
        </w:r>
      </w:hyperlink>
      <w:r w:rsidR="00F14E6B" w:rsidRPr="00006F14">
        <w:rPr>
          <w:rFonts w:ascii="Times New Roman" w:hAnsi="Times New Roman" w:cs="Times New Roman"/>
          <w:sz w:val="24"/>
          <w:szCs w:val="24"/>
        </w:rPr>
        <w:t xml:space="preserve"> plants. These plants have excellent</w:t>
      </w:r>
      <w:r w:rsidR="00F14E6B" w:rsidRPr="00006F14">
        <w:rPr>
          <w:rFonts w:ascii="Times New Roman" w:eastAsia="Times New Roman" w:hAnsi="Times New Roman" w:cs="Times New Roman"/>
          <w:sz w:val="24"/>
          <w:szCs w:val="24"/>
        </w:rPr>
        <w:t xml:space="preserve"> economies of scale, but usually transmit electricity long distances and can negatively affect the environment. Distributed generation allows collection of energy from many sources and may give lower environmental impacts and improved security of supply.</w:t>
      </w:r>
    </w:p>
    <w:p w:rsidR="00F14E6B" w:rsidRPr="00006F14" w:rsidRDefault="00F14E6B" w:rsidP="00006F14">
      <w:pPr>
        <w:spacing w:line="360" w:lineRule="auto"/>
        <w:ind w:left="720" w:firstLine="720"/>
        <w:rPr>
          <w:rFonts w:ascii="Times New Roman" w:hAnsi="Times New Roman" w:cs="Times New Roman"/>
          <w:sz w:val="24"/>
          <w:szCs w:val="24"/>
        </w:rPr>
      </w:pPr>
      <w:r w:rsidRPr="00006F14">
        <w:rPr>
          <w:rFonts w:ascii="Times New Roman" w:eastAsia="Times New Roman" w:hAnsi="Times New Roman" w:cs="Times New Roman"/>
          <w:sz w:val="24"/>
          <w:szCs w:val="24"/>
        </w:rPr>
        <w:t>Distributed generation plants are mass-produced, small, and less site-specific. Their development arose out of:</w:t>
      </w:r>
    </w:p>
    <w:p w:rsidR="00F14E6B" w:rsidRPr="00006F14" w:rsidRDefault="00F14E6B" w:rsidP="00006F1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t>concerns over perceived externalized costs of central plant generation, particularly environmental concerns,</w:t>
      </w:r>
    </w:p>
    <w:p w:rsidR="00F14E6B" w:rsidRPr="00006F14" w:rsidRDefault="00F14E6B" w:rsidP="00006F1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t>the increasing age, deterioration, and capacity constraints upon T&amp;D for bulk power,</w:t>
      </w:r>
    </w:p>
    <w:p w:rsidR="00F14E6B" w:rsidRPr="00006F14" w:rsidRDefault="00F14E6B" w:rsidP="00006F1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t>the increasing relative economy of mass production of smaller appliances over heavy manufacturing of larger units and on-site construction, and</w:t>
      </w:r>
    </w:p>
    <w:p w:rsidR="00F14E6B" w:rsidRPr="00006F14" w:rsidRDefault="00F14E6B" w:rsidP="00006F1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t>Along with higher relative prices for energy, higher overall complexity and total costs for regulatory oversight, tariff administration, and metering and billing.</w:t>
      </w:r>
    </w:p>
    <w:p w:rsidR="00F14E6B" w:rsidRPr="00006F14" w:rsidRDefault="00F14E6B" w:rsidP="00006F14">
      <w:pPr>
        <w:spacing w:before="100" w:beforeAutospacing="1" w:after="100" w:afterAutospacing="1" w:line="360" w:lineRule="auto"/>
        <w:ind w:left="720" w:firstLine="720"/>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t>Capital markets have come to realize that right-sized resources, for individual customers, distribution substations, or microgrids, are able to offer important but little-known economic advantages over Central Plants. Smaller units offered greater economies from mass-production than big ones could gain through unit size. These increased value—due to improvements in financial risk, engineering flexibility, security, and environmental quality—of these resources can often more than offset their apparent cost disadvantages. DG, vis-à-vis Central Plants, must be justified on a life-cycle basis. Unfortunately, many of the direct, and virtually all of the indirect, benefits of DG are not captured within traditional utility cash-flow accounting.</w:t>
      </w:r>
    </w:p>
    <w:p w:rsidR="00F14E6B" w:rsidRPr="00006F14" w:rsidRDefault="00F14E6B" w:rsidP="00006F14">
      <w:pPr>
        <w:spacing w:before="100" w:beforeAutospacing="1" w:after="100" w:afterAutospacing="1" w:line="360" w:lineRule="auto"/>
        <w:ind w:left="720" w:firstLine="720"/>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lastRenderedPageBreak/>
        <w:t xml:space="preserve">While the levelized generation cost of distributed generation is more expensive than conventional sources on a kWh basis, this does not consider negative aspects of conventional fuels. </w:t>
      </w:r>
      <w:proofErr w:type="gramStart"/>
      <w:r w:rsidRPr="00006F14">
        <w:rPr>
          <w:rFonts w:ascii="Times New Roman" w:eastAsia="Times New Roman" w:hAnsi="Times New Roman" w:cs="Times New Roman"/>
          <w:sz w:val="24"/>
          <w:szCs w:val="24"/>
        </w:rPr>
        <w:t>scale</w:t>
      </w:r>
      <w:proofErr w:type="gramEnd"/>
      <w:r w:rsidRPr="00006F14">
        <w:rPr>
          <w:rFonts w:ascii="Times New Roman" w:eastAsia="Times New Roman" w:hAnsi="Times New Roman" w:cs="Times New Roman"/>
          <w:sz w:val="24"/>
          <w:szCs w:val="24"/>
        </w:rPr>
        <w:t>, innovation, competition, and moreflexiblefinancing, that could make DG clean energy part of a more diversified future.</w:t>
      </w:r>
    </w:p>
    <w:p w:rsidR="007F46BA" w:rsidRPr="00006F14" w:rsidRDefault="007F46BA" w:rsidP="00006F14">
      <w:pPr>
        <w:spacing w:before="100" w:beforeAutospacing="1" w:after="100" w:afterAutospacing="1" w:line="360" w:lineRule="auto"/>
        <w:ind w:left="1440"/>
        <w:rPr>
          <w:rFonts w:ascii="Times New Roman" w:eastAsia="Times New Roman" w:hAnsi="Times New Roman" w:cs="Times New Roman"/>
          <w:sz w:val="24"/>
          <w:szCs w:val="24"/>
        </w:rPr>
      </w:pPr>
    </w:p>
    <w:p w:rsidR="006C7006" w:rsidRPr="00006F14" w:rsidRDefault="006C7006" w:rsidP="00006F14">
      <w:pPr>
        <w:spacing w:before="100" w:beforeAutospacing="1" w:after="100" w:afterAutospacing="1" w:line="360" w:lineRule="auto"/>
        <w:ind w:left="720" w:firstLine="720"/>
        <w:rPr>
          <w:rFonts w:ascii="Times New Roman" w:eastAsia="Times New Roman" w:hAnsi="Times New Roman" w:cs="Times New Roman"/>
          <w:sz w:val="24"/>
          <w:szCs w:val="24"/>
        </w:rPr>
      </w:pPr>
    </w:p>
    <w:p w:rsidR="00F14E6B" w:rsidRPr="00006F14" w:rsidRDefault="00F14E6B" w:rsidP="00006F14">
      <w:pPr>
        <w:spacing w:before="100" w:beforeAutospacing="1" w:after="100" w:afterAutospacing="1" w:line="360" w:lineRule="auto"/>
        <w:ind w:left="720" w:firstLine="720"/>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t>Distributed generation reduc</w:t>
      </w:r>
      <w:r w:rsidR="007F46BA" w:rsidRPr="00006F14">
        <w:rPr>
          <w:rFonts w:ascii="Times New Roman" w:eastAsia="Times New Roman" w:hAnsi="Times New Roman" w:cs="Times New Roman"/>
          <w:sz w:val="24"/>
          <w:szCs w:val="24"/>
        </w:rPr>
        <w:t xml:space="preserve">es the amount of energy lost in </w:t>
      </w:r>
      <w:r w:rsidRPr="00006F14">
        <w:rPr>
          <w:rFonts w:ascii="Times New Roman" w:eastAsia="Times New Roman" w:hAnsi="Times New Roman" w:cs="Times New Roman"/>
          <w:sz w:val="24"/>
          <w:szCs w:val="24"/>
        </w:rPr>
        <w:t>transmitting electricity because the electricity is generated very near where it is used, perhaps even in the same building. This also reduces the size and number of power lines that must be const</w:t>
      </w:r>
      <w:r w:rsidR="006C7006" w:rsidRPr="00006F14">
        <w:rPr>
          <w:rFonts w:ascii="Times New Roman" w:eastAsia="Times New Roman" w:hAnsi="Times New Roman" w:cs="Times New Roman"/>
          <w:sz w:val="24"/>
          <w:szCs w:val="24"/>
        </w:rPr>
        <w:t>ructed</w:t>
      </w:r>
      <w:r w:rsidRPr="00006F14">
        <w:rPr>
          <w:rFonts w:ascii="Times New Roman" w:eastAsia="Times New Roman" w:hAnsi="Times New Roman" w:cs="Times New Roman"/>
          <w:sz w:val="24"/>
          <w:szCs w:val="24"/>
        </w:rPr>
        <w:t>.</w:t>
      </w:r>
    </w:p>
    <w:p w:rsidR="00F14E6B" w:rsidRPr="00006F14" w:rsidRDefault="00F14E6B" w:rsidP="00006F14">
      <w:pPr>
        <w:pStyle w:val="NoSpacing"/>
        <w:spacing w:line="360" w:lineRule="auto"/>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t xml:space="preserve">Typical distributed power sources in a </w:t>
      </w:r>
      <w:hyperlink r:id="rId15" w:tooltip="Feed-in tariff" w:history="1">
        <w:r w:rsidRPr="00006F14">
          <w:rPr>
            <w:rFonts w:ascii="Times New Roman" w:hAnsi="Times New Roman" w:cs="Times New Roman"/>
            <w:sz w:val="24"/>
            <w:szCs w:val="24"/>
          </w:rPr>
          <w:t>feed-in tariff</w:t>
        </w:r>
      </w:hyperlink>
      <w:r w:rsidRPr="00006F14">
        <w:rPr>
          <w:rFonts w:ascii="Times New Roman" w:hAnsi="Times New Roman" w:cs="Times New Roman"/>
          <w:sz w:val="24"/>
          <w:szCs w:val="24"/>
        </w:rPr>
        <w:t xml:space="preserve"> (</w:t>
      </w:r>
      <w:r w:rsidRPr="00006F14">
        <w:rPr>
          <w:rFonts w:ascii="Times New Roman" w:eastAsia="Times New Roman" w:hAnsi="Times New Roman" w:cs="Times New Roman"/>
          <w:sz w:val="24"/>
          <w:szCs w:val="24"/>
        </w:rPr>
        <w:t xml:space="preserve">FIT) scheme have low maintenance, low pollution and high efficiencies. In the past, these traits required dedicated operating engineers and large complex plants to reduce pollution. However, </w:t>
      </w:r>
      <w:r w:rsidRPr="00006F14">
        <w:rPr>
          <w:rFonts w:ascii="Times New Roman" w:hAnsi="Times New Roman" w:cs="Times New Roman"/>
          <w:sz w:val="24"/>
          <w:szCs w:val="24"/>
        </w:rPr>
        <w:t xml:space="preserve">modern </w:t>
      </w:r>
      <w:hyperlink r:id="rId16" w:tooltip="Embedded system" w:history="1">
        <w:r w:rsidRPr="00006F14">
          <w:rPr>
            <w:rFonts w:ascii="Times New Roman" w:hAnsi="Times New Roman" w:cs="Times New Roman"/>
            <w:sz w:val="24"/>
            <w:szCs w:val="24"/>
          </w:rPr>
          <w:t>embedded systems</w:t>
        </w:r>
      </w:hyperlink>
      <w:r w:rsidRPr="00006F14">
        <w:rPr>
          <w:rFonts w:ascii="Times New Roman" w:eastAsia="Times New Roman" w:hAnsi="Times New Roman" w:cs="Times New Roman"/>
          <w:sz w:val="24"/>
          <w:szCs w:val="24"/>
        </w:rPr>
        <w:t xml:space="preserve"> can provide these traits with automated operation and </w:t>
      </w:r>
      <w:hyperlink r:id="rId17" w:tooltip="Renewable energy" w:history="1">
        <w:r w:rsidRPr="00006F14">
          <w:rPr>
            <w:rFonts w:ascii="Times New Roman" w:hAnsi="Times New Roman" w:cs="Times New Roman"/>
            <w:sz w:val="24"/>
            <w:szCs w:val="24"/>
          </w:rPr>
          <w:t>renewables</w:t>
        </w:r>
      </w:hyperlink>
      <w:r w:rsidRPr="00006F14">
        <w:rPr>
          <w:rFonts w:ascii="Times New Roman" w:hAnsi="Times New Roman" w:cs="Times New Roman"/>
          <w:sz w:val="24"/>
          <w:szCs w:val="24"/>
        </w:rPr>
        <w:t xml:space="preserve">, </w:t>
      </w:r>
      <w:r w:rsidRPr="00006F14">
        <w:rPr>
          <w:rFonts w:ascii="Times New Roman" w:eastAsia="Times New Roman" w:hAnsi="Times New Roman" w:cs="Times New Roman"/>
          <w:sz w:val="24"/>
          <w:szCs w:val="24"/>
        </w:rPr>
        <w:t xml:space="preserve">such as sunlight, wind and </w:t>
      </w:r>
    </w:p>
    <w:p w:rsidR="00F14E6B" w:rsidRPr="008561BC" w:rsidRDefault="00F14E6B" w:rsidP="00006F14">
      <w:pPr>
        <w:spacing w:before="100" w:beforeAutospacing="1" w:after="100" w:afterAutospacing="1" w:line="360" w:lineRule="auto"/>
        <w:ind w:left="720" w:firstLine="720"/>
        <w:rPr>
          <w:rFonts w:ascii="Times New Roman" w:eastAsia="Times New Roman" w:hAnsi="Times New Roman" w:cs="Times New Roman"/>
          <w:sz w:val="24"/>
          <w:szCs w:val="24"/>
        </w:rPr>
      </w:pPr>
      <w:r w:rsidRPr="00006F14">
        <w:rPr>
          <w:rFonts w:ascii="Times New Roman" w:eastAsia="Times New Roman" w:hAnsi="Times New Roman" w:cs="Times New Roman"/>
          <w:sz w:val="24"/>
          <w:szCs w:val="24"/>
        </w:rPr>
        <w:t xml:space="preserve">Grid parity has been reached in some locations with on-shore wind power around 2000, and with solar power it was achieved for the first time in Spain in 2013. </w:t>
      </w:r>
      <w:hyperlink r:id="rId18" w:tooltip="Deutsche Bank" w:history="1">
        <w:r w:rsidRPr="00006F14">
          <w:rPr>
            <w:rFonts w:ascii="Times New Roman" w:hAnsi="Times New Roman" w:cs="Times New Roman"/>
            <w:sz w:val="24"/>
            <w:szCs w:val="24"/>
          </w:rPr>
          <w:t>Deutsche Bank</w:t>
        </w:r>
      </w:hyperlink>
      <w:r w:rsidR="00F566C2">
        <w:t xml:space="preserve"> </w:t>
      </w:r>
      <w:proofErr w:type="gramStart"/>
      <w:r w:rsidRPr="00006F14">
        <w:rPr>
          <w:rFonts w:ascii="Times New Roman" w:eastAsia="Times New Roman" w:hAnsi="Times New Roman" w:cs="Times New Roman"/>
          <w:sz w:val="24"/>
          <w:szCs w:val="24"/>
        </w:rPr>
        <w:t>says,</w:t>
      </w:r>
      <w:proofErr w:type="gramEnd"/>
      <w:r w:rsidRPr="00006F14">
        <w:rPr>
          <w:rFonts w:ascii="Times New Roman" w:eastAsia="Times New Roman" w:hAnsi="Times New Roman" w:cs="Times New Roman"/>
          <w:sz w:val="24"/>
          <w:szCs w:val="24"/>
        </w:rPr>
        <w:t xml:space="preserve"> that in January 2014 already more than 19 countries are under grid parity for solar power and sees starting a s</w:t>
      </w:r>
      <w:r w:rsidR="006C7006" w:rsidRPr="00006F14">
        <w:rPr>
          <w:rFonts w:ascii="Times New Roman" w:eastAsia="Times New Roman" w:hAnsi="Times New Roman" w:cs="Times New Roman"/>
          <w:sz w:val="24"/>
          <w:szCs w:val="24"/>
        </w:rPr>
        <w:t>econd gold rush for solar power</w:t>
      </w:r>
      <w:r w:rsidR="006C7006">
        <w:rPr>
          <w:rFonts w:ascii="Times New Roman" w:eastAsia="Times New Roman" w:hAnsi="Times New Roman" w:cs="Times New Roman"/>
          <w:sz w:val="24"/>
          <w:szCs w:val="24"/>
        </w:rPr>
        <w:t>.</w:t>
      </w:r>
    </w:p>
    <w:p w:rsidR="00F14E6B" w:rsidRPr="008561BC" w:rsidRDefault="00F14E6B" w:rsidP="00F14E6B">
      <w:pPr>
        <w:spacing w:before="100" w:beforeAutospacing="1" w:after="100" w:afterAutospacing="1" w:line="240" w:lineRule="auto"/>
        <w:outlineLvl w:val="1"/>
        <w:rPr>
          <w:rFonts w:ascii="Times New Roman" w:eastAsia="Times New Roman" w:hAnsi="Times New Roman" w:cs="Times New Roman"/>
          <w:b/>
          <w:bCs/>
          <w:sz w:val="36"/>
          <w:szCs w:val="36"/>
        </w:rPr>
      </w:pPr>
      <w:r w:rsidRPr="008561BC">
        <w:rPr>
          <w:rFonts w:ascii="Times New Roman" w:eastAsia="Times New Roman" w:hAnsi="Times New Roman" w:cs="Times New Roman"/>
          <w:b/>
          <w:bCs/>
          <w:sz w:val="36"/>
          <w:szCs w:val="36"/>
        </w:rPr>
        <w:t>Types of distributed energy resources</w:t>
      </w:r>
    </w:p>
    <w:p w:rsidR="00006F14" w:rsidRDefault="00F14E6B" w:rsidP="00006F14">
      <w:pPr>
        <w:spacing w:before="100" w:beforeAutospacing="1" w:after="100" w:afterAutospacing="1" w:line="240" w:lineRule="auto"/>
        <w:ind w:left="720" w:firstLine="720"/>
        <w:rPr>
          <w:rFonts w:ascii="Times New Roman" w:eastAsia="Times New Roman" w:hAnsi="Times New Roman" w:cs="Times New Roman"/>
          <w:sz w:val="24"/>
          <w:szCs w:val="24"/>
        </w:rPr>
      </w:pPr>
      <w:r w:rsidRPr="008561BC">
        <w:rPr>
          <w:rFonts w:ascii="Times New Roman" w:eastAsia="Times New Roman" w:hAnsi="Times New Roman" w:cs="Times New Roman"/>
          <w:sz w:val="24"/>
          <w:szCs w:val="24"/>
        </w:rPr>
        <w:t>Distributed energy resource (</w:t>
      </w:r>
      <w:r w:rsidRPr="008561BC">
        <w:rPr>
          <w:rFonts w:ascii="Times New Roman" w:eastAsia="Times New Roman" w:hAnsi="Times New Roman" w:cs="Times New Roman"/>
          <w:b/>
          <w:bCs/>
          <w:sz w:val="24"/>
          <w:szCs w:val="24"/>
        </w:rPr>
        <w:t>DER</w:t>
      </w:r>
      <w:r w:rsidRPr="008561BC">
        <w:rPr>
          <w:rFonts w:ascii="Times New Roman" w:eastAsia="Times New Roman" w:hAnsi="Times New Roman" w:cs="Times New Roman"/>
          <w:sz w:val="24"/>
          <w:szCs w:val="24"/>
        </w:rPr>
        <w:t xml:space="preserve">) systems are small-scale power generation technologies (typically in the range of 1 kW to 10,000 kW) used to provide an alternative to or an enhancement of the traditional electric </w:t>
      </w:r>
      <w:r w:rsidR="006C7006">
        <w:rPr>
          <w:rFonts w:ascii="Times New Roman" w:eastAsia="Times New Roman" w:hAnsi="Times New Roman" w:cs="Times New Roman"/>
          <w:sz w:val="24"/>
          <w:szCs w:val="24"/>
        </w:rPr>
        <w:t xml:space="preserve">power system. The usual </w:t>
      </w:r>
      <w:proofErr w:type="gramStart"/>
      <w:r w:rsidR="006C7006">
        <w:rPr>
          <w:rFonts w:ascii="Times New Roman" w:eastAsia="Times New Roman" w:hAnsi="Times New Roman" w:cs="Times New Roman"/>
          <w:sz w:val="24"/>
          <w:szCs w:val="24"/>
        </w:rPr>
        <w:t xml:space="preserve">problem </w:t>
      </w:r>
      <w:r w:rsidRPr="008561BC">
        <w:rPr>
          <w:rFonts w:ascii="Times New Roman" w:eastAsia="Times New Roman" w:hAnsi="Times New Roman" w:cs="Times New Roman"/>
          <w:sz w:val="24"/>
          <w:szCs w:val="24"/>
        </w:rPr>
        <w:t>with distributed</w:t>
      </w:r>
      <w:r w:rsidR="00C22B1D">
        <w:rPr>
          <w:rFonts w:ascii="Times New Roman" w:eastAsia="Times New Roman" w:hAnsi="Times New Roman" w:cs="Times New Roman"/>
          <w:sz w:val="24"/>
          <w:szCs w:val="24"/>
        </w:rPr>
        <w:t xml:space="preserve"> </w:t>
      </w:r>
      <w:r w:rsidRPr="008561BC">
        <w:rPr>
          <w:rFonts w:ascii="Times New Roman" w:eastAsia="Times New Roman" w:hAnsi="Times New Roman" w:cs="Times New Roman"/>
          <w:sz w:val="24"/>
          <w:szCs w:val="24"/>
        </w:rPr>
        <w:t>generators are</w:t>
      </w:r>
      <w:proofErr w:type="gramEnd"/>
      <w:r w:rsidRPr="008561BC">
        <w:rPr>
          <w:rFonts w:ascii="Times New Roman" w:eastAsia="Times New Roman" w:hAnsi="Times New Roman" w:cs="Times New Roman"/>
          <w:sz w:val="24"/>
          <w:szCs w:val="24"/>
        </w:rPr>
        <w:t xml:space="preserve"> their high initial </w:t>
      </w:r>
      <w:hyperlink r:id="rId19" w:tooltip="Capital costs" w:history="1">
        <w:r w:rsidRPr="006C7006">
          <w:t>capital costs</w:t>
        </w:r>
      </w:hyperlink>
    </w:p>
    <w:p w:rsidR="00F14E6B" w:rsidRPr="00006F14" w:rsidRDefault="006C7006" w:rsidP="00006F14">
      <w:pPr>
        <w:spacing w:before="100" w:beforeAutospacing="1" w:after="100" w:afterAutospacing="1" w:line="240" w:lineRule="auto"/>
        <w:ind w:left="720" w:firstLine="720"/>
        <w:jc w:val="center"/>
        <w:rPr>
          <w:rFonts w:ascii="Times New Roman" w:eastAsia="Times New Roman" w:hAnsi="Times New Roman" w:cs="Times New Roman"/>
          <w:sz w:val="28"/>
          <w:szCs w:val="28"/>
        </w:rPr>
      </w:pPr>
      <w:r w:rsidRPr="00006F14">
        <w:rPr>
          <w:rFonts w:ascii="Times New Roman" w:hAnsi="Times New Roman" w:cs="Times New Roman"/>
          <w:b/>
          <w:sz w:val="28"/>
          <w:szCs w:val="28"/>
        </w:rPr>
        <w:t>2</w:t>
      </w:r>
      <w:r w:rsidR="00EB03AF" w:rsidRPr="00006F14">
        <w:rPr>
          <w:rFonts w:ascii="Times New Roman" w:hAnsi="Times New Roman" w:cs="Times New Roman"/>
          <w:b/>
          <w:sz w:val="28"/>
          <w:szCs w:val="28"/>
        </w:rPr>
        <w:t>. BRIEF DESCRIPTION ABOUT DG SOURCE ELEMENTS</w:t>
      </w:r>
    </w:p>
    <w:p w:rsidR="00EB03AF" w:rsidRPr="008561BC" w:rsidRDefault="00EB03AF" w:rsidP="00EB03A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2.1</w:t>
      </w:r>
      <w:r w:rsidR="00406A69">
        <w:rPr>
          <w:rFonts w:ascii="Times New Roman" w:eastAsia="Times New Roman" w:hAnsi="Times New Roman" w:cs="Times New Roman"/>
          <w:b/>
          <w:bCs/>
          <w:sz w:val="27"/>
          <w:szCs w:val="27"/>
        </w:rPr>
        <w:t xml:space="preserve"> </w:t>
      </w:r>
      <w:r w:rsidRPr="008561BC">
        <w:rPr>
          <w:rFonts w:ascii="Times New Roman" w:eastAsia="Times New Roman" w:hAnsi="Times New Roman" w:cs="Times New Roman"/>
          <w:b/>
          <w:bCs/>
          <w:sz w:val="27"/>
          <w:szCs w:val="27"/>
        </w:rPr>
        <w:t>Solar panel</w:t>
      </w:r>
    </w:p>
    <w:p w:rsidR="00EB03AF" w:rsidRPr="00C22B1D" w:rsidRDefault="00EB03AF" w:rsidP="00C22B1D">
      <w:pPr>
        <w:spacing w:before="100" w:beforeAutospacing="1" w:after="100" w:afterAutospacing="1" w:line="360" w:lineRule="auto"/>
        <w:ind w:firstLine="720"/>
        <w:rPr>
          <w:rFonts w:ascii="Times New Roman" w:eastAsia="Times New Roman" w:hAnsi="Times New Roman" w:cs="Times New Roman"/>
          <w:sz w:val="24"/>
          <w:szCs w:val="24"/>
        </w:rPr>
      </w:pPr>
      <w:r w:rsidRPr="00C22B1D">
        <w:rPr>
          <w:rFonts w:ascii="Times New Roman" w:eastAsia="Times New Roman" w:hAnsi="Times New Roman" w:cs="Times New Roman"/>
          <w:sz w:val="24"/>
          <w:szCs w:val="24"/>
        </w:rPr>
        <w:lastRenderedPageBreak/>
        <w:t>A primary issue with solar power is that it is intermittent. Popular sources of power for distributed generation are solar heat collection panels and</w:t>
      </w:r>
      <w:hyperlink r:id="rId20" w:tooltip="Photovoltaic module" w:history="1">
        <w:r w:rsidRPr="00C22B1D">
          <w:rPr>
            <w:rFonts w:ascii="Times New Roman" w:hAnsi="Times New Roman" w:cs="Times New Roman"/>
            <w:sz w:val="24"/>
            <w:szCs w:val="24"/>
          </w:rPr>
          <w:t>solar panels</w:t>
        </w:r>
      </w:hyperlink>
      <w:r w:rsidRPr="00C22B1D">
        <w:rPr>
          <w:rFonts w:ascii="Times New Roman" w:eastAsia="Times New Roman" w:hAnsi="Times New Roman" w:cs="Times New Roman"/>
          <w:sz w:val="24"/>
          <w:szCs w:val="24"/>
        </w:rPr>
        <w:t xml:space="preserve"> on the roofs of buildings or free-standing. </w:t>
      </w:r>
    </w:p>
    <w:p w:rsidR="00EB03AF" w:rsidRPr="00C22B1D" w:rsidRDefault="00D9198B" w:rsidP="00C22B1D">
      <w:pPr>
        <w:spacing w:before="100" w:beforeAutospacing="1" w:after="100" w:afterAutospacing="1" w:line="360" w:lineRule="auto"/>
        <w:ind w:firstLine="720"/>
        <w:rPr>
          <w:rFonts w:ascii="Times New Roman" w:eastAsia="Times New Roman" w:hAnsi="Times New Roman" w:cs="Times New Roman"/>
          <w:sz w:val="24"/>
          <w:szCs w:val="24"/>
        </w:rPr>
      </w:pPr>
      <w:r w:rsidRPr="00C22B1D">
        <w:rPr>
          <w:rFonts w:ascii="Times New Roman" w:eastAsia="Times New Roman" w:hAnsi="Times New Roman" w:cs="Times New Roman"/>
          <w:sz w:val="24"/>
          <w:szCs w:val="24"/>
        </w:rPr>
        <w:t>S</w:t>
      </w:r>
      <w:r w:rsidR="00EB03AF" w:rsidRPr="00C22B1D">
        <w:rPr>
          <w:rFonts w:ascii="Times New Roman" w:eastAsia="Times New Roman" w:hAnsi="Times New Roman" w:cs="Times New Roman"/>
          <w:sz w:val="24"/>
          <w:szCs w:val="24"/>
        </w:rPr>
        <w:t>olar heating panels are used mostly for heating water and when the water is heated into steam it can effectively and economically be used in steam turbines to produce electricity.</w:t>
      </w:r>
    </w:p>
    <w:p w:rsidR="00D9198B" w:rsidRPr="00C22B1D" w:rsidRDefault="00EB03AF" w:rsidP="00C22B1D">
      <w:pPr>
        <w:spacing w:before="100" w:beforeAutospacing="1" w:after="100" w:afterAutospacing="1" w:line="360" w:lineRule="auto"/>
        <w:ind w:firstLine="720"/>
        <w:rPr>
          <w:rFonts w:ascii="Times New Roman" w:eastAsia="Times New Roman" w:hAnsi="Times New Roman" w:cs="Times New Roman"/>
          <w:sz w:val="24"/>
          <w:szCs w:val="24"/>
        </w:rPr>
      </w:pPr>
      <w:r w:rsidRPr="00C22B1D">
        <w:rPr>
          <w:rFonts w:ascii="Times New Roman" w:eastAsia="Times New Roman" w:hAnsi="Times New Roman" w:cs="Times New Roman"/>
          <w:sz w:val="24"/>
          <w:szCs w:val="24"/>
        </w:rPr>
        <w:t>The production cost for electricity produced from photovoltaic panels ranges from $0.99 to 2.00/W (2007) plus installation and supporting equipment unless the installation is</w:t>
      </w:r>
      <w:hyperlink r:id="rId21" w:tooltip="Do it yourself" w:history="1">
        <w:r w:rsidRPr="00C22B1D">
          <w:rPr>
            <w:rFonts w:ascii="Times New Roman" w:hAnsi="Times New Roman" w:cs="Times New Roman"/>
            <w:sz w:val="24"/>
            <w:szCs w:val="24"/>
          </w:rPr>
          <w:t>Do it yourself</w:t>
        </w:r>
      </w:hyperlink>
      <w:r w:rsidRPr="00C22B1D">
        <w:rPr>
          <w:rFonts w:ascii="Times New Roman" w:eastAsia="Times New Roman" w:hAnsi="Times New Roman" w:cs="Times New Roman"/>
          <w:sz w:val="24"/>
          <w:szCs w:val="24"/>
        </w:rPr>
        <w:t xml:space="preserve"> (DIY) bringing the cost to $0.525 to 0.750/W (2010).</w:t>
      </w:r>
    </w:p>
    <w:p w:rsidR="00D9198B" w:rsidRPr="00C22B1D" w:rsidRDefault="00EB03AF" w:rsidP="00C22B1D">
      <w:pPr>
        <w:spacing w:before="100" w:beforeAutospacing="1" w:after="100" w:afterAutospacing="1" w:line="360" w:lineRule="auto"/>
        <w:ind w:firstLine="720"/>
        <w:rPr>
          <w:rFonts w:ascii="Times New Roman" w:eastAsia="Times New Roman" w:hAnsi="Times New Roman" w:cs="Times New Roman"/>
          <w:sz w:val="24"/>
          <w:szCs w:val="24"/>
        </w:rPr>
      </w:pPr>
      <w:r w:rsidRPr="00C22B1D">
        <w:rPr>
          <w:rFonts w:ascii="Times New Roman" w:eastAsia="Times New Roman" w:hAnsi="Times New Roman" w:cs="Times New Roman"/>
          <w:sz w:val="24"/>
          <w:szCs w:val="24"/>
        </w:rPr>
        <w:t xml:space="preserve">This is comparable to coal power plant costs of $0.582 to 0.906/W (1979 adjusting for inflation. Nuclear power is higher at $2.20 to $6.00/W (2007). Some "thin-film" solar cells have waste-disposal issues when they are made with heavy metals such as </w:t>
      </w:r>
      <w:hyperlink r:id="rId22" w:tooltip="Cadmium telluride" w:history="1">
        <w:r w:rsidRPr="00C22B1D">
          <w:rPr>
            <w:rFonts w:ascii="Times New Roman" w:hAnsi="Times New Roman" w:cs="Times New Roman"/>
            <w:sz w:val="24"/>
            <w:szCs w:val="24"/>
          </w:rPr>
          <w:t>Cadmium telluride</w:t>
        </w:r>
      </w:hyperlink>
      <w:r w:rsidRPr="00C22B1D">
        <w:rPr>
          <w:rFonts w:ascii="Times New Roman" w:eastAsia="Times New Roman" w:hAnsi="Times New Roman" w:cs="Times New Roman"/>
          <w:sz w:val="24"/>
          <w:szCs w:val="24"/>
        </w:rPr>
        <w:t xml:space="preserve"> (</w:t>
      </w:r>
      <w:proofErr w:type="spellStart"/>
      <w:r w:rsidRPr="00C22B1D">
        <w:rPr>
          <w:rFonts w:ascii="Times New Roman" w:eastAsia="Times New Roman" w:hAnsi="Times New Roman" w:cs="Times New Roman"/>
          <w:sz w:val="24"/>
          <w:szCs w:val="24"/>
        </w:rPr>
        <w:t>CdTe</w:t>
      </w:r>
      <w:proofErr w:type="spellEnd"/>
      <w:r w:rsidRPr="00C22B1D">
        <w:rPr>
          <w:rFonts w:ascii="Times New Roman" w:eastAsia="Times New Roman" w:hAnsi="Times New Roman" w:cs="Times New Roman"/>
          <w:sz w:val="24"/>
          <w:szCs w:val="24"/>
        </w:rPr>
        <w:t xml:space="preserve">) </w:t>
      </w:r>
      <w:r w:rsidRPr="00C22B1D">
        <w:rPr>
          <w:rFonts w:ascii="Times New Roman" w:hAnsi="Times New Roman" w:cs="Times New Roman"/>
          <w:sz w:val="24"/>
          <w:szCs w:val="24"/>
        </w:rPr>
        <w:t xml:space="preserve">and </w:t>
      </w:r>
      <w:hyperlink r:id="rId23" w:tooltip="Copper indium gallium selenide" w:history="1">
        <w:r w:rsidRPr="00C22B1D">
          <w:rPr>
            <w:rFonts w:ascii="Times New Roman" w:hAnsi="Times New Roman" w:cs="Times New Roman"/>
            <w:sz w:val="24"/>
            <w:szCs w:val="24"/>
          </w:rPr>
          <w:t>Copper indium gallium selenide</w:t>
        </w:r>
      </w:hyperlink>
      <w:r w:rsidRPr="00C22B1D">
        <w:rPr>
          <w:rFonts w:ascii="Times New Roman" w:eastAsia="Times New Roman" w:hAnsi="Times New Roman" w:cs="Times New Roman"/>
          <w:sz w:val="24"/>
          <w:szCs w:val="24"/>
        </w:rPr>
        <w:t xml:space="preserve"> (CuInGaSe), and must be recycled, as opposed to silicon solar cells, which are mostly non-metallic. </w:t>
      </w:r>
    </w:p>
    <w:p w:rsidR="00EB03AF" w:rsidRPr="00C22B1D" w:rsidRDefault="00D9198B" w:rsidP="00C22B1D">
      <w:pPr>
        <w:spacing w:before="100" w:beforeAutospacing="1" w:after="100" w:afterAutospacing="1" w:line="360" w:lineRule="auto"/>
        <w:ind w:firstLine="720"/>
        <w:rPr>
          <w:rFonts w:ascii="Times New Roman" w:eastAsia="Times New Roman" w:hAnsi="Times New Roman" w:cs="Times New Roman"/>
          <w:sz w:val="24"/>
          <w:szCs w:val="24"/>
        </w:rPr>
      </w:pPr>
      <w:r w:rsidRPr="00C22B1D">
        <w:rPr>
          <w:rFonts w:ascii="Times New Roman" w:eastAsia="Times New Roman" w:hAnsi="Times New Roman" w:cs="Times New Roman"/>
          <w:sz w:val="24"/>
          <w:szCs w:val="24"/>
        </w:rPr>
        <w:t>U</w:t>
      </w:r>
      <w:r w:rsidR="00EB03AF" w:rsidRPr="00C22B1D">
        <w:rPr>
          <w:rFonts w:ascii="Times New Roman" w:eastAsia="Times New Roman" w:hAnsi="Times New Roman" w:cs="Times New Roman"/>
          <w:sz w:val="24"/>
          <w:szCs w:val="24"/>
        </w:rPr>
        <w:t xml:space="preserve">nlike coal and nuclear, there are no fuel costs, operating pollution, mining-safety or operating-safety issues. Solar power has a low </w:t>
      </w:r>
      <w:hyperlink r:id="rId24" w:tooltip="Capacity factor" w:history="1">
        <w:r w:rsidR="00EB03AF" w:rsidRPr="00C22B1D">
          <w:rPr>
            <w:rFonts w:ascii="Times New Roman" w:hAnsi="Times New Roman" w:cs="Times New Roman"/>
            <w:sz w:val="24"/>
            <w:szCs w:val="24"/>
          </w:rPr>
          <w:t>capacity factor</w:t>
        </w:r>
      </w:hyperlink>
      <w:r w:rsidR="00EB03AF" w:rsidRPr="00C22B1D">
        <w:rPr>
          <w:rFonts w:ascii="Times New Roman" w:hAnsi="Times New Roman" w:cs="Times New Roman"/>
          <w:sz w:val="24"/>
          <w:szCs w:val="24"/>
        </w:rPr>
        <w:t>,</w:t>
      </w:r>
      <w:r w:rsidR="00EB03AF" w:rsidRPr="00C22B1D">
        <w:rPr>
          <w:rFonts w:ascii="Times New Roman" w:eastAsia="Times New Roman" w:hAnsi="Times New Roman" w:cs="Times New Roman"/>
          <w:sz w:val="24"/>
          <w:szCs w:val="24"/>
        </w:rPr>
        <w:t xml:space="preserve"> producing peak power at local noon each day. Average capacity factor is typically 20%.</w:t>
      </w:r>
    </w:p>
    <w:p w:rsidR="007F46BA" w:rsidRPr="00A1672A" w:rsidRDefault="007F46BA" w:rsidP="007F46BA">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A solar panel (photovoltaic module or photovoltaic panel) is a packaged interconnected assembly of solar cells, also known as photovoltaic cells. The solar panel can be used as a component of a larger photovoltaic system to generate and supply electricity in commercial and residential applications.</w:t>
      </w:r>
    </w:p>
    <w:p w:rsidR="007F46BA" w:rsidRPr="00A1672A" w:rsidRDefault="007F46BA" w:rsidP="007F46BA">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Because a single solar panel can only produce a limited amount of power, many installations contain several panels. This is known as a photovoltaic array. A photovoltaic installation typically include</w:t>
      </w:r>
      <w:r w:rsidR="006D1A0A">
        <w:rPr>
          <w:rFonts w:ascii="Times New Roman" w:hAnsi="Times New Roman" w:cs="Times New Roman"/>
          <w:sz w:val="24"/>
          <w:szCs w:val="24"/>
        </w:rPr>
        <w:t xml:space="preserve">s an array of solar panels, an </w:t>
      </w:r>
      <w:r w:rsidRPr="00A1672A">
        <w:rPr>
          <w:rFonts w:ascii="Times New Roman" w:hAnsi="Times New Roman" w:cs="Times New Roman"/>
          <w:sz w:val="24"/>
          <w:szCs w:val="24"/>
        </w:rPr>
        <w:t>inverter</w:t>
      </w:r>
      <w:proofErr w:type="gramStart"/>
      <w:r w:rsidRPr="00A1672A">
        <w:rPr>
          <w:rFonts w:ascii="Times New Roman" w:hAnsi="Times New Roman" w:cs="Times New Roman"/>
          <w:sz w:val="24"/>
          <w:szCs w:val="24"/>
        </w:rPr>
        <w:t>,  batteries</w:t>
      </w:r>
      <w:proofErr w:type="gramEnd"/>
      <w:r w:rsidRPr="00A1672A">
        <w:rPr>
          <w:rFonts w:ascii="Times New Roman" w:hAnsi="Times New Roman" w:cs="Times New Roman"/>
          <w:sz w:val="24"/>
          <w:szCs w:val="24"/>
        </w:rPr>
        <w:t xml:space="preserve"> and interconnection wiring. Photovoltaic systems are used for either on- or off-grid applications, and on spacecraft.</w:t>
      </w:r>
    </w:p>
    <w:p w:rsidR="007F46BA" w:rsidRPr="00A1672A" w:rsidRDefault="007F46BA" w:rsidP="007F46BA">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lastRenderedPageBreak/>
        <w:drawing>
          <wp:inline distT="0" distB="0" distL="0" distR="0">
            <wp:extent cx="4166234" cy="2495550"/>
            <wp:effectExtent l="19050" t="19050" r="24766" b="19050"/>
            <wp:docPr id="67" name="Picture 7" descr="H:\Documents and Settings\Administrator\Desktop\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ocuments and Settings\Administrator\Desktop\dia.jpg"/>
                    <pic:cNvPicPr>
                      <a:picLocks noChangeAspect="1" noChangeArrowheads="1"/>
                    </pic:cNvPicPr>
                  </pic:nvPicPr>
                  <pic:blipFill>
                    <a:blip r:embed="rId25" cstate="print"/>
                    <a:srcRect/>
                    <a:stretch>
                      <a:fillRect/>
                    </a:stretch>
                  </pic:blipFill>
                  <pic:spPr bwMode="auto">
                    <a:xfrm>
                      <a:off x="0" y="0"/>
                      <a:ext cx="4175978" cy="2501387"/>
                    </a:xfrm>
                    <a:prstGeom prst="rect">
                      <a:avLst/>
                    </a:prstGeom>
                    <a:noFill/>
                    <a:ln w="9525" cmpd="sng">
                      <a:solidFill>
                        <a:schemeClr val="tx1"/>
                      </a:solidFill>
                      <a:miter lim="800000"/>
                      <a:headEnd/>
                      <a:tailEnd/>
                    </a:ln>
                  </pic:spPr>
                </pic:pic>
              </a:graphicData>
            </a:graphic>
          </wp:inline>
        </w:drawing>
      </w:r>
    </w:p>
    <w:p w:rsidR="007F46BA" w:rsidRPr="00265709" w:rsidRDefault="007F46BA" w:rsidP="007F46B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Fig2.1</w:t>
      </w:r>
      <w:r w:rsidRPr="00265709">
        <w:rPr>
          <w:rFonts w:ascii="Times New Roman" w:hAnsi="Times New Roman" w:cs="Times New Roman"/>
          <w:b/>
          <w:sz w:val="24"/>
          <w:szCs w:val="24"/>
        </w:rPr>
        <w:t>: Solar Panel System</w:t>
      </w:r>
    </w:p>
    <w:p w:rsidR="007F46BA" w:rsidRPr="00265709" w:rsidRDefault="007F46BA" w:rsidP="007F46BA">
      <w:pPr>
        <w:spacing w:after="0" w:line="360" w:lineRule="auto"/>
        <w:outlineLvl w:val="0"/>
        <w:rPr>
          <w:rFonts w:ascii="Times New Roman" w:hAnsi="Times New Roman" w:cs="Times New Roman"/>
          <w:b/>
          <w:sz w:val="26"/>
          <w:szCs w:val="26"/>
        </w:rPr>
      </w:pPr>
    </w:p>
    <w:p w:rsidR="007F46BA" w:rsidRPr="00265709" w:rsidRDefault="007F46BA" w:rsidP="007F46BA">
      <w:pPr>
        <w:spacing w:after="0" w:line="360" w:lineRule="auto"/>
        <w:outlineLvl w:val="0"/>
        <w:rPr>
          <w:rFonts w:ascii="Times New Roman" w:hAnsi="Times New Roman" w:cs="Times New Roman"/>
          <w:b/>
          <w:sz w:val="26"/>
          <w:szCs w:val="26"/>
        </w:rPr>
      </w:pPr>
      <w:r>
        <w:rPr>
          <w:rFonts w:ascii="Times New Roman" w:hAnsi="Times New Roman" w:cs="Times New Roman"/>
          <w:b/>
          <w:sz w:val="26"/>
          <w:szCs w:val="26"/>
        </w:rPr>
        <w:t>2.1</w:t>
      </w:r>
      <w:r w:rsidR="00C22B1D">
        <w:rPr>
          <w:rFonts w:ascii="Times New Roman" w:hAnsi="Times New Roman" w:cs="Times New Roman"/>
          <w:b/>
          <w:sz w:val="26"/>
          <w:szCs w:val="26"/>
        </w:rPr>
        <w:t xml:space="preserve">.1 </w:t>
      </w:r>
      <w:r w:rsidRPr="00265709">
        <w:rPr>
          <w:rFonts w:ascii="Times New Roman" w:hAnsi="Times New Roman" w:cs="Times New Roman"/>
          <w:b/>
          <w:sz w:val="26"/>
          <w:szCs w:val="26"/>
        </w:rPr>
        <w:t>Working:</w:t>
      </w:r>
    </w:p>
    <w:p w:rsidR="007F46BA" w:rsidRDefault="007F46BA" w:rsidP="007F46BA">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 xml:space="preserve">Solar panels use light energy (photons) from the sun to generate electricity through the photovoltaic effect. The structural (load carrying) member of a module can either be the top layer (or the back layer (substrate). The majority of modules use wafer-based crystalline silicon cells or thin-film cells based on cadmium telluride or silicon. </w:t>
      </w:r>
    </w:p>
    <w:p w:rsidR="007F46BA" w:rsidRDefault="007F46BA" w:rsidP="007F46BA">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 xml:space="preserve">Crystalline silicon is a commonly used semiconductor. In order to use the cells in practical applications, they must be: connected electrically to one another and to the rest of the system protected from mechanical damage during manufacture, transport, installation and use (in particular against hail impact, wind and snow loads). </w:t>
      </w:r>
    </w:p>
    <w:p w:rsidR="007F46BA" w:rsidRDefault="007F46BA" w:rsidP="007F46BA">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 xml:space="preserve">This is especially important for wafer-based silicon cells which are brittle protected from moisture, which corrodes metal contacts and interconnections, and for thin-film cells the transparent conductive oxide layer, thus decreasing performance and lifetime. </w:t>
      </w:r>
    </w:p>
    <w:p w:rsidR="007F46BA" w:rsidRDefault="007F46BA" w:rsidP="007F46BA">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Most solar panels are rigid, but semi-flexible ones are available, based on thin-film cells. Electrical connections are made in series to achieve a desired output voltage and/or in parallel to provide a desired amount of current source capability. Separate diodes may be needed to avoid reverse currents, in case of partial or total shading, and at night. The p-n junctions of mono-</w:t>
      </w:r>
      <w:r w:rsidRPr="00A1672A">
        <w:rPr>
          <w:rFonts w:ascii="Times New Roman" w:hAnsi="Times New Roman" w:cs="Times New Roman"/>
          <w:sz w:val="24"/>
          <w:szCs w:val="24"/>
        </w:rPr>
        <w:lastRenderedPageBreak/>
        <w:t xml:space="preserve">crystalline silicon cells may have adequate reverse current characteristics that these are not necessary. </w:t>
      </w:r>
    </w:p>
    <w:p w:rsidR="007F46BA" w:rsidRPr="00A1672A" w:rsidRDefault="007F46BA" w:rsidP="007F46BA">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Reverse currents are not only inefficient as they represent power losses, but they can also lead to problematic heating of shaded cells. Solar cells become less efficient at higher temperatures and so it desirable to minimize heat in the panels. Very few modules incorporate any design features to decrease temperature, but installers try to provide good ventilation behind solar panels.</w:t>
      </w:r>
    </w:p>
    <w:p w:rsidR="007F46BA" w:rsidRDefault="007F46BA" w:rsidP="00D9198B">
      <w:pPr>
        <w:autoSpaceDE w:val="0"/>
        <w:autoSpaceDN w:val="0"/>
        <w:adjustRightInd w:val="0"/>
        <w:spacing w:line="360" w:lineRule="auto"/>
        <w:jc w:val="both"/>
        <w:rPr>
          <w:sz w:val="24"/>
          <w:szCs w:val="24"/>
        </w:rPr>
      </w:pPr>
    </w:p>
    <w:p w:rsidR="00D9198B" w:rsidRPr="006C7006" w:rsidRDefault="00D9198B" w:rsidP="00D9198B">
      <w:pPr>
        <w:autoSpaceDE w:val="0"/>
        <w:autoSpaceDN w:val="0"/>
        <w:adjustRightInd w:val="0"/>
        <w:spacing w:line="360" w:lineRule="auto"/>
        <w:jc w:val="both"/>
        <w:rPr>
          <w:sz w:val="24"/>
          <w:szCs w:val="24"/>
        </w:rPr>
      </w:pPr>
      <w:proofErr w:type="gramStart"/>
      <w:r w:rsidRPr="006C7006">
        <w:rPr>
          <w:sz w:val="24"/>
          <w:szCs w:val="24"/>
        </w:rPr>
        <w:t>2.2</w:t>
      </w:r>
      <w:r w:rsidR="00C22B1D">
        <w:rPr>
          <w:sz w:val="24"/>
          <w:szCs w:val="24"/>
        </w:rPr>
        <w:t xml:space="preserve"> </w:t>
      </w:r>
      <w:r w:rsidR="00406A69">
        <w:rPr>
          <w:sz w:val="24"/>
          <w:szCs w:val="24"/>
        </w:rPr>
        <w:t xml:space="preserve"> </w:t>
      </w:r>
      <w:r w:rsidRPr="006C7006">
        <w:rPr>
          <w:sz w:val="24"/>
          <w:szCs w:val="24"/>
        </w:rPr>
        <w:t>fuel</w:t>
      </w:r>
      <w:proofErr w:type="gramEnd"/>
      <w:r w:rsidRPr="006C7006">
        <w:rPr>
          <w:sz w:val="24"/>
          <w:szCs w:val="24"/>
        </w:rPr>
        <w:t xml:space="preserve"> cells</w:t>
      </w:r>
    </w:p>
    <w:p w:rsidR="00D9198B" w:rsidRPr="006C7006" w:rsidRDefault="00D9198B" w:rsidP="006C7006">
      <w:pPr>
        <w:rPr>
          <w:rFonts w:eastAsia="Times New Roman"/>
          <w:sz w:val="24"/>
          <w:szCs w:val="24"/>
        </w:rPr>
      </w:pPr>
      <w:r w:rsidRPr="006C7006">
        <w:rPr>
          <w:rFonts w:eastAsia="Times New Roman"/>
          <w:sz w:val="24"/>
          <w:szCs w:val="24"/>
        </w:rPr>
        <w:t xml:space="preserve">A </w:t>
      </w:r>
      <w:r w:rsidRPr="006C7006">
        <w:rPr>
          <w:rFonts w:eastAsia="Times New Roman"/>
          <w:b/>
          <w:bCs/>
          <w:sz w:val="24"/>
          <w:szCs w:val="24"/>
        </w:rPr>
        <w:t>fuel cell</w:t>
      </w:r>
      <w:r w:rsidRPr="006C7006">
        <w:rPr>
          <w:rFonts w:eastAsia="Times New Roman"/>
          <w:sz w:val="24"/>
          <w:szCs w:val="24"/>
        </w:rPr>
        <w:t xml:space="preserve"> is a device that converts the chemical energy from a fuel into electricity through a chemical reaction with oxygen or another oxidizing agent. </w:t>
      </w:r>
      <w:hyperlink r:id="rId26" w:tooltip="Hydrogen" w:history="1">
        <w:r w:rsidRPr="006C7006">
          <w:t>Hydrogen</w:t>
        </w:r>
      </w:hyperlink>
      <w:r w:rsidRPr="006C7006">
        <w:rPr>
          <w:rFonts w:eastAsia="Times New Roman"/>
          <w:sz w:val="24"/>
          <w:szCs w:val="24"/>
        </w:rPr>
        <w:t xml:space="preserve"> is the most common fuel, but </w:t>
      </w:r>
      <w:hyperlink r:id="rId27" w:tooltip="Hydrocarbons" w:history="1">
        <w:r w:rsidRPr="006C7006">
          <w:t>hydrocarbons</w:t>
        </w:r>
      </w:hyperlink>
      <w:r w:rsidRPr="006C7006">
        <w:rPr>
          <w:rFonts w:eastAsia="Times New Roman"/>
          <w:sz w:val="24"/>
          <w:szCs w:val="24"/>
        </w:rPr>
        <w:t xml:space="preserve"> such as natural gas and alcohols like </w:t>
      </w:r>
      <w:hyperlink r:id="rId28" w:tooltip="Methanol" w:history="1">
        <w:r w:rsidRPr="006C7006">
          <w:t>methanol</w:t>
        </w:r>
      </w:hyperlink>
      <w:r w:rsidRPr="006C7006">
        <w:rPr>
          <w:rFonts w:eastAsia="Times New Roman"/>
          <w:sz w:val="24"/>
          <w:szCs w:val="24"/>
        </w:rPr>
        <w:t xml:space="preserve"> are sometimes used. Fuel cells are different </w:t>
      </w:r>
      <w:r w:rsidRPr="006C7006">
        <w:t xml:space="preserve">from </w:t>
      </w:r>
      <w:hyperlink r:id="rId29" w:tooltip="Battery (electricity)" w:history="1">
        <w:r w:rsidRPr="006C7006">
          <w:t>batteries</w:t>
        </w:r>
      </w:hyperlink>
      <w:r w:rsidRPr="006C7006">
        <w:rPr>
          <w:rFonts w:eastAsia="Times New Roman"/>
          <w:sz w:val="24"/>
          <w:szCs w:val="24"/>
        </w:rPr>
        <w:t xml:space="preserve"> in that they require a continuous source of fuel and oxygen/air to sustain the chemical reaction whereas in a battery the chemicals present in the battery react with each other to generate an </w:t>
      </w:r>
      <w:proofErr w:type="spellStart"/>
      <w:r w:rsidRPr="006C7006">
        <w:rPr>
          <w:rFonts w:eastAsia="Times New Roman"/>
          <w:sz w:val="24"/>
          <w:szCs w:val="24"/>
        </w:rPr>
        <w:t>emf</w:t>
      </w:r>
      <w:proofErr w:type="spellEnd"/>
      <w:r w:rsidRPr="006C7006">
        <w:rPr>
          <w:rFonts w:eastAsia="Times New Roman"/>
          <w:sz w:val="24"/>
          <w:szCs w:val="24"/>
        </w:rPr>
        <w:t>. Fuel cells can produce electricity continuously for as long as these inputs are supplied.</w:t>
      </w:r>
    </w:p>
    <w:p w:rsidR="00D9198B" w:rsidRPr="00F566C2" w:rsidRDefault="00D9198B" w:rsidP="00F566C2">
      <w:pPr>
        <w:rPr>
          <w:rFonts w:ascii="Times New Roman" w:eastAsia="Times New Roman" w:hAnsi="Times New Roman" w:cs="Times New Roman"/>
          <w:sz w:val="24"/>
          <w:szCs w:val="24"/>
        </w:rPr>
      </w:pPr>
      <w:r w:rsidRPr="006C7006">
        <w:rPr>
          <w:rFonts w:eastAsia="Times New Roman"/>
        </w:rPr>
        <w:t>The first fuel cells were invented in 1838. The first commercial use of fuel cells came more than a century later in</w:t>
      </w:r>
      <w:hyperlink r:id="rId30" w:tooltip="NASA" w:history="1">
        <w:r w:rsidRPr="006C7006">
          <w:t>NASA</w:t>
        </w:r>
      </w:hyperlink>
      <w:r w:rsidRPr="006C7006">
        <w:t xml:space="preserve"> space programs to generate power for probes, satellites and space capsules</w:t>
      </w:r>
      <w:r w:rsidRPr="006C7006">
        <w:rPr>
          <w:rFonts w:eastAsia="Times New Roman"/>
        </w:rPr>
        <w:t xml:space="preserve">. Since then, fuel cells have been used in many other applications. Fuel cells are used for primary and backup power for commercial, industrial and residential buildings and in remote or inaccessible areas. They are also used to power </w:t>
      </w:r>
      <w:hyperlink r:id="rId31" w:tooltip="Fuel-cell vehicle" w:history="1">
        <w:r w:rsidRPr="006C7006">
          <w:t>fuel-cell vehicles</w:t>
        </w:r>
      </w:hyperlink>
      <w:r w:rsidRPr="006C7006">
        <w:t>,</w:t>
      </w:r>
      <w:r w:rsidRPr="006C7006">
        <w:rPr>
          <w:rFonts w:eastAsia="Times New Roman"/>
        </w:rPr>
        <w:t xml:space="preserve"> including forklifts, </w:t>
      </w:r>
      <w:r w:rsidRPr="00F566C2">
        <w:rPr>
          <w:rFonts w:ascii="Times New Roman" w:eastAsia="Times New Roman" w:hAnsi="Times New Roman" w:cs="Times New Roman"/>
          <w:sz w:val="24"/>
          <w:szCs w:val="24"/>
        </w:rPr>
        <w:t>automobiles, buses, airplanes, boats, motorcycles and submarines.</w:t>
      </w:r>
    </w:p>
    <w:p w:rsidR="00D9198B" w:rsidRPr="00F566C2" w:rsidRDefault="00D9198B" w:rsidP="00F566C2">
      <w:pPr>
        <w:rPr>
          <w:rFonts w:ascii="Times New Roman" w:eastAsia="Times New Roman" w:hAnsi="Times New Roman" w:cs="Times New Roman"/>
          <w:sz w:val="24"/>
          <w:szCs w:val="24"/>
        </w:rPr>
      </w:pPr>
      <w:r w:rsidRPr="00F566C2">
        <w:rPr>
          <w:rFonts w:ascii="Times New Roman" w:eastAsia="Times New Roman" w:hAnsi="Times New Roman" w:cs="Times New Roman"/>
          <w:sz w:val="24"/>
          <w:szCs w:val="24"/>
        </w:rPr>
        <w:t xml:space="preserve">There are many types of fuel cells, but they all consist of an </w:t>
      </w:r>
      <w:hyperlink r:id="rId32" w:tooltip="Anode" w:history="1">
        <w:r w:rsidRPr="00F566C2">
          <w:rPr>
            <w:rFonts w:ascii="Times New Roman" w:hAnsi="Times New Roman" w:cs="Times New Roman"/>
            <w:sz w:val="24"/>
            <w:szCs w:val="24"/>
          </w:rPr>
          <w:t>anode</w:t>
        </w:r>
      </w:hyperlink>
      <w:r w:rsidRPr="00F566C2">
        <w:rPr>
          <w:rFonts w:ascii="Times New Roman" w:hAnsi="Times New Roman" w:cs="Times New Roman"/>
          <w:sz w:val="24"/>
          <w:szCs w:val="24"/>
        </w:rPr>
        <w:t>,</w:t>
      </w:r>
      <w:r w:rsidRPr="00F566C2">
        <w:rPr>
          <w:rFonts w:ascii="Times New Roman" w:eastAsia="Times New Roman" w:hAnsi="Times New Roman" w:cs="Times New Roman"/>
          <w:sz w:val="24"/>
          <w:szCs w:val="24"/>
        </w:rPr>
        <w:t xml:space="preserve"> a </w:t>
      </w:r>
      <w:hyperlink r:id="rId33" w:tooltip="Cathode" w:history="1">
        <w:r w:rsidRPr="00F566C2">
          <w:rPr>
            <w:rFonts w:ascii="Times New Roman" w:hAnsi="Times New Roman" w:cs="Times New Roman"/>
            <w:sz w:val="24"/>
            <w:szCs w:val="24"/>
          </w:rPr>
          <w:t>cathode</w:t>
        </w:r>
      </w:hyperlink>
      <w:r w:rsidRPr="00F566C2">
        <w:rPr>
          <w:rFonts w:ascii="Times New Roman" w:hAnsi="Times New Roman" w:cs="Times New Roman"/>
          <w:sz w:val="24"/>
          <w:szCs w:val="24"/>
        </w:rPr>
        <w:t xml:space="preserve"> a</w:t>
      </w:r>
      <w:r w:rsidRPr="00F566C2">
        <w:rPr>
          <w:rFonts w:ascii="Times New Roman" w:eastAsia="Times New Roman" w:hAnsi="Times New Roman" w:cs="Times New Roman"/>
          <w:sz w:val="24"/>
          <w:szCs w:val="24"/>
        </w:rPr>
        <w:t xml:space="preserve">nd </w:t>
      </w:r>
      <w:r w:rsidRPr="00F566C2">
        <w:rPr>
          <w:rFonts w:ascii="Times New Roman" w:hAnsi="Times New Roman" w:cs="Times New Roman"/>
          <w:sz w:val="24"/>
          <w:szCs w:val="24"/>
        </w:rPr>
        <w:t xml:space="preserve">an </w:t>
      </w:r>
      <w:hyperlink r:id="rId34" w:tooltip="Electrolyte" w:history="1">
        <w:r w:rsidRPr="00F566C2">
          <w:rPr>
            <w:rFonts w:ascii="Times New Roman" w:hAnsi="Times New Roman" w:cs="Times New Roman"/>
            <w:sz w:val="24"/>
            <w:szCs w:val="24"/>
          </w:rPr>
          <w:t>electrolyte</w:t>
        </w:r>
      </w:hyperlink>
      <w:r w:rsidRPr="00F566C2">
        <w:rPr>
          <w:rFonts w:ascii="Times New Roman" w:eastAsia="Times New Roman" w:hAnsi="Times New Roman" w:cs="Times New Roman"/>
          <w:sz w:val="24"/>
          <w:szCs w:val="24"/>
        </w:rPr>
        <w:t xml:space="preserve"> that allows charges to move between the two sides of the fuel cell. Electrons are drawn from the anode to the cathode through an external circuit, producing </w:t>
      </w:r>
      <w:hyperlink r:id="rId35" w:tooltip="Direct current" w:history="1">
        <w:r w:rsidRPr="00F566C2">
          <w:rPr>
            <w:rFonts w:ascii="Times New Roman" w:hAnsi="Times New Roman" w:cs="Times New Roman"/>
            <w:sz w:val="24"/>
            <w:szCs w:val="24"/>
          </w:rPr>
          <w:t>direct current</w:t>
        </w:r>
      </w:hyperlink>
      <w:r w:rsidRPr="00F566C2">
        <w:rPr>
          <w:rFonts w:ascii="Times New Roman" w:eastAsia="Times New Roman" w:hAnsi="Times New Roman" w:cs="Times New Roman"/>
          <w:sz w:val="24"/>
          <w:szCs w:val="24"/>
        </w:rPr>
        <w:t xml:space="preserve"> electricity. As the main difference among fuel cell types is the electrolyte, fuel cells are classified by the type of </w:t>
      </w:r>
      <w:hyperlink r:id="rId36" w:tooltip="Electrolyte" w:history="1">
        <w:r w:rsidRPr="00F566C2">
          <w:rPr>
            <w:rFonts w:ascii="Times New Roman" w:hAnsi="Times New Roman" w:cs="Times New Roman"/>
            <w:sz w:val="24"/>
            <w:szCs w:val="24"/>
          </w:rPr>
          <w:t>electrolyte</w:t>
        </w:r>
      </w:hyperlink>
      <w:r w:rsidRPr="00F566C2">
        <w:rPr>
          <w:rFonts w:ascii="Times New Roman" w:eastAsia="Times New Roman" w:hAnsi="Times New Roman" w:cs="Times New Roman"/>
          <w:sz w:val="24"/>
          <w:szCs w:val="24"/>
        </w:rPr>
        <w:t xml:space="preserve"> they use followed by the difference in startup time ranging from 1 sec for PEMFC to 10 min for SOFC. Fuel cells come in a variety of sizes. </w:t>
      </w:r>
      <w:r w:rsidRPr="00F566C2">
        <w:rPr>
          <w:rFonts w:ascii="Times New Roman" w:eastAsia="Times New Roman" w:hAnsi="Times New Roman" w:cs="Times New Roman"/>
          <w:sz w:val="24"/>
          <w:szCs w:val="24"/>
        </w:rPr>
        <w:tab/>
      </w:r>
      <w:r w:rsidRPr="00F566C2">
        <w:rPr>
          <w:rFonts w:ascii="Times New Roman" w:eastAsia="Times New Roman" w:hAnsi="Times New Roman" w:cs="Times New Roman"/>
          <w:sz w:val="24"/>
          <w:szCs w:val="24"/>
        </w:rPr>
        <w:tab/>
      </w:r>
    </w:p>
    <w:p w:rsidR="00D9198B" w:rsidRPr="00F566C2" w:rsidRDefault="00D9198B" w:rsidP="00F566C2">
      <w:pPr>
        <w:rPr>
          <w:rFonts w:ascii="Times New Roman" w:eastAsia="Times New Roman" w:hAnsi="Times New Roman" w:cs="Times New Roman"/>
          <w:sz w:val="28"/>
          <w:szCs w:val="28"/>
        </w:rPr>
      </w:pPr>
      <w:r w:rsidRPr="00F566C2">
        <w:rPr>
          <w:rFonts w:eastAsia="Times New Roman"/>
          <w:sz w:val="24"/>
          <w:szCs w:val="24"/>
        </w:rPr>
        <w:t xml:space="preserve">Individual fuel cells produce relatively small electrical potentials, about 0.7 volts, so cells are "stacked", or placed in series, to increase the voltage and meet an application's requirements. In addition to electricity, fuel cells produce water, heat and, depending on the fuel source, very </w:t>
      </w:r>
      <w:r w:rsidRPr="00F566C2">
        <w:rPr>
          <w:rFonts w:ascii="Times New Roman" w:eastAsia="Times New Roman" w:hAnsi="Times New Roman" w:cs="Times New Roman"/>
          <w:sz w:val="28"/>
          <w:szCs w:val="28"/>
        </w:rPr>
        <w:lastRenderedPageBreak/>
        <w:t xml:space="preserve">small amounts of </w:t>
      </w:r>
      <w:hyperlink r:id="rId37" w:tooltip="Nitrogen dioxide" w:history="1">
        <w:r w:rsidRPr="00F566C2">
          <w:rPr>
            <w:rFonts w:ascii="Times New Roman" w:hAnsi="Times New Roman" w:cs="Times New Roman"/>
            <w:sz w:val="28"/>
            <w:szCs w:val="28"/>
          </w:rPr>
          <w:t>nitrogen dioxide</w:t>
        </w:r>
      </w:hyperlink>
      <w:r w:rsidRPr="00F566C2">
        <w:rPr>
          <w:rFonts w:ascii="Times New Roman" w:eastAsia="Times New Roman" w:hAnsi="Times New Roman" w:cs="Times New Roman"/>
          <w:sz w:val="28"/>
          <w:szCs w:val="28"/>
        </w:rPr>
        <w:t xml:space="preserve"> and other emissions. The energy efficiency of a fuel cell is generally between 40–60%, or up to 85% efficient in </w:t>
      </w:r>
      <w:hyperlink r:id="rId38" w:tooltip="Cogeneration" w:history="1">
        <w:r w:rsidRPr="00F566C2">
          <w:rPr>
            <w:rFonts w:ascii="Times New Roman" w:hAnsi="Times New Roman" w:cs="Times New Roman"/>
            <w:sz w:val="28"/>
            <w:szCs w:val="28"/>
          </w:rPr>
          <w:t>cogeneration</w:t>
        </w:r>
      </w:hyperlink>
      <w:r w:rsidRPr="00F566C2">
        <w:rPr>
          <w:rFonts w:ascii="Times New Roman" w:eastAsia="Times New Roman" w:hAnsi="Times New Roman" w:cs="Times New Roman"/>
          <w:sz w:val="28"/>
          <w:szCs w:val="28"/>
        </w:rPr>
        <w:t xml:space="preserve"> if waste heat is captured for use.</w:t>
      </w:r>
    </w:p>
    <w:p w:rsidR="00D9198B" w:rsidRPr="00F566C2" w:rsidRDefault="00D9198B" w:rsidP="00F566C2">
      <w:pPr>
        <w:rPr>
          <w:rFonts w:ascii="Times New Roman" w:eastAsia="Times New Roman" w:hAnsi="Times New Roman" w:cs="Times New Roman"/>
          <w:sz w:val="28"/>
          <w:szCs w:val="28"/>
        </w:rPr>
      </w:pPr>
      <w:r w:rsidRPr="00F566C2">
        <w:rPr>
          <w:rFonts w:ascii="Times New Roman" w:eastAsia="Times New Roman" w:hAnsi="Times New Roman" w:cs="Times New Roman"/>
          <w:sz w:val="28"/>
          <w:szCs w:val="28"/>
        </w:rPr>
        <w:t xml:space="preserve">The fuel cell market is growing, and Pike Research has estimated that the stationary fuel cell market will reach 50 GW by 2020. </w:t>
      </w:r>
    </w:p>
    <w:p w:rsidR="00D9198B" w:rsidRPr="00F566C2" w:rsidRDefault="00D9198B" w:rsidP="00F566C2">
      <w:pPr>
        <w:rPr>
          <w:rFonts w:ascii="Times New Roman" w:eastAsia="Times New Roman" w:hAnsi="Times New Roman" w:cs="Times New Roman"/>
          <w:sz w:val="28"/>
          <w:szCs w:val="28"/>
        </w:rPr>
      </w:pPr>
    </w:p>
    <w:p w:rsidR="00D9198B" w:rsidRPr="00F566C2" w:rsidRDefault="00D9198B" w:rsidP="00F566C2">
      <w:pPr>
        <w:rPr>
          <w:rFonts w:ascii="Times New Roman" w:eastAsia="Times New Roman" w:hAnsi="Times New Roman" w:cs="Times New Roman"/>
          <w:sz w:val="28"/>
          <w:szCs w:val="28"/>
        </w:rPr>
      </w:pPr>
      <w:r w:rsidRPr="00F566C2">
        <w:rPr>
          <w:rFonts w:ascii="Times New Roman" w:eastAsia="Times New Roman" w:hAnsi="Times New Roman" w:cs="Times New Roman"/>
          <w:b/>
          <w:bCs/>
          <w:sz w:val="28"/>
          <w:szCs w:val="28"/>
        </w:rPr>
        <w:t>2.2</w:t>
      </w:r>
      <w:r w:rsidR="00C22B1D" w:rsidRPr="00F566C2">
        <w:rPr>
          <w:rFonts w:ascii="Times New Roman" w:eastAsia="Times New Roman" w:hAnsi="Times New Roman" w:cs="Times New Roman"/>
          <w:b/>
          <w:bCs/>
          <w:sz w:val="28"/>
          <w:szCs w:val="28"/>
        </w:rPr>
        <w:t>.</w:t>
      </w:r>
      <w:r w:rsidRPr="00F566C2">
        <w:rPr>
          <w:rFonts w:ascii="Times New Roman" w:eastAsia="Times New Roman" w:hAnsi="Times New Roman" w:cs="Times New Roman"/>
          <w:b/>
          <w:bCs/>
          <w:sz w:val="28"/>
          <w:szCs w:val="28"/>
        </w:rPr>
        <w:t>1</w:t>
      </w:r>
      <w:r w:rsidR="00406A69" w:rsidRPr="00F566C2">
        <w:rPr>
          <w:rFonts w:ascii="Times New Roman" w:eastAsia="Times New Roman" w:hAnsi="Times New Roman" w:cs="Times New Roman"/>
          <w:b/>
          <w:bCs/>
          <w:sz w:val="28"/>
          <w:szCs w:val="28"/>
        </w:rPr>
        <w:t xml:space="preserve"> </w:t>
      </w:r>
      <w:r w:rsidRPr="00F566C2">
        <w:rPr>
          <w:rFonts w:ascii="Times New Roman" w:eastAsia="Times New Roman" w:hAnsi="Times New Roman" w:cs="Times New Roman"/>
          <w:b/>
          <w:bCs/>
          <w:sz w:val="28"/>
          <w:szCs w:val="28"/>
        </w:rPr>
        <w:t>Types of fuel cells; design</w:t>
      </w:r>
    </w:p>
    <w:p w:rsidR="00D9198B" w:rsidRPr="00F566C2" w:rsidRDefault="00D9198B" w:rsidP="00F566C2">
      <w:pPr>
        <w:rPr>
          <w:rFonts w:ascii="Times New Roman" w:eastAsia="Times New Roman" w:hAnsi="Times New Roman" w:cs="Times New Roman"/>
          <w:sz w:val="28"/>
          <w:szCs w:val="28"/>
        </w:rPr>
      </w:pPr>
      <w:r w:rsidRPr="00F566C2">
        <w:rPr>
          <w:rFonts w:ascii="Times New Roman" w:eastAsia="Times New Roman" w:hAnsi="Times New Roman" w:cs="Times New Roman"/>
          <w:sz w:val="28"/>
          <w:szCs w:val="28"/>
        </w:rPr>
        <w:t>Fuel cells come in many varieties; however, they all work in the same general manner. They are made up of three adjacent segments: the</w:t>
      </w:r>
      <w:hyperlink r:id="rId39" w:tooltip="Anode" w:history="1">
        <w:r w:rsidRPr="00F566C2">
          <w:rPr>
            <w:rFonts w:ascii="Times New Roman" w:hAnsi="Times New Roman" w:cs="Times New Roman"/>
            <w:sz w:val="28"/>
            <w:szCs w:val="28"/>
          </w:rPr>
          <w:t>anode</w:t>
        </w:r>
      </w:hyperlink>
      <w:r w:rsidRPr="00F566C2">
        <w:rPr>
          <w:rFonts w:ascii="Times New Roman" w:eastAsia="Times New Roman" w:hAnsi="Times New Roman" w:cs="Times New Roman"/>
          <w:sz w:val="28"/>
          <w:szCs w:val="28"/>
        </w:rPr>
        <w:t xml:space="preserve">, the </w:t>
      </w:r>
      <w:hyperlink r:id="rId40" w:tooltip="Electrolyte" w:history="1">
        <w:r w:rsidRPr="00F566C2">
          <w:rPr>
            <w:rFonts w:ascii="Times New Roman" w:hAnsi="Times New Roman" w:cs="Times New Roman"/>
            <w:sz w:val="28"/>
            <w:szCs w:val="28"/>
          </w:rPr>
          <w:t>electrolyte</w:t>
        </w:r>
      </w:hyperlink>
      <w:r w:rsidRPr="00F566C2">
        <w:rPr>
          <w:rFonts w:ascii="Times New Roman" w:eastAsia="Times New Roman" w:hAnsi="Times New Roman" w:cs="Times New Roman"/>
          <w:sz w:val="28"/>
          <w:szCs w:val="28"/>
        </w:rPr>
        <w:t xml:space="preserve">, and the </w:t>
      </w:r>
      <w:hyperlink r:id="rId41" w:tooltip="Cathode" w:history="1">
        <w:r w:rsidRPr="00F566C2">
          <w:rPr>
            <w:rFonts w:ascii="Times New Roman" w:hAnsi="Times New Roman" w:cs="Times New Roman"/>
            <w:sz w:val="28"/>
            <w:szCs w:val="28"/>
          </w:rPr>
          <w:t>cathode</w:t>
        </w:r>
      </w:hyperlink>
      <w:r w:rsidRPr="00F566C2">
        <w:rPr>
          <w:rFonts w:ascii="Times New Roman" w:eastAsia="Times New Roman" w:hAnsi="Times New Roman" w:cs="Times New Roman"/>
          <w:sz w:val="28"/>
          <w:szCs w:val="28"/>
        </w:rPr>
        <w:t>. Two chemical reactions occur at the interfaces of the three different segments. The net result of the two reactions is that fuel is consumed, water or carbon dioxide is created, and an electric current is created, which can be used to power electrical devices, normally referred to as the load.</w:t>
      </w:r>
    </w:p>
    <w:p w:rsidR="00D9198B" w:rsidRPr="00F566C2" w:rsidRDefault="00D9198B" w:rsidP="00F566C2">
      <w:pPr>
        <w:rPr>
          <w:rFonts w:ascii="Times New Roman" w:eastAsia="Times New Roman" w:hAnsi="Times New Roman" w:cs="Times New Roman"/>
          <w:sz w:val="28"/>
          <w:szCs w:val="28"/>
        </w:rPr>
      </w:pPr>
      <w:r w:rsidRPr="00F566C2">
        <w:rPr>
          <w:rFonts w:ascii="Times New Roman" w:eastAsia="Times New Roman" w:hAnsi="Times New Roman" w:cs="Times New Roman"/>
          <w:sz w:val="28"/>
          <w:szCs w:val="28"/>
        </w:rPr>
        <w:t xml:space="preserve">At the anode </w:t>
      </w:r>
      <w:r w:rsidRPr="00F566C2">
        <w:rPr>
          <w:rFonts w:ascii="Times New Roman" w:hAnsi="Times New Roman" w:cs="Times New Roman"/>
          <w:sz w:val="28"/>
          <w:szCs w:val="28"/>
        </w:rPr>
        <w:t xml:space="preserve">a </w:t>
      </w:r>
      <w:hyperlink r:id="rId42" w:tooltip="Catalyst" w:history="1">
        <w:r w:rsidRPr="00F566C2">
          <w:rPr>
            <w:rFonts w:ascii="Times New Roman" w:hAnsi="Times New Roman" w:cs="Times New Roman"/>
            <w:sz w:val="28"/>
            <w:szCs w:val="28"/>
          </w:rPr>
          <w:t>catalyst</w:t>
        </w:r>
      </w:hyperlink>
      <w:r w:rsidRPr="00F566C2">
        <w:rPr>
          <w:rFonts w:ascii="Times New Roman" w:eastAsia="Times New Roman" w:hAnsi="Times New Roman" w:cs="Times New Roman"/>
          <w:sz w:val="28"/>
          <w:szCs w:val="28"/>
        </w:rPr>
        <w:t xml:space="preserve"> oxidizes the fuel, usually hydrogen, turning the fuel into a positively charged ion and a negatively charged electron. The electrolyte is a substance specifically designed so ions can pass through it, but the electrons cannot. The freed electrons travel through a wire creating the electric current. The ions travel through the electrolyte to the cathode. Once reaching the cathode, the ions are reunited with the electrons and the two react with a third chemical, usually oxygen, to create water or carbon dioxide.</w:t>
      </w:r>
    </w:p>
    <w:p w:rsidR="00D9198B" w:rsidRPr="00F566C2" w:rsidRDefault="00D9198B" w:rsidP="00F566C2">
      <w:pPr>
        <w:rPr>
          <w:rFonts w:ascii="Times New Roman" w:eastAsia="Times New Roman" w:hAnsi="Times New Roman" w:cs="Times New Roman"/>
          <w:sz w:val="28"/>
          <w:szCs w:val="28"/>
        </w:rPr>
      </w:pPr>
      <w:r w:rsidRPr="00F566C2">
        <w:rPr>
          <w:rFonts w:ascii="Times New Roman" w:eastAsia="Times New Roman" w:hAnsi="Times New Roman" w:cs="Times New Roman"/>
          <w:sz w:val="28"/>
          <w:szCs w:val="28"/>
        </w:rPr>
        <w:t>The most important design features in a fuel cell are</w:t>
      </w:r>
      <w:r w:rsidRPr="00F566C2">
        <w:rPr>
          <w:rFonts w:ascii="Times New Roman" w:eastAsia="Times New Roman" w:hAnsi="Times New Roman" w:cs="Times New Roman"/>
          <w:sz w:val="28"/>
          <w:szCs w:val="28"/>
          <w:vertAlign w:val="superscript"/>
        </w:rPr>
        <w:t>]</w:t>
      </w:r>
      <w:r w:rsidRPr="00F566C2">
        <w:rPr>
          <w:rFonts w:ascii="Times New Roman" w:eastAsia="Times New Roman" w:hAnsi="Times New Roman" w:cs="Times New Roman"/>
          <w:sz w:val="28"/>
          <w:szCs w:val="28"/>
        </w:rPr>
        <w:t>:</w:t>
      </w:r>
    </w:p>
    <w:p w:rsidR="00D9198B" w:rsidRPr="00F566C2" w:rsidRDefault="00D9198B" w:rsidP="00F566C2">
      <w:pPr>
        <w:rPr>
          <w:rFonts w:ascii="Times New Roman" w:eastAsia="Times New Roman" w:hAnsi="Times New Roman" w:cs="Times New Roman"/>
          <w:sz w:val="28"/>
          <w:szCs w:val="28"/>
        </w:rPr>
      </w:pPr>
      <w:proofErr w:type="gramStart"/>
      <w:r w:rsidRPr="00F566C2">
        <w:rPr>
          <w:rFonts w:ascii="Times New Roman" w:eastAsia="Times New Roman" w:hAnsi="Times New Roman" w:cs="Times New Roman"/>
          <w:sz w:val="28"/>
          <w:szCs w:val="28"/>
        </w:rPr>
        <w:t>The electrolyte substance.</w:t>
      </w:r>
      <w:proofErr w:type="gramEnd"/>
      <w:r w:rsidRPr="00F566C2">
        <w:rPr>
          <w:rFonts w:ascii="Times New Roman" w:eastAsia="Times New Roman" w:hAnsi="Times New Roman" w:cs="Times New Roman"/>
          <w:sz w:val="28"/>
          <w:szCs w:val="28"/>
        </w:rPr>
        <w:t xml:space="preserve"> The electrolyte substance usually defines the </w:t>
      </w:r>
      <w:r w:rsidRPr="00F566C2">
        <w:rPr>
          <w:rFonts w:ascii="Times New Roman" w:eastAsia="Times New Roman" w:hAnsi="Times New Roman" w:cs="Times New Roman"/>
          <w:i/>
          <w:iCs/>
          <w:sz w:val="28"/>
          <w:szCs w:val="28"/>
        </w:rPr>
        <w:t>type</w:t>
      </w:r>
      <w:r w:rsidRPr="00F566C2">
        <w:rPr>
          <w:rFonts w:ascii="Times New Roman" w:eastAsia="Times New Roman" w:hAnsi="Times New Roman" w:cs="Times New Roman"/>
          <w:sz w:val="28"/>
          <w:szCs w:val="28"/>
        </w:rPr>
        <w:t xml:space="preserve"> of fuel cell.</w:t>
      </w:r>
    </w:p>
    <w:p w:rsidR="00D9198B" w:rsidRPr="00F566C2" w:rsidRDefault="00D9198B" w:rsidP="00F566C2">
      <w:pPr>
        <w:rPr>
          <w:rFonts w:ascii="Times New Roman" w:eastAsia="Times New Roman" w:hAnsi="Times New Roman" w:cs="Times New Roman"/>
          <w:sz w:val="28"/>
          <w:szCs w:val="28"/>
        </w:rPr>
      </w:pPr>
      <w:proofErr w:type="gramStart"/>
      <w:r w:rsidRPr="00F566C2">
        <w:rPr>
          <w:rFonts w:ascii="Times New Roman" w:eastAsia="Times New Roman" w:hAnsi="Times New Roman" w:cs="Times New Roman"/>
          <w:sz w:val="28"/>
          <w:szCs w:val="28"/>
        </w:rPr>
        <w:t>The fuel that is used.</w:t>
      </w:r>
      <w:proofErr w:type="gramEnd"/>
      <w:r w:rsidRPr="00F566C2">
        <w:rPr>
          <w:rFonts w:ascii="Times New Roman" w:eastAsia="Times New Roman" w:hAnsi="Times New Roman" w:cs="Times New Roman"/>
          <w:sz w:val="28"/>
          <w:szCs w:val="28"/>
        </w:rPr>
        <w:t xml:space="preserve"> The most common fuel is hydrogen.</w:t>
      </w:r>
    </w:p>
    <w:p w:rsidR="00D9198B" w:rsidRPr="00F566C2" w:rsidRDefault="00D9198B" w:rsidP="00F566C2">
      <w:pPr>
        <w:rPr>
          <w:rFonts w:ascii="Times New Roman" w:eastAsia="Times New Roman" w:hAnsi="Times New Roman" w:cs="Times New Roman"/>
          <w:sz w:val="28"/>
          <w:szCs w:val="28"/>
        </w:rPr>
      </w:pPr>
      <w:r w:rsidRPr="00F566C2">
        <w:rPr>
          <w:rFonts w:ascii="Times New Roman" w:eastAsia="Times New Roman" w:hAnsi="Times New Roman" w:cs="Times New Roman"/>
          <w:sz w:val="28"/>
          <w:szCs w:val="28"/>
        </w:rPr>
        <w:t>The anode catalyst breaks down the fuel into electrons and ions. The anode catalyst is usually made up of very fine platinum powder.</w:t>
      </w:r>
    </w:p>
    <w:p w:rsidR="00D9198B" w:rsidRPr="00F566C2" w:rsidRDefault="00D9198B" w:rsidP="00F566C2">
      <w:pPr>
        <w:rPr>
          <w:rFonts w:ascii="Times New Roman" w:eastAsia="Times New Roman" w:hAnsi="Times New Roman" w:cs="Times New Roman"/>
          <w:sz w:val="28"/>
          <w:szCs w:val="28"/>
        </w:rPr>
      </w:pPr>
      <w:r w:rsidRPr="00F566C2">
        <w:rPr>
          <w:rFonts w:ascii="Times New Roman" w:eastAsia="Times New Roman" w:hAnsi="Times New Roman" w:cs="Times New Roman"/>
          <w:sz w:val="28"/>
          <w:szCs w:val="28"/>
        </w:rPr>
        <w:lastRenderedPageBreak/>
        <w:t>The cathode catalyst turns the ions into the waste chemicals like water or carbon dioxide. The cathode catalyst is often made up of nickel but it can also be a nanomaterial-based catalyst.</w:t>
      </w:r>
    </w:p>
    <w:p w:rsidR="008C6C80" w:rsidRPr="00F566C2" w:rsidRDefault="00D9198B" w:rsidP="00F566C2">
      <w:pPr>
        <w:rPr>
          <w:rFonts w:ascii="Times New Roman" w:eastAsia="Times New Roman" w:hAnsi="Times New Roman" w:cs="Times New Roman"/>
          <w:sz w:val="28"/>
          <w:szCs w:val="28"/>
        </w:rPr>
      </w:pPr>
      <w:r w:rsidRPr="00F566C2">
        <w:rPr>
          <w:rFonts w:ascii="Times New Roman" w:eastAsia="Times New Roman" w:hAnsi="Times New Roman" w:cs="Times New Roman"/>
          <w:sz w:val="28"/>
          <w:szCs w:val="28"/>
        </w:rPr>
        <w:t>A typical fuel cell produces a voltage from 0.6 V to 0.7 V at full rated load. Voltage decreases as current inc</w:t>
      </w:r>
      <w:r w:rsidR="008C6C80" w:rsidRPr="00F566C2">
        <w:rPr>
          <w:rFonts w:ascii="Times New Roman" w:eastAsia="Times New Roman" w:hAnsi="Times New Roman" w:cs="Times New Roman"/>
          <w:sz w:val="28"/>
          <w:szCs w:val="28"/>
        </w:rPr>
        <w:t>reases, due to several factors:</w:t>
      </w:r>
    </w:p>
    <w:p w:rsidR="00D9198B" w:rsidRPr="00F566C2" w:rsidRDefault="008C6C80" w:rsidP="00F566C2">
      <w:pPr>
        <w:rPr>
          <w:rFonts w:ascii="Times New Roman" w:hAnsi="Times New Roman" w:cs="Times New Roman"/>
          <w:sz w:val="28"/>
          <w:szCs w:val="28"/>
        </w:rPr>
      </w:pPr>
      <w:r w:rsidRPr="00F566C2">
        <w:rPr>
          <w:rFonts w:ascii="Times New Roman" w:hAnsi="Times New Roman" w:cs="Times New Roman"/>
          <w:sz w:val="28"/>
          <w:szCs w:val="28"/>
        </w:rPr>
        <w:t>Activation losses</w:t>
      </w:r>
    </w:p>
    <w:p w:rsidR="00D9198B" w:rsidRPr="00F566C2" w:rsidRDefault="00D9198B" w:rsidP="00F566C2">
      <w:pPr>
        <w:rPr>
          <w:rFonts w:ascii="Times New Roman" w:eastAsia="Times New Roman" w:hAnsi="Times New Roman" w:cs="Times New Roman"/>
          <w:sz w:val="28"/>
          <w:szCs w:val="28"/>
        </w:rPr>
      </w:pPr>
      <w:proofErr w:type="spellStart"/>
      <w:r w:rsidRPr="00F566C2">
        <w:rPr>
          <w:rFonts w:ascii="Times New Roman" w:eastAsia="Times New Roman" w:hAnsi="Times New Roman" w:cs="Times New Roman"/>
          <w:sz w:val="28"/>
          <w:szCs w:val="28"/>
        </w:rPr>
        <w:t>Ohmic</w:t>
      </w:r>
      <w:proofErr w:type="spellEnd"/>
      <w:r w:rsidRPr="00F566C2">
        <w:rPr>
          <w:rFonts w:ascii="Times New Roman" w:eastAsia="Times New Roman" w:hAnsi="Times New Roman" w:cs="Times New Roman"/>
          <w:sz w:val="28"/>
          <w:szCs w:val="28"/>
        </w:rPr>
        <w:t xml:space="preserve"> loss (</w:t>
      </w:r>
      <w:hyperlink r:id="rId43" w:tooltip="Voltage drop" w:history="1">
        <w:r w:rsidRPr="00F566C2">
          <w:rPr>
            <w:rFonts w:ascii="Times New Roman" w:hAnsi="Times New Roman" w:cs="Times New Roman"/>
            <w:sz w:val="28"/>
            <w:szCs w:val="28"/>
          </w:rPr>
          <w:t>voltage drop</w:t>
        </w:r>
      </w:hyperlink>
      <w:r w:rsidRPr="00F566C2">
        <w:rPr>
          <w:rFonts w:ascii="Times New Roman" w:eastAsia="Times New Roman" w:hAnsi="Times New Roman" w:cs="Times New Roman"/>
          <w:sz w:val="28"/>
          <w:szCs w:val="28"/>
        </w:rPr>
        <w:t xml:space="preserve"> due to resistance of the cell components and interconnections)</w:t>
      </w:r>
    </w:p>
    <w:p w:rsidR="00D9198B" w:rsidRPr="00F566C2" w:rsidRDefault="00D9198B" w:rsidP="00F566C2">
      <w:pPr>
        <w:rPr>
          <w:rFonts w:ascii="Times New Roman" w:eastAsia="Times New Roman" w:hAnsi="Times New Roman" w:cs="Times New Roman"/>
          <w:sz w:val="24"/>
          <w:szCs w:val="24"/>
        </w:rPr>
      </w:pPr>
      <w:r w:rsidRPr="00F566C2">
        <w:rPr>
          <w:rFonts w:eastAsia="Times New Roman"/>
        </w:rPr>
        <w:t>Mass transport loss (depletion of reactants at catalyst sites under high loads,</w:t>
      </w:r>
      <w:r w:rsidR="008C6C80" w:rsidRPr="00F566C2">
        <w:rPr>
          <w:rFonts w:eastAsia="Times New Roman"/>
        </w:rPr>
        <w:t xml:space="preserve"> </w:t>
      </w:r>
      <w:r w:rsidR="008C6C80" w:rsidRPr="00F566C2">
        <w:rPr>
          <w:rFonts w:ascii="Times New Roman" w:eastAsia="Times New Roman" w:hAnsi="Times New Roman" w:cs="Times New Roman"/>
          <w:sz w:val="24"/>
          <w:szCs w:val="24"/>
        </w:rPr>
        <w:t>causing rapid loss of voltage)</w:t>
      </w:r>
    </w:p>
    <w:p w:rsidR="00D9198B" w:rsidRPr="00F566C2" w:rsidRDefault="00D9198B" w:rsidP="00F566C2">
      <w:pPr>
        <w:rPr>
          <w:rFonts w:ascii="Times New Roman" w:hAnsi="Times New Roman" w:cs="Times New Roman"/>
          <w:b/>
          <w:sz w:val="24"/>
          <w:szCs w:val="24"/>
        </w:rPr>
      </w:pPr>
      <w:r w:rsidRPr="00F566C2">
        <w:rPr>
          <w:rFonts w:ascii="Times New Roman" w:eastAsia="Times New Roman" w:hAnsi="Times New Roman" w:cs="Times New Roman"/>
          <w:sz w:val="24"/>
          <w:szCs w:val="24"/>
        </w:rPr>
        <w:t xml:space="preserve">To deliver the desired amount of energy, the fuel cells can be combined in </w:t>
      </w:r>
      <w:hyperlink r:id="rId44" w:tooltip="Series and parallel circuits" w:history="1">
        <w:r w:rsidRPr="00F566C2">
          <w:rPr>
            <w:rFonts w:ascii="Times New Roman" w:hAnsi="Times New Roman" w:cs="Times New Roman"/>
            <w:sz w:val="24"/>
            <w:szCs w:val="24"/>
          </w:rPr>
          <w:t>series and parallel circuits</w:t>
        </w:r>
      </w:hyperlink>
      <w:r w:rsidRPr="00F566C2">
        <w:rPr>
          <w:rFonts w:ascii="Times New Roman" w:eastAsia="Times New Roman" w:hAnsi="Times New Roman" w:cs="Times New Roman"/>
          <w:sz w:val="24"/>
          <w:szCs w:val="24"/>
        </w:rPr>
        <w:t xml:space="preserve"> to yield higher </w:t>
      </w:r>
      <w:hyperlink r:id="rId45" w:tooltip="Voltage" w:history="1">
        <w:proofErr w:type="gramStart"/>
        <w:r w:rsidRPr="00F566C2">
          <w:rPr>
            <w:rFonts w:ascii="Times New Roman" w:hAnsi="Times New Roman" w:cs="Times New Roman"/>
            <w:sz w:val="24"/>
            <w:szCs w:val="24"/>
          </w:rPr>
          <w:t>voltage</w:t>
        </w:r>
      </w:hyperlink>
      <w:r w:rsidRPr="00F566C2">
        <w:rPr>
          <w:rFonts w:ascii="Times New Roman" w:eastAsia="Times New Roman" w:hAnsi="Times New Roman" w:cs="Times New Roman"/>
          <w:sz w:val="24"/>
          <w:szCs w:val="24"/>
        </w:rPr>
        <w:t>,</w:t>
      </w:r>
      <w:proofErr w:type="gramEnd"/>
      <w:r w:rsidRPr="00F566C2">
        <w:rPr>
          <w:rFonts w:ascii="Times New Roman" w:eastAsia="Times New Roman" w:hAnsi="Times New Roman" w:cs="Times New Roman"/>
          <w:sz w:val="24"/>
          <w:szCs w:val="24"/>
        </w:rPr>
        <w:t xml:space="preserve"> and parallel-channel of configurations allow a higher </w:t>
      </w:r>
      <w:hyperlink r:id="rId46" w:tooltip="Electric current" w:history="1">
        <w:r w:rsidRPr="00F566C2">
          <w:rPr>
            <w:rFonts w:ascii="Times New Roman" w:hAnsi="Times New Roman" w:cs="Times New Roman"/>
            <w:sz w:val="24"/>
            <w:szCs w:val="24"/>
          </w:rPr>
          <w:t>current</w:t>
        </w:r>
      </w:hyperlink>
      <w:r w:rsidRPr="00F566C2">
        <w:rPr>
          <w:rFonts w:ascii="Times New Roman" w:eastAsia="Times New Roman" w:hAnsi="Times New Roman" w:cs="Times New Roman"/>
          <w:sz w:val="24"/>
          <w:szCs w:val="24"/>
        </w:rPr>
        <w:t xml:space="preserve"> to be supplied. Such a design is called a </w:t>
      </w:r>
      <w:r w:rsidRPr="00F566C2">
        <w:rPr>
          <w:rFonts w:ascii="Times New Roman" w:eastAsia="Times New Roman" w:hAnsi="Times New Roman" w:cs="Times New Roman"/>
          <w:i/>
          <w:iCs/>
          <w:sz w:val="24"/>
          <w:szCs w:val="24"/>
        </w:rPr>
        <w:t>fuel cell stack</w:t>
      </w:r>
      <w:r w:rsidRPr="00F566C2">
        <w:rPr>
          <w:rFonts w:ascii="Times New Roman" w:eastAsia="Times New Roman" w:hAnsi="Times New Roman" w:cs="Times New Roman"/>
          <w:sz w:val="24"/>
          <w:szCs w:val="24"/>
        </w:rPr>
        <w:t xml:space="preserve">. The cell surface area can be increased, to allow stronger </w:t>
      </w:r>
      <w:hyperlink r:id="rId47" w:tooltip="Electric current" w:history="1">
        <w:r w:rsidRPr="00F566C2">
          <w:rPr>
            <w:rFonts w:ascii="Times New Roman" w:hAnsi="Times New Roman" w:cs="Times New Roman"/>
            <w:sz w:val="24"/>
            <w:szCs w:val="24"/>
          </w:rPr>
          <w:t>current</w:t>
        </w:r>
      </w:hyperlink>
      <w:r w:rsidRPr="00F566C2">
        <w:rPr>
          <w:rFonts w:ascii="Times New Roman" w:eastAsia="Times New Roman" w:hAnsi="Times New Roman" w:cs="Times New Roman"/>
          <w:sz w:val="24"/>
          <w:szCs w:val="24"/>
        </w:rPr>
        <w:t xml:space="preserve"> fromeach cell. In the stack, reactant gases must be distributed uniformly over all of the cells to maximize the power output.</w:t>
      </w:r>
    </w:p>
    <w:p w:rsidR="008B16B3" w:rsidRPr="00F566C2" w:rsidRDefault="008B16B3" w:rsidP="00F566C2">
      <w:pPr>
        <w:rPr>
          <w:rFonts w:ascii="Times New Roman" w:hAnsi="Times New Roman" w:cs="Times New Roman"/>
          <w:b/>
          <w:sz w:val="24"/>
          <w:szCs w:val="24"/>
        </w:rPr>
      </w:pPr>
      <w:r w:rsidRPr="00F566C2">
        <w:rPr>
          <w:rFonts w:ascii="Times New Roman" w:hAnsi="Times New Roman" w:cs="Times New Roman"/>
          <w:b/>
          <w:sz w:val="24"/>
          <w:szCs w:val="24"/>
        </w:rPr>
        <w:t>2.2</w:t>
      </w:r>
      <w:r w:rsidR="00C22B1D" w:rsidRPr="00F566C2">
        <w:rPr>
          <w:rFonts w:ascii="Times New Roman" w:hAnsi="Times New Roman" w:cs="Times New Roman"/>
          <w:b/>
          <w:sz w:val="24"/>
          <w:szCs w:val="24"/>
        </w:rPr>
        <w:t>.</w:t>
      </w:r>
      <w:r w:rsidRPr="00F566C2">
        <w:rPr>
          <w:rFonts w:ascii="Times New Roman" w:hAnsi="Times New Roman" w:cs="Times New Roman"/>
          <w:b/>
          <w:sz w:val="24"/>
          <w:szCs w:val="24"/>
        </w:rPr>
        <w:t>2</w:t>
      </w:r>
      <w:r w:rsidR="00406A69" w:rsidRPr="00F566C2">
        <w:rPr>
          <w:rFonts w:ascii="Times New Roman" w:hAnsi="Times New Roman" w:cs="Times New Roman"/>
          <w:b/>
          <w:sz w:val="24"/>
          <w:szCs w:val="24"/>
        </w:rPr>
        <w:t xml:space="preserve"> </w:t>
      </w:r>
      <w:r w:rsidRPr="00F566C2">
        <w:rPr>
          <w:rFonts w:ascii="Times New Roman" w:hAnsi="Times New Roman" w:cs="Times New Roman"/>
          <w:b/>
          <w:sz w:val="24"/>
          <w:szCs w:val="24"/>
        </w:rPr>
        <w:t>APPLICATIONS</w:t>
      </w:r>
      <w:r w:rsidR="006D1A0A" w:rsidRPr="00F566C2">
        <w:rPr>
          <w:rFonts w:ascii="Times New Roman" w:hAnsi="Times New Roman" w:cs="Times New Roman"/>
          <w:b/>
          <w:sz w:val="24"/>
          <w:szCs w:val="24"/>
        </w:rPr>
        <w:t xml:space="preserve"> FUEL CELLS</w:t>
      </w:r>
    </w:p>
    <w:p w:rsidR="008B16B3" w:rsidRPr="00F566C2" w:rsidRDefault="008B16B3" w:rsidP="00F566C2">
      <w:pPr>
        <w:rPr>
          <w:rFonts w:ascii="Times New Roman" w:eastAsia="Times New Roman" w:hAnsi="Times New Roman" w:cs="Times New Roman"/>
          <w:b/>
          <w:bCs/>
          <w:sz w:val="24"/>
          <w:szCs w:val="24"/>
        </w:rPr>
      </w:pPr>
      <w:r w:rsidRPr="00F566C2">
        <w:rPr>
          <w:rFonts w:ascii="Times New Roman" w:eastAsia="Times New Roman" w:hAnsi="Times New Roman" w:cs="Times New Roman"/>
          <w:b/>
          <w:bCs/>
          <w:sz w:val="24"/>
          <w:szCs w:val="24"/>
        </w:rPr>
        <w:t>Power</w:t>
      </w:r>
    </w:p>
    <w:p w:rsidR="008B16B3" w:rsidRPr="00F566C2" w:rsidRDefault="008B16B3" w:rsidP="00F566C2">
      <w:pPr>
        <w:rPr>
          <w:rFonts w:ascii="Times New Roman" w:eastAsia="Times New Roman" w:hAnsi="Times New Roman" w:cs="Times New Roman"/>
          <w:sz w:val="24"/>
          <w:szCs w:val="24"/>
        </w:rPr>
      </w:pPr>
      <w:r w:rsidRPr="00F566C2">
        <w:rPr>
          <w:rFonts w:ascii="Times New Roman" w:eastAsia="Times New Roman" w:hAnsi="Times New Roman" w:cs="Times New Roman"/>
          <w:sz w:val="24"/>
          <w:szCs w:val="24"/>
        </w:rPr>
        <w:t xml:space="preserve">Stationary fuel cells are used for commercial, industrial and residential primary and backup power generation. Fuel cells are very useful as power sources in remote locations, such as spacecraft, remote weather stations, large parks, communications centers, rural locations including research stations, and in certain military applications. </w:t>
      </w:r>
      <w:r w:rsidRPr="00F566C2">
        <w:rPr>
          <w:rFonts w:ascii="Times New Roman" w:eastAsia="Times New Roman" w:hAnsi="Times New Roman" w:cs="Times New Roman"/>
          <w:sz w:val="24"/>
          <w:szCs w:val="24"/>
        </w:rPr>
        <w:tab/>
      </w:r>
    </w:p>
    <w:p w:rsidR="008B16B3" w:rsidRPr="00DE35C3" w:rsidRDefault="008B16B3" w:rsidP="00F566C2">
      <w:pPr>
        <w:rPr>
          <w:rFonts w:eastAsia="Times New Roman"/>
          <w:sz w:val="24"/>
          <w:szCs w:val="24"/>
        </w:rPr>
      </w:pPr>
      <w:r w:rsidRPr="00F566C2">
        <w:rPr>
          <w:rFonts w:ascii="Times New Roman" w:eastAsia="Times New Roman" w:hAnsi="Times New Roman" w:cs="Times New Roman"/>
          <w:sz w:val="24"/>
          <w:szCs w:val="24"/>
        </w:rPr>
        <w:t>A fuel cell system running on hydrogen can be compact and lightweight, and have</w:t>
      </w:r>
      <w:r w:rsidRPr="00DE35C3">
        <w:rPr>
          <w:rFonts w:eastAsia="Times New Roman"/>
          <w:sz w:val="24"/>
          <w:szCs w:val="24"/>
        </w:rPr>
        <w:t xml:space="preserve"> no major moving parts. Because fuel cells have no moving parts and do not involve combustion, in ideal conditions they can achieve up to 99.9999% reliability. This equates to less than one minute of downtime in a six-year period</w:t>
      </w:r>
    </w:p>
    <w:p w:rsidR="008B16B3" w:rsidRDefault="008B16B3" w:rsidP="006D1A0A">
      <w:pPr>
        <w:spacing w:before="100" w:beforeAutospacing="1" w:after="100" w:afterAutospacing="1" w:line="360" w:lineRule="auto"/>
        <w:ind w:left="720" w:firstLine="720"/>
        <w:rPr>
          <w:rFonts w:ascii="Times New Roman" w:eastAsia="Times New Roman" w:hAnsi="Times New Roman" w:cs="Times New Roman"/>
          <w:sz w:val="24"/>
          <w:szCs w:val="24"/>
        </w:rPr>
      </w:pPr>
      <w:r w:rsidRPr="00F566C2">
        <w:rPr>
          <w:rFonts w:ascii="Times New Roman" w:hAnsi="Times New Roman" w:cs="Times New Roman"/>
          <w:sz w:val="24"/>
          <w:szCs w:val="24"/>
        </w:rPr>
        <w:t xml:space="preserve">Since fuel cell electrolyzer systems do not store fuel in </w:t>
      </w:r>
      <w:proofErr w:type="gramStart"/>
      <w:r w:rsidRPr="00F566C2">
        <w:rPr>
          <w:rFonts w:ascii="Times New Roman" w:hAnsi="Times New Roman" w:cs="Times New Roman"/>
          <w:sz w:val="24"/>
          <w:szCs w:val="24"/>
        </w:rPr>
        <w:t>themselves</w:t>
      </w:r>
      <w:proofErr w:type="gramEnd"/>
      <w:r w:rsidRPr="00F566C2">
        <w:rPr>
          <w:rFonts w:ascii="Times New Roman" w:hAnsi="Times New Roman" w:cs="Times New Roman"/>
          <w:sz w:val="24"/>
          <w:szCs w:val="24"/>
        </w:rPr>
        <w:t>, but rather rely on external storage units, they can be successfully applied in large-scale energy storage, rural areas being one example. There are many different types of stationary fuel cells so efficiencies vary, but most are between 40% and 60% energy efficient. However, when</w:t>
      </w:r>
      <w:r w:rsidRPr="00DE35C3">
        <w:rPr>
          <w:rFonts w:ascii="Times New Roman" w:eastAsia="Times New Roman" w:hAnsi="Times New Roman" w:cs="Times New Roman"/>
          <w:sz w:val="24"/>
          <w:szCs w:val="24"/>
        </w:rPr>
        <w:t xml:space="preserve"> </w:t>
      </w:r>
      <w:r w:rsidRPr="00DE35C3">
        <w:rPr>
          <w:rFonts w:ascii="Times New Roman" w:eastAsia="Times New Roman" w:hAnsi="Times New Roman" w:cs="Times New Roman"/>
          <w:sz w:val="24"/>
          <w:szCs w:val="24"/>
        </w:rPr>
        <w:lastRenderedPageBreak/>
        <w:t xml:space="preserve">the fuel cell's waste heat is used to heat a building in a cogeneration system this efficiency can increase to 85%. This is significantly more efficient than traditional coal power plants, which are only about one third energy efficient. </w:t>
      </w:r>
    </w:p>
    <w:p w:rsidR="00C721F9" w:rsidRDefault="00C721F9" w:rsidP="006D1A0A">
      <w:pPr>
        <w:spacing w:line="360" w:lineRule="auto"/>
        <w:rPr>
          <w:rFonts w:ascii="Times New Roman" w:eastAsia="Times New Roman" w:hAnsi="Times New Roman" w:cs="Times New Roman"/>
          <w:sz w:val="24"/>
          <w:szCs w:val="24"/>
        </w:rPr>
      </w:pPr>
    </w:p>
    <w:p w:rsidR="008B16B3" w:rsidRPr="00DE35C3" w:rsidRDefault="008B16B3" w:rsidP="006D1A0A">
      <w:pPr>
        <w:spacing w:before="100" w:beforeAutospacing="1" w:after="100" w:afterAutospacing="1" w:line="360" w:lineRule="auto"/>
        <w:ind w:left="720" w:firstLine="720"/>
        <w:rPr>
          <w:rFonts w:ascii="Times New Roman" w:eastAsia="Times New Roman" w:hAnsi="Times New Roman" w:cs="Times New Roman"/>
          <w:sz w:val="24"/>
          <w:szCs w:val="24"/>
        </w:rPr>
      </w:pPr>
      <w:r w:rsidRPr="00DE35C3">
        <w:rPr>
          <w:rFonts w:ascii="Times New Roman" w:eastAsia="Times New Roman" w:hAnsi="Times New Roman" w:cs="Times New Roman"/>
          <w:sz w:val="24"/>
          <w:szCs w:val="24"/>
        </w:rPr>
        <w:t>Assuming production at scale, fuel cells could save 20–40% on energy costs when used in cogeneration systems. Fuel cells are also much cleaner than traditional power generation; a fuel cell power plant using natural gas as a hydrogen source would create less than one ounce of pollution (other than CO</w:t>
      </w:r>
      <w:r w:rsidRPr="00DE35C3">
        <w:rPr>
          <w:rFonts w:ascii="Times New Roman" w:eastAsia="Times New Roman" w:hAnsi="Times New Roman" w:cs="Times New Roman"/>
          <w:sz w:val="24"/>
          <w:szCs w:val="24"/>
          <w:vertAlign w:val="subscript"/>
        </w:rPr>
        <w:t>2</w:t>
      </w:r>
      <w:r w:rsidRPr="00DE35C3">
        <w:rPr>
          <w:rFonts w:ascii="Times New Roman" w:eastAsia="Times New Roman" w:hAnsi="Times New Roman" w:cs="Times New Roman"/>
          <w:sz w:val="24"/>
          <w:szCs w:val="24"/>
        </w:rPr>
        <w:t>) for every 1,000 kW·h produced, compared to 25 pounds of pollutants generated by conventional combustion systems. Fuel Cells also produce 97% less nitrogen oxide emissions than conventional coal-fired power plants.</w:t>
      </w:r>
    </w:p>
    <w:p w:rsidR="008B16B3" w:rsidRPr="00DE35C3" w:rsidRDefault="008B16B3" w:rsidP="006D1A0A">
      <w:pPr>
        <w:spacing w:before="100" w:beforeAutospacing="1" w:after="100" w:afterAutospacing="1" w:line="360" w:lineRule="auto"/>
        <w:ind w:left="720" w:firstLine="720"/>
        <w:rPr>
          <w:rFonts w:ascii="Times New Roman" w:eastAsia="Times New Roman" w:hAnsi="Times New Roman" w:cs="Times New Roman"/>
          <w:sz w:val="24"/>
          <w:szCs w:val="24"/>
        </w:rPr>
      </w:pPr>
      <w:r w:rsidRPr="00DE35C3">
        <w:rPr>
          <w:rFonts w:ascii="Times New Roman" w:eastAsia="Times New Roman" w:hAnsi="Times New Roman" w:cs="Times New Roman"/>
          <w:sz w:val="24"/>
          <w:szCs w:val="24"/>
        </w:rPr>
        <w:t xml:space="preserve">Coca-Cola, Google, Walmart, Sysco, FedEx, UPS, Staples, Whole Foods, Gills Onions, Nestle Waters, Pepperidge Farm, Sierra Nevada Brewery, Super Store Industries, Brigestone-Firestone, Nissan North America, Kimberly-Clark, Michelin and more have installed fuel cells to help meet their power needs. One such pilot program is operating on </w:t>
      </w:r>
      <w:hyperlink r:id="rId48" w:tooltip="Stuart Island (Washington)" w:history="1">
        <w:r w:rsidRPr="008C6C80">
          <w:rPr>
            <w:sz w:val="24"/>
            <w:szCs w:val="24"/>
          </w:rPr>
          <w:t>Stuart Island</w:t>
        </w:r>
      </w:hyperlink>
      <w:r w:rsidRPr="00DE35C3">
        <w:rPr>
          <w:rFonts w:ascii="Times New Roman" w:eastAsia="Times New Roman" w:hAnsi="Times New Roman" w:cs="Times New Roman"/>
          <w:sz w:val="24"/>
          <w:szCs w:val="24"/>
        </w:rPr>
        <w:t xml:space="preserve"> in Washington State. There the Stuart Island Energy </w:t>
      </w:r>
      <w:r>
        <w:rPr>
          <w:rFonts w:ascii="Times New Roman" w:eastAsia="Times New Roman" w:hAnsi="Times New Roman" w:cs="Times New Roman"/>
          <w:sz w:val="24"/>
          <w:szCs w:val="24"/>
        </w:rPr>
        <w:tab/>
      </w:r>
      <w:r w:rsidRPr="00DE35C3">
        <w:rPr>
          <w:rFonts w:ascii="Times New Roman" w:eastAsia="Times New Roman" w:hAnsi="Times New Roman" w:cs="Times New Roman"/>
          <w:sz w:val="24"/>
          <w:szCs w:val="24"/>
        </w:rPr>
        <w:t xml:space="preserve">Initiativehas built a complete, closed-loop system: Solar panels power an electrolyzer, which makes hydrogen. The hydrogen is stored in a 500-U.S.-gallon (1,900 L) tank at 200 pounds per square inch (1,400 kPa), and runs a ReliOn fuel cell to provide full electric back-up to the off-the-grid residence. Another closed system loop was unveiled in late 2011 in Hempstead, NY. </w:t>
      </w:r>
    </w:p>
    <w:p w:rsidR="008B16B3" w:rsidRPr="00DE35C3" w:rsidRDefault="008B16B3" w:rsidP="006D1A0A">
      <w:pPr>
        <w:spacing w:before="100" w:beforeAutospacing="1" w:after="100" w:afterAutospacing="1" w:line="360" w:lineRule="auto"/>
        <w:ind w:left="720" w:firstLine="720"/>
        <w:rPr>
          <w:rFonts w:ascii="Times New Roman" w:eastAsia="Times New Roman" w:hAnsi="Times New Roman" w:cs="Times New Roman"/>
          <w:sz w:val="24"/>
          <w:szCs w:val="24"/>
        </w:rPr>
      </w:pPr>
      <w:r w:rsidRPr="00DE35C3">
        <w:rPr>
          <w:rFonts w:ascii="Times New Roman" w:eastAsia="Times New Roman" w:hAnsi="Times New Roman" w:cs="Times New Roman"/>
          <w:sz w:val="24"/>
          <w:szCs w:val="24"/>
        </w:rPr>
        <w:t xml:space="preserve">Fuel cells can be used with low-quality gas from landfills or waste-water treatment plants to generate power and lower methane emissions. A 2.8 MW fuel cell plant in California is said to be the largest of the type. </w:t>
      </w:r>
    </w:p>
    <w:p w:rsidR="008B16B3" w:rsidRPr="008B16B3" w:rsidRDefault="008B16B3" w:rsidP="006D1A0A">
      <w:pPr>
        <w:spacing w:before="100" w:beforeAutospacing="1" w:after="100" w:afterAutospacing="1"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2.3</w:t>
      </w:r>
      <w:r w:rsidR="00406A69">
        <w:rPr>
          <w:rFonts w:ascii="Times New Roman" w:eastAsia="Times New Roman" w:hAnsi="Times New Roman" w:cs="Times New Roman"/>
          <w:b/>
          <w:bCs/>
          <w:sz w:val="24"/>
          <w:szCs w:val="24"/>
        </w:rPr>
        <w:t xml:space="preserve"> </w:t>
      </w:r>
      <w:r w:rsidRPr="008B16B3">
        <w:rPr>
          <w:rFonts w:ascii="Times New Roman" w:eastAsia="Times New Roman" w:hAnsi="Times New Roman" w:cs="Times New Roman"/>
          <w:b/>
          <w:bCs/>
          <w:sz w:val="24"/>
          <w:szCs w:val="24"/>
        </w:rPr>
        <w:t>Wind turbine</w:t>
      </w:r>
    </w:p>
    <w:p w:rsidR="009A527A" w:rsidRDefault="008B16B3" w:rsidP="006D1A0A">
      <w:pPr>
        <w:spacing w:before="100" w:beforeAutospacing="1" w:after="100" w:afterAutospacing="1" w:line="360" w:lineRule="auto"/>
        <w:ind w:left="720" w:firstLine="720"/>
        <w:rPr>
          <w:rFonts w:ascii="Times New Roman" w:eastAsia="Times New Roman" w:hAnsi="Times New Roman" w:cs="Times New Roman"/>
          <w:sz w:val="24"/>
          <w:szCs w:val="24"/>
        </w:rPr>
      </w:pPr>
      <w:r w:rsidRPr="008561BC">
        <w:rPr>
          <w:rFonts w:ascii="Times New Roman" w:eastAsia="Times New Roman" w:hAnsi="Times New Roman" w:cs="Times New Roman"/>
          <w:sz w:val="24"/>
          <w:szCs w:val="24"/>
        </w:rPr>
        <w:lastRenderedPageBreak/>
        <w:t>Another source is sm</w:t>
      </w:r>
      <w:r w:rsidRPr="008C6C80">
        <w:rPr>
          <w:sz w:val="24"/>
          <w:szCs w:val="24"/>
        </w:rPr>
        <w:t xml:space="preserve">all </w:t>
      </w:r>
      <w:hyperlink r:id="rId49" w:tooltip="Wind generator" w:history="1">
        <w:r w:rsidRPr="008C6C80">
          <w:rPr>
            <w:sz w:val="24"/>
            <w:szCs w:val="24"/>
          </w:rPr>
          <w:t>wind turbines</w:t>
        </w:r>
      </w:hyperlink>
      <w:r w:rsidRPr="008561BC">
        <w:rPr>
          <w:rFonts w:ascii="Times New Roman" w:eastAsia="Times New Roman" w:hAnsi="Times New Roman" w:cs="Times New Roman"/>
          <w:sz w:val="24"/>
          <w:szCs w:val="24"/>
        </w:rPr>
        <w:t xml:space="preserve">. These have low maintenance, and low pollution, however as with solar, wind energy is intermittent. Construction costs are higher ($0.80/W, 2007) per watt than large power plants, except in very windy areas. </w:t>
      </w:r>
      <w:r w:rsidR="009A527A">
        <w:rPr>
          <w:rFonts w:ascii="Times New Roman" w:eastAsia="Times New Roman" w:hAnsi="Times New Roman" w:cs="Times New Roman"/>
          <w:sz w:val="24"/>
          <w:szCs w:val="24"/>
        </w:rPr>
        <w:tab/>
      </w:r>
    </w:p>
    <w:p w:rsidR="009A527A" w:rsidRDefault="008B16B3" w:rsidP="006D1A0A">
      <w:pPr>
        <w:spacing w:before="100" w:beforeAutospacing="1" w:after="100" w:afterAutospacing="1" w:line="360" w:lineRule="auto"/>
        <w:ind w:left="720" w:firstLine="720"/>
        <w:rPr>
          <w:rFonts w:ascii="Times New Roman" w:eastAsia="Times New Roman" w:hAnsi="Times New Roman" w:cs="Times New Roman"/>
          <w:sz w:val="24"/>
          <w:szCs w:val="24"/>
        </w:rPr>
      </w:pPr>
      <w:r w:rsidRPr="008561BC">
        <w:rPr>
          <w:rFonts w:ascii="Times New Roman" w:eastAsia="Times New Roman" w:hAnsi="Times New Roman" w:cs="Times New Roman"/>
          <w:sz w:val="24"/>
          <w:szCs w:val="24"/>
        </w:rPr>
        <w:t xml:space="preserve">Wind towers and generators have substantial insurable liabilities caused by high winds, but good operating safety. In some areas of the US there may also be Property Tax costs involved with wind turbines that are not offset by incentives or </w:t>
      </w:r>
      <w:hyperlink r:id="rId50" w:tooltip="Accelerated depreciation" w:history="1">
        <w:r w:rsidRPr="008C6C80">
          <w:rPr>
            <w:sz w:val="24"/>
            <w:szCs w:val="24"/>
          </w:rPr>
          <w:t>accelerated depreciation</w:t>
        </w:r>
      </w:hyperlink>
      <w:r w:rsidRPr="008C6C80">
        <w:rPr>
          <w:sz w:val="24"/>
          <w:szCs w:val="24"/>
        </w:rPr>
        <w:t>.</w:t>
      </w:r>
    </w:p>
    <w:p w:rsidR="008B16B3" w:rsidRPr="008C6C80" w:rsidRDefault="008B16B3" w:rsidP="006D1A0A">
      <w:pPr>
        <w:spacing w:before="100" w:beforeAutospacing="1" w:after="100" w:afterAutospacing="1" w:line="360" w:lineRule="auto"/>
        <w:ind w:left="720" w:firstLine="720"/>
        <w:rPr>
          <w:sz w:val="24"/>
          <w:szCs w:val="24"/>
        </w:rPr>
      </w:pPr>
      <w:r w:rsidRPr="008561BC">
        <w:rPr>
          <w:rFonts w:ascii="Times New Roman" w:eastAsia="Times New Roman" w:hAnsi="Times New Roman" w:cs="Times New Roman"/>
          <w:sz w:val="24"/>
          <w:szCs w:val="24"/>
        </w:rPr>
        <w:t>Wind also tends to complement solar. Days without sun there tend to be windy, and vice versa</w:t>
      </w:r>
      <w:r w:rsidRPr="008561BC">
        <w:rPr>
          <w:rFonts w:ascii="Times New Roman" w:eastAsia="Times New Roman" w:hAnsi="Times New Roman" w:cs="Times New Roman"/>
          <w:sz w:val="24"/>
          <w:szCs w:val="24"/>
          <w:vertAlign w:val="superscript"/>
        </w:rPr>
        <w:t>]</w:t>
      </w:r>
      <w:r w:rsidRPr="008561BC">
        <w:rPr>
          <w:rFonts w:ascii="Times New Roman" w:eastAsia="Times New Roman" w:hAnsi="Times New Roman" w:cs="Times New Roman"/>
          <w:sz w:val="24"/>
          <w:szCs w:val="24"/>
        </w:rPr>
        <w:t xml:space="preserve"> Many distributed generation sites combine wind power and solar power such as </w:t>
      </w:r>
      <w:hyperlink r:id="rId51" w:tooltip="Slippery Rock University" w:history="1">
        <w:r w:rsidRPr="008C6C80">
          <w:rPr>
            <w:sz w:val="24"/>
            <w:szCs w:val="24"/>
          </w:rPr>
          <w:t>Slippery Rock University</w:t>
        </w:r>
      </w:hyperlink>
      <w:r w:rsidRPr="008C6C80">
        <w:rPr>
          <w:sz w:val="24"/>
          <w:szCs w:val="24"/>
        </w:rPr>
        <w:t xml:space="preserve">, which can be </w:t>
      </w:r>
      <w:hyperlink r:id="rId52" w:history="1">
        <w:r w:rsidRPr="008C6C80">
          <w:rPr>
            <w:sz w:val="24"/>
            <w:szCs w:val="24"/>
          </w:rPr>
          <w:t>monitored online</w:t>
        </w:r>
      </w:hyperlink>
      <w:r w:rsidRPr="008C6C80">
        <w:rPr>
          <w:sz w:val="24"/>
          <w:szCs w:val="24"/>
        </w:rPr>
        <w:t>.</w:t>
      </w:r>
    </w:p>
    <w:p w:rsidR="00C721F9" w:rsidRDefault="00C721F9" w:rsidP="0098641A">
      <w:pPr>
        <w:autoSpaceDE w:val="0"/>
        <w:autoSpaceDN w:val="0"/>
        <w:adjustRightInd w:val="0"/>
        <w:spacing w:after="0" w:line="360" w:lineRule="auto"/>
        <w:ind w:left="2160" w:firstLine="720"/>
        <w:jc w:val="both"/>
        <w:rPr>
          <w:rFonts w:ascii="Times New Roman" w:hAnsi="Times New Roman"/>
          <w:b/>
          <w:sz w:val="28"/>
          <w:szCs w:val="24"/>
        </w:rPr>
      </w:pPr>
    </w:p>
    <w:p w:rsidR="00C721F9" w:rsidRPr="00C721F9" w:rsidRDefault="00C721F9" w:rsidP="00C721F9">
      <w:pPr>
        <w:autoSpaceDE w:val="0"/>
        <w:autoSpaceDN w:val="0"/>
        <w:adjustRightInd w:val="0"/>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2.4</w:t>
      </w:r>
      <w:r w:rsidR="00C22B1D">
        <w:rPr>
          <w:rFonts w:ascii="Times New Roman" w:hAnsi="Times New Roman" w:cs="Times New Roman"/>
          <w:b/>
          <w:color w:val="000000"/>
          <w:sz w:val="24"/>
          <w:szCs w:val="24"/>
        </w:rPr>
        <w:t xml:space="preserve"> </w:t>
      </w:r>
      <w:r w:rsidRPr="00C721F9">
        <w:rPr>
          <w:rFonts w:ascii="Times New Roman" w:hAnsi="Times New Roman" w:cs="Times New Roman"/>
          <w:b/>
          <w:color w:val="000000"/>
          <w:sz w:val="24"/>
          <w:szCs w:val="24"/>
        </w:rPr>
        <w:t>PHOTOVOLTAIC SYSTEM</w:t>
      </w:r>
    </w:p>
    <w:p w:rsidR="00C721F9" w:rsidRPr="00B94EC2" w:rsidRDefault="00C721F9" w:rsidP="00C721F9">
      <w:pPr>
        <w:spacing w:after="0" w:line="360" w:lineRule="auto"/>
        <w:jc w:val="both"/>
        <w:outlineLvl w:val="0"/>
        <w:rPr>
          <w:rFonts w:ascii="Times New Roman" w:hAnsi="Times New Roman" w:cs="Times New Roman"/>
          <w:sz w:val="28"/>
          <w:szCs w:val="28"/>
        </w:rPr>
      </w:pPr>
      <w:r>
        <w:rPr>
          <w:rFonts w:ascii="Times New Roman" w:hAnsi="Times New Roman" w:cs="Times New Roman"/>
          <w:b/>
          <w:sz w:val="26"/>
          <w:szCs w:val="26"/>
        </w:rPr>
        <w:t>2.4</w:t>
      </w:r>
      <w:r w:rsidRPr="00265709">
        <w:rPr>
          <w:rFonts w:ascii="Times New Roman" w:hAnsi="Times New Roman" w:cs="Times New Roman"/>
          <w:b/>
          <w:sz w:val="26"/>
          <w:szCs w:val="26"/>
        </w:rPr>
        <w:t>.1 Photovoltaic Effect</w:t>
      </w:r>
      <w:r w:rsidRPr="00B94EC2">
        <w:rPr>
          <w:rFonts w:ascii="Times New Roman" w:hAnsi="Times New Roman" w:cs="Times New Roman"/>
          <w:sz w:val="28"/>
          <w:szCs w:val="28"/>
        </w:rPr>
        <w:t>:</w:t>
      </w:r>
    </w:p>
    <w:p w:rsidR="00C721F9" w:rsidRPr="00D43DAA" w:rsidRDefault="00C721F9" w:rsidP="00C721F9">
      <w:pPr>
        <w:spacing w:after="0" w:line="360" w:lineRule="auto"/>
        <w:jc w:val="both"/>
        <w:rPr>
          <w:rFonts w:ascii="Times New Roman" w:hAnsi="Times New Roman" w:cs="Times New Roman"/>
          <w:sz w:val="24"/>
          <w:szCs w:val="24"/>
        </w:rPr>
      </w:pPr>
      <w:r w:rsidRPr="00D43DAA">
        <w:rPr>
          <w:rFonts w:ascii="Times New Roman" w:hAnsi="Times New Roman" w:cs="Times New Roman"/>
          <w:sz w:val="24"/>
          <w:szCs w:val="24"/>
        </w:rPr>
        <w:t>Photovoltaic (PV) is a method of generating electrical power by converting solar radiation into  direct current electricity using semiconductors that exhibit the photovoltaic effect. Photovoltaic power generation employs solar panels comprising a number of cells containing a photovoltaic material. Materials presently used for photovoltaic include mono crystalline silicon, polycrystalline silicon, amorphous silicon, cadmium telluride, and cop</w:t>
      </w:r>
      <w:r w:rsidR="008C6C80">
        <w:rPr>
          <w:rFonts w:ascii="Times New Roman" w:hAnsi="Times New Roman" w:cs="Times New Roman"/>
          <w:sz w:val="24"/>
          <w:szCs w:val="24"/>
        </w:rPr>
        <w:t xml:space="preserve">per indium selenide/sulfide. </w:t>
      </w:r>
      <w:r w:rsidRPr="00D43DAA">
        <w:rPr>
          <w:rFonts w:ascii="Times New Roman" w:hAnsi="Times New Roman" w:cs="Times New Roman"/>
          <w:sz w:val="24"/>
          <w:szCs w:val="24"/>
        </w:rPr>
        <w:t>Due to the growing demand for renewable energy sources, the manufacturing of solar cells and photovoltaic arrays has advanced considerably in recent years.</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 xml:space="preserve">As of 2010, solar photovoltaic generates electricity in more than 100 countries and, while yet comprising a tiny fraction of the 4800 GW total global power-generating capacity from all sources, is the fastest growing power-generation technology in the world. </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Between 2004 and 2009, Grid-connected PV capacity increased at an annual average rate of 60 percent, to some 21 GW. Such installations may be ground-mounted (and sometimes integrated with farming and grazing) or built into the roof or walls of a building, known as Building Integrated Photovoltaic’s or BIPV for short. Off-grid PV accounts for an additional 3–4 GW.</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lastRenderedPageBreak/>
        <w:t>Driven by advances in technology and increases in manufacturing scale and sophistication, the cost of photovoltaic has declined steadily since the first solar cells were manufactured. Net metering and financial incentives, such as preferential feed-in tariffs for solar-generated electricity; have supported solar PV installations in many countries.</w:t>
      </w:r>
    </w:p>
    <w:p w:rsidR="00C721F9" w:rsidRPr="00A1672A" w:rsidRDefault="00C721F9" w:rsidP="00406A69">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The photovoltaic effect is the generation of a voltage (or a corresponding electric current) in a material upon exposure to light. Though the photovoltaic effect is directly related to the photoelectric effect, the two processes are different and should be distinguished. In the photoelectric effect, electrons are ejected from a material's surface upon exposure to radiation of sufficient energy. The photovoltaic effect is different in that the generated electrons are transferred between different bands (i.e. from the valence to conduction bands) within the material, resulting in the buildup of a voltage between two electrodes.  In most photovoltaic applications the radiation is sunlight and for this reason the devices are known as solar cells. In the case of a p-n junction solar cell, illumination of the material results in the generation of an electric current as excited electrons and the remaining holes are swept in different directions by the built-in electric field of the depletion region.  The photovoltaic effect was first observed by Alexandre-Edmond Becquerel in 1839.</w:t>
      </w:r>
    </w:p>
    <w:p w:rsidR="00C721F9" w:rsidRPr="00A1672A" w:rsidRDefault="00C721F9" w:rsidP="00C721F9">
      <w:pPr>
        <w:spacing w:after="0" w:line="360" w:lineRule="auto"/>
        <w:ind w:firstLine="720"/>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2578735" cy="1151890"/>
            <wp:effectExtent l="19050" t="19050" r="12065" b="10160"/>
            <wp:docPr id="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2578735" cy="1151890"/>
                    </a:xfrm>
                    <a:prstGeom prst="rect">
                      <a:avLst/>
                    </a:prstGeom>
                    <a:noFill/>
                    <a:ln w="9525" cmpd="sng">
                      <a:solidFill>
                        <a:schemeClr val="tx1"/>
                      </a:solidFill>
                      <a:prstDash val="sysDot"/>
                      <a:miter lim="800000"/>
                      <a:headEnd/>
                      <a:tailEnd/>
                    </a:ln>
                  </pic:spPr>
                </pic:pic>
              </a:graphicData>
            </a:graphic>
          </wp:inline>
        </w:drawing>
      </w:r>
    </w:p>
    <w:p w:rsidR="00C721F9" w:rsidRPr="00CE4CF0" w:rsidRDefault="00C721F9" w:rsidP="00C721F9">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Fig </w:t>
      </w:r>
      <w:r w:rsidR="0067119E">
        <w:rPr>
          <w:rFonts w:ascii="Times New Roman" w:hAnsi="Times New Roman" w:cs="Times New Roman"/>
          <w:b/>
          <w:sz w:val="24"/>
          <w:szCs w:val="24"/>
        </w:rPr>
        <w:t>2.</w:t>
      </w:r>
      <w:r>
        <w:rPr>
          <w:rFonts w:ascii="Times New Roman" w:hAnsi="Times New Roman" w:cs="Times New Roman"/>
          <w:b/>
          <w:sz w:val="24"/>
          <w:szCs w:val="24"/>
        </w:rPr>
        <w:t>4</w:t>
      </w:r>
      <w:r w:rsidRPr="00CE4CF0">
        <w:rPr>
          <w:rFonts w:ascii="Times New Roman" w:hAnsi="Times New Roman" w:cs="Times New Roman"/>
          <w:b/>
          <w:sz w:val="24"/>
          <w:szCs w:val="24"/>
        </w:rPr>
        <w:t>.1:</w:t>
      </w:r>
      <w:r w:rsidRPr="00CE4CF0">
        <w:rPr>
          <w:rFonts w:ascii="Times New Roman" w:hAnsi="Times New Roman" w:cs="Times New Roman"/>
          <w:b/>
          <w:color w:val="231F20"/>
          <w:sz w:val="24"/>
          <w:szCs w:val="24"/>
        </w:rPr>
        <w:t xml:space="preserve"> PV effect converts the photon energy into voltage across the pn junction</w:t>
      </w:r>
    </w:p>
    <w:p w:rsidR="00C721F9" w:rsidRPr="00A1672A" w:rsidRDefault="00C721F9" w:rsidP="00C721F9">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As of October 2010, the largest photovoltaic (PV) power plants in the world are the Sarnia Photovoltaic Power Plant (Canada, 80 MW), the Olmedilla Photovo</w:t>
      </w:r>
      <w:r w:rsidR="006D1A0A">
        <w:rPr>
          <w:rFonts w:ascii="Times New Roman" w:hAnsi="Times New Roman" w:cs="Times New Roman"/>
          <w:sz w:val="24"/>
          <w:szCs w:val="24"/>
        </w:rPr>
        <w:t xml:space="preserve">ltaic Park (Spain, 60 MW), the </w:t>
      </w:r>
      <w:r w:rsidRPr="00A1672A">
        <w:rPr>
          <w:rFonts w:ascii="Times New Roman" w:hAnsi="Times New Roman" w:cs="Times New Roman"/>
          <w:sz w:val="24"/>
          <w:szCs w:val="24"/>
        </w:rPr>
        <w:t>Strasskirchen Solar Park (Germany, 54 MW), the Lieberose Photovoltaic Park (Germany, 53 MW), the Puertollano Photovoltaic Park (Spain, 50 MW), the Moura photovoltaic power station (Portugal, 46 MW), and the Waldpolenz Solar Park (Germany, 40 MW).</w:t>
      </w:r>
    </w:p>
    <w:p w:rsidR="00C721F9" w:rsidRDefault="00C721F9" w:rsidP="00C721F9">
      <w:pPr>
        <w:spacing w:after="0" w:line="360" w:lineRule="auto"/>
        <w:outlineLvl w:val="0"/>
        <w:rPr>
          <w:rFonts w:ascii="Times New Roman" w:hAnsi="Times New Roman" w:cs="Times New Roman"/>
          <w:b/>
          <w:sz w:val="24"/>
          <w:szCs w:val="24"/>
        </w:rPr>
      </w:pPr>
    </w:p>
    <w:p w:rsidR="00BF5C6B" w:rsidRDefault="00BF5C6B" w:rsidP="00C721F9">
      <w:pPr>
        <w:spacing w:after="0" w:line="360" w:lineRule="auto"/>
        <w:outlineLvl w:val="0"/>
        <w:rPr>
          <w:rFonts w:ascii="Times New Roman" w:hAnsi="Times New Roman" w:cs="Times New Roman"/>
          <w:b/>
          <w:sz w:val="26"/>
          <w:szCs w:val="26"/>
        </w:rPr>
      </w:pPr>
    </w:p>
    <w:p w:rsidR="00C721F9" w:rsidRPr="00265709" w:rsidRDefault="0067119E" w:rsidP="00C721F9">
      <w:pPr>
        <w:spacing w:after="0" w:line="360" w:lineRule="auto"/>
        <w:outlineLvl w:val="0"/>
        <w:rPr>
          <w:rFonts w:ascii="Times New Roman" w:hAnsi="Times New Roman" w:cs="Times New Roman"/>
          <w:sz w:val="26"/>
          <w:szCs w:val="26"/>
        </w:rPr>
      </w:pPr>
      <w:r>
        <w:rPr>
          <w:rFonts w:ascii="Times New Roman" w:hAnsi="Times New Roman" w:cs="Times New Roman"/>
          <w:b/>
          <w:sz w:val="26"/>
          <w:szCs w:val="26"/>
        </w:rPr>
        <w:lastRenderedPageBreak/>
        <w:t>2.4.2</w:t>
      </w:r>
      <w:r w:rsidR="00C22B1D">
        <w:rPr>
          <w:rFonts w:ascii="Times New Roman" w:hAnsi="Times New Roman" w:cs="Times New Roman"/>
          <w:b/>
          <w:sz w:val="26"/>
          <w:szCs w:val="26"/>
        </w:rPr>
        <w:t xml:space="preserve"> </w:t>
      </w:r>
      <w:r w:rsidR="00C721F9" w:rsidRPr="008C6C80">
        <w:rPr>
          <w:rFonts w:ascii="Times New Roman" w:hAnsi="Times New Roman" w:cs="Times New Roman"/>
          <w:b/>
          <w:sz w:val="28"/>
          <w:szCs w:val="28"/>
        </w:rPr>
        <w:t>Applications</w:t>
      </w:r>
      <w:r w:rsidR="008C6C80" w:rsidRPr="008C6C80">
        <w:rPr>
          <w:rFonts w:ascii="Times New Roman" w:hAnsi="Times New Roman" w:cs="Times New Roman"/>
          <w:b/>
          <w:sz w:val="28"/>
          <w:szCs w:val="28"/>
        </w:rPr>
        <w:t xml:space="preserve"> of photo voltaic system</w:t>
      </w:r>
      <w:r w:rsidR="00C721F9" w:rsidRPr="00CE4CF0">
        <w:rPr>
          <w:rFonts w:ascii="Times New Roman" w:hAnsi="Times New Roman" w:cs="Times New Roman"/>
          <w:b/>
          <w:sz w:val="26"/>
          <w:szCs w:val="26"/>
        </w:rPr>
        <w:t>:</w:t>
      </w:r>
    </w:p>
    <w:p w:rsidR="00C721F9" w:rsidRPr="00BF5C6B" w:rsidRDefault="00C721F9" w:rsidP="00BF5C6B">
      <w:pPr>
        <w:pStyle w:val="ListParagraph"/>
        <w:numPr>
          <w:ilvl w:val="0"/>
          <w:numId w:val="8"/>
        </w:numPr>
        <w:spacing w:after="0" w:line="360" w:lineRule="auto"/>
        <w:jc w:val="both"/>
        <w:outlineLvl w:val="0"/>
        <w:rPr>
          <w:rFonts w:ascii="Times New Roman" w:hAnsi="Times New Roman" w:cs="Times New Roman"/>
          <w:b/>
          <w:sz w:val="26"/>
          <w:szCs w:val="26"/>
        </w:rPr>
      </w:pPr>
      <w:r w:rsidRPr="00BF5C6B">
        <w:rPr>
          <w:rFonts w:ascii="Times New Roman" w:hAnsi="Times New Roman" w:cs="Times New Roman"/>
          <w:b/>
          <w:sz w:val="26"/>
          <w:szCs w:val="26"/>
        </w:rPr>
        <w:t xml:space="preserve">In Buildings </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Photovoltaic arrays are often associated with buildings: either integrated into them, mounted on them or mounted nearby on the ground.</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Arrays are most often retrofitted into existing buildings, usually mounted on top of the existing roof structure or on the existing walls. Alternatively, an array can be located separately from the building but connected by cable to supply power for the building. In 2010, more than four-fifths of the 9,000 MW of solar PV operating in Germany was installed on rooftops.</w:t>
      </w:r>
    </w:p>
    <w:p w:rsidR="00C721F9" w:rsidRPr="00BF5C6B" w:rsidRDefault="00C721F9" w:rsidP="00BF5C6B">
      <w:pPr>
        <w:pStyle w:val="ListParagraph"/>
        <w:numPr>
          <w:ilvl w:val="0"/>
          <w:numId w:val="8"/>
        </w:numPr>
        <w:spacing w:after="0" w:line="360" w:lineRule="auto"/>
        <w:jc w:val="both"/>
        <w:outlineLvl w:val="0"/>
        <w:rPr>
          <w:rFonts w:ascii="Times New Roman" w:hAnsi="Times New Roman" w:cs="Times New Roman"/>
          <w:b/>
          <w:sz w:val="26"/>
          <w:szCs w:val="26"/>
        </w:rPr>
      </w:pPr>
      <w:r w:rsidRPr="00BF5C6B">
        <w:rPr>
          <w:rFonts w:ascii="Times New Roman" w:hAnsi="Times New Roman" w:cs="Times New Roman"/>
          <w:b/>
          <w:sz w:val="26"/>
          <w:szCs w:val="26"/>
        </w:rPr>
        <w:t>In Transport</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PV has traditionally been used for electric power in space. PV is rarely used to provide motive power in transport applications, but is being used increasingly to provide auxiliary power in boats and cars. A self-contained solar vehicle would have limited power and low utility, but a solar-charged vehicle would allow use of solar power for transportation. Solar-powered cars have been demonstrated.</w:t>
      </w:r>
    </w:p>
    <w:p w:rsidR="00C721F9" w:rsidRPr="006D1A0A" w:rsidRDefault="00C721F9" w:rsidP="006D1A0A">
      <w:pPr>
        <w:pStyle w:val="ListParagraph"/>
        <w:numPr>
          <w:ilvl w:val="0"/>
          <w:numId w:val="8"/>
        </w:numPr>
        <w:spacing w:after="0" w:line="360" w:lineRule="auto"/>
        <w:jc w:val="both"/>
        <w:outlineLvl w:val="0"/>
        <w:rPr>
          <w:rFonts w:ascii="Times New Roman" w:hAnsi="Times New Roman" w:cs="Times New Roman"/>
          <w:b/>
          <w:sz w:val="26"/>
          <w:szCs w:val="26"/>
        </w:rPr>
      </w:pPr>
      <w:r w:rsidRPr="006D1A0A">
        <w:rPr>
          <w:rFonts w:ascii="Times New Roman" w:hAnsi="Times New Roman" w:cs="Times New Roman"/>
          <w:b/>
          <w:sz w:val="26"/>
          <w:szCs w:val="26"/>
        </w:rPr>
        <w:t>Standalone Devices:</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 xml:space="preserve">Until a decade or so ago, PV was used frequently to power calculators and novelty devices. Improvements in integrated circuits and low power LCD displays make it possible to power such devices for several years between </w:t>
      </w:r>
      <w:proofErr w:type="gramStart"/>
      <w:r w:rsidRPr="00A1672A">
        <w:rPr>
          <w:rFonts w:ascii="Times New Roman" w:hAnsi="Times New Roman" w:cs="Times New Roman"/>
          <w:sz w:val="24"/>
          <w:szCs w:val="24"/>
        </w:rPr>
        <w:t>battery</w:t>
      </w:r>
      <w:proofErr w:type="gramEnd"/>
      <w:r w:rsidRPr="00A1672A">
        <w:rPr>
          <w:rFonts w:ascii="Times New Roman" w:hAnsi="Times New Roman" w:cs="Times New Roman"/>
          <w:sz w:val="24"/>
          <w:szCs w:val="24"/>
        </w:rPr>
        <w:t xml:space="preserve"> changes, making PV use less common. In contrast, solar powered remote fixed devices have seen increasing use recently in locations where significant connection cost makes grid power prohibitively expensive. Such applications include water pumps, parking meters, emergency telephones, trash compactors, temporary traffic signs, and remote guard posts &amp; signals. </w:t>
      </w:r>
    </w:p>
    <w:p w:rsidR="00C721F9" w:rsidRPr="006D1A0A" w:rsidRDefault="00C721F9" w:rsidP="006D1A0A">
      <w:pPr>
        <w:pStyle w:val="ListParagraph"/>
        <w:numPr>
          <w:ilvl w:val="0"/>
          <w:numId w:val="8"/>
        </w:numPr>
        <w:spacing w:after="0" w:line="360" w:lineRule="auto"/>
        <w:jc w:val="both"/>
        <w:outlineLvl w:val="0"/>
        <w:rPr>
          <w:rFonts w:ascii="Times New Roman" w:hAnsi="Times New Roman" w:cs="Times New Roman"/>
          <w:b/>
          <w:sz w:val="26"/>
          <w:szCs w:val="26"/>
        </w:rPr>
      </w:pPr>
      <w:r w:rsidRPr="006D1A0A">
        <w:rPr>
          <w:rFonts w:ascii="Times New Roman" w:hAnsi="Times New Roman" w:cs="Times New Roman"/>
          <w:b/>
          <w:sz w:val="26"/>
          <w:szCs w:val="26"/>
        </w:rPr>
        <w:t>Rural Electrification</w:t>
      </w:r>
    </w:p>
    <w:p w:rsidR="00C721F9" w:rsidRPr="00A1672A" w:rsidRDefault="00C721F9" w:rsidP="00C721F9">
      <w:pPr>
        <w:spacing w:after="0" w:line="360" w:lineRule="auto"/>
        <w:jc w:val="both"/>
        <w:rPr>
          <w:rFonts w:ascii="Times New Roman" w:hAnsi="Times New Roman" w:cs="Times New Roman"/>
          <w:b/>
          <w:sz w:val="24"/>
          <w:szCs w:val="24"/>
        </w:rPr>
      </w:pPr>
      <w:r w:rsidRPr="00A1672A">
        <w:rPr>
          <w:rFonts w:ascii="Times New Roman" w:hAnsi="Times New Roman" w:cs="Times New Roman"/>
          <w:sz w:val="24"/>
          <w:szCs w:val="24"/>
        </w:rPr>
        <w:t xml:space="preserve">Developing countries where many villages are often more than five kilometers away from grid power have begun using photovoltaic. In remote locations in India a rural lighting program has been providing solar powered LED lighting to replace kerosene lamps. The solar powered lamps were sold at about the cost of a few months’ supply of kerosene. Cuba is working to provide solar power for areas that are off grid. These are areas where the social costs and benefits offer </w:t>
      </w:r>
      <w:r w:rsidRPr="00A1672A">
        <w:rPr>
          <w:rFonts w:ascii="Times New Roman" w:hAnsi="Times New Roman" w:cs="Times New Roman"/>
          <w:sz w:val="24"/>
          <w:szCs w:val="24"/>
        </w:rPr>
        <w:lastRenderedPageBreak/>
        <w:t xml:space="preserve">an excellent case for going solar though the lack of profitability could relegate such endeavors to humanitarian goals. </w:t>
      </w:r>
    </w:p>
    <w:p w:rsidR="00C721F9" w:rsidRPr="006D1A0A" w:rsidRDefault="00C721F9" w:rsidP="006D1A0A">
      <w:pPr>
        <w:pStyle w:val="ListParagraph"/>
        <w:numPr>
          <w:ilvl w:val="0"/>
          <w:numId w:val="8"/>
        </w:numPr>
        <w:spacing w:after="0" w:line="360" w:lineRule="auto"/>
        <w:jc w:val="both"/>
        <w:outlineLvl w:val="0"/>
        <w:rPr>
          <w:rFonts w:ascii="Times New Roman" w:hAnsi="Times New Roman" w:cs="Times New Roman"/>
          <w:b/>
          <w:sz w:val="26"/>
          <w:szCs w:val="26"/>
        </w:rPr>
      </w:pPr>
      <w:r w:rsidRPr="006D1A0A">
        <w:rPr>
          <w:rFonts w:ascii="Times New Roman" w:hAnsi="Times New Roman" w:cs="Times New Roman"/>
          <w:b/>
          <w:sz w:val="26"/>
          <w:szCs w:val="26"/>
        </w:rPr>
        <w:t>Solar roadways</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A 45 mi (72 km) section of roadway in Idaho is being used to test the possibility of installing solar panels into the road surface, as roads are generally unobstructed to the sun and represent about the percentage of land area needed to replace other energy sources with solar power.</w:t>
      </w:r>
    </w:p>
    <w:p w:rsidR="00C721F9" w:rsidRPr="006D1A0A" w:rsidRDefault="00C721F9" w:rsidP="006D1A0A">
      <w:pPr>
        <w:pStyle w:val="ListParagraph"/>
        <w:numPr>
          <w:ilvl w:val="0"/>
          <w:numId w:val="8"/>
        </w:numPr>
        <w:spacing w:after="0" w:line="360" w:lineRule="auto"/>
        <w:jc w:val="both"/>
        <w:outlineLvl w:val="0"/>
        <w:rPr>
          <w:rFonts w:ascii="Times New Roman" w:hAnsi="Times New Roman" w:cs="Times New Roman"/>
          <w:b/>
          <w:sz w:val="26"/>
          <w:szCs w:val="26"/>
        </w:rPr>
      </w:pPr>
      <w:r w:rsidRPr="006D1A0A">
        <w:rPr>
          <w:rFonts w:ascii="Times New Roman" w:hAnsi="Times New Roman" w:cs="Times New Roman"/>
          <w:b/>
          <w:sz w:val="26"/>
          <w:szCs w:val="26"/>
        </w:rPr>
        <w:t>Solar Power Satellites</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 xml:space="preserve">Design studies of large solar power collection satellites have been conducted for decades. The idea was first proposed by Peter Glaser, then of Arthur D. Little Inc; NASA conducted a long series of engineering and economic feasibility studies in the 1970s, and interest has revived in first years of the 21st century. From a practical economic viewpoint, the key issue for such satellites appears to be the launch cost. Additional considerations will include developing space based assembly techniques, but they seem to be less a hurdle than the capital cost. These will be reduced as photovoltaic cell costs are reduced or alternatively efficiency increased. </w:t>
      </w:r>
    </w:p>
    <w:p w:rsidR="00C721F9" w:rsidRPr="00265709" w:rsidRDefault="0067119E" w:rsidP="00C721F9">
      <w:pPr>
        <w:spacing w:after="0" w:line="360" w:lineRule="auto"/>
        <w:jc w:val="both"/>
        <w:outlineLvl w:val="0"/>
        <w:rPr>
          <w:rFonts w:ascii="Times New Roman" w:hAnsi="Times New Roman" w:cs="Times New Roman"/>
          <w:b/>
          <w:sz w:val="26"/>
          <w:szCs w:val="26"/>
        </w:rPr>
      </w:pPr>
      <w:r>
        <w:rPr>
          <w:rFonts w:ascii="Times New Roman" w:hAnsi="Times New Roman" w:cs="Times New Roman"/>
          <w:b/>
          <w:sz w:val="26"/>
          <w:szCs w:val="26"/>
        </w:rPr>
        <w:t>2.4.3</w:t>
      </w:r>
      <w:r w:rsidR="00406A69">
        <w:rPr>
          <w:rFonts w:ascii="Times New Roman" w:hAnsi="Times New Roman" w:cs="Times New Roman"/>
          <w:b/>
          <w:sz w:val="26"/>
          <w:szCs w:val="26"/>
        </w:rPr>
        <w:t xml:space="preserve"> </w:t>
      </w:r>
      <w:r w:rsidR="00C721F9" w:rsidRPr="00F07854">
        <w:rPr>
          <w:rFonts w:ascii="Times New Roman" w:hAnsi="Times New Roman" w:cs="Times New Roman"/>
          <w:b/>
          <w:sz w:val="26"/>
          <w:szCs w:val="26"/>
        </w:rPr>
        <w:t>Performance</w:t>
      </w:r>
      <w:r w:rsidR="00C721F9" w:rsidRPr="00265709">
        <w:rPr>
          <w:rFonts w:ascii="Times New Roman" w:hAnsi="Times New Roman" w:cs="Times New Roman"/>
          <w:b/>
          <w:sz w:val="26"/>
          <w:szCs w:val="26"/>
        </w:rPr>
        <w:t>:</w:t>
      </w:r>
    </w:p>
    <w:p w:rsidR="00C721F9" w:rsidRPr="006D1A0A" w:rsidRDefault="00C721F9" w:rsidP="006D1A0A">
      <w:pPr>
        <w:pStyle w:val="ListParagraph"/>
        <w:numPr>
          <w:ilvl w:val="0"/>
          <w:numId w:val="8"/>
        </w:numPr>
        <w:spacing w:after="0" w:line="360" w:lineRule="auto"/>
        <w:jc w:val="both"/>
        <w:outlineLvl w:val="0"/>
        <w:rPr>
          <w:rFonts w:ascii="Times New Roman" w:hAnsi="Times New Roman" w:cs="Times New Roman"/>
          <w:b/>
          <w:sz w:val="26"/>
          <w:szCs w:val="26"/>
        </w:rPr>
      </w:pPr>
      <w:r w:rsidRPr="006D1A0A">
        <w:rPr>
          <w:rFonts w:ascii="Times New Roman" w:hAnsi="Times New Roman" w:cs="Times New Roman"/>
          <w:b/>
          <w:sz w:val="26"/>
          <w:szCs w:val="26"/>
        </w:rPr>
        <w:t>Temperature</w:t>
      </w:r>
    </w:p>
    <w:p w:rsidR="00C721F9" w:rsidRPr="00A1672A" w:rsidRDefault="00C721F9" w:rsidP="00C721F9">
      <w:pPr>
        <w:spacing w:after="0" w:line="360" w:lineRule="auto"/>
        <w:jc w:val="both"/>
        <w:rPr>
          <w:rFonts w:ascii="Times New Roman" w:hAnsi="Times New Roman" w:cs="Times New Roman"/>
          <w:sz w:val="24"/>
          <w:szCs w:val="24"/>
          <w:u w:val="single"/>
        </w:rPr>
      </w:pPr>
      <w:r w:rsidRPr="00A1672A">
        <w:rPr>
          <w:rFonts w:ascii="Times New Roman" w:hAnsi="Times New Roman" w:cs="Times New Roman"/>
          <w:sz w:val="24"/>
          <w:szCs w:val="24"/>
        </w:rPr>
        <w:t xml:space="preserve">Generally, temperatures above room temperature </w:t>
      </w:r>
      <w:r w:rsidRPr="00B94EC2">
        <w:rPr>
          <w:rFonts w:ascii="Times New Roman" w:hAnsi="Times New Roman" w:cs="Times New Roman"/>
          <w:sz w:val="24"/>
          <w:szCs w:val="24"/>
        </w:rPr>
        <w:t>reduce the performance of photovoltaic.</w:t>
      </w:r>
    </w:p>
    <w:p w:rsidR="00C721F9" w:rsidRPr="006D1A0A" w:rsidRDefault="00C721F9" w:rsidP="006D1A0A">
      <w:pPr>
        <w:pStyle w:val="ListParagraph"/>
        <w:numPr>
          <w:ilvl w:val="0"/>
          <w:numId w:val="9"/>
        </w:numPr>
        <w:spacing w:after="0" w:line="360" w:lineRule="auto"/>
        <w:jc w:val="both"/>
        <w:outlineLvl w:val="0"/>
        <w:rPr>
          <w:rFonts w:ascii="Times New Roman" w:hAnsi="Times New Roman" w:cs="Times New Roman"/>
          <w:b/>
          <w:sz w:val="26"/>
          <w:szCs w:val="26"/>
        </w:rPr>
      </w:pPr>
      <w:r w:rsidRPr="006D1A0A">
        <w:rPr>
          <w:rFonts w:ascii="Times New Roman" w:hAnsi="Times New Roman" w:cs="Times New Roman"/>
          <w:b/>
          <w:sz w:val="26"/>
          <w:szCs w:val="26"/>
        </w:rPr>
        <w:t>Optimum Orientation of Solar Panels</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For best performance, terrestrial PV systems aim to maximize the time they face the sun. Solar trackers aim to achieve this by moving PV panels to follow the sun. The increase can be by as much as 20% in winter and by as much as 50% in summer. Static mounted systems can be optimized by analysis of the Sun path. Panels are often set to latitude tilt, an angle equal to the latitude, but performance can be improved by adjusting the angle for summer or winter.</w:t>
      </w:r>
    </w:p>
    <w:p w:rsidR="00C721F9" w:rsidRPr="006D1A0A" w:rsidRDefault="00C721F9" w:rsidP="006D1A0A">
      <w:pPr>
        <w:pStyle w:val="ListParagraph"/>
        <w:numPr>
          <w:ilvl w:val="0"/>
          <w:numId w:val="8"/>
        </w:numPr>
        <w:spacing w:after="0" w:line="360" w:lineRule="auto"/>
        <w:jc w:val="both"/>
        <w:outlineLvl w:val="0"/>
        <w:rPr>
          <w:rFonts w:ascii="Times New Roman" w:hAnsi="Times New Roman" w:cs="Times New Roman"/>
          <w:b/>
          <w:sz w:val="26"/>
          <w:szCs w:val="26"/>
        </w:rPr>
      </w:pPr>
      <w:r w:rsidRPr="006D1A0A">
        <w:rPr>
          <w:rFonts w:ascii="Times New Roman" w:hAnsi="Times New Roman" w:cs="Times New Roman"/>
          <w:b/>
          <w:sz w:val="26"/>
          <w:szCs w:val="26"/>
        </w:rPr>
        <w:t>Irradiation:</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 xml:space="preserve">Irradiation is the process by which an item is exposed to radiation. The exposure can be intentional, sometimes to serve a specific purpose, or it can be accidental. In common usage the term refers specifically to ionizing radiation, and to a level of radiation that will serve that specific purpose, rather than radiation exposure to normal levels of background radiation or abnormal levels of radiation due to accidental exposure. This term also applies to 'non-ionizing </w:t>
      </w:r>
      <w:r w:rsidRPr="00A1672A">
        <w:rPr>
          <w:rFonts w:ascii="Times New Roman" w:hAnsi="Times New Roman" w:cs="Times New Roman"/>
          <w:sz w:val="24"/>
          <w:szCs w:val="24"/>
        </w:rPr>
        <w:lastRenderedPageBreak/>
        <w:t>radiation as microwaves or to low frequency (50/60 Hz power supply), high frequency (as cellular phones, radio and TV transmissions).</w:t>
      </w:r>
    </w:p>
    <w:p w:rsidR="00C721F9" w:rsidRPr="006D1A0A" w:rsidRDefault="00C721F9" w:rsidP="006D1A0A">
      <w:pPr>
        <w:pStyle w:val="ListParagraph"/>
        <w:numPr>
          <w:ilvl w:val="0"/>
          <w:numId w:val="8"/>
        </w:numPr>
        <w:spacing w:after="0" w:line="360" w:lineRule="auto"/>
        <w:jc w:val="both"/>
        <w:outlineLvl w:val="0"/>
        <w:rPr>
          <w:rFonts w:ascii="Times New Roman" w:hAnsi="Times New Roman" w:cs="Times New Roman"/>
          <w:b/>
          <w:sz w:val="26"/>
          <w:szCs w:val="26"/>
        </w:rPr>
      </w:pPr>
      <w:r w:rsidRPr="006D1A0A">
        <w:rPr>
          <w:rFonts w:ascii="Times New Roman" w:hAnsi="Times New Roman" w:cs="Times New Roman"/>
          <w:b/>
          <w:sz w:val="26"/>
          <w:szCs w:val="26"/>
        </w:rPr>
        <w:t>Insolation:</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Insolation is a measure of solar radiation energy received on a given surface area in a given time. It is commonly expressed as average irradiance in watts per square meter (W/m2) or kilowatt-hours per square meter per day (kW·h</w:t>
      </w:r>
      <w:proofErr w:type="gramStart"/>
      <w:r w:rsidRPr="00A1672A">
        <w:rPr>
          <w:rFonts w:ascii="Times New Roman" w:hAnsi="Times New Roman" w:cs="Times New Roman"/>
          <w:sz w:val="24"/>
          <w:szCs w:val="24"/>
        </w:rPr>
        <w:t>/(</w:t>
      </w:r>
      <w:proofErr w:type="gramEnd"/>
      <w:r w:rsidRPr="00A1672A">
        <w:rPr>
          <w:rFonts w:ascii="Times New Roman" w:hAnsi="Times New Roman" w:cs="Times New Roman"/>
          <w:sz w:val="24"/>
          <w:szCs w:val="24"/>
        </w:rPr>
        <w:t>m</w:t>
      </w:r>
      <w:r w:rsidRPr="00A1672A">
        <w:rPr>
          <w:rFonts w:ascii="Times New Roman" w:hAnsi="Times New Roman" w:cs="Times New Roman"/>
          <w:sz w:val="24"/>
          <w:szCs w:val="24"/>
          <w:vertAlign w:val="superscript"/>
        </w:rPr>
        <w:t>2</w:t>
      </w:r>
      <w:r w:rsidRPr="00A1672A">
        <w:rPr>
          <w:rFonts w:ascii="Times New Roman" w:hAnsi="Times New Roman" w:cs="Times New Roman"/>
          <w:sz w:val="24"/>
          <w:szCs w:val="24"/>
        </w:rPr>
        <w:t>·day)) (or hours/day). In the case of photovoltaics it is commonly measured as kWh</w:t>
      </w:r>
      <w:proofErr w:type="gramStart"/>
      <w:r w:rsidRPr="00A1672A">
        <w:rPr>
          <w:rFonts w:ascii="Times New Roman" w:hAnsi="Times New Roman" w:cs="Times New Roman"/>
          <w:sz w:val="24"/>
          <w:szCs w:val="24"/>
        </w:rPr>
        <w:t>/(</w:t>
      </w:r>
      <w:proofErr w:type="gramEnd"/>
      <w:r w:rsidRPr="00A1672A">
        <w:rPr>
          <w:rFonts w:ascii="Times New Roman" w:hAnsi="Times New Roman" w:cs="Times New Roman"/>
          <w:sz w:val="24"/>
          <w:szCs w:val="24"/>
        </w:rPr>
        <w:t>year/KW) (kilowatt hours per year per kilowatt peak rating).</w:t>
      </w:r>
    </w:p>
    <w:p w:rsidR="00C721F9" w:rsidRPr="00A1672A" w:rsidRDefault="00C721F9" w:rsidP="00C721F9">
      <w:pPr>
        <w:spacing w:line="360" w:lineRule="auto"/>
        <w:jc w:val="both"/>
        <w:rPr>
          <w:rFonts w:ascii="Times New Roman" w:hAnsi="Times New Roman" w:cs="Times New Roman"/>
          <w:sz w:val="24"/>
          <w:szCs w:val="24"/>
        </w:rPr>
      </w:pPr>
      <w:r w:rsidRPr="00A1672A">
        <w:rPr>
          <w:rFonts w:ascii="Times New Roman" w:hAnsi="Times New Roman" w:cs="Times New Roman"/>
          <w:sz w:val="24"/>
          <w:szCs w:val="24"/>
        </w:rPr>
        <w:t>The given surface may be a planet, or a terrestrial object inside the atmosphere of a planet, or any object exposed to solar rays outside of an atmosphere, including spacecraft. Some of the solar radiation will be absorbed while the remainder will be reflected. Most commonly, the absorbed solar radiation causes radiant heating, however, some systems may store or convert some portion of the absorbed radiation, as in the case of photovoltaics or plants. The proportion of radiation reflected or absorbed depends on the object's reflectivity or albedo, respectively.</w:t>
      </w:r>
    </w:p>
    <w:p w:rsidR="00C721F9" w:rsidRPr="00265709" w:rsidRDefault="0067119E" w:rsidP="00C721F9">
      <w:pPr>
        <w:spacing w:after="0" w:line="360" w:lineRule="auto"/>
        <w:jc w:val="both"/>
        <w:outlineLvl w:val="0"/>
        <w:rPr>
          <w:rFonts w:ascii="Times New Roman" w:hAnsi="Times New Roman" w:cs="Times New Roman"/>
          <w:b/>
          <w:sz w:val="26"/>
          <w:szCs w:val="26"/>
        </w:rPr>
      </w:pPr>
      <w:r>
        <w:rPr>
          <w:rFonts w:ascii="Times New Roman" w:hAnsi="Times New Roman" w:cs="Times New Roman"/>
          <w:b/>
          <w:sz w:val="26"/>
          <w:szCs w:val="26"/>
        </w:rPr>
        <w:t>2.4.4</w:t>
      </w:r>
      <w:r w:rsidR="00C22B1D">
        <w:rPr>
          <w:rFonts w:ascii="Times New Roman" w:hAnsi="Times New Roman" w:cs="Times New Roman"/>
          <w:b/>
          <w:sz w:val="26"/>
          <w:szCs w:val="26"/>
        </w:rPr>
        <w:t xml:space="preserve"> </w:t>
      </w:r>
      <w:r w:rsidR="00C721F9">
        <w:rPr>
          <w:rFonts w:ascii="Times New Roman" w:hAnsi="Times New Roman" w:cs="Times New Roman"/>
          <w:b/>
          <w:sz w:val="26"/>
          <w:szCs w:val="26"/>
        </w:rPr>
        <w:t>Solar Cell</w:t>
      </w:r>
    </w:p>
    <w:p w:rsidR="00C721F9" w:rsidRPr="00A1672A" w:rsidRDefault="00C721F9" w:rsidP="00C721F9">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A solar cell is a solid state device that converts the energy of sunlight directly into electricity by the photovoltaic effect. Assemblies of cells are used to make solar modules, also known as solar panels. The energy generated from these solar modules, referred to as solar power, is an example of solar energy.</w:t>
      </w:r>
    </w:p>
    <w:p w:rsidR="00C721F9" w:rsidRPr="00A1672A" w:rsidRDefault="00C721F9" w:rsidP="00C721F9">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color w:val="231F20"/>
          <w:sz w:val="24"/>
          <w:szCs w:val="24"/>
        </w:rPr>
        <w:t xml:space="preserve">The origin of the PV potential is the difference in the chemical potential, called the </w:t>
      </w:r>
      <w:r w:rsidRPr="00A1672A">
        <w:rPr>
          <w:rFonts w:ascii="Times New Roman" w:hAnsi="Times New Roman" w:cs="Times New Roman"/>
          <w:iCs/>
          <w:color w:val="231F20"/>
          <w:sz w:val="24"/>
          <w:szCs w:val="24"/>
        </w:rPr>
        <w:t>Fermi level</w:t>
      </w:r>
      <w:r w:rsidRPr="00A1672A">
        <w:rPr>
          <w:rFonts w:ascii="Times New Roman" w:hAnsi="Times New Roman" w:cs="Times New Roman"/>
          <w:color w:val="231F20"/>
          <w:sz w:val="24"/>
          <w:szCs w:val="24"/>
        </w:rPr>
        <w:t>, of the electrons in the two isolated materials. When they are joined, the junction approaches a new thermodynamic equilibrium. Such equilibrium can be achieved only when the Fermi level is equal in the two materials. This occurs by the flow of electrons from one material to the other until a voltage difference is established between them, which have a potential just equal to the initial difference of the Fermi level. This potential drives the photocurrent in the PV circuit.</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Photovoltaics is the field of technology and research related to the practical application of photovoltaic cells in producing electricity from light, though it is often used specifically to refer to the generation of electricity from sunlight.</w:t>
      </w:r>
    </w:p>
    <w:p w:rsidR="00C721F9"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lastRenderedPageBreak/>
        <w:t>Cells are described as photovoltaic cells when the light source is not necessarily sunlight. These are used for detecting light or other electromagnetic radiation near the visible range, for example infrared detectors), or measurement of light intensity.</w:t>
      </w:r>
    </w:p>
    <w:p w:rsidR="00C721F9" w:rsidRPr="00A1672A" w:rsidRDefault="00C721F9" w:rsidP="00C721F9">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3857222" cy="2095500"/>
            <wp:effectExtent l="19050" t="0" r="0" b="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3859833" cy="2096918"/>
                    </a:xfrm>
                    <a:prstGeom prst="rect">
                      <a:avLst/>
                    </a:prstGeom>
                    <a:noFill/>
                    <a:ln w="9525">
                      <a:noFill/>
                      <a:miter lim="800000"/>
                      <a:headEnd/>
                      <a:tailEnd/>
                    </a:ln>
                  </pic:spPr>
                </pic:pic>
              </a:graphicData>
            </a:graphic>
          </wp:inline>
        </w:drawing>
      </w:r>
    </w:p>
    <w:p w:rsidR="00C721F9" w:rsidRPr="00265709" w:rsidRDefault="00C721F9" w:rsidP="00C721F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67119E">
        <w:rPr>
          <w:rFonts w:ascii="Times New Roman" w:hAnsi="Times New Roman" w:cs="Times New Roman"/>
          <w:b/>
          <w:sz w:val="24"/>
          <w:szCs w:val="24"/>
        </w:rPr>
        <w:t>2.</w:t>
      </w:r>
      <w:r>
        <w:rPr>
          <w:rFonts w:ascii="Times New Roman" w:hAnsi="Times New Roman" w:cs="Times New Roman"/>
          <w:b/>
          <w:sz w:val="24"/>
          <w:szCs w:val="24"/>
        </w:rPr>
        <w:t>4</w:t>
      </w:r>
      <w:r w:rsidR="0067119E">
        <w:rPr>
          <w:rFonts w:ascii="Times New Roman" w:hAnsi="Times New Roman" w:cs="Times New Roman"/>
          <w:b/>
          <w:sz w:val="24"/>
          <w:szCs w:val="24"/>
        </w:rPr>
        <w:t>.4</w:t>
      </w:r>
      <w:r w:rsidRPr="00265709">
        <w:rPr>
          <w:rFonts w:ascii="Times New Roman" w:hAnsi="Times New Roman" w:cs="Times New Roman"/>
          <w:b/>
          <w:sz w:val="24"/>
          <w:szCs w:val="24"/>
        </w:rPr>
        <w:t>:</w:t>
      </w:r>
      <w:r w:rsidRPr="00265709">
        <w:rPr>
          <w:rFonts w:ascii="Times New Roman" w:hAnsi="Times New Roman" w:cs="Times New Roman"/>
          <w:b/>
          <w:color w:val="231F20"/>
          <w:sz w:val="24"/>
          <w:szCs w:val="24"/>
        </w:rPr>
        <w:t xml:space="preserve"> Basic construction of PV cell</w:t>
      </w:r>
    </w:p>
    <w:p w:rsidR="00C721F9"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 xml:space="preserve">The diagram above illustrates the operation of a basic photovoltaic cell, also called a solar cell. Solar cells are made of the same kinds of semiconductor materials used in microelectronics, such as silicon (melted sand) or cadmium telluride. For solar cells, a thin semiconductor wafer is specially treated to form an electric field, positive on one side and negative on the other. When light energy strikes the solar cell, electrons are knocked loose from the atoms in the semiconductor material. If electrical conductors are attached to the positive and negative sides, forming an electrical circuit, the electrons can be captured in the form of an electric current. This electricity can then be used to power a load, such as a light or a tool. Each PV cell converts about 5 to 15 percent of the sunlight that hits it into electrical current. Photovoltaic cells are modular. That is, one can be used to make a very small amount of electricity, or many can be used together to make a large amount of electricity. </w:t>
      </w:r>
    </w:p>
    <w:p w:rsidR="00C721F9"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Photovoltaic cell produces only about one-half volt of electricity, cells are often mounted together in groups called modules. Each module holds about forty photovoltaic cells. By being put into modules, the current from a number of cells can be combined. PV cells can be strung together in a series of modules or strung together in a parallel placement to increase the electrical output</w:t>
      </w:r>
    </w:p>
    <w:p w:rsidR="00C721F9" w:rsidRDefault="00C721F9" w:rsidP="00C721F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1733550</wp:posOffset>
            </wp:positionH>
            <wp:positionV relativeFrom="paragraph">
              <wp:posOffset>165100</wp:posOffset>
            </wp:positionV>
            <wp:extent cx="1638300" cy="2192655"/>
            <wp:effectExtent l="38100" t="19050" r="19050" b="17145"/>
            <wp:wrapSquare wrapText="bothSides"/>
            <wp:docPr id="105" name="Picture 2" descr="H:\Documents and Settings\Administrator\Desktop\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cuments and Settings\Administrator\Desktop\dia.jpg"/>
                    <pic:cNvPicPr>
                      <a:picLocks noChangeAspect="1" noChangeArrowheads="1"/>
                    </pic:cNvPicPr>
                  </pic:nvPicPr>
                  <pic:blipFill>
                    <a:blip r:embed="rId55" cstate="print"/>
                    <a:srcRect/>
                    <a:stretch>
                      <a:fillRect/>
                    </a:stretch>
                  </pic:blipFill>
                  <pic:spPr bwMode="auto">
                    <a:xfrm>
                      <a:off x="0" y="0"/>
                      <a:ext cx="1638300" cy="2192655"/>
                    </a:xfrm>
                    <a:prstGeom prst="rect">
                      <a:avLst/>
                    </a:prstGeom>
                    <a:noFill/>
                    <a:ln w="254" cmpd="tri">
                      <a:solidFill>
                        <a:schemeClr val="tx1"/>
                      </a:solidFill>
                      <a:prstDash val="sysDot"/>
                      <a:miter lim="800000"/>
                      <a:headEnd/>
                      <a:tailEnd/>
                    </a:ln>
                  </pic:spPr>
                </pic:pic>
              </a:graphicData>
            </a:graphic>
          </wp:anchor>
        </w:drawing>
      </w:r>
    </w:p>
    <w:p w:rsidR="00C721F9" w:rsidRDefault="00C721F9" w:rsidP="00C721F9">
      <w:pPr>
        <w:spacing w:after="0" w:line="360" w:lineRule="auto"/>
        <w:jc w:val="both"/>
        <w:rPr>
          <w:rFonts w:ascii="Times New Roman" w:hAnsi="Times New Roman" w:cs="Times New Roman"/>
          <w:sz w:val="24"/>
          <w:szCs w:val="24"/>
        </w:rPr>
      </w:pPr>
    </w:p>
    <w:p w:rsidR="00C721F9" w:rsidRPr="00A1672A" w:rsidRDefault="00C721F9" w:rsidP="00C721F9">
      <w:pPr>
        <w:spacing w:after="0" w:line="360" w:lineRule="auto"/>
        <w:jc w:val="both"/>
        <w:rPr>
          <w:rFonts w:ascii="Times New Roman" w:hAnsi="Times New Roman" w:cs="Times New Roman"/>
          <w:sz w:val="24"/>
          <w:szCs w:val="24"/>
        </w:rPr>
      </w:pPr>
    </w:p>
    <w:p w:rsidR="00C721F9" w:rsidRDefault="00C721F9" w:rsidP="00C721F9">
      <w:pPr>
        <w:spacing w:after="0" w:line="360" w:lineRule="auto"/>
        <w:ind w:firstLine="720"/>
        <w:jc w:val="center"/>
        <w:rPr>
          <w:rFonts w:ascii="Times New Roman" w:hAnsi="Times New Roman" w:cs="Times New Roman"/>
          <w:sz w:val="24"/>
          <w:szCs w:val="24"/>
        </w:rPr>
      </w:pPr>
    </w:p>
    <w:p w:rsidR="00C721F9" w:rsidRPr="00265709" w:rsidRDefault="00C721F9" w:rsidP="00C721F9">
      <w:pPr>
        <w:spacing w:after="0" w:line="360" w:lineRule="auto"/>
        <w:ind w:firstLine="720"/>
        <w:jc w:val="center"/>
        <w:rPr>
          <w:rFonts w:ascii="Times New Roman" w:hAnsi="Times New Roman" w:cs="Times New Roman"/>
          <w:b/>
          <w:sz w:val="24"/>
          <w:szCs w:val="24"/>
        </w:rPr>
      </w:pPr>
      <w:r w:rsidRPr="00A1672A">
        <w:rPr>
          <w:rFonts w:ascii="Times New Roman" w:hAnsi="Times New Roman" w:cs="Times New Roman"/>
          <w:sz w:val="24"/>
          <w:szCs w:val="24"/>
        </w:rPr>
        <w:br w:type="textWrapping" w:clear="all"/>
      </w:r>
      <w:r>
        <w:rPr>
          <w:rFonts w:ascii="Times New Roman" w:hAnsi="Times New Roman" w:cs="Times New Roman"/>
          <w:b/>
          <w:sz w:val="24"/>
          <w:szCs w:val="24"/>
        </w:rPr>
        <w:t>Fig</w:t>
      </w:r>
      <w:r w:rsidR="0067119E">
        <w:rPr>
          <w:rFonts w:ascii="Times New Roman" w:hAnsi="Times New Roman" w:cs="Times New Roman"/>
          <w:b/>
          <w:sz w:val="24"/>
          <w:szCs w:val="24"/>
        </w:rPr>
        <w:t>2.</w:t>
      </w:r>
      <w:r>
        <w:rPr>
          <w:rFonts w:ascii="Times New Roman" w:hAnsi="Times New Roman" w:cs="Times New Roman"/>
          <w:b/>
          <w:sz w:val="24"/>
          <w:szCs w:val="24"/>
        </w:rPr>
        <w:t xml:space="preserve"> 4</w:t>
      </w:r>
      <w:r w:rsidR="0067119E">
        <w:rPr>
          <w:rFonts w:ascii="Times New Roman" w:hAnsi="Times New Roman" w:cs="Times New Roman"/>
          <w:b/>
          <w:sz w:val="24"/>
          <w:szCs w:val="24"/>
        </w:rPr>
        <w:t>.5</w:t>
      </w:r>
      <w:r w:rsidRPr="00265709">
        <w:rPr>
          <w:rFonts w:ascii="Times New Roman" w:hAnsi="Times New Roman" w:cs="Times New Roman"/>
          <w:b/>
          <w:sz w:val="24"/>
          <w:szCs w:val="24"/>
        </w:rPr>
        <w:t>:</w:t>
      </w:r>
      <w:r w:rsidR="00406A69">
        <w:rPr>
          <w:rFonts w:ascii="Times New Roman" w:hAnsi="Times New Roman" w:cs="Times New Roman"/>
          <w:b/>
          <w:sz w:val="24"/>
          <w:szCs w:val="24"/>
        </w:rPr>
        <w:t xml:space="preserve"> </w:t>
      </w:r>
      <w:proofErr w:type="spellStart"/>
      <w:r w:rsidRPr="00265709">
        <w:rPr>
          <w:rFonts w:ascii="Times New Roman" w:hAnsi="Times New Roman" w:cs="Times New Roman"/>
          <w:b/>
          <w:sz w:val="24"/>
          <w:szCs w:val="24"/>
        </w:rPr>
        <w:t>Thepv</w:t>
      </w:r>
      <w:proofErr w:type="spellEnd"/>
      <w:r w:rsidRPr="00265709">
        <w:rPr>
          <w:rFonts w:ascii="Times New Roman" w:hAnsi="Times New Roman" w:cs="Times New Roman"/>
          <w:b/>
          <w:sz w:val="24"/>
          <w:szCs w:val="24"/>
        </w:rPr>
        <w:t xml:space="preserve"> array set up</w:t>
      </w:r>
    </w:p>
    <w:p w:rsidR="00C721F9" w:rsidRPr="00A1672A" w:rsidRDefault="00C721F9" w:rsidP="00C721F9">
      <w:pPr>
        <w:spacing w:after="0" w:line="360" w:lineRule="auto"/>
        <w:rPr>
          <w:rFonts w:ascii="Times New Roman" w:hAnsi="Times New Roman" w:cs="Times New Roman"/>
          <w:sz w:val="24"/>
          <w:szCs w:val="24"/>
        </w:rPr>
      </w:pPr>
      <w:r w:rsidRPr="00A1672A">
        <w:rPr>
          <w:rFonts w:ascii="Times New Roman" w:hAnsi="Times New Roman" w:cs="Times New Roman"/>
          <w:sz w:val="24"/>
          <w:szCs w:val="24"/>
        </w:rPr>
        <w:t xml:space="preserve">When multiple PV cell modules are put together, they can form an arrangement called an array or array field. </w:t>
      </w:r>
      <w:proofErr w:type="gramStart"/>
      <w:r w:rsidRPr="00A1672A">
        <w:rPr>
          <w:rFonts w:ascii="Times New Roman" w:hAnsi="Times New Roman" w:cs="Times New Roman"/>
          <w:sz w:val="24"/>
          <w:szCs w:val="24"/>
        </w:rPr>
        <w:t>In general, the larger the area of a module or array, the more electricity that will be produced.</w:t>
      </w:r>
      <w:proofErr w:type="gramEnd"/>
      <w:r w:rsidRPr="00A1672A">
        <w:rPr>
          <w:rFonts w:ascii="Times New Roman" w:hAnsi="Times New Roman" w:cs="Times New Roman"/>
          <w:sz w:val="24"/>
          <w:szCs w:val="24"/>
        </w:rPr>
        <w:t xml:space="preserve"> Photovoltaic modules and arrays produce direct current (dc) electricity. They can be connected in both series and parallel electrical arrangements to produce any required voltage and current combination.</w:t>
      </w:r>
    </w:p>
    <w:p w:rsidR="00C721F9" w:rsidRPr="00265709" w:rsidRDefault="00C721F9" w:rsidP="00C721F9">
      <w:pPr>
        <w:spacing w:after="0" w:line="360" w:lineRule="auto"/>
        <w:outlineLvl w:val="0"/>
        <w:rPr>
          <w:rFonts w:ascii="Times New Roman" w:hAnsi="Times New Roman" w:cs="Times New Roman"/>
          <w:b/>
          <w:sz w:val="26"/>
          <w:szCs w:val="26"/>
        </w:rPr>
      </w:pPr>
    </w:p>
    <w:p w:rsidR="00C721F9" w:rsidRPr="00265709" w:rsidRDefault="0067119E" w:rsidP="00C721F9">
      <w:pPr>
        <w:spacing w:after="0" w:line="360" w:lineRule="auto"/>
        <w:outlineLvl w:val="0"/>
        <w:rPr>
          <w:rFonts w:ascii="Times New Roman" w:hAnsi="Times New Roman" w:cs="Times New Roman"/>
          <w:b/>
          <w:sz w:val="26"/>
          <w:szCs w:val="26"/>
        </w:rPr>
      </w:pPr>
      <w:r>
        <w:rPr>
          <w:rFonts w:ascii="Times New Roman" w:hAnsi="Times New Roman" w:cs="Times New Roman"/>
          <w:b/>
          <w:sz w:val="26"/>
          <w:szCs w:val="26"/>
        </w:rPr>
        <w:t>2.4.5</w:t>
      </w:r>
      <w:r w:rsidR="00406A69">
        <w:rPr>
          <w:rFonts w:ascii="Times New Roman" w:hAnsi="Times New Roman" w:cs="Times New Roman"/>
          <w:b/>
          <w:sz w:val="26"/>
          <w:szCs w:val="26"/>
        </w:rPr>
        <w:t xml:space="preserve"> </w:t>
      </w:r>
      <w:r w:rsidR="00C721F9" w:rsidRPr="00265709">
        <w:rPr>
          <w:rFonts w:ascii="Times New Roman" w:hAnsi="Times New Roman" w:cs="Times New Roman"/>
          <w:b/>
          <w:sz w:val="26"/>
          <w:szCs w:val="26"/>
        </w:rPr>
        <w:t xml:space="preserve">Types </w:t>
      </w:r>
      <w:proofErr w:type="gramStart"/>
      <w:r w:rsidR="00C721F9" w:rsidRPr="00265709">
        <w:rPr>
          <w:rFonts w:ascii="Times New Roman" w:hAnsi="Times New Roman" w:cs="Times New Roman"/>
          <w:b/>
          <w:sz w:val="26"/>
          <w:szCs w:val="26"/>
        </w:rPr>
        <w:t xml:space="preserve">Of </w:t>
      </w:r>
      <w:r w:rsidR="009A4390">
        <w:rPr>
          <w:rFonts w:ascii="Times New Roman" w:hAnsi="Times New Roman" w:cs="Times New Roman"/>
          <w:b/>
          <w:sz w:val="26"/>
          <w:szCs w:val="26"/>
        </w:rPr>
        <w:t xml:space="preserve"> </w:t>
      </w:r>
      <w:r w:rsidR="00C721F9" w:rsidRPr="00265709">
        <w:rPr>
          <w:rFonts w:ascii="Times New Roman" w:hAnsi="Times New Roman" w:cs="Times New Roman"/>
          <w:b/>
          <w:sz w:val="26"/>
          <w:szCs w:val="26"/>
        </w:rPr>
        <w:t>Photovoltaic</w:t>
      </w:r>
      <w:proofErr w:type="gramEnd"/>
      <w:r w:rsidR="00C721F9" w:rsidRPr="00265709">
        <w:rPr>
          <w:rFonts w:ascii="Times New Roman" w:hAnsi="Times New Roman" w:cs="Times New Roman"/>
          <w:b/>
          <w:sz w:val="26"/>
          <w:szCs w:val="26"/>
        </w:rPr>
        <w:t xml:space="preserve"> Cells:</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 xml:space="preserve">A monocrystalline PV cell is blue or gray-black in color. At the rounded corner of each cell is a white backing. This backing shows through and makes a pattern that is easy to see. Some people do not use monocrystalline PV cells on their home or businesses because of their appearance. A module of PV cells is usually covered with tempered glass and surrounded by an aluminum frame. </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A polycrystalline PV cell looks a little different than a monocrystalline PV cell. Polycrystalline PV cells are shaped like rectangles and colored sparkling blue. There is no white background showing. Thus, these PV cells look more uniform in appearance. Like monocrystalline cells, they are often covered in tempered glass and placed in an aluminum frame.</w:t>
      </w:r>
    </w:p>
    <w:p w:rsidR="00C721F9" w:rsidRPr="00A1672A" w:rsidRDefault="00C721F9" w:rsidP="00C721F9">
      <w:pPr>
        <w:spacing w:after="0" w:line="360" w:lineRule="auto"/>
        <w:ind w:firstLine="720"/>
        <w:jc w:val="center"/>
        <w:rPr>
          <w:rFonts w:ascii="Times New Roman" w:hAnsi="Times New Roman" w:cs="Times New Roman"/>
          <w:sz w:val="24"/>
          <w:szCs w:val="24"/>
        </w:rPr>
      </w:pPr>
      <w:r w:rsidRPr="00A1672A">
        <w:rPr>
          <w:rFonts w:ascii="Times New Roman" w:hAnsi="Times New Roman" w:cs="Times New Roman"/>
          <w:noProof/>
          <w:sz w:val="24"/>
          <w:szCs w:val="24"/>
        </w:rPr>
        <w:lastRenderedPageBreak/>
        <w:drawing>
          <wp:inline distT="0" distB="0" distL="0" distR="0">
            <wp:extent cx="3358134" cy="1778780"/>
            <wp:effectExtent l="19050" t="19050" r="13716" b="11920"/>
            <wp:docPr id="107" name="Picture 9" descr="H:\Documents and Settings\Administrator\Desktop\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ocuments and Settings\Administrator\Desktop\dia.jpg"/>
                    <pic:cNvPicPr>
                      <a:picLocks noChangeAspect="1" noChangeArrowheads="1"/>
                    </pic:cNvPicPr>
                  </pic:nvPicPr>
                  <pic:blipFill>
                    <a:blip r:embed="rId56" cstate="print"/>
                    <a:srcRect/>
                    <a:stretch>
                      <a:fillRect/>
                    </a:stretch>
                  </pic:blipFill>
                  <pic:spPr bwMode="auto">
                    <a:xfrm>
                      <a:off x="0" y="0"/>
                      <a:ext cx="3359440" cy="1779472"/>
                    </a:xfrm>
                    <a:prstGeom prst="rect">
                      <a:avLst/>
                    </a:prstGeom>
                    <a:noFill/>
                    <a:ln w="6350" cmpd="sng">
                      <a:solidFill>
                        <a:schemeClr val="tx1"/>
                      </a:solidFill>
                      <a:prstDash val="sysDash"/>
                      <a:miter lim="800000"/>
                      <a:headEnd/>
                      <a:tailEnd/>
                    </a:ln>
                  </pic:spPr>
                </pic:pic>
              </a:graphicData>
            </a:graphic>
          </wp:inline>
        </w:drawing>
      </w:r>
    </w:p>
    <w:p w:rsidR="00C721F9" w:rsidRPr="00265709" w:rsidRDefault="00C721F9" w:rsidP="00C721F9">
      <w:pPr>
        <w:spacing w:after="0" w:line="360" w:lineRule="auto"/>
        <w:ind w:firstLine="720"/>
        <w:jc w:val="center"/>
        <w:outlineLvl w:val="0"/>
        <w:rPr>
          <w:rFonts w:ascii="Times New Roman" w:hAnsi="Times New Roman" w:cs="Times New Roman"/>
          <w:b/>
          <w:sz w:val="24"/>
          <w:szCs w:val="24"/>
        </w:rPr>
      </w:pPr>
      <w:r>
        <w:rPr>
          <w:rFonts w:ascii="Times New Roman" w:hAnsi="Times New Roman" w:cs="Times New Roman"/>
          <w:b/>
          <w:sz w:val="24"/>
          <w:szCs w:val="24"/>
        </w:rPr>
        <w:t>Fig</w:t>
      </w:r>
      <w:r w:rsidR="0067119E">
        <w:rPr>
          <w:rFonts w:ascii="Times New Roman" w:hAnsi="Times New Roman" w:cs="Times New Roman"/>
          <w:b/>
          <w:sz w:val="24"/>
          <w:szCs w:val="24"/>
        </w:rPr>
        <w:t>2.</w:t>
      </w:r>
      <w:r>
        <w:rPr>
          <w:rFonts w:ascii="Times New Roman" w:hAnsi="Times New Roman" w:cs="Times New Roman"/>
          <w:b/>
          <w:sz w:val="24"/>
          <w:szCs w:val="24"/>
        </w:rPr>
        <w:t>4</w:t>
      </w:r>
      <w:r w:rsidR="0067119E">
        <w:rPr>
          <w:rFonts w:ascii="Times New Roman" w:hAnsi="Times New Roman" w:cs="Times New Roman"/>
          <w:b/>
          <w:sz w:val="24"/>
          <w:szCs w:val="24"/>
        </w:rPr>
        <w:t>.6</w:t>
      </w:r>
      <w:r w:rsidRPr="00265709">
        <w:rPr>
          <w:rFonts w:ascii="Times New Roman" w:hAnsi="Times New Roman" w:cs="Times New Roman"/>
          <w:b/>
          <w:sz w:val="24"/>
          <w:szCs w:val="24"/>
        </w:rPr>
        <w:t xml:space="preserve"> Structure of a model Solar Cell</w:t>
      </w:r>
    </w:p>
    <w:p w:rsidR="00C721F9" w:rsidRDefault="00C721F9" w:rsidP="00C721F9">
      <w:pPr>
        <w:spacing w:after="0" w:line="360" w:lineRule="auto"/>
        <w:jc w:val="both"/>
        <w:rPr>
          <w:rFonts w:ascii="Times New Roman" w:hAnsi="Times New Roman" w:cs="Times New Roman"/>
          <w:sz w:val="24"/>
          <w:szCs w:val="24"/>
        </w:rPr>
      </w:pPr>
    </w:p>
    <w:p w:rsidR="00C721F9" w:rsidRPr="00A1672A" w:rsidRDefault="00C721F9" w:rsidP="00C721F9">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Another type is the amorphous or thin-film cell. This type of PV cell is less durable and not as efficient for energy conversion. Thin-film cells are the future of PV cell technology because they use less semiconductor material, do not need as much energy to manufacture, and are easier to mass produce than other PV cells. Light weight and flexible, this technology can be weaved into the fabric of a building in applications where surface area is not an issue. Applications include building canopies, facades and rain screens.Solar panels use light energy (photons) from the sun to generate electricity through the photovoltaic effect. The structural (load carrying) member of a module can either be the top layer (or the back layer (substrate). The majority of modules use wafer-based crystalline silicon cells or thin-film cells based on cadmium telluride or silicon</w:t>
      </w:r>
      <w:r>
        <w:rPr>
          <w:rFonts w:ascii="Times New Roman" w:hAnsi="Times New Roman" w:cs="Times New Roman"/>
          <w:sz w:val="24"/>
          <w:szCs w:val="24"/>
        </w:rPr>
        <w:t>.</w:t>
      </w:r>
    </w:p>
    <w:p w:rsidR="00C721F9" w:rsidRPr="00A1672A" w:rsidRDefault="00C721F9" w:rsidP="00C721F9">
      <w:pPr>
        <w:spacing w:after="0" w:line="360" w:lineRule="auto"/>
        <w:ind w:firstLine="720"/>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3096677" cy="1762125"/>
            <wp:effectExtent l="19050" t="19050" r="27523" b="28575"/>
            <wp:docPr id="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3109979" cy="1769694"/>
                    </a:xfrm>
                    <a:prstGeom prst="rect">
                      <a:avLst/>
                    </a:prstGeom>
                    <a:noFill/>
                    <a:ln w="9525" cmpd="sng">
                      <a:solidFill>
                        <a:schemeClr val="tx1"/>
                      </a:solidFill>
                      <a:miter lim="800000"/>
                      <a:headEnd/>
                      <a:tailEnd/>
                    </a:ln>
                  </pic:spPr>
                </pic:pic>
              </a:graphicData>
            </a:graphic>
          </wp:inline>
        </w:drawing>
      </w:r>
    </w:p>
    <w:p w:rsidR="00C721F9" w:rsidRPr="00A1672A" w:rsidRDefault="00C721F9" w:rsidP="00C721F9">
      <w:pPr>
        <w:autoSpaceDE w:val="0"/>
        <w:autoSpaceDN w:val="0"/>
        <w:adjustRightInd w:val="0"/>
        <w:spacing w:after="0" w:line="360" w:lineRule="auto"/>
        <w:rPr>
          <w:rFonts w:ascii="Times New Roman" w:hAnsi="Times New Roman" w:cs="Times New Roman"/>
          <w:color w:val="231F20"/>
          <w:sz w:val="24"/>
          <w:szCs w:val="24"/>
        </w:rPr>
      </w:pPr>
      <w:r>
        <w:rPr>
          <w:rFonts w:ascii="Times New Roman" w:hAnsi="Times New Roman" w:cs="Times New Roman"/>
          <w:b/>
          <w:sz w:val="24"/>
          <w:szCs w:val="24"/>
        </w:rPr>
        <w:t>Fig</w:t>
      </w:r>
      <w:r w:rsidR="0067119E">
        <w:rPr>
          <w:rFonts w:ascii="Times New Roman" w:hAnsi="Times New Roman" w:cs="Times New Roman"/>
          <w:b/>
          <w:sz w:val="24"/>
          <w:szCs w:val="24"/>
        </w:rPr>
        <w:t>2.</w:t>
      </w:r>
      <w:r>
        <w:rPr>
          <w:rFonts w:ascii="Times New Roman" w:hAnsi="Times New Roman" w:cs="Times New Roman"/>
          <w:b/>
          <w:sz w:val="24"/>
          <w:szCs w:val="24"/>
        </w:rPr>
        <w:t xml:space="preserve"> 4</w:t>
      </w:r>
      <w:r w:rsidR="0067119E">
        <w:rPr>
          <w:rFonts w:ascii="Times New Roman" w:hAnsi="Times New Roman" w:cs="Times New Roman"/>
          <w:b/>
          <w:sz w:val="24"/>
          <w:szCs w:val="24"/>
        </w:rPr>
        <w:t>.7</w:t>
      </w:r>
      <w:r w:rsidRPr="00265709">
        <w:rPr>
          <w:rFonts w:ascii="Times New Roman" w:hAnsi="Times New Roman" w:cs="Times New Roman"/>
          <w:b/>
          <w:sz w:val="24"/>
          <w:szCs w:val="24"/>
        </w:rPr>
        <w:t>:</w:t>
      </w:r>
      <w:r w:rsidRPr="00265709">
        <w:rPr>
          <w:rFonts w:ascii="Times New Roman" w:hAnsi="Times New Roman" w:cs="Times New Roman"/>
          <w:b/>
          <w:color w:val="231F20"/>
          <w:sz w:val="24"/>
          <w:szCs w:val="24"/>
        </w:rPr>
        <w:t xml:space="preserve"> Construction of PV module</w:t>
      </w:r>
      <w:r w:rsidRPr="00A1672A">
        <w:rPr>
          <w:rFonts w:ascii="Times New Roman" w:hAnsi="Times New Roman" w:cs="Times New Roman"/>
          <w:color w:val="231F20"/>
          <w:sz w:val="24"/>
          <w:szCs w:val="24"/>
        </w:rPr>
        <w:t>: (1) frame, (2) weatherproof junction box, (3) rating</w:t>
      </w:r>
    </w:p>
    <w:p w:rsidR="00C721F9" w:rsidRPr="00A1672A" w:rsidRDefault="00C721F9" w:rsidP="00C721F9">
      <w:pPr>
        <w:autoSpaceDE w:val="0"/>
        <w:autoSpaceDN w:val="0"/>
        <w:adjustRightInd w:val="0"/>
        <w:spacing w:after="0" w:line="360" w:lineRule="auto"/>
        <w:rPr>
          <w:rFonts w:ascii="Times New Roman" w:hAnsi="Times New Roman" w:cs="Times New Roman"/>
          <w:color w:val="231F20"/>
          <w:sz w:val="24"/>
          <w:szCs w:val="24"/>
        </w:rPr>
      </w:pPr>
      <w:proofErr w:type="gramStart"/>
      <w:r w:rsidRPr="00A1672A">
        <w:rPr>
          <w:rFonts w:ascii="Times New Roman" w:hAnsi="Times New Roman" w:cs="Times New Roman"/>
          <w:color w:val="231F20"/>
          <w:sz w:val="24"/>
          <w:szCs w:val="24"/>
        </w:rPr>
        <w:t>plate</w:t>
      </w:r>
      <w:proofErr w:type="gramEnd"/>
      <w:r w:rsidRPr="00A1672A">
        <w:rPr>
          <w:rFonts w:ascii="Times New Roman" w:hAnsi="Times New Roman" w:cs="Times New Roman"/>
          <w:color w:val="231F20"/>
          <w:sz w:val="24"/>
          <w:szCs w:val="24"/>
        </w:rPr>
        <w:t>, (4) weather protection for 30-yr life, (5) PV cell, (6) tempered high-transmittivity cover glass, (7) outside electrical bus, (8) frame clearance. (From Solarex/BP Solar, Frederick, MD.</w:t>
      </w:r>
    </w:p>
    <w:p w:rsidR="00C721F9" w:rsidRPr="00265709" w:rsidRDefault="00642159" w:rsidP="00C721F9">
      <w:pPr>
        <w:spacing w:after="0" w:line="360" w:lineRule="auto"/>
        <w:outlineLvl w:val="0"/>
        <w:rPr>
          <w:rFonts w:ascii="Times New Roman" w:hAnsi="Times New Roman" w:cs="Times New Roman"/>
          <w:b/>
          <w:sz w:val="26"/>
          <w:szCs w:val="26"/>
        </w:rPr>
      </w:pPr>
      <w:r>
        <w:rPr>
          <w:rFonts w:ascii="Times New Roman" w:hAnsi="Times New Roman" w:cs="Times New Roman"/>
          <w:b/>
          <w:sz w:val="26"/>
          <w:szCs w:val="26"/>
        </w:rPr>
        <w:lastRenderedPageBreak/>
        <w:t xml:space="preserve">2.4.8 </w:t>
      </w:r>
      <w:r w:rsidR="00C721F9" w:rsidRPr="00265709">
        <w:rPr>
          <w:rFonts w:ascii="Times New Roman" w:hAnsi="Times New Roman" w:cs="Times New Roman"/>
          <w:b/>
          <w:sz w:val="26"/>
          <w:szCs w:val="26"/>
        </w:rPr>
        <w:t>Main Operation:</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Solar cell works in three steps:</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Photons in sunlight hit the solar panel and are absorbed by semiconducting materials, such as silicon.</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Electrons (negatively charged) are knocked loose from their atoms, allowing them to flow through the material to produce electricity. Due to the special composition of solar cells, the electrons are only allowed to move in a single direction.</w:t>
      </w:r>
    </w:p>
    <w:p w:rsidR="00C721F9" w:rsidRPr="00A1672A" w:rsidRDefault="00C721F9" w:rsidP="00C721F9">
      <w:pPr>
        <w:spacing w:after="0" w:line="360" w:lineRule="auto"/>
        <w:jc w:val="both"/>
        <w:rPr>
          <w:rFonts w:ascii="Times New Roman" w:hAnsi="Times New Roman" w:cs="Times New Roman"/>
          <w:b/>
          <w:sz w:val="24"/>
          <w:szCs w:val="24"/>
          <w:u w:val="single"/>
        </w:rPr>
      </w:pPr>
      <w:r w:rsidRPr="00A1672A">
        <w:rPr>
          <w:rFonts w:ascii="Times New Roman" w:hAnsi="Times New Roman" w:cs="Times New Roman"/>
          <w:sz w:val="24"/>
          <w:szCs w:val="24"/>
        </w:rPr>
        <w:t>An array of solar cells converts solar energy into a usable amount of direct current (DC) electricity.</w:t>
      </w:r>
    </w:p>
    <w:p w:rsidR="00C721F9" w:rsidRPr="00265709" w:rsidRDefault="00642159" w:rsidP="00C721F9">
      <w:pPr>
        <w:spacing w:after="0" w:line="360" w:lineRule="auto"/>
        <w:jc w:val="both"/>
        <w:outlineLvl w:val="0"/>
        <w:rPr>
          <w:rFonts w:ascii="Times New Roman" w:hAnsi="Times New Roman" w:cs="Times New Roman"/>
          <w:b/>
          <w:sz w:val="26"/>
          <w:szCs w:val="26"/>
        </w:rPr>
      </w:pPr>
      <w:r>
        <w:rPr>
          <w:rFonts w:ascii="Times New Roman" w:hAnsi="Times New Roman" w:cs="Times New Roman"/>
          <w:b/>
          <w:sz w:val="26"/>
          <w:szCs w:val="26"/>
        </w:rPr>
        <w:t xml:space="preserve">2.4.8.1 </w:t>
      </w:r>
      <w:r w:rsidR="00C721F9">
        <w:rPr>
          <w:rFonts w:ascii="Times New Roman" w:hAnsi="Times New Roman" w:cs="Times New Roman"/>
          <w:b/>
          <w:sz w:val="26"/>
          <w:szCs w:val="26"/>
        </w:rPr>
        <w:t>Equival</w:t>
      </w:r>
      <w:r w:rsidR="00C721F9" w:rsidRPr="00265709">
        <w:rPr>
          <w:rFonts w:ascii="Times New Roman" w:hAnsi="Times New Roman" w:cs="Times New Roman"/>
          <w:b/>
          <w:sz w:val="26"/>
          <w:szCs w:val="26"/>
        </w:rPr>
        <w:t>ent Circuit:</w:t>
      </w:r>
    </w:p>
    <w:p w:rsidR="00C721F9" w:rsidRPr="00A1672A" w:rsidRDefault="00C721F9" w:rsidP="00C721F9">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2505710" cy="1249680"/>
            <wp:effectExtent l="19050" t="19050" r="27940" b="26670"/>
            <wp:docPr id="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2505710" cy="1249680"/>
                    </a:xfrm>
                    <a:prstGeom prst="rect">
                      <a:avLst/>
                    </a:prstGeom>
                    <a:noFill/>
                    <a:ln w="9525" cmpd="sng">
                      <a:solidFill>
                        <a:schemeClr val="tx1"/>
                      </a:solidFill>
                      <a:prstDash val="sysDot"/>
                      <a:miter lim="800000"/>
                      <a:headEnd/>
                      <a:tailEnd/>
                    </a:ln>
                  </pic:spPr>
                </pic:pic>
              </a:graphicData>
            </a:graphic>
          </wp:inline>
        </w:drawing>
      </w:r>
    </w:p>
    <w:p w:rsidR="00C721F9" w:rsidRPr="00265709" w:rsidRDefault="00C721F9" w:rsidP="00C721F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67119E">
        <w:rPr>
          <w:rFonts w:ascii="Times New Roman" w:hAnsi="Times New Roman" w:cs="Times New Roman"/>
          <w:b/>
          <w:sz w:val="24"/>
          <w:szCs w:val="24"/>
        </w:rPr>
        <w:t>2.</w:t>
      </w:r>
      <w:r>
        <w:rPr>
          <w:rFonts w:ascii="Times New Roman" w:hAnsi="Times New Roman" w:cs="Times New Roman"/>
          <w:b/>
          <w:sz w:val="24"/>
          <w:szCs w:val="24"/>
        </w:rPr>
        <w:t>4.</w:t>
      </w:r>
      <w:r w:rsidR="0067119E">
        <w:rPr>
          <w:rFonts w:ascii="Times New Roman" w:hAnsi="Times New Roman" w:cs="Times New Roman"/>
          <w:b/>
          <w:sz w:val="24"/>
          <w:szCs w:val="24"/>
        </w:rPr>
        <w:t>8</w:t>
      </w:r>
      <w:proofErr w:type="gramStart"/>
      <w:r w:rsidRPr="00265709">
        <w:rPr>
          <w:rFonts w:ascii="Times New Roman" w:hAnsi="Times New Roman" w:cs="Times New Roman"/>
          <w:b/>
          <w:sz w:val="24"/>
          <w:szCs w:val="24"/>
        </w:rPr>
        <w:t>:PV</w:t>
      </w:r>
      <w:proofErr w:type="gramEnd"/>
      <w:r w:rsidRPr="00265709">
        <w:rPr>
          <w:rFonts w:ascii="Times New Roman" w:hAnsi="Times New Roman" w:cs="Times New Roman"/>
          <w:b/>
          <w:sz w:val="24"/>
          <w:szCs w:val="24"/>
        </w:rPr>
        <w:t xml:space="preserve"> cell equivalent circuit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color w:val="231F20"/>
          <w:sz w:val="24"/>
          <w:szCs w:val="24"/>
        </w:rPr>
      </w:pPr>
      <w:r w:rsidRPr="00A1672A">
        <w:rPr>
          <w:rFonts w:ascii="Times New Roman" w:hAnsi="Times New Roman" w:cs="Times New Roman"/>
          <w:color w:val="231F20"/>
          <w:sz w:val="24"/>
          <w:szCs w:val="24"/>
        </w:rPr>
        <w:t xml:space="preserve">The complex physics of the PV cell can be represented by the equivalent electrical circuit. The circuit parameters are as follows. The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rPr>
        <w:t xml:space="preserve">at the output terminals is equal to the light-generated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L</w:t>
      </w:r>
      <w:r w:rsidRPr="00A1672A">
        <w:rPr>
          <w:rFonts w:ascii="Times New Roman" w:hAnsi="Times New Roman" w:cs="Times New Roman"/>
          <w:color w:val="231F20"/>
          <w:sz w:val="24"/>
          <w:szCs w:val="24"/>
        </w:rPr>
        <w:t xml:space="preserve">, less the diode current </w:t>
      </w:r>
      <w:r w:rsidRPr="00A1672A">
        <w:rPr>
          <w:rFonts w:ascii="Times New Roman" w:hAnsi="Times New Roman" w:cs="Times New Roman"/>
          <w:i/>
          <w:iCs/>
          <w:color w:val="231F20"/>
          <w:sz w:val="24"/>
          <w:szCs w:val="24"/>
        </w:rPr>
        <w:t>I</w:t>
      </w:r>
      <w:r w:rsidRPr="00A1672A">
        <w:rPr>
          <w:rFonts w:ascii="Times New Roman" w:hAnsi="Times New Roman" w:cs="Times New Roman"/>
          <w:color w:val="231F20"/>
          <w:sz w:val="24"/>
          <w:szCs w:val="24"/>
          <w:vertAlign w:val="subscript"/>
        </w:rPr>
        <w:t>d</w:t>
      </w:r>
      <w:r w:rsidRPr="00A1672A">
        <w:rPr>
          <w:rFonts w:ascii="Times New Roman" w:hAnsi="Times New Roman" w:cs="Times New Roman"/>
          <w:color w:val="231F20"/>
          <w:sz w:val="24"/>
          <w:szCs w:val="24"/>
        </w:rPr>
        <w:t xml:space="preserve"> and the shunt-leakage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The series resistance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w:t>
      </w:r>
      <w:r w:rsidRPr="00A1672A">
        <w:rPr>
          <w:rFonts w:ascii="Times New Roman" w:hAnsi="Times New Roman" w:cs="Times New Roman"/>
          <w:color w:val="231F20"/>
          <w:sz w:val="24"/>
          <w:szCs w:val="24"/>
        </w:rPr>
        <w:t xml:space="preserve"> represents the internal resistance to the current flow, and depends on the pn junction depth, impurities, and contact resistance. The shunt resistance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is inversely related to the leakage currentto ground. In an ideal PV cell,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 xml:space="preserve">s </w:t>
      </w:r>
      <w:r w:rsidRPr="00A1672A">
        <w:rPr>
          <w:rFonts w:ascii="Times New Roman" w:hAnsi="Times New Roman" w:cs="Times New Roman"/>
          <w:color w:val="231F20"/>
          <w:sz w:val="24"/>
          <w:szCs w:val="24"/>
        </w:rPr>
        <w:t>= 0</w:t>
      </w:r>
      <w:r w:rsidRPr="00A1672A">
        <w:rPr>
          <w:rFonts w:ascii="Times New Roman" w:hAnsi="Times New Roman" w:cs="Times New Roman"/>
          <w:color w:val="231F20"/>
          <w:sz w:val="24"/>
          <w:szCs w:val="24"/>
        </w:rPr>
        <w:sym w:font="Symbol" w:char="F057"/>
      </w:r>
      <w:r w:rsidRPr="00A1672A">
        <w:rPr>
          <w:rFonts w:ascii="Times New Roman" w:hAnsi="Times New Roman" w:cs="Times New Roman"/>
          <w:color w:val="231F20"/>
          <w:sz w:val="24"/>
          <w:szCs w:val="24"/>
        </w:rPr>
        <w:t xml:space="preserve"> (no series loss), and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sh</w:t>
      </w:r>
      <w:proofErr w:type="gramStart"/>
      <w:r w:rsidRPr="00A1672A">
        <w:rPr>
          <w:rFonts w:ascii="Times New Roman" w:hAnsi="Times New Roman" w:cs="Times New Roman"/>
          <w:color w:val="231F20"/>
          <w:sz w:val="24"/>
          <w:szCs w:val="24"/>
        </w:rPr>
        <w:t>=</w:t>
      </w:r>
      <w:proofErr w:type="gramEnd"/>
      <w:r w:rsidRPr="00A1672A">
        <w:rPr>
          <w:rFonts w:ascii="Times New Roman" w:hAnsi="Times New Roman" w:cs="Times New Roman"/>
          <w:color w:val="231F20"/>
          <w:sz w:val="24"/>
          <w:szCs w:val="24"/>
        </w:rPr>
        <w:sym w:font="Symbol" w:char="F0A5"/>
      </w:r>
      <w:r w:rsidRPr="00A1672A">
        <w:rPr>
          <w:rFonts w:ascii="Times New Roman" w:hAnsi="Times New Roman" w:cs="Times New Roman"/>
          <w:color w:val="231F20"/>
          <w:sz w:val="24"/>
          <w:szCs w:val="24"/>
        </w:rPr>
        <w:t xml:space="preserve">(no leakage to ground). In a typical high-quality 1 in.2 silicon cell,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rPr>
        <w:t xml:space="preserve">s varies from 0.05 to 0.10 </w:t>
      </w:r>
      <w:r w:rsidRPr="00A1672A">
        <w:rPr>
          <w:rFonts w:ascii="Times New Roman" w:hAnsi="Times New Roman" w:cs="Times New Roman"/>
          <w:color w:val="231F20"/>
          <w:sz w:val="24"/>
          <w:szCs w:val="24"/>
        </w:rPr>
        <w:sym w:font="Symbol" w:char="F057"/>
      </w:r>
      <w:r w:rsidRPr="00A1672A">
        <w:rPr>
          <w:rFonts w:ascii="Times New Roman" w:hAnsi="Times New Roman" w:cs="Times New Roman"/>
          <w:color w:val="231F20"/>
          <w:sz w:val="24"/>
          <w:szCs w:val="24"/>
        </w:rPr>
        <w:t xml:space="preserve">and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from 200 to </w:t>
      </w:r>
      <w:proofErr w:type="gramStart"/>
      <w:r w:rsidRPr="00A1672A">
        <w:rPr>
          <w:rFonts w:ascii="Times New Roman" w:hAnsi="Times New Roman" w:cs="Times New Roman"/>
          <w:color w:val="231F20"/>
          <w:sz w:val="24"/>
          <w:szCs w:val="24"/>
        </w:rPr>
        <w:t xml:space="preserve">300 </w:t>
      </w:r>
      <w:proofErr w:type="gramEnd"/>
      <w:r w:rsidRPr="00A1672A">
        <w:rPr>
          <w:rFonts w:ascii="Times New Roman" w:hAnsi="Times New Roman" w:cs="Times New Roman"/>
          <w:color w:val="231F20"/>
          <w:sz w:val="24"/>
          <w:szCs w:val="24"/>
        </w:rPr>
        <w:sym w:font="Symbol" w:char="F057"/>
      </w:r>
      <w:r w:rsidRPr="00A1672A">
        <w:rPr>
          <w:rFonts w:ascii="Times New Roman" w:hAnsi="Times New Roman" w:cs="Times New Roman"/>
          <w:color w:val="231F20"/>
          <w:sz w:val="24"/>
          <w:szCs w:val="24"/>
        </w:rPr>
        <w:t xml:space="preserve">. The PV conversion efficiency is sensitive to small variations in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rPr>
        <w:t xml:space="preserve">s, but is insensitive to variations in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A small increase in </w:t>
      </w:r>
      <w:r w:rsidRPr="00A1672A">
        <w:rPr>
          <w:rFonts w:ascii="Times New Roman" w:hAnsi="Times New Roman" w:cs="Times New Roman"/>
          <w:iCs/>
          <w:color w:val="231F20"/>
          <w:sz w:val="24"/>
          <w:szCs w:val="24"/>
        </w:rPr>
        <w:t>R</w:t>
      </w:r>
      <w:r w:rsidRPr="00A1672A">
        <w:rPr>
          <w:rFonts w:ascii="Times New Roman" w:hAnsi="Times New Roman" w:cs="Times New Roman"/>
          <w:color w:val="231F20"/>
          <w:sz w:val="24"/>
          <w:szCs w:val="24"/>
        </w:rPr>
        <w:t xml:space="preserve">s can decrease the PV output significantly. In the equivalent circuit, the current delivered to the external load equals the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L</w:t>
      </w:r>
      <w:r w:rsidRPr="00A1672A">
        <w:rPr>
          <w:rFonts w:ascii="Times New Roman" w:hAnsi="Times New Roman" w:cs="Times New Roman"/>
          <w:color w:val="231F20"/>
          <w:sz w:val="24"/>
          <w:szCs w:val="24"/>
        </w:rPr>
        <w:t xml:space="preserve"> generated by the illumination, less the diode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rPr>
        <w:t xml:space="preserve">d and the shunt leakage current </w:t>
      </w:r>
      <w:r w:rsidRPr="00A1672A">
        <w:rPr>
          <w:rFonts w:ascii="Times New Roman" w:hAnsi="Times New Roman" w:cs="Times New Roman"/>
          <w:iCs/>
          <w:color w:val="231F20"/>
          <w:sz w:val="24"/>
          <w:szCs w:val="24"/>
        </w:rPr>
        <w:t>I</w:t>
      </w:r>
      <w:r w:rsidRPr="00A1672A">
        <w:rPr>
          <w:rFonts w:ascii="Times New Roman" w:hAnsi="Times New Roman" w:cs="Times New Roman"/>
          <w:color w:val="231F20"/>
          <w:sz w:val="24"/>
          <w:szCs w:val="24"/>
          <w:vertAlign w:val="subscript"/>
        </w:rPr>
        <w:t>sh</w:t>
      </w:r>
      <w:r w:rsidRPr="00A1672A">
        <w:rPr>
          <w:rFonts w:ascii="Times New Roman" w:hAnsi="Times New Roman" w:cs="Times New Roman"/>
          <w:color w:val="231F20"/>
          <w:sz w:val="24"/>
          <w:szCs w:val="24"/>
        </w:rPr>
        <w:t xml:space="preserve">. The open-circuit voltage </w:t>
      </w:r>
      <w:r w:rsidRPr="00A1672A">
        <w:rPr>
          <w:rFonts w:ascii="Times New Roman" w:hAnsi="Times New Roman" w:cs="Times New Roman"/>
          <w:iCs/>
          <w:color w:val="231F20"/>
          <w:sz w:val="24"/>
          <w:szCs w:val="24"/>
        </w:rPr>
        <w:t>V</w:t>
      </w:r>
      <w:r w:rsidRPr="00A1672A">
        <w:rPr>
          <w:rFonts w:ascii="Times New Roman" w:hAnsi="Times New Roman" w:cs="Times New Roman"/>
          <w:color w:val="231F20"/>
          <w:sz w:val="24"/>
          <w:szCs w:val="24"/>
        </w:rPr>
        <w:t xml:space="preserve">oc of the cell is obtained when the load current is zero, i.e., when </w:t>
      </w:r>
      <w:r w:rsidRPr="00A1672A">
        <w:rPr>
          <w:rFonts w:ascii="Times New Roman" w:hAnsi="Times New Roman" w:cs="Times New Roman"/>
          <w:iCs/>
          <w:color w:val="231F20"/>
          <w:sz w:val="24"/>
          <w:szCs w:val="24"/>
        </w:rPr>
        <w:t xml:space="preserve">I </w:t>
      </w:r>
      <w:r w:rsidRPr="00A1672A">
        <w:rPr>
          <w:rFonts w:ascii="Times New Roman" w:hAnsi="Times New Roman" w:cs="Times New Roman"/>
          <w:color w:val="231F20"/>
          <w:sz w:val="24"/>
          <w:szCs w:val="24"/>
        </w:rPr>
        <w:t>= 0, and is given by the following:</w:t>
      </w:r>
    </w:p>
    <w:p w:rsidR="00C721F9" w:rsidRPr="00A1672A" w:rsidRDefault="00C721F9" w:rsidP="00C721F9">
      <w:pPr>
        <w:autoSpaceDE w:val="0"/>
        <w:autoSpaceDN w:val="0"/>
        <w:adjustRightInd w:val="0"/>
        <w:spacing w:after="0" w:line="360" w:lineRule="auto"/>
        <w:ind w:left="1440" w:firstLine="720"/>
        <w:rPr>
          <w:rFonts w:ascii="Times New Roman" w:hAnsi="Times New Roman" w:cs="Times New Roman"/>
          <w:sz w:val="24"/>
          <w:szCs w:val="24"/>
        </w:rPr>
      </w:pPr>
      <w:r w:rsidRPr="00A1672A">
        <w:rPr>
          <w:rFonts w:ascii="Times New Roman" w:hAnsi="Times New Roman" w:cs="Times New Roman"/>
          <w:sz w:val="24"/>
          <w:szCs w:val="24"/>
        </w:rPr>
        <w:lastRenderedPageBreak/>
        <w:t>V</w:t>
      </w:r>
      <w:r w:rsidRPr="00A1672A">
        <w:rPr>
          <w:rFonts w:ascii="Times New Roman" w:hAnsi="Times New Roman" w:cs="Times New Roman"/>
          <w:sz w:val="24"/>
          <w:szCs w:val="24"/>
          <w:vertAlign w:val="subscript"/>
        </w:rPr>
        <w:t>oc</w:t>
      </w:r>
      <w:r w:rsidRPr="00A1672A">
        <w:rPr>
          <w:rFonts w:ascii="Times New Roman" w:hAnsi="Times New Roman" w:cs="Times New Roman"/>
          <w:sz w:val="24"/>
          <w:szCs w:val="24"/>
        </w:rPr>
        <w:t>=V+IR</w:t>
      </w:r>
      <w:r w:rsidRPr="00A1672A">
        <w:rPr>
          <w:rFonts w:ascii="Times New Roman" w:hAnsi="Times New Roman" w:cs="Times New Roman"/>
          <w:sz w:val="24"/>
          <w:szCs w:val="24"/>
          <w:vertAlign w:val="subscript"/>
        </w:rPr>
        <w:t>sh</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The shunt resistance (R</w:t>
      </w:r>
      <w:r w:rsidRPr="00A1672A">
        <w:rPr>
          <w:rFonts w:ascii="Times New Roman" w:hAnsi="Times New Roman" w:cs="Times New Roman"/>
          <w:sz w:val="24"/>
          <w:szCs w:val="24"/>
          <w:vertAlign w:val="subscript"/>
        </w:rPr>
        <w:t>sh</w:t>
      </w:r>
      <w:r w:rsidRPr="00A1672A">
        <w:rPr>
          <w:rFonts w:ascii="Times New Roman" w:hAnsi="Times New Roman" w:cs="Times New Roman"/>
          <w:sz w:val="24"/>
          <w:szCs w:val="24"/>
        </w:rPr>
        <w:t>) is very large and the series resistance (Rs) is very small. Therefore, it is common to neglect these resistances in order to simplify the solar cell model. The resultant ideal voltage-current characteristic of a photovoltaic cell is given by the relation below and illustrated by the figure above.</w:t>
      </w:r>
    </w:p>
    <w:p w:rsidR="00C721F9" w:rsidRPr="00A1672A" w:rsidRDefault="00C721F9" w:rsidP="00C721F9">
      <w:pPr>
        <w:autoSpaceDE w:val="0"/>
        <w:autoSpaceDN w:val="0"/>
        <w:adjustRightInd w:val="0"/>
        <w:spacing w:after="0" w:line="360" w:lineRule="auto"/>
        <w:ind w:left="1440" w:firstLine="720"/>
        <w:jc w:val="both"/>
        <w:rPr>
          <w:rFonts w:ascii="Times New Roman" w:hAnsi="Times New Roman" w:cs="Times New Roman"/>
          <w:sz w:val="24"/>
          <w:szCs w:val="24"/>
        </w:rPr>
      </w:pPr>
      <w:r w:rsidRPr="00A1672A">
        <w:rPr>
          <w:rFonts w:ascii="Times New Roman" w:hAnsi="Times New Roman" w:cs="Times New Roman"/>
          <w:iCs/>
          <w:sz w:val="24"/>
          <w:szCs w:val="24"/>
        </w:rPr>
        <w:t>I=I</w:t>
      </w:r>
      <w:r w:rsidRPr="00A1672A">
        <w:rPr>
          <w:rFonts w:ascii="Times New Roman" w:hAnsi="Times New Roman" w:cs="Times New Roman"/>
          <w:iCs/>
          <w:sz w:val="24"/>
          <w:szCs w:val="24"/>
          <w:vertAlign w:val="subscript"/>
        </w:rPr>
        <w:t>ph</w:t>
      </w: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D</w:t>
      </w:r>
    </w:p>
    <w:p w:rsidR="00C721F9" w:rsidRPr="00A1672A" w:rsidRDefault="00C721F9" w:rsidP="00C721F9">
      <w:pPr>
        <w:autoSpaceDE w:val="0"/>
        <w:autoSpaceDN w:val="0"/>
        <w:adjustRightInd w:val="0"/>
        <w:spacing w:after="0" w:line="360" w:lineRule="auto"/>
        <w:ind w:left="1440" w:firstLine="720"/>
        <w:rPr>
          <w:rFonts w:ascii="Times New Roman" w:hAnsi="Times New Roman" w:cs="Times New Roman"/>
          <w:iCs/>
          <w:sz w:val="24"/>
          <w:szCs w:val="24"/>
        </w:rPr>
      </w:pPr>
      <w:r w:rsidRPr="00A1672A">
        <w:rPr>
          <w:rFonts w:ascii="Times New Roman" w:hAnsi="Times New Roman" w:cs="Times New Roman"/>
          <w:iCs/>
          <w:sz w:val="24"/>
          <w:szCs w:val="24"/>
        </w:rPr>
        <w:t>I=I</w:t>
      </w:r>
      <w:r w:rsidRPr="00A1672A">
        <w:rPr>
          <w:rFonts w:ascii="Times New Roman" w:hAnsi="Times New Roman" w:cs="Times New Roman"/>
          <w:iCs/>
          <w:sz w:val="24"/>
          <w:szCs w:val="24"/>
          <w:vertAlign w:val="subscript"/>
        </w:rPr>
        <w:t>ph</w:t>
      </w: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0</w:t>
      </w:r>
      <m:oMath>
        <m:d>
          <m:dPr>
            <m:begChr m:val="["/>
            <m:endChr m:val="]"/>
            <m:ctrlPr>
              <w:rPr>
                <w:rFonts w:ascii="Cambria Math" w:hAnsi="Times New Roman" w:cs="Times New Roman"/>
                <w:iCs/>
                <w:sz w:val="24"/>
                <w:szCs w:val="24"/>
              </w:rPr>
            </m:ctrlPr>
          </m:dPr>
          <m:e>
            <m:r>
              <m:rPr>
                <m:sty m:val="p"/>
              </m:rPr>
              <w:rPr>
                <w:rFonts w:ascii="Cambria Math" w:hAnsi="Times New Roman" w:cs="Times New Roman"/>
                <w:sz w:val="24"/>
                <w:szCs w:val="24"/>
              </w:rPr>
              <m:t>exp</m:t>
            </m:r>
            <m:d>
              <m:dPr>
                <m:ctrlPr>
                  <w:rPr>
                    <w:rFonts w:ascii="Cambria Math" w:hAnsi="Times New Roman" w:cs="Times New Roman"/>
                    <w:iCs/>
                    <w:sz w:val="24"/>
                    <w:szCs w:val="24"/>
                  </w:rPr>
                </m:ctrlPr>
              </m:dPr>
              <m:e>
                <m:f>
                  <m:fPr>
                    <m:ctrlPr>
                      <w:rPr>
                        <w:rFonts w:ascii="Cambria Math" w:hAnsi="Times New Roman" w:cs="Times New Roman"/>
                        <w:iCs/>
                        <w:sz w:val="24"/>
                        <w:szCs w:val="24"/>
                      </w:rPr>
                    </m:ctrlPr>
                  </m:fPr>
                  <m:num>
                    <m:r>
                      <m:rPr>
                        <m:sty m:val="p"/>
                      </m:rPr>
                      <w:rPr>
                        <w:rFonts w:ascii="Cambria Math" w:hAnsi="Times New Roman" w:cs="Times New Roman"/>
                        <w:sz w:val="24"/>
                        <w:szCs w:val="24"/>
                      </w:rPr>
                      <m:t>q</m:t>
                    </m:r>
                    <m:d>
                      <m:dPr>
                        <m:ctrlPr>
                          <w:rPr>
                            <w:rFonts w:ascii="Cambria Math" w:hAnsi="Times New Roman" w:cs="Times New Roman"/>
                            <w:iCs/>
                            <w:sz w:val="24"/>
                            <w:szCs w:val="24"/>
                          </w:rPr>
                        </m:ctrlPr>
                      </m:dPr>
                      <m:e>
                        <m:r>
                          <m:rPr>
                            <m:sty m:val="p"/>
                          </m:rPr>
                          <w:rPr>
                            <w:rFonts w:ascii="Cambria Math" w:hAnsi="Times New Roman" w:cs="Times New Roman"/>
                            <w:sz w:val="24"/>
                            <w:szCs w:val="24"/>
                          </w:rPr>
                          <m:t>V+</m:t>
                        </m:r>
                        <m:sSub>
                          <m:sSubPr>
                            <m:ctrlPr>
                              <w:rPr>
                                <w:rFonts w:ascii="Cambria Math" w:hAnsi="Times New Roman" w:cs="Times New Roman"/>
                                <w:iCs/>
                                <w:sz w:val="24"/>
                                <w:szCs w:val="24"/>
                              </w:rPr>
                            </m:ctrlPr>
                          </m:sSubPr>
                          <m:e>
                            <m:r>
                              <m:rPr>
                                <m:sty m:val="p"/>
                              </m:rPr>
                              <w:rPr>
                                <w:rFonts w:ascii="Cambria Math" w:hAnsi="Times New Roman" w:cs="Times New Roman"/>
                                <w:sz w:val="24"/>
                                <w:szCs w:val="24"/>
                              </w:rPr>
                              <m:t>R</m:t>
                            </m:r>
                          </m:e>
                          <m:sub>
                            <m:r>
                              <m:rPr>
                                <m:sty m:val="p"/>
                              </m:rPr>
                              <w:rPr>
                                <w:rFonts w:ascii="Cambria Math" w:hAnsi="Times New Roman" w:cs="Times New Roman"/>
                                <w:sz w:val="24"/>
                                <w:szCs w:val="24"/>
                              </w:rPr>
                              <m:t>s</m:t>
                            </m:r>
                          </m:sub>
                        </m:sSub>
                        <m:r>
                          <m:rPr>
                            <m:sty m:val="p"/>
                          </m:rPr>
                          <w:rPr>
                            <w:rFonts w:ascii="Cambria Math" w:hAnsi="Times New Roman" w:cs="Times New Roman"/>
                            <w:sz w:val="24"/>
                            <w:szCs w:val="24"/>
                          </w:rPr>
                          <m:t>I</m:t>
                        </m:r>
                      </m:e>
                    </m:d>
                  </m:num>
                  <m:den>
                    <m:r>
                      <m:rPr>
                        <m:sty m:val="p"/>
                      </m:rPr>
                      <w:rPr>
                        <w:rFonts w:ascii="Cambria Math" w:hAnsi="Times New Roman" w:cs="Times New Roman"/>
                        <w:sz w:val="24"/>
                        <w:szCs w:val="24"/>
                      </w:rPr>
                      <m:t>A</m:t>
                    </m:r>
                    <m:sSub>
                      <m:sSubPr>
                        <m:ctrlPr>
                          <w:rPr>
                            <w:rFonts w:ascii="Cambria Math" w:hAnsi="Times New Roman" w:cs="Times New Roman"/>
                            <w:iCs/>
                            <w:sz w:val="24"/>
                            <w:szCs w:val="24"/>
                          </w:rPr>
                        </m:ctrlPr>
                      </m:sSubPr>
                      <m:e>
                        <m:r>
                          <m:rPr>
                            <m:sty m:val="p"/>
                          </m:rPr>
                          <w:rPr>
                            <w:rFonts w:ascii="Cambria Math" w:hAnsi="Times New Roman" w:cs="Times New Roman"/>
                            <w:sz w:val="24"/>
                            <w:szCs w:val="24"/>
                          </w:rPr>
                          <m:t>k</m:t>
                        </m:r>
                      </m:e>
                      <m:sub>
                        <m:r>
                          <m:rPr>
                            <m:sty m:val="p"/>
                          </m:rPr>
                          <w:rPr>
                            <w:rFonts w:ascii="Cambria Math" w:hAnsi="Times New Roman" w:cs="Times New Roman"/>
                            <w:sz w:val="24"/>
                            <w:szCs w:val="24"/>
                          </w:rPr>
                          <m:t>B</m:t>
                        </m:r>
                      </m:sub>
                    </m:sSub>
                    <m:r>
                      <m:rPr>
                        <m:sty m:val="p"/>
                      </m:rPr>
                      <w:rPr>
                        <w:rFonts w:ascii="Cambria Math" w:hAnsi="Times New Roman" w:cs="Times New Roman"/>
                        <w:sz w:val="24"/>
                        <w:szCs w:val="24"/>
                      </w:rPr>
                      <m:t>T</m:t>
                    </m:r>
                  </m:den>
                </m:f>
              </m:e>
            </m:d>
            <m:r>
              <m:rPr>
                <m:sty m:val="p"/>
              </m:rPr>
              <w:rPr>
                <w:rFonts w:ascii="Cambria Math" w:hAnsi="Cambria Math" w:cs="Times New Roman"/>
                <w:sz w:val="24"/>
                <w:szCs w:val="24"/>
              </w:rPr>
              <m:t>-</m:t>
            </m:r>
            <m:r>
              <m:rPr>
                <m:sty m:val="p"/>
              </m:rPr>
              <w:rPr>
                <w:rFonts w:ascii="Cambria Math" w:hAnsi="Times New Roman" w:cs="Times New Roman"/>
                <w:sz w:val="24"/>
                <w:szCs w:val="24"/>
              </w:rPr>
              <m:t>1</m:t>
            </m:r>
          </m:e>
        </m:d>
        <m:r>
          <m:rPr>
            <m:sty m:val="p"/>
          </m:rPr>
          <w:rPr>
            <w:rFonts w:ascii="Cambria Math" w:hAnsi="Cambria Math" w:cs="Times New Roman"/>
            <w:sz w:val="24"/>
            <w:szCs w:val="24"/>
          </w:rPr>
          <m:t>-</m:t>
        </m:r>
        <m:f>
          <m:fPr>
            <m:ctrlPr>
              <w:rPr>
                <w:rFonts w:ascii="Cambria Math" w:hAnsi="Times New Roman" w:cs="Times New Roman"/>
                <w:iCs/>
                <w:sz w:val="24"/>
                <w:szCs w:val="24"/>
              </w:rPr>
            </m:ctrlPr>
          </m:fPr>
          <m:num>
            <m:r>
              <m:rPr>
                <m:sty m:val="p"/>
              </m:rPr>
              <w:rPr>
                <w:rFonts w:ascii="Cambria Math" w:hAnsi="Times New Roman" w:cs="Times New Roman"/>
                <w:sz w:val="24"/>
                <w:szCs w:val="24"/>
              </w:rPr>
              <m:t>V+</m:t>
            </m:r>
            <m:sSub>
              <m:sSubPr>
                <m:ctrlPr>
                  <w:rPr>
                    <w:rFonts w:ascii="Cambria Math" w:hAnsi="Times New Roman" w:cs="Times New Roman"/>
                    <w:iCs/>
                    <w:sz w:val="24"/>
                    <w:szCs w:val="24"/>
                  </w:rPr>
                </m:ctrlPr>
              </m:sSubPr>
              <m:e>
                <m:r>
                  <m:rPr>
                    <m:sty m:val="p"/>
                  </m:rPr>
                  <w:rPr>
                    <w:rFonts w:ascii="Cambria Math" w:hAnsi="Times New Roman" w:cs="Times New Roman"/>
                    <w:sz w:val="24"/>
                    <w:szCs w:val="24"/>
                  </w:rPr>
                  <m:t>R</m:t>
                </m:r>
              </m:e>
              <m:sub>
                <m:r>
                  <m:rPr>
                    <m:sty m:val="p"/>
                  </m:rPr>
                  <w:rPr>
                    <w:rFonts w:ascii="Cambria Math" w:hAnsi="Times New Roman" w:cs="Times New Roman"/>
                    <w:sz w:val="24"/>
                    <w:szCs w:val="24"/>
                  </w:rPr>
                  <m:t>s</m:t>
                </m:r>
              </m:sub>
            </m:sSub>
            <m:r>
              <m:rPr>
                <m:sty m:val="p"/>
              </m:rPr>
              <w:rPr>
                <w:rFonts w:ascii="Cambria Math" w:hAnsi="Times New Roman" w:cs="Times New Roman"/>
                <w:sz w:val="24"/>
                <w:szCs w:val="24"/>
              </w:rPr>
              <m:t>I</m:t>
            </m:r>
          </m:num>
          <m:den>
            <m:sSub>
              <m:sSubPr>
                <m:ctrlPr>
                  <w:rPr>
                    <w:rFonts w:ascii="Cambria Math" w:hAnsi="Times New Roman" w:cs="Times New Roman"/>
                    <w:iCs/>
                    <w:sz w:val="24"/>
                    <w:szCs w:val="24"/>
                  </w:rPr>
                </m:ctrlPr>
              </m:sSubPr>
              <m:e>
                <m:r>
                  <m:rPr>
                    <m:sty m:val="p"/>
                  </m:rPr>
                  <w:rPr>
                    <w:rFonts w:ascii="Cambria Math" w:hAnsi="Times New Roman" w:cs="Times New Roman"/>
                    <w:sz w:val="24"/>
                    <w:szCs w:val="24"/>
                  </w:rPr>
                  <m:t>R</m:t>
                </m:r>
              </m:e>
              <m:sub>
                <m:r>
                  <m:rPr>
                    <m:sty m:val="p"/>
                  </m:rPr>
                  <w:rPr>
                    <w:rFonts w:ascii="Cambria Math" w:hAnsi="Times New Roman" w:cs="Times New Roman"/>
                    <w:sz w:val="24"/>
                    <w:szCs w:val="24"/>
                  </w:rPr>
                  <m:t>sh</m:t>
                </m:r>
              </m:sub>
            </m:sSub>
          </m:den>
        </m:f>
      </m:oMath>
    </w:p>
    <w:p w:rsidR="00C721F9" w:rsidRPr="00A1672A" w:rsidRDefault="00C721F9" w:rsidP="00C721F9">
      <w:pPr>
        <w:autoSpaceDE w:val="0"/>
        <w:autoSpaceDN w:val="0"/>
        <w:adjustRightInd w:val="0"/>
        <w:spacing w:after="0" w:line="360" w:lineRule="auto"/>
        <w:jc w:val="both"/>
        <w:rPr>
          <w:rFonts w:ascii="Times New Roman" w:hAnsi="Times New Roman" w:cs="Times New Roman"/>
          <w:iCs/>
          <w:sz w:val="24"/>
          <w:szCs w:val="24"/>
        </w:rPr>
      </w:pPr>
      <w:r w:rsidRPr="00A1672A">
        <w:rPr>
          <w:rFonts w:ascii="Times New Roman" w:hAnsi="Times New Roman" w:cs="Times New Roman"/>
          <w:iCs/>
          <w:sz w:val="24"/>
          <w:szCs w:val="24"/>
        </w:rPr>
        <w:t>Where,</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ph</w:t>
      </w:r>
      <w:r w:rsidRPr="00A1672A">
        <w:rPr>
          <w:rFonts w:ascii="Times New Roman" w:hAnsi="Times New Roman" w:cs="Times New Roman"/>
          <w:iCs/>
          <w:sz w:val="24"/>
          <w:szCs w:val="24"/>
        </w:rPr>
        <w:t xml:space="preserve"> = photocurrent,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D</w:t>
      </w:r>
      <w:r w:rsidRPr="00A1672A">
        <w:rPr>
          <w:rFonts w:ascii="Times New Roman" w:hAnsi="Times New Roman" w:cs="Times New Roman"/>
          <w:iCs/>
          <w:sz w:val="24"/>
          <w:szCs w:val="24"/>
        </w:rPr>
        <w:t xml:space="preserve"> = diode current,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0</w:t>
      </w:r>
      <w:r w:rsidRPr="00A1672A">
        <w:rPr>
          <w:rFonts w:ascii="Times New Roman" w:hAnsi="Times New Roman" w:cs="Times New Roman"/>
          <w:iCs/>
          <w:sz w:val="24"/>
          <w:szCs w:val="24"/>
        </w:rPr>
        <w:t xml:space="preserve"> = saturation current,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A = ideality factor,</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q = electronic charge 1.6x10</w:t>
      </w:r>
      <w:r w:rsidRPr="00A1672A">
        <w:rPr>
          <w:rFonts w:ascii="Times New Roman" w:hAnsi="Times New Roman" w:cs="Times New Roman"/>
          <w:iCs/>
          <w:sz w:val="24"/>
          <w:szCs w:val="24"/>
          <w:vertAlign w:val="superscript"/>
        </w:rPr>
        <w:t>-9</w:t>
      </w:r>
      <w:r w:rsidRPr="00A1672A">
        <w:rPr>
          <w:rFonts w:ascii="Times New Roman" w:hAnsi="Times New Roman" w:cs="Times New Roman"/>
          <w:iCs/>
          <w:sz w:val="24"/>
          <w:szCs w:val="24"/>
        </w:rPr>
        <w: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proofErr w:type="gramStart"/>
      <w:r w:rsidRPr="00A1672A">
        <w:rPr>
          <w:rFonts w:ascii="Times New Roman" w:hAnsi="Times New Roman" w:cs="Times New Roman"/>
          <w:iCs/>
          <w:sz w:val="24"/>
          <w:szCs w:val="24"/>
        </w:rPr>
        <w:t>k</w:t>
      </w:r>
      <w:r w:rsidRPr="00A1672A">
        <w:rPr>
          <w:rFonts w:ascii="Times New Roman" w:hAnsi="Times New Roman" w:cs="Times New Roman"/>
          <w:iCs/>
          <w:sz w:val="24"/>
          <w:szCs w:val="24"/>
          <w:vertAlign w:val="subscript"/>
        </w:rPr>
        <w:t>B</w:t>
      </w:r>
      <w:proofErr w:type="gramEnd"/>
      <w:r w:rsidRPr="00A1672A">
        <w:rPr>
          <w:rFonts w:ascii="Times New Roman" w:hAnsi="Times New Roman" w:cs="Times New Roman"/>
          <w:iCs/>
          <w:sz w:val="24"/>
          <w:szCs w:val="24"/>
        </w:rPr>
        <w:t xml:space="preserve"> = Boltzmann’s gas constant (1.38x10</w:t>
      </w:r>
      <w:r w:rsidRPr="00A1672A">
        <w:rPr>
          <w:rFonts w:ascii="Times New Roman" w:hAnsi="Times New Roman" w:cs="Times New Roman"/>
          <w:iCs/>
          <w:sz w:val="24"/>
          <w:szCs w:val="24"/>
          <w:vertAlign w:val="superscript"/>
        </w:rPr>
        <w:t>-23</w:t>
      </w:r>
      <w:r w:rsidRPr="00A1672A">
        <w:rPr>
          <w:rFonts w:ascii="Times New Roman" w:hAnsi="Times New Roman" w:cs="Times New Roman"/>
          <w:iCs/>
          <w:sz w:val="24"/>
          <w:szCs w:val="24"/>
        </w:rPr>
        <w: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T = cell temperature,</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R</w:t>
      </w:r>
      <w:r w:rsidRPr="00A1672A">
        <w:rPr>
          <w:rFonts w:ascii="Times New Roman" w:hAnsi="Times New Roman" w:cs="Times New Roman"/>
          <w:iCs/>
          <w:sz w:val="24"/>
          <w:szCs w:val="24"/>
          <w:vertAlign w:val="subscript"/>
        </w:rPr>
        <w:t xml:space="preserve">s </w:t>
      </w:r>
      <w:r w:rsidRPr="00A1672A">
        <w:rPr>
          <w:rFonts w:ascii="Times New Roman" w:hAnsi="Times New Roman" w:cs="Times New Roman"/>
          <w:iCs/>
          <w:sz w:val="24"/>
          <w:szCs w:val="24"/>
        </w:rPr>
        <w:t>= series resistance,</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R</w:t>
      </w:r>
      <w:r w:rsidRPr="00A1672A">
        <w:rPr>
          <w:rFonts w:ascii="Times New Roman" w:hAnsi="Times New Roman" w:cs="Times New Roman"/>
          <w:iCs/>
          <w:sz w:val="24"/>
          <w:szCs w:val="24"/>
          <w:vertAlign w:val="subscript"/>
        </w:rPr>
        <w:t>sh</w:t>
      </w:r>
      <w:r w:rsidRPr="00A1672A">
        <w:rPr>
          <w:rFonts w:ascii="Times New Roman" w:hAnsi="Times New Roman" w:cs="Times New Roman"/>
          <w:iCs/>
          <w:sz w:val="24"/>
          <w:szCs w:val="24"/>
        </w:rPr>
        <w:t xml:space="preserve"> = shunt resistance,</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 = cell current,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ph</w:t>
      </w:r>
      <w:r w:rsidRPr="00A1672A">
        <w:rPr>
          <w:rFonts w:ascii="Times New Roman" w:hAnsi="Times New Roman" w:cs="Times New Roman"/>
          <w:iCs/>
          <w:sz w:val="24"/>
          <w:szCs w:val="24"/>
        </w:rPr>
        <w:t xml:space="preserve"> = photocurrent,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D</w:t>
      </w:r>
      <w:r w:rsidRPr="00A1672A">
        <w:rPr>
          <w:rFonts w:ascii="Times New Roman" w:hAnsi="Times New Roman" w:cs="Times New Roman"/>
          <w:iCs/>
          <w:sz w:val="24"/>
          <w:szCs w:val="24"/>
        </w:rPr>
        <w:t xml:space="preserve"> = diode current,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w:t>
      </w:r>
      <w:r w:rsidRPr="00A1672A">
        <w:rPr>
          <w:rFonts w:ascii="Times New Roman" w:hAnsi="Times New Roman" w:cs="Times New Roman"/>
          <w:iCs/>
          <w:sz w:val="24"/>
          <w:szCs w:val="24"/>
          <w:vertAlign w:val="subscript"/>
        </w:rPr>
        <w:t>0</w:t>
      </w:r>
      <w:r w:rsidRPr="00A1672A">
        <w:rPr>
          <w:rFonts w:ascii="Times New Roman" w:hAnsi="Times New Roman" w:cs="Times New Roman"/>
          <w:iCs/>
          <w:sz w:val="24"/>
          <w:szCs w:val="24"/>
        </w:rPr>
        <w:t xml:space="preserve"> = saturation current,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A = ideality factor,</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q = electronic charge 1.6x10</w:t>
      </w:r>
      <w:r w:rsidRPr="00A1672A">
        <w:rPr>
          <w:rFonts w:ascii="Times New Roman" w:hAnsi="Times New Roman" w:cs="Times New Roman"/>
          <w:iCs/>
          <w:sz w:val="24"/>
          <w:szCs w:val="24"/>
          <w:vertAlign w:val="superscript"/>
        </w:rPr>
        <w:t>-9</w:t>
      </w:r>
      <w:r w:rsidRPr="00A1672A">
        <w:rPr>
          <w:rFonts w:ascii="Times New Roman" w:hAnsi="Times New Roman" w:cs="Times New Roman"/>
          <w:iCs/>
          <w:sz w:val="24"/>
          <w:szCs w:val="24"/>
        </w:rPr>
        <w: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proofErr w:type="gramStart"/>
      <w:r w:rsidRPr="00A1672A">
        <w:rPr>
          <w:rFonts w:ascii="Times New Roman" w:hAnsi="Times New Roman" w:cs="Times New Roman"/>
          <w:iCs/>
          <w:sz w:val="24"/>
          <w:szCs w:val="24"/>
        </w:rPr>
        <w:t>k</w:t>
      </w:r>
      <w:r w:rsidRPr="00A1672A">
        <w:rPr>
          <w:rFonts w:ascii="Times New Roman" w:hAnsi="Times New Roman" w:cs="Times New Roman"/>
          <w:iCs/>
          <w:sz w:val="24"/>
          <w:szCs w:val="24"/>
          <w:vertAlign w:val="subscript"/>
        </w:rPr>
        <w:t>B</w:t>
      </w:r>
      <w:proofErr w:type="gramEnd"/>
      <w:r w:rsidRPr="00A1672A">
        <w:rPr>
          <w:rFonts w:ascii="Times New Roman" w:hAnsi="Times New Roman" w:cs="Times New Roman"/>
          <w:iCs/>
          <w:sz w:val="24"/>
          <w:szCs w:val="24"/>
        </w:rPr>
        <w:t xml:space="preserve"> = Boltzmann’s gas constant (1.38x10</w:t>
      </w:r>
      <w:r w:rsidRPr="00A1672A">
        <w:rPr>
          <w:rFonts w:ascii="Times New Roman" w:hAnsi="Times New Roman" w:cs="Times New Roman"/>
          <w:iCs/>
          <w:sz w:val="24"/>
          <w:szCs w:val="24"/>
          <w:vertAlign w:val="superscript"/>
        </w:rPr>
        <w:t>-23</w:t>
      </w:r>
      <w:r w:rsidRPr="00A1672A">
        <w:rPr>
          <w:rFonts w:ascii="Times New Roman" w:hAnsi="Times New Roman" w:cs="Times New Roman"/>
          <w:iCs/>
          <w:sz w:val="24"/>
          <w:szCs w:val="24"/>
        </w:rPr>
        <w:t>),</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T = cell temperature,</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R</w:t>
      </w:r>
      <w:r w:rsidRPr="00A1672A">
        <w:rPr>
          <w:rFonts w:ascii="Times New Roman" w:hAnsi="Times New Roman" w:cs="Times New Roman"/>
          <w:iCs/>
          <w:sz w:val="24"/>
          <w:szCs w:val="24"/>
          <w:vertAlign w:val="subscript"/>
        </w:rPr>
        <w:t xml:space="preserve">s </w:t>
      </w:r>
      <w:r w:rsidRPr="00A1672A">
        <w:rPr>
          <w:rFonts w:ascii="Times New Roman" w:hAnsi="Times New Roman" w:cs="Times New Roman"/>
          <w:iCs/>
          <w:sz w:val="24"/>
          <w:szCs w:val="24"/>
        </w:rPr>
        <w:t>= series resistance,</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R</w:t>
      </w:r>
      <w:r w:rsidRPr="00A1672A">
        <w:rPr>
          <w:rFonts w:ascii="Times New Roman" w:hAnsi="Times New Roman" w:cs="Times New Roman"/>
          <w:iCs/>
          <w:sz w:val="24"/>
          <w:szCs w:val="24"/>
          <w:vertAlign w:val="subscript"/>
        </w:rPr>
        <w:t>sh</w:t>
      </w:r>
      <w:r w:rsidRPr="00A1672A">
        <w:rPr>
          <w:rFonts w:ascii="Times New Roman" w:hAnsi="Times New Roman" w:cs="Times New Roman"/>
          <w:iCs/>
          <w:sz w:val="24"/>
          <w:szCs w:val="24"/>
        </w:rPr>
        <w:t xml:space="preserve"> = shunt resistance,</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iCs/>
          <w:sz w:val="24"/>
          <w:szCs w:val="24"/>
        </w:rPr>
      </w:pPr>
      <w:r w:rsidRPr="00A1672A">
        <w:rPr>
          <w:rFonts w:ascii="Times New Roman" w:hAnsi="Times New Roman" w:cs="Times New Roman"/>
          <w:iCs/>
          <w:sz w:val="24"/>
          <w:szCs w:val="24"/>
        </w:rPr>
        <w:t>I = cell current,</w:t>
      </w:r>
    </w:p>
    <w:p w:rsidR="00C721F9" w:rsidRPr="00A1672A" w:rsidRDefault="00C721F9" w:rsidP="00C721F9">
      <w:pPr>
        <w:autoSpaceDE w:val="0"/>
        <w:autoSpaceDN w:val="0"/>
        <w:adjustRightInd w:val="0"/>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The power output of a solar cell is given by</w:t>
      </w:r>
    </w:p>
    <w:p w:rsidR="00C721F9" w:rsidRPr="00A1672A" w:rsidRDefault="00C721F9" w:rsidP="00C721F9">
      <w:pPr>
        <w:autoSpaceDE w:val="0"/>
        <w:autoSpaceDN w:val="0"/>
        <w:adjustRightInd w:val="0"/>
        <w:spacing w:after="0" w:line="360" w:lineRule="auto"/>
        <w:ind w:left="1440" w:firstLine="720"/>
        <w:jc w:val="both"/>
        <w:rPr>
          <w:rFonts w:ascii="Times New Roman" w:hAnsi="Times New Roman" w:cs="Times New Roman"/>
          <w:sz w:val="24"/>
          <w:szCs w:val="24"/>
        </w:rPr>
      </w:pPr>
      <w:r w:rsidRPr="00A1672A">
        <w:rPr>
          <w:rFonts w:ascii="Times New Roman" w:hAnsi="Times New Roman" w:cs="Times New Roman"/>
          <w:sz w:val="24"/>
          <w:szCs w:val="24"/>
        </w:rPr>
        <w:lastRenderedPageBreak/>
        <w:t>P</w:t>
      </w:r>
      <w:r w:rsidRPr="00A1672A">
        <w:rPr>
          <w:rFonts w:ascii="Times New Roman" w:hAnsi="Times New Roman" w:cs="Times New Roman"/>
          <w:sz w:val="24"/>
          <w:szCs w:val="24"/>
          <w:vertAlign w:val="subscript"/>
        </w:rPr>
        <w:t>PV</w:t>
      </w:r>
      <w:r w:rsidRPr="00A1672A">
        <w:rPr>
          <w:rFonts w:ascii="Times New Roman" w:hAnsi="Times New Roman" w:cs="Times New Roman"/>
          <w:sz w:val="24"/>
          <w:szCs w:val="24"/>
        </w:rPr>
        <w:t xml:space="preserve"> = V</w:t>
      </w:r>
      <w:r w:rsidRPr="00A1672A">
        <w:rPr>
          <w:rFonts w:ascii="Times New Roman" w:hAnsi="Times New Roman" w:cs="Times New Roman"/>
          <w:sz w:val="24"/>
          <w:szCs w:val="24"/>
          <w:vertAlign w:val="subscript"/>
        </w:rPr>
        <w:t>PV</w:t>
      </w:r>
      <w:r w:rsidRPr="00A1672A">
        <w:rPr>
          <w:rFonts w:ascii="Times New Roman" w:hAnsi="Times New Roman" w:cs="Times New Roman"/>
          <w:sz w:val="24"/>
          <w:szCs w:val="24"/>
        </w:rPr>
        <w:t xml:space="preserve"> * I</w:t>
      </w:r>
      <w:r w:rsidRPr="00A1672A">
        <w:rPr>
          <w:rFonts w:ascii="Times New Roman" w:hAnsi="Times New Roman" w:cs="Times New Roman"/>
          <w:sz w:val="24"/>
          <w:szCs w:val="24"/>
          <w:vertAlign w:val="subscript"/>
        </w:rPr>
        <w:t>PV</w:t>
      </w:r>
    </w:p>
    <w:p w:rsidR="00C721F9" w:rsidRPr="00A1672A" w:rsidRDefault="00C721F9" w:rsidP="00C721F9">
      <w:pPr>
        <w:autoSpaceDE w:val="0"/>
        <w:autoSpaceDN w:val="0"/>
        <w:adjustRightInd w:val="0"/>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Where,</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I</w:t>
      </w:r>
      <w:r w:rsidRPr="00A1672A">
        <w:rPr>
          <w:rFonts w:ascii="Times New Roman" w:hAnsi="Times New Roman" w:cs="Times New Roman"/>
          <w:sz w:val="24"/>
          <w:szCs w:val="24"/>
          <w:vertAlign w:val="subscript"/>
        </w:rPr>
        <w:t>PV</w:t>
      </w:r>
      <w:r w:rsidRPr="00A1672A">
        <w:rPr>
          <w:rFonts w:ascii="Times New Roman" w:hAnsi="Times New Roman" w:cs="Times New Roman"/>
          <w:sz w:val="24"/>
          <w:szCs w:val="24"/>
        </w:rPr>
        <w:t xml:space="preserve"> = Output current of solar cell (A).</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V</w:t>
      </w:r>
      <w:r w:rsidRPr="00A1672A">
        <w:rPr>
          <w:rFonts w:ascii="Times New Roman" w:hAnsi="Times New Roman" w:cs="Times New Roman"/>
          <w:sz w:val="24"/>
          <w:szCs w:val="24"/>
          <w:vertAlign w:val="subscript"/>
        </w:rPr>
        <w:t>PV</w:t>
      </w:r>
      <w:r w:rsidRPr="00A1672A">
        <w:rPr>
          <w:rFonts w:ascii="Times New Roman" w:hAnsi="Times New Roman" w:cs="Times New Roman"/>
          <w:sz w:val="24"/>
          <w:szCs w:val="24"/>
        </w:rPr>
        <w:t xml:space="preserve"> = Solar cell operating voltage (V).</w:t>
      </w:r>
    </w:p>
    <w:p w:rsidR="00C721F9" w:rsidRPr="00A1672A" w:rsidRDefault="00C721F9" w:rsidP="00C721F9">
      <w:pPr>
        <w:autoSpaceDE w:val="0"/>
        <w:autoSpaceDN w:val="0"/>
        <w:adjustRightInd w:val="0"/>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P</w:t>
      </w:r>
      <w:r w:rsidRPr="00A1672A">
        <w:rPr>
          <w:rFonts w:ascii="Times New Roman" w:hAnsi="Times New Roman" w:cs="Times New Roman"/>
          <w:sz w:val="24"/>
          <w:szCs w:val="24"/>
          <w:vertAlign w:val="subscript"/>
        </w:rPr>
        <w:t xml:space="preserve">PV </w:t>
      </w:r>
      <w:r w:rsidRPr="00A1672A">
        <w:rPr>
          <w:rFonts w:ascii="Times New Roman" w:hAnsi="Times New Roman" w:cs="Times New Roman"/>
          <w:sz w:val="24"/>
          <w:szCs w:val="24"/>
        </w:rPr>
        <w:t>=Output power of solar cell (W).</w:t>
      </w:r>
    </w:p>
    <w:p w:rsidR="00C721F9" w:rsidRPr="00A1672A"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t>The power-voltage (P-V) characteristic of a photovoltaic module operating at a standard irradiance of 1000 W/m</w:t>
      </w:r>
      <w:r w:rsidRPr="00A1672A">
        <w:rPr>
          <w:rFonts w:ascii="Times New Roman" w:hAnsi="Times New Roman" w:cs="Times New Roman"/>
          <w:sz w:val="24"/>
          <w:szCs w:val="24"/>
          <w:vertAlign w:val="superscript"/>
        </w:rPr>
        <w:t>2</w:t>
      </w:r>
      <w:r w:rsidRPr="00A1672A">
        <w:rPr>
          <w:rFonts w:ascii="Times New Roman" w:hAnsi="Times New Roman" w:cs="Times New Roman"/>
          <w:sz w:val="24"/>
          <w:szCs w:val="24"/>
        </w:rPr>
        <w:t xml:space="preserve"> and temperature of 25</w:t>
      </w:r>
      <w:r w:rsidRPr="00A1672A">
        <w:rPr>
          <w:rFonts w:ascii="Times New Roman" w:hAnsi="Times New Roman" w:cs="Times New Roman"/>
          <w:sz w:val="24"/>
          <w:szCs w:val="24"/>
          <w:vertAlign w:val="superscript"/>
        </w:rPr>
        <w:t>o</w:t>
      </w:r>
      <w:r w:rsidRPr="00A1672A">
        <w:rPr>
          <w:rFonts w:ascii="Times New Roman" w:hAnsi="Times New Roman" w:cs="Times New Roman"/>
          <w:sz w:val="24"/>
          <w:szCs w:val="24"/>
        </w:rPr>
        <w:t>C is shown below.</w:t>
      </w:r>
    </w:p>
    <w:p w:rsidR="00C721F9" w:rsidRPr="00A1672A" w:rsidRDefault="00C721F9" w:rsidP="00C721F9">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1950720" cy="1231265"/>
            <wp:effectExtent l="1905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1950720" cy="1231265"/>
                    </a:xfrm>
                    <a:prstGeom prst="rect">
                      <a:avLst/>
                    </a:prstGeom>
                    <a:noFill/>
                    <a:ln w="9525">
                      <a:noFill/>
                      <a:miter lim="800000"/>
                      <a:headEnd/>
                      <a:tailEnd/>
                    </a:ln>
                  </pic:spPr>
                </pic:pic>
              </a:graphicData>
            </a:graphic>
          </wp:inline>
        </w:drawing>
      </w:r>
    </w:p>
    <w:p w:rsidR="00C721F9" w:rsidRPr="00265709" w:rsidRDefault="00C721F9" w:rsidP="00C721F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67119E">
        <w:rPr>
          <w:rFonts w:ascii="Times New Roman" w:hAnsi="Times New Roman" w:cs="Times New Roman"/>
          <w:b/>
          <w:sz w:val="24"/>
          <w:szCs w:val="24"/>
        </w:rPr>
        <w:t>2.</w:t>
      </w:r>
      <w:r>
        <w:rPr>
          <w:rFonts w:ascii="Times New Roman" w:hAnsi="Times New Roman" w:cs="Times New Roman"/>
          <w:b/>
          <w:sz w:val="24"/>
          <w:szCs w:val="24"/>
        </w:rPr>
        <w:t xml:space="preserve"> 4</w:t>
      </w:r>
      <w:r w:rsidR="0067119E">
        <w:rPr>
          <w:rFonts w:ascii="Times New Roman" w:hAnsi="Times New Roman" w:cs="Times New Roman"/>
          <w:b/>
          <w:sz w:val="24"/>
          <w:szCs w:val="24"/>
        </w:rPr>
        <w:t>.9</w:t>
      </w:r>
      <w:r w:rsidRPr="00265709">
        <w:rPr>
          <w:rFonts w:ascii="Times New Roman" w:hAnsi="Times New Roman" w:cs="Times New Roman"/>
          <w:b/>
          <w:sz w:val="24"/>
          <w:szCs w:val="24"/>
        </w:rPr>
        <w:t>: Power-Voltage (PV) Characteristic of a Photovoltaic Module.</w:t>
      </w:r>
    </w:p>
    <w:p w:rsidR="00C721F9" w:rsidRPr="00A1672A" w:rsidRDefault="00C721F9" w:rsidP="00C721F9">
      <w:pPr>
        <w:spacing w:after="0" w:line="360" w:lineRule="auto"/>
        <w:ind w:firstLine="720"/>
        <w:jc w:val="both"/>
        <w:rPr>
          <w:rFonts w:ascii="Times New Roman" w:hAnsi="Times New Roman" w:cs="Times New Roman"/>
          <w:sz w:val="24"/>
          <w:szCs w:val="24"/>
        </w:rPr>
      </w:pPr>
      <w:r w:rsidRPr="00A1672A">
        <w:rPr>
          <w:rFonts w:ascii="Times New Roman" w:hAnsi="Times New Roman" w:cs="Times New Roman"/>
          <w:sz w:val="24"/>
          <w:szCs w:val="24"/>
        </w:rPr>
        <w:t>It can be seen from the characteristics, that there is a unique point on the characteristics at which the photovoltaic power is maximum. This point is termed as the maximum power point (MPP). The power corresponding to this point is termed as power at maximum power point (P</w:t>
      </w:r>
      <w:r w:rsidRPr="00A1672A">
        <w:rPr>
          <w:rFonts w:ascii="Times New Roman" w:hAnsi="Times New Roman" w:cs="Times New Roman"/>
          <w:sz w:val="24"/>
          <w:szCs w:val="24"/>
          <w:vertAlign w:val="subscript"/>
        </w:rPr>
        <w:t>mpp</w:t>
      </w:r>
      <w:r w:rsidRPr="00A1672A">
        <w:rPr>
          <w:rFonts w:ascii="Times New Roman" w:hAnsi="Times New Roman" w:cs="Times New Roman"/>
          <w:sz w:val="24"/>
          <w:szCs w:val="24"/>
        </w:rPr>
        <w:t>) and the voltage as voltage at maximum power point (V</w:t>
      </w:r>
      <w:r w:rsidRPr="00A1672A">
        <w:rPr>
          <w:rFonts w:ascii="Times New Roman" w:hAnsi="Times New Roman" w:cs="Times New Roman"/>
          <w:sz w:val="24"/>
          <w:szCs w:val="24"/>
          <w:vertAlign w:val="subscript"/>
        </w:rPr>
        <w:t>mpp</w:t>
      </w:r>
      <w:r w:rsidRPr="00A1672A">
        <w:rPr>
          <w:rFonts w:ascii="Times New Roman" w:hAnsi="Times New Roman" w:cs="Times New Roman"/>
          <w:sz w:val="24"/>
          <w:szCs w:val="24"/>
        </w:rPr>
        <w:t>). Due to high cost of solar cells, it must be ensured that the photovoltaic array operates at all time to provide maximum power output. Hence a maximum power point tracker must be used to track the maximum power of the system. This is commonly known as maximum power point tracking (MPPT). Now if the irradiance level of the photovoltaic system is changed from the standard 1000 W/m</w:t>
      </w:r>
      <w:r w:rsidRPr="00A1672A">
        <w:rPr>
          <w:rFonts w:ascii="Times New Roman" w:hAnsi="Times New Roman" w:cs="Times New Roman"/>
          <w:sz w:val="24"/>
          <w:szCs w:val="24"/>
          <w:vertAlign w:val="superscript"/>
        </w:rPr>
        <w:t>2</w:t>
      </w:r>
      <w:r w:rsidRPr="00A1672A">
        <w:rPr>
          <w:rFonts w:ascii="Times New Roman" w:hAnsi="Times New Roman" w:cs="Times New Roman"/>
          <w:sz w:val="24"/>
          <w:szCs w:val="24"/>
        </w:rPr>
        <w:t xml:space="preserve"> to say 600 W/m</w:t>
      </w:r>
      <w:r w:rsidRPr="00A1672A">
        <w:rPr>
          <w:rFonts w:ascii="Times New Roman" w:hAnsi="Times New Roman" w:cs="Times New Roman"/>
          <w:sz w:val="24"/>
          <w:szCs w:val="24"/>
          <w:vertAlign w:val="superscript"/>
        </w:rPr>
        <w:t>2</w:t>
      </w:r>
      <w:r w:rsidRPr="00A1672A">
        <w:rPr>
          <w:rFonts w:ascii="Times New Roman" w:hAnsi="Times New Roman" w:cs="Times New Roman"/>
          <w:sz w:val="24"/>
          <w:szCs w:val="24"/>
        </w:rPr>
        <w:t xml:space="preserve"> or 400 W/m</w:t>
      </w:r>
      <w:r w:rsidRPr="00A1672A">
        <w:rPr>
          <w:rFonts w:ascii="Times New Roman" w:hAnsi="Times New Roman" w:cs="Times New Roman"/>
          <w:sz w:val="24"/>
          <w:szCs w:val="24"/>
          <w:vertAlign w:val="superscript"/>
        </w:rPr>
        <w:t xml:space="preserve">2 </w:t>
      </w:r>
      <w:r w:rsidRPr="00A1672A">
        <w:rPr>
          <w:rFonts w:ascii="Times New Roman" w:hAnsi="Times New Roman" w:cs="Times New Roman"/>
          <w:sz w:val="24"/>
          <w:szCs w:val="24"/>
        </w:rPr>
        <w:t>then the P-V characteristic will change as shown in the figure below.</w:t>
      </w:r>
    </w:p>
    <w:p w:rsidR="00C721F9" w:rsidRPr="00A1672A" w:rsidRDefault="00C721F9" w:rsidP="00C721F9">
      <w:pPr>
        <w:spacing w:after="0" w:line="360" w:lineRule="auto"/>
        <w:jc w:val="center"/>
        <w:rPr>
          <w:rFonts w:ascii="Times New Roman" w:hAnsi="Times New Roman" w:cs="Times New Roman"/>
          <w:sz w:val="24"/>
          <w:szCs w:val="24"/>
        </w:rPr>
      </w:pPr>
      <w:r w:rsidRPr="00A1672A">
        <w:rPr>
          <w:rFonts w:ascii="Times New Roman" w:hAnsi="Times New Roman" w:cs="Times New Roman"/>
          <w:noProof/>
          <w:sz w:val="24"/>
          <w:szCs w:val="24"/>
        </w:rPr>
        <w:drawing>
          <wp:inline distT="0" distB="0" distL="0" distR="0">
            <wp:extent cx="2468880" cy="1621790"/>
            <wp:effectExtent l="19050" t="0" r="7620" b="0"/>
            <wp:docPr id="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2468880" cy="1621790"/>
                    </a:xfrm>
                    <a:prstGeom prst="rect">
                      <a:avLst/>
                    </a:prstGeom>
                    <a:noFill/>
                    <a:ln w="9525">
                      <a:noFill/>
                      <a:miter lim="800000"/>
                      <a:headEnd/>
                      <a:tailEnd/>
                    </a:ln>
                  </pic:spPr>
                </pic:pic>
              </a:graphicData>
            </a:graphic>
          </wp:inline>
        </w:drawing>
      </w:r>
    </w:p>
    <w:p w:rsidR="00C721F9" w:rsidRPr="00265709" w:rsidRDefault="00C721F9" w:rsidP="00C721F9">
      <w:pPr>
        <w:spacing w:after="0" w:line="360" w:lineRule="auto"/>
        <w:jc w:val="center"/>
        <w:outlineLvl w:val="0"/>
        <w:rPr>
          <w:rFonts w:ascii="Times New Roman" w:hAnsi="Times New Roman" w:cs="Times New Roman"/>
          <w:b/>
          <w:sz w:val="24"/>
          <w:szCs w:val="24"/>
        </w:rPr>
      </w:pPr>
      <w:r w:rsidRPr="00265709">
        <w:rPr>
          <w:rFonts w:ascii="Times New Roman" w:hAnsi="Times New Roman" w:cs="Times New Roman"/>
          <w:b/>
          <w:sz w:val="24"/>
          <w:szCs w:val="24"/>
        </w:rPr>
        <w:t>Fig</w:t>
      </w:r>
      <w:r w:rsidR="00A93890">
        <w:rPr>
          <w:rFonts w:ascii="Times New Roman" w:hAnsi="Times New Roman" w:cs="Times New Roman"/>
          <w:b/>
          <w:sz w:val="24"/>
          <w:szCs w:val="24"/>
        </w:rPr>
        <w:t>2.5</w:t>
      </w:r>
      <w:r w:rsidRPr="00265709">
        <w:rPr>
          <w:rFonts w:ascii="Times New Roman" w:hAnsi="Times New Roman" w:cs="Times New Roman"/>
          <w:b/>
          <w:sz w:val="24"/>
          <w:szCs w:val="24"/>
        </w:rPr>
        <w:t>: Variation of P-V Characteristics of Photovoltaic Module</w:t>
      </w:r>
    </w:p>
    <w:p w:rsidR="00C721F9" w:rsidRDefault="00C721F9" w:rsidP="00C721F9">
      <w:pPr>
        <w:spacing w:after="0" w:line="360" w:lineRule="auto"/>
        <w:jc w:val="both"/>
        <w:rPr>
          <w:rFonts w:ascii="Times New Roman" w:hAnsi="Times New Roman" w:cs="Times New Roman"/>
          <w:sz w:val="24"/>
          <w:szCs w:val="24"/>
        </w:rPr>
      </w:pPr>
      <w:r w:rsidRPr="00A1672A">
        <w:rPr>
          <w:rFonts w:ascii="Times New Roman" w:hAnsi="Times New Roman" w:cs="Times New Roman"/>
          <w:sz w:val="24"/>
          <w:szCs w:val="24"/>
        </w:rPr>
        <w:lastRenderedPageBreak/>
        <w:t>The above graph shows that, the maximum power of the PV system also reduces accordingly. The maximum power point tracker must now track the new maximum power point for the changed irradiance level.</w:t>
      </w:r>
    </w:p>
    <w:p w:rsidR="00C721F9" w:rsidRDefault="00C721F9">
      <w:pPr>
        <w:rPr>
          <w:rFonts w:ascii="Times New Roman" w:hAnsi="Times New Roman"/>
          <w:b/>
          <w:sz w:val="28"/>
          <w:szCs w:val="24"/>
        </w:rPr>
      </w:pPr>
      <w:r>
        <w:rPr>
          <w:rFonts w:ascii="Times New Roman" w:hAnsi="Times New Roman"/>
          <w:b/>
          <w:sz w:val="28"/>
          <w:szCs w:val="24"/>
        </w:rPr>
        <w:br w:type="page"/>
      </w:r>
    </w:p>
    <w:p w:rsidR="00D9198B" w:rsidRDefault="00D9198B" w:rsidP="0098641A">
      <w:pPr>
        <w:autoSpaceDE w:val="0"/>
        <w:autoSpaceDN w:val="0"/>
        <w:adjustRightInd w:val="0"/>
        <w:spacing w:after="0" w:line="360" w:lineRule="auto"/>
        <w:ind w:left="2160" w:firstLine="720"/>
        <w:jc w:val="both"/>
        <w:rPr>
          <w:rFonts w:ascii="Times New Roman" w:hAnsi="Times New Roman"/>
          <w:b/>
          <w:sz w:val="28"/>
          <w:szCs w:val="24"/>
        </w:rPr>
      </w:pPr>
    </w:p>
    <w:p w:rsidR="00D9198B" w:rsidRPr="009A527A" w:rsidRDefault="00006F14" w:rsidP="007F46BA">
      <w:pPr>
        <w:autoSpaceDE w:val="0"/>
        <w:autoSpaceDN w:val="0"/>
        <w:adjustRightInd w:val="0"/>
        <w:spacing w:after="0" w:line="360" w:lineRule="auto"/>
        <w:ind w:left="1440" w:firstLine="720"/>
        <w:jc w:val="both"/>
        <w:rPr>
          <w:rFonts w:ascii="Times New Roman" w:hAnsi="Times New Roman"/>
          <w:b/>
          <w:sz w:val="24"/>
          <w:szCs w:val="24"/>
        </w:rPr>
      </w:pPr>
      <w:r>
        <w:rPr>
          <w:rFonts w:ascii="Times New Roman" w:hAnsi="Times New Roman" w:cs="Times New Roman"/>
          <w:b/>
          <w:sz w:val="28"/>
          <w:szCs w:val="24"/>
        </w:rPr>
        <w:t>3</w:t>
      </w:r>
      <w:r w:rsidR="009A527A">
        <w:rPr>
          <w:rFonts w:ascii="Times New Roman" w:hAnsi="Times New Roman" w:cs="Times New Roman"/>
          <w:b/>
          <w:sz w:val="28"/>
          <w:szCs w:val="24"/>
        </w:rPr>
        <w:t>.</w:t>
      </w:r>
      <w:r w:rsidR="00406A69">
        <w:rPr>
          <w:rFonts w:ascii="Times New Roman" w:hAnsi="Times New Roman" w:cs="Times New Roman"/>
          <w:b/>
          <w:sz w:val="28"/>
          <w:szCs w:val="24"/>
        </w:rPr>
        <w:t xml:space="preserve"> </w:t>
      </w:r>
      <w:r w:rsidR="009A527A">
        <w:rPr>
          <w:rFonts w:ascii="Times New Roman" w:hAnsi="Times New Roman" w:cs="Times New Roman"/>
          <w:b/>
          <w:sz w:val="24"/>
          <w:szCs w:val="24"/>
        </w:rPr>
        <w:t>BUCK-BOOST CONVERTER</w:t>
      </w:r>
    </w:p>
    <w:p w:rsidR="009A527A" w:rsidRPr="009A527A" w:rsidRDefault="009A527A" w:rsidP="009A527A">
      <w:pPr>
        <w:spacing w:before="100" w:beforeAutospacing="1" w:after="100" w:afterAutospacing="1" w:line="240" w:lineRule="auto"/>
        <w:rPr>
          <w:rFonts w:ascii="Times New Roman" w:hAnsi="Times New Roman"/>
          <w:b/>
          <w:sz w:val="24"/>
          <w:szCs w:val="24"/>
        </w:rPr>
      </w:pPr>
      <w:r>
        <w:rPr>
          <w:rFonts w:ascii="Times New Roman" w:hAnsi="Times New Roman"/>
          <w:b/>
          <w:sz w:val="28"/>
          <w:szCs w:val="24"/>
        </w:rPr>
        <w:t>3</w:t>
      </w:r>
      <w:r w:rsidR="00006F14">
        <w:rPr>
          <w:rFonts w:ascii="Times New Roman" w:hAnsi="Times New Roman" w:cs="Times New Roman"/>
          <w:b/>
          <w:sz w:val="24"/>
          <w:szCs w:val="24"/>
        </w:rPr>
        <w:t xml:space="preserve"> C</w:t>
      </w:r>
      <w:r w:rsidRPr="009A527A">
        <w:rPr>
          <w:rFonts w:ascii="Times New Roman" w:hAnsi="Times New Roman" w:cs="Times New Roman"/>
          <w:b/>
          <w:sz w:val="24"/>
          <w:szCs w:val="24"/>
        </w:rPr>
        <w:t>las</w:t>
      </w:r>
      <w:r w:rsidR="003D4C57">
        <w:rPr>
          <w:rFonts w:ascii="Times New Roman" w:hAnsi="Times New Roman" w:cs="Times New Roman"/>
          <w:b/>
          <w:sz w:val="24"/>
          <w:szCs w:val="24"/>
        </w:rPr>
        <w:t>s</w:t>
      </w:r>
      <w:r w:rsidRPr="009A527A">
        <w:rPr>
          <w:rFonts w:ascii="Times New Roman" w:hAnsi="Times New Roman" w:cs="Times New Roman"/>
          <w:b/>
          <w:sz w:val="24"/>
          <w:szCs w:val="24"/>
        </w:rPr>
        <w:t>ification of choppers</w:t>
      </w:r>
    </w:p>
    <w:p w:rsidR="009A527A" w:rsidRPr="0066695F" w:rsidRDefault="009A527A" w:rsidP="009A527A">
      <w:pPr>
        <w:spacing w:before="100" w:beforeAutospacing="1" w:after="100" w:afterAutospacing="1" w:line="240" w:lineRule="auto"/>
        <w:ind w:left="720" w:firstLine="72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 xml:space="preserve">A </w:t>
      </w:r>
      <w:r w:rsidRPr="0066695F">
        <w:rPr>
          <w:rFonts w:ascii="Times New Roman" w:eastAsia="Times New Roman" w:hAnsi="Times New Roman" w:cs="Times New Roman"/>
          <w:b/>
          <w:bCs/>
          <w:sz w:val="24"/>
          <w:szCs w:val="24"/>
        </w:rPr>
        <w:t>chopper</w:t>
      </w:r>
      <w:r w:rsidRPr="0066695F">
        <w:rPr>
          <w:rFonts w:ascii="Times New Roman" w:eastAsia="Times New Roman" w:hAnsi="Times New Roman" w:cs="Times New Roman"/>
          <w:sz w:val="24"/>
          <w:szCs w:val="24"/>
        </w:rPr>
        <w:t xml:space="preserve"> circuit is used to refer to numerous types of electronic switching devices and circuits. The term has become somewhat ill-defined, and as a result is much less used nowadays than it was perhaps 30 or more years ago.</w:t>
      </w:r>
    </w:p>
    <w:p w:rsidR="009A527A" w:rsidRDefault="009A527A" w:rsidP="009A527A">
      <w:pPr>
        <w:spacing w:before="100" w:beforeAutospacing="1" w:after="100" w:afterAutospacing="1" w:line="240" w:lineRule="auto"/>
        <w:ind w:left="720" w:firstLine="72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A chopper is a static device that converts fixed dc input to a variable dc output voltage directly. A chopper may be thought of as an ac transformer since they behave in an identical manner.</w:t>
      </w:r>
    </w:p>
    <w:p w:rsidR="009A527A" w:rsidRPr="0066695F" w:rsidRDefault="009A527A" w:rsidP="009A527A">
      <w:pPr>
        <w:spacing w:before="100" w:beforeAutospacing="1" w:after="100" w:afterAutospacing="1" w:line="240" w:lineRule="auto"/>
        <w:ind w:left="720" w:firstLine="72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Essentially, a chopper is an electronic</w:t>
      </w:r>
      <w:hyperlink r:id="rId61" w:tooltip="Switch" w:history="1">
        <w:r w:rsidRPr="003D4C57">
          <w:rPr>
            <w:rFonts w:ascii="Times New Roman" w:hAnsi="Times New Roman" w:cs="Times New Roman"/>
            <w:sz w:val="24"/>
            <w:szCs w:val="24"/>
          </w:rPr>
          <w:t>switch</w:t>
        </w:r>
      </w:hyperlink>
      <w:r>
        <w:rPr>
          <w:rFonts w:ascii="Times New Roman" w:eastAsia="Times New Roman" w:hAnsi="Times New Roman" w:cs="Times New Roman"/>
          <w:sz w:val="24"/>
          <w:szCs w:val="24"/>
        </w:rPr>
        <w:t xml:space="preserve">that is used to </w:t>
      </w:r>
      <w:r w:rsidRPr="0066695F">
        <w:rPr>
          <w:rFonts w:ascii="Times New Roman" w:eastAsia="Times New Roman" w:hAnsi="Times New Roman" w:cs="Times New Roman"/>
          <w:sz w:val="24"/>
          <w:szCs w:val="24"/>
        </w:rPr>
        <w:t>interrupt one signal under the control of another. Choppers may be classified on several bases.</w:t>
      </w:r>
    </w:p>
    <w:p w:rsidR="009F19BC" w:rsidRPr="00406A69" w:rsidRDefault="00406A69" w:rsidP="00406A69">
      <w:pPr>
        <w:spacing w:before="100" w:beforeAutospacing="1" w:after="100" w:afterAutospacing="1"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w:t>
      </w:r>
      <w:r w:rsidR="009A527A" w:rsidRPr="00406A69">
        <w:rPr>
          <w:rFonts w:ascii="Times New Roman" w:eastAsia="Times New Roman" w:hAnsi="Times New Roman" w:cs="Times New Roman"/>
          <w:sz w:val="24"/>
          <w:szCs w:val="24"/>
        </w:rPr>
        <w:t>On</w:t>
      </w:r>
      <w:proofErr w:type="gramEnd"/>
      <w:r w:rsidR="009A527A" w:rsidRPr="00406A69">
        <w:rPr>
          <w:rFonts w:ascii="Times New Roman" w:eastAsia="Times New Roman" w:hAnsi="Times New Roman" w:cs="Times New Roman"/>
          <w:sz w:val="24"/>
          <w:szCs w:val="24"/>
        </w:rPr>
        <w:t xml:space="preserve"> basis of I/P-O/p voltage levels: </w:t>
      </w:r>
      <w:r w:rsidR="009F19BC" w:rsidRPr="00406A69">
        <w:rPr>
          <w:rFonts w:ascii="Times New Roman" w:eastAsia="Times New Roman" w:hAnsi="Times New Roman" w:cs="Times New Roman"/>
          <w:sz w:val="24"/>
          <w:szCs w:val="24"/>
        </w:rPr>
        <w:tab/>
      </w:r>
      <w:r w:rsidR="009A527A" w:rsidRPr="00406A69">
        <w:rPr>
          <w:rFonts w:ascii="Times New Roman" w:eastAsia="Times New Roman" w:hAnsi="Times New Roman" w:cs="Times New Roman"/>
          <w:sz w:val="24"/>
          <w:szCs w:val="24"/>
        </w:rPr>
        <w:t>i Step-down chopper</w:t>
      </w:r>
    </w:p>
    <w:p w:rsidR="009F19BC" w:rsidRDefault="009A527A" w:rsidP="00406A69">
      <w:pPr>
        <w:pStyle w:val="ListParagraph"/>
        <w:spacing w:before="100" w:beforeAutospacing="1" w:after="100" w:afterAutospacing="1" w:line="240" w:lineRule="auto"/>
        <w:ind w:left="4320" w:firstLine="720"/>
        <w:rPr>
          <w:rFonts w:ascii="Times New Roman" w:eastAsia="Times New Roman" w:hAnsi="Times New Roman" w:cs="Times New Roman"/>
          <w:sz w:val="24"/>
          <w:szCs w:val="24"/>
        </w:rPr>
      </w:pPr>
      <w:r w:rsidRPr="009F19BC">
        <w:rPr>
          <w:rFonts w:ascii="Times New Roman" w:eastAsia="Times New Roman" w:hAnsi="Times New Roman" w:cs="Times New Roman"/>
          <w:sz w:val="24"/>
          <w:szCs w:val="24"/>
        </w:rPr>
        <w:t>ii. Step-up chopper</w:t>
      </w:r>
    </w:p>
    <w:p w:rsidR="009F19BC" w:rsidRPr="00406A69" w:rsidRDefault="00406A69" w:rsidP="00406A69">
      <w:pPr>
        <w:spacing w:before="100" w:beforeAutospacing="1" w:after="100" w:afterAutospacing="1" w:line="240" w:lineRule="auto"/>
        <w:ind w:firstLine="720"/>
        <w:rPr>
          <w:rFonts w:ascii="Times New Roman" w:eastAsia="Times New Roman" w:hAnsi="Times New Roman" w:cs="Times New Roman"/>
          <w:sz w:val="24"/>
          <w:szCs w:val="24"/>
        </w:rPr>
      </w:pPr>
      <w:r w:rsidRPr="00406A6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gramStart"/>
      <w:r w:rsidR="009A527A" w:rsidRPr="00406A69">
        <w:rPr>
          <w:rFonts w:ascii="Times New Roman" w:eastAsia="Times New Roman" w:hAnsi="Times New Roman" w:cs="Times New Roman"/>
          <w:sz w:val="24"/>
          <w:szCs w:val="24"/>
        </w:rPr>
        <w:t>On</w:t>
      </w:r>
      <w:proofErr w:type="gramEnd"/>
      <w:r w:rsidR="009A527A" w:rsidRPr="00406A69">
        <w:rPr>
          <w:rFonts w:ascii="Times New Roman" w:eastAsia="Times New Roman" w:hAnsi="Times New Roman" w:cs="Times New Roman"/>
          <w:sz w:val="24"/>
          <w:szCs w:val="24"/>
        </w:rPr>
        <w:t xml:space="preserve"> basis of direction of output voltage and current: i. Class A </w:t>
      </w:r>
    </w:p>
    <w:p w:rsidR="009F19BC" w:rsidRDefault="009A527A" w:rsidP="009F19BC">
      <w:pPr>
        <w:pStyle w:val="ListParagraph"/>
        <w:spacing w:before="100" w:beforeAutospacing="1" w:after="100" w:afterAutospacing="1" w:line="240" w:lineRule="auto"/>
        <w:ind w:left="576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 xml:space="preserve">ii. Class B </w:t>
      </w:r>
    </w:p>
    <w:p w:rsidR="009F19BC" w:rsidRDefault="009A527A" w:rsidP="009F19BC">
      <w:pPr>
        <w:pStyle w:val="ListParagraph"/>
        <w:spacing w:before="100" w:beforeAutospacing="1" w:after="100" w:afterAutospacing="1" w:line="240" w:lineRule="auto"/>
        <w:ind w:left="576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 xml:space="preserve">iii. Class C </w:t>
      </w:r>
    </w:p>
    <w:p w:rsidR="009F19BC" w:rsidRDefault="009A527A" w:rsidP="009F19BC">
      <w:pPr>
        <w:pStyle w:val="ListParagraph"/>
        <w:spacing w:before="100" w:beforeAutospacing="1" w:after="100" w:afterAutospacing="1" w:line="240" w:lineRule="auto"/>
        <w:ind w:left="576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 xml:space="preserve">iv. Class D </w:t>
      </w:r>
    </w:p>
    <w:p w:rsidR="00E97066" w:rsidRDefault="009A527A" w:rsidP="00E97066">
      <w:pPr>
        <w:pStyle w:val="ListParagraph"/>
        <w:spacing w:before="100" w:beforeAutospacing="1" w:after="100" w:afterAutospacing="1" w:line="240" w:lineRule="auto"/>
        <w:ind w:left="576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v. Class E</w:t>
      </w:r>
    </w:p>
    <w:p w:rsidR="00E97066" w:rsidRDefault="00E97066" w:rsidP="00E97066">
      <w:pPr>
        <w:pStyle w:val="ListParagraph"/>
        <w:spacing w:before="100" w:beforeAutospacing="1" w:after="100" w:afterAutospacing="1" w:line="240" w:lineRule="auto"/>
        <w:ind w:left="5760"/>
        <w:rPr>
          <w:rFonts w:ascii="Times New Roman" w:eastAsia="Times New Roman" w:hAnsi="Times New Roman" w:cs="Times New Roman"/>
          <w:sz w:val="24"/>
          <w:szCs w:val="24"/>
        </w:rPr>
      </w:pPr>
    </w:p>
    <w:p w:rsidR="009F19BC" w:rsidRDefault="009A527A" w:rsidP="00E97066">
      <w:pPr>
        <w:pStyle w:val="ListParagraph"/>
        <w:spacing w:before="100" w:beforeAutospacing="1" w:after="100" w:afterAutospacing="1" w:line="240" w:lineRule="auto"/>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3. On basis of circuit operation</w:t>
      </w:r>
      <w:proofErr w:type="gramStart"/>
      <w:r w:rsidRPr="0066695F">
        <w:rPr>
          <w:rFonts w:ascii="Times New Roman" w:eastAsia="Times New Roman" w:hAnsi="Times New Roman" w:cs="Times New Roman"/>
          <w:sz w:val="24"/>
          <w:szCs w:val="24"/>
        </w:rPr>
        <w:t>:i</w:t>
      </w:r>
      <w:proofErr w:type="gramEnd"/>
      <w:r w:rsidRPr="0066695F">
        <w:rPr>
          <w:rFonts w:ascii="Times New Roman" w:eastAsia="Times New Roman" w:hAnsi="Times New Roman" w:cs="Times New Roman"/>
          <w:sz w:val="24"/>
          <w:szCs w:val="24"/>
        </w:rPr>
        <w:t>. First quadrant</w:t>
      </w:r>
    </w:p>
    <w:p w:rsidR="009F19BC" w:rsidRDefault="009A527A" w:rsidP="009F19BC">
      <w:pPr>
        <w:spacing w:before="100" w:beforeAutospacing="1" w:after="100" w:afterAutospacing="1" w:line="240" w:lineRule="auto"/>
        <w:ind w:left="3600" w:firstLine="720"/>
        <w:rPr>
          <w:rFonts w:ascii="Times New Roman" w:eastAsia="Times New Roman" w:hAnsi="Times New Roman" w:cs="Times New Roman"/>
          <w:sz w:val="24"/>
          <w:szCs w:val="24"/>
        </w:rPr>
      </w:pPr>
      <w:proofErr w:type="gramStart"/>
      <w:r w:rsidRPr="0066695F">
        <w:rPr>
          <w:rFonts w:ascii="Times New Roman" w:eastAsia="Times New Roman" w:hAnsi="Times New Roman" w:cs="Times New Roman"/>
          <w:sz w:val="24"/>
          <w:szCs w:val="24"/>
        </w:rPr>
        <w:t>ii. Two quadrant</w:t>
      </w:r>
      <w:proofErr w:type="gramEnd"/>
    </w:p>
    <w:p w:rsidR="009A527A" w:rsidRPr="0066695F" w:rsidRDefault="009A527A" w:rsidP="009F19BC">
      <w:pPr>
        <w:spacing w:before="100" w:beforeAutospacing="1" w:after="100" w:afterAutospacing="1" w:line="240" w:lineRule="auto"/>
        <w:ind w:left="3600" w:firstLine="720"/>
        <w:rPr>
          <w:rFonts w:ascii="Times New Roman" w:eastAsia="Times New Roman" w:hAnsi="Times New Roman" w:cs="Times New Roman"/>
          <w:sz w:val="24"/>
          <w:szCs w:val="24"/>
        </w:rPr>
      </w:pPr>
      <w:proofErr w:type="gramStart"/>
      <w:r w:rsidRPr="0066695F">
        <w:rPr>
          <w:rFonts w:ascii="Times New Roman" w:eastAsia="Times New Roman" w:hAnsi="Times New Roman" w:cs="Times New Roman"/>
          <w:sz w:val="24"/>
          <w:szCs w:val="24"/>
        </w:rPr>
        <w:t>iii. Four quadrant</w:t>
      </w:r>
      <w:proofErr w:type="gramEnd"/>
    </w:p>
    <w:p w:rsidR="009A527A" w:rsidRPr="0066695F" w:rsidRDefault="009A527A" w:rsidP="009F19BC">
      <w:pPr>
        <w:spacing w:before="100" w:beforeAutospacing="1" w:after="100" w:afterAutospacing="1" w:line="240" w:lineRule="auto"/>
        <w:ind w:firstLine="72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 xml:space="preserve">4. </w:t>
      </w:r>
      <w:proofErr w:type="gramStart"/>
      <w:r w:rsidRPr="0066695F">
        <w:rPr>
          <w:rFonts w:ascii="Times New Roman" w:eastAsia="Times New Roman" w:hAnsi="Times New Roman" w:cs="Times New Roman"/>
          <w:sz w:val="24"/>
          <w:szCs w:val="24"/>
        </w:rPr>
        <w:t>On</w:t>
      </w:r>
      <w:proofErr w:type="gramEnd"/>
      <w:r w:rsidRPr="0066695F">
        <w:rPr>
          <w:rFonts w:ascii="Times New Roman" w:eastAsia="Times New Roman" w:hAnsi="Times New Roman" w:cs="Times New Roman"/>
          <w:sz w:val="24"/>
          <w:szCs w:val="24"/>
        </w:rPr>
        <w:t xml:space="preserve"> basis of commutation method:</w:t>
      </w:r>
    </w:p>
    <w:p w:rsidR="009F19BC" w:rsidRDefault="009A527A" w:rsidP="009F19BC">
      <w:pPr>
        <w:spacing w:before="100" w:beforeAutospacing="1" w:after="100" w:afterAutospacing="1" w:line="240" w:lineRule="auto"/>
        <w:ind w:left="3600" w:firstLine="72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i. Voltage commutated</w:t>
      </w:r>
    </w:p>
    <w:p w:rsidR="009F19BC" w:rsidRDefault="009A527A" w:rsidP="009F19BC">
      <w:pPr>
        <w:spacing w:before="100" w:beforeAutospacing="1" w:after="100" w:afterAutospacing="1" w:line="240" w:lineRule="auto"/>
        <w:ind w:left="3600" w:firstLine="72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 xml:space="preserve"> ii. Current commutated </w:t>
      </w:r>
    </w:p>
    <w:p w:rsidR="009F19BC" w:rsidRDefault="009A527A" w:rsidP="009F19BC">
      <w:pPr>
        <w:spacing w:before="100" w:beforeAutospacing="1" w:after="100" w:afterAutospacing="1" w:line="240" w:lineRule="auto"/>
        <w:ind w:left="3600" w:firstLine="72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iii. Load commutated</w:t>
      </w:r>
    </w:p>
    <w:p w:rsidR="009A527A" w:rsidRPr="0066695F" w:rsidRDefault="009A527A" w:rsidP="009F19BC">
      <w:pPr>
        <w:spacing w:before="100" w:beforeAutospacing="1" w:after="100" w:afterAutospacing="1" w:line="240" w:lineRule="auto"/>
        <w:ind w:left="3600" w:firstLine="720"/>
        <w:rPr>
          <w:rFonts w:ascii="Times New Roman" w:eastAsia="Times New Roman" w:hAnsi="Times New Roman" w:cs="Times New Roman"/>
          <w:sz w:val="24"/>
          <w:szCs w:val="24"/>
        </w:rPr>
      </w:pPr>
      <w:r w:rsidRPr="0066695F">
        <w:rPr>
          <w:rFonts w:ascii="Times New Roman" w:eastAsia="Times New Roman" w:hAnsi="Times New Roman" w:cs="Times New Roman"/>
          <w:sz w:val="24"/>
          <w:szCs w:val="24"/>
        </w:rPr>
        <w:t xml:space="preserve"> iv. Impulse commutated</w:t>
      </w:r>
    </w:p>
    <w:p w:rsidR="00E97066" w:rsidRDefault="00E97066" w:rsidP="00093443">
      <w:pPr>
        <w:rPr>
          <w:rFonts w:ascii="Times New Roman" w:hAnsi="Times New Roman"/>
          <w:b/>
          <w:sz w:val="28"/>
          <w:szCs w:val="24"/>
        </w:rPr>
      </w:pPr>
    </w:p>
    <w:p w:rsidR="00E97066" w:rsidRDefault="00C22B1D" w:rsidP="00E97066">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3.1</w:t>
      </w:r>
      <w:r w:rsidR="00E97066" w:rsidRPr="00671337">
        <w:rPr>
          <w:rFonts w:ascii="Times New Roman" w:hAnsi="Times New Roman" w:cs="Times New Roman"/>
          <w:b/>
          <w:bCs/>
          <w:sz w:val="26"/>
          <w:szCs w:val="26"/>
        </w:rPr>
        <w:t>P</w:t>
      </w:r>
      <w:r w:rsidR="00E97066">
        <w:rPr>
          <w:rFonts w:ascii="Times New Roman" w:hAnsi="Times New Roman" w:cs="Times New Roman"/>
          <w:b/>
          <w:bCs/>
          <w:sz w:val="26"/>
          <w:szCs w:val="26"/>
        </w:rPr>
        <w:t xml:space="preserve">rinciple </w:t>
      </w:r>
      <w:proofErr w:type="gramStart"/>
      <w:r w:rsidR="00E97066">
        <w:rPr>
          <w:rFonts w:ascii="Times New Roman" w:hAnsi="Times New Roman" w:cs="Times New Roman"/>
          <w:b/>
          <w:bCs/>
          <w:sz w:val="26"/>
          <w:szCs w:val="26"/>
        </w:rPr>
        <w:t>Of</w:t>
      </w:r>
      <w:proofErr w:type="gramEnd"/>
      <w:r w:rsidR="00E97066">
        <w:rPr>
          <w:rFonts w:ascii="Times New Roman" w:hAnsi="Times New Roman" w:cs="Times New Roman"/>
          <w:b/>
          <w:bCs/>
          <w:sz w:val="26"/>
          <w:szCs w:val="26"/>
        </w:rPr>
        <w:t xml:space="preserve"> STEP_DOWN Chopper</w:t>
      </w:r>
    </w:p>
    <w:p w:rsidR="00E97066" w:rsidRDefault="00E97066" w:rsidP="00E97066">
      <w:pPr>
        <w:autoSpaceDE w:val="0"/>
        <w:autoSpaceDN w:val="0"/>
        <w:adjustRightInd w:val="0"/>
        <w:spacing w:after="0" w:line="360" w:lineRule="auto"/>
        <w:jc w:val="both"/>
        <w:rPr>
          <w:rFonts w:ascii="Times New Roman" w:hAnsi="Times New Roman" w:cs="Times New Roman"/>
          <w:b/>
          <w:bCs/>
          <w:sz w:val="26"/>
          <w:szCs w:val="26"/>
        </w:rPr>
      </w:pPr>
      <w:r w:rsidRPr="00C42EAA">
        <w:rPr>
          <w:rFonts w:ascii="Times New Roman" w:hAnsi="Times New Roman" w:cs="Times New Roman"/>
          <w:b/>
          <w:bCs/>
          <w:noProof/>
          <w:sz w:val="26"/>
          <w:szCs w:val="26"/>
        </w:rPr>
        <w:drawing>
          <wp:inline distT="0" distB="0" distL="0" distR="0">
            <wp:extent cx="4838700" cy="2075180"/>
            <wp:effectExtent l="1905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4838700" cy="2075180"/>
                    </a:xfrm>
                    <a:prstGeom prst="rect">
                      <a:avLst/>
                    </a:prstGeom>
                    <a:noFill/>
                    <a:ln w="9525">
                      <a:noFill/>
                      <a:miter lim="800000"/>
                      <a:headEnd/>
                      <a:tailEnd/>
                    </a:ln>
                  </pic:spPr>
                </pic:pic>
              </a:graphicData>
            </a:graphic>
          </wp:inline>
        </w:drawing>
      </w:r>
    </w:p>
    <w:p w:rsidR="00E97066" w:rsidRPr="006059C0" w:rsidRDefault="00A93890" w:rsidP="00E97066">
      <w:pPr>
        <w:autoSpaceDE w:val="0"/>
        <w:autoSpaceDN w:val="0"/>
        <w:adjustRightInd w:val="0"/>
        <w:spacing w:after="0" w:line="360" w:lineRule="auto"/>
        <w:jc w:val="center"/>
        <w:rPr>
          <w:rFonts w:ascii="Times New Roman" w:hAnsi="Times New Roman" w:cs="Times New Roman"/>
          <w:b/>
          <w:bCs/>
          <w:sz w:val="26"/>
          <w:szCs w:val="26"/>
        </w:rPr>
      </w:pPr>
      <w:r>
        <w:rPr>
          <w:rFonts w:ascii="Times New Roman" w:hAnsi="Times New Roman" w:cs="Times New Roman"/>
          <w:b/>
          <w:bCs/>
          <w:sz w:val="24"/>
          <w:szCs w:val="24"/>
        </w:rPr>
        <w:t>Fig. 3.</w:t>
      </w:r>
      <w:r w:rsidR="00E97066" w:rsidRPr="00A10C05">
        <w:rPr>
          <w:rFonts w:ascii="Times New Roman" w:hAnsi="Times New Roman" w:cs="Times New Roman"/>
          <w:b/>
          <w:bCs/>
          <w:sz w:val="24"/>
          <w:szCs w:val="24"/>
        </w:rPr>
        <w:t>1</w:t>
      </w:r>
      <w:r w:rsidR="00C22B1D">
        <w:rPr>
          <w:rFonts w:ascii="Times New Roman" w:hAnsi="Times New Roman" w:cs="Times New Roman"/>
          <w:b/>
          <w:bCs/>
          <w:sz w:val="24"/>
          <w:szCs w:val="24"/>
        </w:rPr>
        <w:t>.1</w:t>
      </w:r>
      <w:r w:rsidR="00E97066" w:rsidRPr="00A10C05">
        <w:rPr>
          <w:rFonts w:ascii="Times New Roman" w:hAnsi="Times New Roman" w:cs="Times New Roman"/>
          <w:b/>
          <w:bCs/>
          <w:sz w:val="24"/>
          <w:szCs w:val="24"/>
        </w:rPr>
        <w:t>: Step</w:t>
      </w:r>
      <w:r w:rsidR="00E97066" w:rsidRPr="00A10C05">
        <w:rPr>
          <w:rFonts w:ascii="Cambria Math" w:hAnsi="Cambria Math" w:cs="Times New Roman"/>
          <w:b/>
          <w:bCs/>
          <w:sz w:val="24"/>
          <w:szCs w:val="24"/>
        </w:rPr>
        <w:t>‐</w:t>
      </w:r>
      <w:r w:rsidR="00E97066" w:rsidRPr="00A10C05">
        <w:rPr>
          <w:rFonts w:ascii="Times New Roman" w:hAnsi="Times New Roman" w:cs="Times New Roman"/>
          <w:b/>
          <w:bCs/>
          <w:sz w:val="24"/>
          <w:szCs w:val="24"/>
        </w:rPr>
        <w:t>down Chopper with Resistive Load</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p>
    <w:p w:rsidR="00E97066" w:rsidRDefault="00E97066" w:rsidP="00E97066">
      <w:pPr>
        <w:ind w:firstLine="720"/>
        <w:jc w:val="both"/>
        <w:rPr>
          <w:rFonts w:ascii="Times New Roman" w:hAnsi="Times New Roman" w:cs="Times New Roman"/>
          <w:sz w:val="24"/>
          <w:szCs w:val="24"/>
        </w:rPr>
      </w:pPr>
      <w:r w:rsidRPr="00192229">
        <w:rPr>
          <w:rFonts w:ascii="Times New Roman" w:hAnsi="Times New Roman" w:cs="Times New Roman"/>
          <w:sz w:val="24"/>
          <w:szCs w:val="24"/>
        </w:rPr>
        <w:t>The thyristor in the circuit acts as a switch. When thyristor is ON</w:t>
      </w:r>
      <w:proofErr w:type="gramStart"/>
      <w:r w:rsidRPr="00192229">
        <w:rPr>
          <w:rFonts w:ascii="Times New Roman" w:hAnsi="Times New Roman" w:cs="Times New Roman"/>
          <w:sz w:val="24"/>
          <w:szCs w:val="24"/>
        </w:rPr>
        <w:t>,supply</w:t>
      </w:r>
      <w:proofErr w:type="gramEnd"/>
      <w:r w:rsidRPr="00192229">
        <w:rPr>
          <w:rFonts w:ascii="Times New Roman" w:hAnsi="Times New Roman" w:cs="Times New Roman"/>
          <w:sz w:val="24"/>
          <w:szCs w:val="24"/>
        </w:rPr>
        <w:t xml:space="preserve"> voltage appearsacross the load and when thyristor is OFF,</w:t>
      </w:r>
      <w:r w:rsidR="00E93DCA">
        <w:rPr>
          <w:rFonts w:ascii="Times New Roman" w:hAnsi="Times New Roman" w:cs="Times New Roman"/>
          <w:sz w:val="24"/>
          <w:szCs w:val="24"/>
        </w:rPr>
        <w:t xml:space="preserve"> </w:t>
      </w:r>
      <w:r w:rsidRPr="00192229">
        <w:rPr>
          <w:rFonts w:ascii="Times New Roman" w:hAnsi="Times New Roman" w:cs="Times New Roman"/>
          <w:sz w:val="24"/>
          <w:szCs w:val="24"/>
        </w:rPr>
        <w:t xml:space="preserve">the voltage across the load will be zero. The </w:t>
      </w:r>
      <w:r w:rsidR="00FF5350">
        <w:rPr>
          <w:rFonts w:ascii="Times New Roman" w:hAnsi="Times New Roman" w:cs="Times New Roman"/>
          <w:sz w:val="24"/>
          <w:szCs w:val="24"/>
        </w:rPr>
        <w:t>o</w:t>
      </w:r>
      <w:r w:rsidRPr="00192229">
        <w:rPr>
          <w:rFonts w:ascii="Times New Roman" w:hAnsi="Times New Roman" w:cs="Times New Roman"/>
          <w:sz w:val="24"/>
          <w:szCs w:val="24"/>
        </w:rPr>
        <w:t>utput voltage andcurrent waveforms are as shown i</w:t>
      </w:r>
      <w:r>
        <w:rPr>
          <w:rFonts w:ascii="Times New Roman" w:hAnsi="Times New Roman" w:cs="Times New Roman"/>
          <w:sz w:val="24"/>
          <w:szCs w:val="24"/>
        </w:rPr>
        <w:t>n figure 3</w:t>
      </w:r>
      <w:r w:rsidRPr="00192229">
        <w:rPr>
          <w:rFonts w:ascii="Times New Roman" w:hAnsi="Times New Roman" w:cs="Times New Roman"/>
          <w:sz w:val="24"/>
          <w:szCs w:val="24"/>
        </w:rPr>
        <w:t>.2</w:t>
      </w:r>
      <w:r>
        <w:rPr>
          <w:rFonts w:ascii="Times New Roman" w:hAnsi="Times New Roman" w:cs="Times New Roman"/>
          <w:sz w:val="24"/>
          <w:szCs w:val="24"/>
        </w:rPr>
        <w:t>.</w:t>
      </w:r>
    </w:p>
    <w:p w:rsidR="00E97066" w:rsidRPr="00284294" w:rsidRDefault="00E97066" w:rsidP="00E97066">
      <w:pPr>
        <w:autoSpaceDE w:val="0"/>
        <w:autoSpaceDN w:val="0"/>
        <w:adjustRightInd w:val="0"/>
        <w:spacing w:after="0" w:line="360" w:lineRule="auto"/>
        <w:jc w:val="both"/>
        <w:rPr>
          <w:rFonts w:ascii="Times New Roman" w:hAnsi="Times New Roman" w:cs="Times New Roman"/>
          <w:bCs/>
          <w:sz w:val="24"/>
          <w:szCs w:val="24"/>
        </w:rPr>
      </w:pPr>
    </w:p>
    <w:p w:rsidR="00E97066" w:rsidRDefault="00E97066" w:rsidP="00E97066">
      <w:pPr>
        <w:autoSpaceDE w:val="0"/>
        <w:autoSpaceDN w:val="0"/>
        <w:adjustRightInd w:val="0"/>
        <w:spacing w:after="0" w:line="360" w:lineRule="auto"/>
        <w:jc w:val="both"/>
        <w:rPr>
          <w:rFonts w:ascii="Times New Roman" w:hAnsi="Times New Roman" w:cs="Times New Roman"/>
          <w:b/>
          <w:color w:val="000000"/>
          <w:sz w:val="24"/>
          <w:szCs w:val="24"/>
        </w:rPr>
      </w:pPr>
    </w:p>
    <w:p w:rsidR="00E97066" w:rsidRDefault="00E97066" w:rsidP="00E97066">
      <w:pPr>
        <w:autoSpaceDE w:val="0"/>
        <w:autoSpaceDN w:val="0"/>
        <w:adjustRightInd w:val="0"/>
        <w:spacing w:after="0" w:line="360" w:lineRule="auto"/>
        <w:jc w:val="both"/>
        <w:rPr>
          <w:rFonts w:ascii="Times New Roman" w:hAnsi="Times New Roman" w:cs="Times New Roman"/>
          <w:b/>
          <w:color w:val="000000"/>
          <w:sz w:val="24"/>
          <w:szCs w:val="24"/>
        </w:rPr>
      </w:pPr>
      <w:r w:rsidRPr="00284294">
        <w:rPr>
          <w:rFonts w:ascii="Times New Roman" w:hAnsi="Times New Roman" w:cs="Times New Roman"/>
          <w:b/>
          <w:noProof/>
          <w:color w:val="000000"/>
          <w:sz w:val="24"/>
          <w:szCs w:val="24"/>
        </w:rPr>
        <w:lastRenderedPageBreak/>
        <w:drawing>
          <wp:inline distT="0" distB="0" distL="0" distR="0">
            <wp:extent cx="5172075" cy="3429000"/>
            <wp:effectExtent l="19050" t="0" r="9525" b="0"/>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180262" cy="3434428"/>
                    </a:xfrm>
                    <a:prstGeom prst="rect">
                      <a:avLst/>
                    </a:prstGeom>
                    <a:noFill/>
                    <a:ln w="9525">
                      <a:noFill/>
                      <a:miter lim="800000"/>
                      <a:headEnd/>
                      <a:tailEnd/>
                    </a:ln>
                  </pic:spPr>
                </pic:pic>
              </a:graphicData>
            </a:graphic>
          </wp:inline>
        </w:drawing>
      </w:r>
    </w:p>
    <w:p w:rsidR="00E97066" w:rsidRPr="00FF215C" w:rsidRDefault="00E97066" w:rsidP="00E97066">
      <w:pPr>
        <w:rPr>
          <w:rFonts w:ascii="Times New Roman" w:hAnsi="Times New Roman" w:cs="Times New Roman"/>
          <w:sz w:val="24"/>
          <w:szCs w:val="24"/>
        </w:rPr>
      </w:pPr>
    </w:p>
    <w:p w:rsidR="00E97066" w:rsidRPr="00E541D7" w:rsidRDefault="00A93890" w:rsidP="00E97066">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3.1.</w:t>
      </w:r>
      <w:r w:rsidR="00E97066" w:rsidRPr="00E541D7">
        <w:rPr>
          <w:rFonts w:ascii="Times New Roman" w:hAnsi="Times New Roman" w:cs="Times New Roman"/>
          <w:b/>
          <w:sz w:val="24"/>
          <w:szCs w:val="24"/>
        </w:rPr>
        <w:t>2: Step-down choppers — output voltage and current waveforms</w:t>
      </w:r>
    </w:p>
    <w:p w:rsidR="00E97066" w:rsidRDefault="00E97066" w:rsidP="00E97066">
      <w:pPr>
        <w:autoSpaceDE w:val="0"/>
        <w:autoSpaceDN w:val="0"/>
        <w:adjustRightInd w:val="0"/>
        <w:spacing w:after="0" w:line="360" w:lineRule="auto"/>
        <w:jc w:val="both"/>
        <w:rPr>
          <w:rFonts w:ascii="Times New Roman" w:hAnsi="Times New Roman" w:cs="Times New Roman"/>
          <w:b/>
          <w:noProof/>
          <w:sz w:val="24"/>
          <w:szCs w:val="24"/>
        </w:rPr>
      </w:pPr>
    </w:p>
    <w:p w:rsidR="00E97066" w:rsidRPr="001D5F6D" w:rsidRDefault="00C22B1D" w:rsidP="00E97066">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3.1.2</w:t>
      </w:r>
      <w:r w:rsidR="00DD3203">
        <w:rPr>
          <w:rFonts w:ascii="Times New Roman" w:hAnsi="Times New Roman" w:cs="Times New Roman"/>
          <w:b/>
          <w:bCs/>
          <w:sz w:val="26"/>
          <w:szCs w:val="26"/>
        </w:rPr>
        <w:t xml:space="preserve"> </w:t>
      </w:r>
      <w:r w:rsidR="00E97066">
        <w:rPr>
          <w:rFonts w:ascii="Times New Roman" w:hAnsi="Times New Roman" w:cs="Times New Roman"/>
          <w:b/>
          <w:bCs/>
          <w:sz w:val="26"/>
          <w:szCs w:val="26"/>
        </w:rPr>
        <w:t xml:space="preserve">Expression </w:t>
      </w:r>
      <w:proofErr w:type="gramStart"/>
      <w:r w:rsidR="00E97066">
        <w:rPr>
          <w:rFonts w:ascii="Times New Roman" w:hAnsi="Times New Roman" w:cs="Times New Roman"/>
          <w:b/>
          <w:bCs/>
          <w:sz w:val="26"/>
          <w:szCs w:val="26"/>
        </w:rPr>
        <w:t>For</w:t>
      </w:r>
      <w:proofErr w:type="gramEnd"/>
      <w:r w:rsidR="00E97066">
        <w:rPr>
          <w:rFonts w:ascii="Times New Roman" w:hAnsi="Times New Roman" w:cs="Times New Roman"/>
          <w:b/>
          <w:bCs/>
          <w:sz w:val="26"/>
          <w:szCs w:val="26"/>
        </w:rPr>
        <w:t xml:space="preserve"> Output Voltage</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sidRPr="006E7A50">
        <w:rPr>
          <w:rFonts w:ascii="Times New Roman" w:hAnsi="Times New Roman" w:cs="Times New Roman"/>
          <w:bCs/>
          <w:sz w:val="24"/>
          <w:szCs w:val="24"/>
        </w:rPr>
        <w:t>V</w:t>
      </w:r>
      <w:r w:rsidRPr="006E7A50">
        <w:rPr>
          <w:rFonts w:ascii="Times New Roman" w:hAnsi="Times New Roman" w:cs="Times New Roman"/>
          <w:bCs/>
          <w:sz w:val="24"/>
          <w:szCs w:val="24"/>
          <w:vertAlign w:val="subscript"/>
        </w:rPr>
        <w:t>dc</w:t>
      </w:r>
      <w:r w:rsidRPr="006E7A50">
        <w:rPr>
          <w:rFonts w:ascii="Times New Roman" w:hAnsi="Times New Roman" w:cs="Times New Roman"/>
          <w:bCs/>
          <w:sz w:val="24"/>
          <w:szCs w:val="24"/>
        </w:rPr>
        <w:t>=average value of output or load voltage</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w:t>
      </w:r>
      <w:r w:rsidRPr="006E7A50">
        <w:rPr>
          <w:rFonts w:ascii="Times New Roman" w:hAnsi="Times New Roman" w:cs="Times New Roman"/>
          <w:bCs/>
          <w:sz w:val="24"/>
          <w:szCs w:val="24"/>
          <w:vertAlign w:val="subscript"/>
        </w:rPr>
        <w:t>dc</w:t>
      </w:r>
      <w:r>
        <w:rPr>
          <w:rFonts w:ascii="Times New Roman" w:hAnsi="Times New Roman" w:cs="Times New Roman"/>
          <w:bCs/>
          <w:sz w:val="24"/>
          <w:szCs w:val="24"/>
        </w:rPr>
        <w:t>=average value of output or load current</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ON</w:t>
      </w:r>
      <w:r>
        <w:rPr>
          <w:rFonts w:ascii="Times New Roman" w:hAnsi="Times New Roman" w:cs="Times New Roman"/>
          <w:bCs/>
          <w:sz w:val="24"/>
          <w:szCs w:val="24"/>
        </w:rPr>
        <w:t>=</w:t>
      </w:r>
      <w:proofErr w:type="gramEnd"/>
      <w:r>
        <w:rPr>
          <w:rFonts w:ascii="Times New Roman" w:hAnsi="Times New Roman" w:cs="Times New Roman"/>
          <w:bCs/>
          <w:sz w:val="24"/>
          <w:szCs w:val="24"/>
        </w:rPr>
        <w:t>time for which SCR is ON</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OFF</w:t>
      </w:r>
      <w:proofErr w:type="gramEnd"/>
      <w:r>
        <w:rPr>
          <w:rFonts w:ascii="Times New Roman" w:hAnsi="Times New Roman" w:cs="Times New Roman"/>
          <w:bCs/>
          <w:sz w:val="24"/>
          <w:szCs w:val="24"/>
        </w:rPr>
        <w:t xml:space="preserve"> time interval for which SCR is OFF</w:t>
      </w:r>
    </w:p>
    <w:p w:rsidR="00E97066" w:rsidRPr="006E7A50"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T=t</w:t>
      </w:r>
      <w:r w:rsidRPr="006E7A50">
        <w:rPr>
          <w:rFonts w:ascii="Times New Roman" w:hAnsi="Times New Roman" w:cs="Times New Roman"/>
          <w:bCs/>
          <w:sz w:val="24"/>
          <w:szCs w:val="24"/>
          <w:vertAlign w:val="subscript"/>
        </w:rPr>
        <w:t>ON</w:t>
      </w:r>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OFF</w:t>
      </w:r>
      <w:r>
        <w:rPr>
          <w:rFonts w:ascii="Times New Roman" w:hAnsi="Times New Roman" w:cs="Times New Roman"/>
          <w:bCs/>
          <w:sz w:val="24"/>
          <w:szCs w:val="24"/>
        </w:rPr>
        <w:t>=period of switching or chopping period</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f=1/T=frequency pf chopper switching or chopper frequency</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Average output voltage</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V</w:t>
      </w:r>
      <w:r w:rsidRPr="006E7A50">
        <w:rPr>
          <w:rFonts w:ascii="Times New Roman" w:hAnsi="Times New Roman" w:cs="Times New Roman"/>
          <w:bCs/>
          <w:sz w:val="24"/>
          <w:szCs w:val="24"/>
          <w:vertAlign w:val="subscript"/>
        </w:rPr>
        <w:t>dc</w:t>
      </w:r>
      <w:r>
        <w:rPr>
          <w:rFonts w:ascii="Times New Roman" w:hAnsi="Times New Roman" w:cs="Times New Roman"/>
          <w:bCs/>
          <w:sz w:val="24"/>
          <w:szCs w:val="24"/>
        </w:rPr>
        <w:t>=</w:t>
      </w:r>
      <w:proofErr w:type="gramStart"/>
      <w:r>
        <w:rPr>
          <w:rFonts w:ascii="Times New Roman" w:hAnsi="Times New Roman" w:cs="Times New Roman"/>
          <w:bCs/>
          <w:sz w:val="24"/>
          <w:szCs w:val="24"/>
        </w:rPr>
        <w:t>V(</w:t>
      </w:r>
      <w:proofErr w:type="gramEnd"/>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on</w:t>
      </w:r>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on</w:t>
      </w:r>
      <w:r>
        <w:rPr>
          <w:rFonts w:ascii="Times New Roman" w:hAnsi="Times New Roman" w:cs="Times New Roman"/>
          <w:bCs/>
          <w:sz w:val="24"/>
          <w:szCs w:val="24"/>
        </w:rPr>
        <w:t>+t</w:t>
      </w:r>
      <w:r w:rsidRPr="006E7A50">
        <w:rPr>
          <w:rFonts w:ascii="Times New Roman" w:hAnsi="Times New Roman" w:cs="Times New Roman"/>
          <w:bCs/>
          <w:sz w:val="24"/>
          <w:szCs w:val="24"/>
          <w:vertAlign w:val="subscript"/>
        </w:rPr>
        <w:t>off</w:t>
      </w:r>
      <w:r>
        <w:rPr>
          <w:rFonts w:ascii="Times New Roman" w:hAnsi="Times New Roman" w:cs="Times New Roman"/>
          <w:bCs/>
          <w:sz w:val="24"/>
          <w:szCs w:val="24"/>
        </w:rPr>
        <w:t xml:space="preserve">)               </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V</w:t>
      </w:r>
      <w:r w:rsidRPr="006E7A50">
        <w:rPr>
          <w:rFonts w:ascii="Times New Roman" w:hAnsi="Times New Roman" w:cs="Times New Roman"/>
          <w:bCs/>
          <w:sz w:val="24"/>
          <w:szCs w:val="24"/>
          <w:vertAlign w:val="subscript"/>
        </w:rPr>
        <w:t>dc</w:t>
      </w:r>
      <w:r>
        <w:rPr>
          <w:rFonts w:ascii="Times New Roman" w:hAnsi="Times New Roman" w:cs="Times New Roman"/>
          <w:bCs/>
          <w:sz w:val="24"/>
          <w:szCs w:val="24"/>
        </w:rPr>
        <w:t>=</w:t>
      </w:r>
      <w:proofErr w:type="gramStart"/>
      <w:r>
        <w:rPr>
          <w:rFonts w:ascii="Times New Roman" w:hAnsi="Times New Roman" w:cs="Times New Roman"/>
          <w:bCs/>
          <w:sz w:val="24"/>
          <w:szCs w:val="24"/>
        </w:rPr>
        <w:t>V(</w:t>
      </w:r>
      <w:proofErr w:type="gramEnd"/>
      <w:r>
        <w:rPr>
          <w:rFonts w:ascii="Times New Roman" w:hAnsi="Times New Roman" w:cs="Times New Roman"/>
          <w:bCs/>
          <w:sz w:val="24"/>
          <w:szCs w:val="24"/>
        </w:rPr>
        <w:t>t</w:t>
      </w:r>
      <w:r w:rsidRPr="006E7A50">
        <w:rPr>
          <w:rFonts w:ascii="Times New Roman" w:hAnsi="Times New Roman" w:cs="Times New Roman"/>
          <w:bCs/>
          <w:sz w:val="24"/>
          <w:szCs w:val="24"/>
        </w:rPr>
        <w:t>ON</w:t>
      </w:r>
      <w:r>
        <w:rPr>
          <w:rFonts w:ascii="Times New Roman" w:hAnsi="Times New Roman" w:cs="Times New Roman"/>
          <w:bCs/>
          <w:sz w:val="24"/>
          <w:szCs w:val="24"/>
        </w:rPr>
        <w:t>/T)=Vd</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But (t</w:t>
      </w:r>
      <w:r w:rsidRPr="006E7A50">
        <w:rPr>
          <w:rFonts w:ascii="Times New Roman" w:hAnsi="Times New Roman" w:cs="Times New Roman"/>
          <w:bCs/>
          <w:sz w:val="24"/>
          <w:szCs w:val="24"/>
          <w:vertAlign w:val="subscript"/>
        </w:rPr>
        <w:t>ON</w:t>
      </w:r>
      <w:r>
        <w:rPr>
          <w:rFonts w:ascii="Times New Roman" w:hAnsi="Times New Roman" w:cs="Times New Roman"/>
          <w:bCs/>
          <w:sz w:val="24"/>
          <w:szCs w:val="24"/>
        </w:rPr>
        <w:t>/T</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 xml:space="preserve">d=duty cycle      </w:t>
      </w:r>
    </w:p>
    <w:p w:rsidR="00E97066" w:rsidRPr="00D844BA"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Average output current</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Idc=Vdc/</w:t>
      </w:r>
      <w:r w:rsidR="00EF3C13">
        <w:rPr>
          <w:rFonts w:ascii="Times New Roman" w:hAnsi="Times New Roman" w:cs="Times New Roman"/>
          <w:bCs/>
          <w:sz w:val="24"/>
          <w:szCs w:val="24"/>
        </w:rPr>
        <w:t>Rdc</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Idc</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 xml:space="preserve">v/r)d                         </w:t>
      </w:r>
    </w:p>
    <w:p w:rsidR="00E97066" w:rsidRDefault="00E97066" w:rsidP="00E97066">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RMS value of output voltage</w:t>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1123950" cy="390525"/>
            <wp:effectExtent l="19050" t="0" r="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1123950" cy="390525"/>
                    </a:xfrm>
                    <a:prstGeom prst="rect">
                      <a:avLst/>
                    </a:prstGeom>
                    <a:noFill/>
                    <a:ln w="9525">
                      <a:noFill/>
                      <a:miter lim="800000"/>
                      <a:headEnd/>
                      <a:tailEnd/>
                    </a:ln>
                  </pic:spPr>
                </pic:pic>
              </a:graphicData>
            </a:graphic>
          </wp:inline>
        </w:drawing>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But during T</w:t>
      </w:r>
      <w:r w:rsidRPr="00E63F45">
        <w:rPr>
          <w:rFonts w:ascii="Times New Roman" w:hAnsi="Times New Roman" w:cs="Times New Roman"/>
          <w:bCs/>
          <w:noProof/>
          <w:sz w:val="24"/>
          <w:szCs w:val="24"/>
          <w:vertAlign w:val="subscript"/>
        </w:rPr>
        <w:t>on</w:t>
      </w:r>
      <w:r>
        <w:rPr>
          <w:rFonts w:ascii="Times New Roman" w:hAnsi="Times New Roman" w:cs="Times New Roman"/>
          <w:bCs/>
          <w:noProof/>
          <w:sz w:val="24"/>
          <w:szCs w:val="24"/>
        </w:rPr>
        <w:t xml:space="preserve"> vo=V</w:t>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There fore RMSoutput voltage Vo=</w:t>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1962150" cy="1362075"/>
            <wp:effectExtent l="19050" t="0" r="0" b="0"/>
            <wp:docPr id="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1962150" cy="1362075"/>
                    </a:xfrm>
                    <a:prstGeom prst="rect">
                      <a:avLst/>
                    </a:prstGeom>
                    <a:noFill/>
                    <a:ln w="9525">
                      <a:noFill/>
                      <a:miter lim="800000"/>
                      <a:headEnd/>
                      <a:tailEnd/>
                    </a:ln>
                  </pic:spPr>
                </pic:pic>
              </a:graphicData>
            </a:graphic>
          </wp:inline>
        </w:drawing>
      </w:r>
    </w:p>
    <w:p w:rsidR="00E97066" w:rsidRPr="00735315"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Output power  P</w:t>
      </w:r>
      <w:r w:rsidRPr="00735315">
        <w:rPr>
          <w:rFonts w:ascii="Times New Roman" w:hAnsi="Times New Roman" w:cs="Times New Roman"/>
          <w:bCs/>
          <w:noProof/>
          <w:sz w:val="24"/>
          <w:szCs w:val="24"/>
          <w:vertAlign w:val="subscript"/>
        </w:rPr>
        <w:t>o</w:t>
      </w:r>
      <w:r>
        <w:rPr>
          <w:rFonts w:ascii="Times New Roman" w:hAnsi="Times New Roman" w:cs="Times New Roman"/>
          <w:bCs/>
          <w:noProof/>
          <w:sz w:val="24"/>
          <w:szCs w:val="24"/>
        </w:rPr>
        <w:t>=V</w:t>
      </w:r>
      <w:r w:rsidRPr="00735315">
        <w:rPr>
          <w:rFonts w:ascii="Times New Roman" w:hAnsi="Times New Roman" w:cs="Times New Roman"/>
          <w:bCs/>
          <w:noProof/>
          <w:sz w:val="24"/>
          <w:szCs w:val="24"/>
          <w:vertAlign w:val="subscript"/>
        </w:rPr>
        <w:t>o</w:t>
      </w:r>
      <w:r>
        <w:rPr>
          <w:rFonts w:ascii="Times New Roman" w:hAnsi="Times New Roman" w:cs="Times New Roman"/>
          <w:bCs/>
          <w:noProof/>
          <w:sz w:val="24"/>
          <w:szCs w:val="24"/>
        </w:rPr>
        <w:t>I</w:t>
      </w:r>
      <w:r w:rsidRPr="00735315">
        <w:rPr>
          <w:rFonts w:ascii="Times New Roman" w:hAnsi="Times New Roman" w:cs="Times New Roman"/>
          <w:bCs/>
          <w:noProof/>
          <w:sz w:val="24"/>
          <w:szCs w:val="24"/>
          <w:vertAlign w:val="subscript"/>
        </w:rPr>
        <w:t>o</w:t>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But Io=Vo/RTherefore P</w:t>
      </w:r>
      <w:r w:rsidRPr="00735315">
        <w:rPr>
          <w:rFonts w:ascii="Times New Roman" w:hAnsi="Times New Roman" w:cs="Times New Roman"/>
          <w:bCs/>
          <w:noProof/>
          <w:sz w:val="24"/>
          <w:szCs w:val="24"/>
          <w:vertAlign w:val="subscript"/>
        </w:rPr>
        <w:t>o</w:t>
      </w:r>
      <w:r>
        <w:rPr>
          <w:rFonts w:ascii="Times New Roman" w:hAnsi="Times New Roman" w:cs="Times New Roman"/>
          <w:bCs/>
          <w:noProof/>
          <w:sz w:val="24"/>
          <w:szCs w:val="24"/>
        </w:rPr>
        <w:t>=V</w:t>
      </w:r>
      <w:r w:rsidRPr="00735315">
        <w:rPr>
          <w:rFonts w:ascii="Times New Roman" w:hAnsi="Times New Roman" w:cs="Times New Roman"/>
          <w:bCs/>
          <w:noProof/>
          <w:sz w:val="24"/>
          <w:szCs w:val="24"/>
          <w:vertAlign w:val="subscript"/>
        </w:rPr>
        <w:t>o</w:t>
      </w:r>
      <w:r w:rsidRPr="00735315">
        <w:rPr>
          <w:rFonts w:ascii="Times New Roman" w:hAnsi="Times New Roman" w:cs="Times New Roman"/>
          <w:bCs/>
          <w:noProof/>
          <w:sz w:val="24"/>
          <w:szCs w:val="24"/>
          <w:vertAlign w:val="superscript"/>
        </w:rPr>
        <w:t>2</w:t>
      </w:r>
      <w:r>
        <w:rPr>
          <w:rFonts w:ascii="Times New Roman" w:hAnsi="Times New Roman" w:cs="Times New Roman"/>
          <w:bCs/>
          <w:noProof/>
          <w:sz w:val="24"/>
          <w:szCs w:val="24"/>
        </w:rPr>
        <w:t xml:space="preserve">/R                 </w:t>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P</w:t>
      </w:r>
      <w:r w:rsidRPr="00735315">
        <w:rPr>
          <w:rFonts w:ascii="Times New Roman" w:hAnsi="Times New Roman" w:cs="Times New Roman"/>
          <w:bCs/>
          <w:noProof/>
          <w:sz w:val="24"/>
          <w:szCs w:val="24"/>
          <w:vertAlign w:val="subscript"/>
        </w:rPr>
        <w:t>o</w:t>
      </w:r>
      <w:r>
        <w:rPr>
          <w:rFonts w:ascii="Times New Roman" w:hAnsi="Times New Roman" w:cs="Times New Roman"/>
          <w:bCs/>
          <w:noProof/>
          <w:sz w:val="24"/>
          <w:szCs w:val="24"/>
        </w:rPr>
        <w:t>=dV</w:t>
      </w:r>
      <w:r w:rsidRPr="00735315">
        <w:rPr>
          <w:rFonts w:ascii="Times New Roman" w:hAnsi="Times New Roman" w:cs="Times New Roman"/>
          <w:bCs/>
          <w:noProof/>
          <w:sz w:val="24"/>
          <w:szCs w:val="24"/>
          <w:vertAlign w:val="superscript"/>
        </w:rPr>
        <w:t>2</w:t>
      </w:r>
      <w:r>
        <w:rPr>
          <w:rFonts w:ascii="Times New Roman" w:hAnsi="Times New Roman" w:cs="Times New Roman"/>
          <w:bCs/>
          <w:noProof/>
          <w:sz w:val="24"/>
          <w:szCs w:val="24"/>
        </w:rPr>
        <w:t xml:space="preserve">/R                                                       </w:t>
      </w:r>
    </w:p>
    <w:p w:rsidR="00E97066" w:rsidRPr="00735315"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Effective input resistance R</w:t>
      </w:r>
      <w:r w:rsidRPr="00735315">
        <w:rPr>
          <w:rFonts w:ascii="Times New Roman" w:hAnsi="Times New Roman" w:cs="Times New Roman"/>
          <w:bCs/>
          <w:noProof/>
          <w:sz w:val="24"/>
          <w:szCs w:val="24"/>
          <w:vertAlign w:val="subscript"/>
        </w:rPr>
        <w:t>i</w:t>
      </w:r>
      <w:r>
        <w:rPr>
          <w:rFonts w:ascii="Times New Roman" w:hAnsi="Times New Roman" w:cs="Times New Roman"/>
          <w:bCs/>
          <w:noProof/>
          <w:sz w:val="24"/>
          <w:szCs w:val="24"/>
        </w:rPr>
        <w:t>=V/I</w:t>
      </w:r>
      <w:r w:rsidRPr="00735315">
        <w:rPr>
          <w:rFonts w:ascii="Times New Roman" w:hAnsi="Times New Roman" w:cs="Times New Roman"/>
          <w:bCs/>
          <w:noProof/>
          <w:sz w:val="24"/>
          <w:szCs w:val="24"/>
          <w:vertAlign w:val="subscript"/>
        </w:rPr>
        <w:t>dc</w:t>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R</w:t>
      </w:r>
      <w:r w:rsidRPr="00735315">
        <w:rPr>
          <w:rFonts w:ascii="Times New Roman" w:hAnsi="Times New Roman" w:cs="Times New Roman"/>
          <w:bCs/>
          <w:noProof/>
          <w:sz w:val="24"/>
          <w:szCs w:val="24"/>
          <w:vertAlign w:val="subscript"/>
        </w:rPr>
        <w:t>i</w:t>
      </w:r>
      <w:r>
        <w:rPr>
          <w:rFonts w:ascii="Times New Roman" w:hAnsi="Times New Roman" w:cs="Times New Roman"/>
          <w:bCs/>
          <w:noProof/>
          <w:sz w:val="24"/>
          <w:szCs w:val="24"/>
        </w:rPr>
        <w:t>=R/d</w:t>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The output voltage can be varied by varying duty cycle</w:t>
      </w:r>
    </w:p>
    <w:p w:rsidR="00E97066" w:rsidRDefault="00E97066" w:rsidP="00E97066">
      <w:pPr>
        <w:autoSpaceDE w:val="0"/>
        <w:autoSpaceDN w:val="0"/>
        <w:adjustRightInd w:val="0"/>
        <w:spacing w:after="0" w:line="360" w:lineRule="auto"/>
        <w:jc w:val="both"/>
        <w:rPr>
          <w:rFonts w:ascii="Times New Roman" w:hAnsi="Times New Roman" w:cs="Times New Roman"/>
          <w:bCs/>
          <w:noProof/>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6A5BB0" w:rsidRDefault="006A5BB0" w:rsidP="00E97066">
      <w:pPr>
        <w:autoSpaceDE w:val="0"/>
        <w:autoSpaceDN w:val="0"/>
        <w:adjustRightInd w:val="0"/>
        <w:spacing w:after="0" w:line="360" w:lineRule="auto"/>
        <w:jc w:val="both"/>
        <w:rPr>
          <w:rFonts w:ascii="Times New Roman" w:hAnsi="Times New Roman" w:cs="Times New Roman"/>
          <w:b/>
          <w:bCs/>
          <w:sz w:val="24"/>
          <w:szCs w:val="24"/>
        </w:rPr>
      </w:pPr>
    </w:p>
    <w:p w:rsidR="00E97066" w:rsidRPr="00FF215C" w:rsidRDefault="00C22B1D" w:rsidP="00E97066">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3.2 </w:t>
      </w:r>
      <w:r w:rsidR="00E97066" w:rsidRPr="00FF215C">
        <w:rPr>
          <w:rFonts w:ascii="Times New Roman" w:hAnsi="Times New Roman" w:cs="Times New Roman"/>
          <w:b/>
          <w:bCs/>
          <w:sz w:val="24"/>
          <w:szCs w:val="24"/>
        </w:rPr>
        <w:t>P</w:t>
      </w:r>
      <w:r w:rsidR="00E97066">
        <w:rPr>
          <w:rFonts w:ascii="Times New Roman" w:hAnsi="Times New Roman" w:cs="Times New Roman"/>
          <w:b/>
          <w:bCs/>
          <w:sz w:val="24"/>
          <w:szCs w:val="24"/>
        </w:rPr>
        <w:t xml:space="preserve">rinciple </w:t>
      </w:r>
      <w:proofErr w:type="gramStart"/>
      <w:r w:rsidR="00E97066">
        <w:rPr>
          <w:rFonts w:ascii="Times New Roman" w:hAnsi="Times New Roman" w:cs="Times New Roman"/>
          <w:b/>
          <w:bCs/>
          <w:sz w:val="24"/>
          <w:szCs w:val="24"/>
        </w:rPr>
        <w:t>Of</w:t>
      </w:r>
      <w:proofErr w:type="gramEnd"/>
      <w:r w:rsidR="00E97066">
        <w:rPr>
          <w:rFonts w:ascii="Times New Roman" w:hAnsi="Times New Roman" w:cs="Times New Roman"/>
          <w:b/>
          <w:bCs/>
          <w:sz w:val="24"/>
          <w:szCs w:val="24"/>
        </w:rPr>
        <w:t xml:space="preserve"> STEP UP Chopper</w:t>
      </w:r>
    </w:p>
    <w:p w:rsidR="00E97066" w:rsidRPr="00FF215C" w:rsidRDefault="00E97066" w:rsidP="00E97066">
      <w:pPr>
        <w:autoSpaceDE w:val="0"/>
        <w:autoSpaceDN w:val="0"/>
        <w:adjustRightInd w:val="0"/>
        <w:spacing w:after="0" w:line="360" w:lineRule="auto"/>
        <w:jc w:val="both"/>
        <w:rPr>
          <w:rFonts w:ascii="Times New Roman" w:hAnsi="Times New Roman" w:cs="Times New Roman"/>
          <w:b/>
          <w:bCs/>
          <w:sz w:val="24"/>
          <w:szCs w:val="24"/>
        </w:rPr>
      </w:pPr>
    </w:p>
    <w:p w:rsidR="00E97066" w:rsidRDefault="00E97066" w:rsidP="00E97066">
      <w:pPr>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4825365" cy="2710180"/>
            <wp:effectExtent l="19050" t="0" r="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825365" cy="2710180"/>
                    </a:xfrm>
                    <a:prstGeom prst="rect">
                      <a:avLst/>
                    </a:prstGeom>
                    <a:noFill/>
                    <a:ln w="9525">
                      <a:noFill/>
                      <a:miter lim="800000"/>
                      <a:headEnd/>
                      <a:tailEnd/>
                    </a:ln>
                  </pic:spPr>
                </pic:pic>
              </a:graphicData>
            </a:graphic>
          </wp:inline>
        </w:drawing>
      </w:r>
    </w:p>
    <w:p w:rsidR="00E97066" w:rsidRPr="00C56793" w:rsidRDefault="00E97066" w:rsidP="00E97066">
      <w:pPr>
        <w:spacing w:line="360" w:lineRule="auto"/>
        <w:jc w:val="both"/>
        <w:rPr>
          <w:rFonts w:ascii="Times New Roman" w:hAnsi="Times New Roman" w:cs="Times New Roman"/>
          <w:b/>
          <w:noProof/>
          <w:sz w:val="24"/>
          <w:szCs w:val="24"/>
        </w:rPr>
      </w:pPr>
      <w:r w:rsidRPr="00C56793">
        <w:rPr>
          <w:rFonts w:ascii="Times New Roman" w:hAnsi="Times New Roman" w:cs="Times New Roman"/>
          <w:b/>
          <w:noProof/>
          <w:sz w:val="24"/>
          <w:szCs w:val="24"/>
        </w:rPr>
        <w:t xml:space="preserve">                                 Fig.3.</w:t>
      </w:r>
      <w:r w:rsidR="00C22B1D">
        <w:rPr>
          <w:rFonts w:ascii="Times New Roman" w:hAnsi="Times New Roman" w:cs="Times New Roman"/>
          <w:b/>
          <w:noProof/>
          <w:sz w:val="24"/>
          <w:szCs w:val="24"/>
        </w:rPr>
        <w:t>2.1</w:t>
      </w:r>
      <w:r w:rsidRPr="00C56793">
        <w:rPr>
          <w:rFonts w:ascii="Times New Roman" w:hAnsi="Times New Roman" w:cs="Times New Roman"/>
          <w:b/>
          <w:noProof/>
          <w:sz w:val="24"/>
          <w:szCs w:val="24"/>
        </w:rPr>
        <w:t>Step up chopper</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Figure 3.3 shows a step-up chopper to obtain a load voltage Vohigher than the input voltage V.The values of L and C are chosen depending upon the requirement of output voltage and current .When the chopper is ON, the inductor L is connected across the supply.The inductor current I rises and the inductor stores energy during the ON time of the chopper,I</w:t>
      </w:r>
      <w:r w:rsidRPr="002B24E4">
        <w:rPr>
          <w:rFonts w:ascii="Times New Roman" w:hAnsi="Times New Roman" w:cs="Times New Roman"/>
          <w:noProof/>
          <w:sz w:val="24"/>
          <w:szCs w:val="24"/>
          <w:vertAlign w:val="subscript"/>
        </w:rPr>
        <w:t>ON.</w:t>
      </w:r>
      <w:r w:rsidRPr="002B24E4">
        <w:rPr>
          <w:rFonts w:ascii="Times New Roman" w:hAnsi="Times New Roman" w:cs="Times New Roman"/>
          <w:noProof/>
          <w:sz w:val="24"/>
          <w:szCs w:val="24"/>
        </w:rPr>
        <w:t>When the chopper is off ,the inductor current I is forced to flow through the diode D and load for a period ,t</w:t>
      </w:r>
      <w:r w:rsidRPr="002B24E4">
        <w:rPr>
          <w:rFonts w:ascii="Times New Roman" w:hAnsi="Times New Roman" w:cs="Times New Roman"/>
          <w:noProof/>
          <w:sz w:val="24"/>
          <w:szCs w:val="24"/>
          <w:vertAlign w:val="subscript"/>
        </w:rPr>
        <w:t>OFF .</w:t>
      </w:r>
      <w:r w:rsidRPr="002B24E4">
        <w:rPr>
          <w:rFonts w:ascii="Times New Roman" w:hAnsi="Times New Roman" w:cs="Times New Roman"/>
          <w:noProof/>
          <w:sz w:val="24"/>
          <w:szCs w:val="24"/>
        </w:rPr>
        <w:t>The current tends to decrease resulting in reversing the polarity of induced EMF in L.Therefore voltage across load is given by</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 xml:space="preserve">                 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=V+Ldi/dt i.e., 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&gt;V</w:t>
      </w:r>
    </w:p>
    <w:p w:rsidR="00E97066" w:rsidRPr="00D15C3F" w:rsidRDefault="00A93890" w:rsidP="00E97066">
      <w:pPr>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t>3</w:t>
      </w:r>
      <w:r w:rsidR="00C22B1D">
        <w:rPr>
          <w:rFonts w:ascii="Times New Roman" w:hAnsi="Times New Roman" w:cs="Times New Roman"/>
          <w:b/>
          <w:noProof/>
          <w:sz w:val="26"/>
          <w:szCs w:val="26"/>
        </w:rPr>
        <w:t xml:space="preserve">.2.2 </w:t>
      </w:r>
      <w:r w:rsidR="00E97066">
        <w:rPr>
          <w:rFonts w:ascii="Times New Roman" w:hAnsi="Times New Roman" w:cs="Times New Roman"/>
          <w:b/>
          <w:noProof/>
          <w:sz w:val="26"/>
          <w:szCs w:val="26"/>
        </w:rPr>
        <w:t>Expression For Output Voltage</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Assume the average inductor current to be I during ON and OFF time of the chopper</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When chopper is on</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Voltage across inductor L=V</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lastRenderedPageBreak/>
        <w:t>Therefore energy stored in inductor = V.I.t</w:t>
      </w:r>
      <w:r w:rsidRPr="002B24E4">
        <w:rPr>
          <w:rFonts w:ascii="Times New Roman" w:hAnsi="Times New Roman" w:cs="Times New Roman"/>
          <w:noProof/>
          <w:sz w:val="24"/>
          <w:szCs w:val="24"/>
          <w:vertAlign w:val="subscript"/>
        </w:rPr>
        <w:t>ON</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Where T</w:t>
      </w:r>
      <w:r w:rsidRPr="002B24E4">
        <w:rPr>
          <w:rFonts w:ascii="Times New Roman" w:hAnsi="Times New Roman" w:cs="Times New Roman"/>
          <w:noProof/>
          <w:sz w:val="24"/>
          <w:szCs w:val="24"/>
          <w:vertAlign w:val="subscript"/>
        </w:rPr>
        <w:t>ON</w:t>
      </w:r>
      <w:r w:rsidRPr="002B24E4">
        <w:rPr>
          <w:rFonts w:ascii="Times New Roman" w:hAnsi="Times New Roman" w:cs="Times New Roman"/>
          <w:noProof/>
          <w:sz w:val="24"/>
          <w:szCs w:val="24"/>
        </w:rPr>
        <w:t xml:space="preserve"> =ON period of chopper</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When Chopper is OFF (energy is supplied by inductor to load)</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Voltage across L=(V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V)It</w:t>
      </w:r>
      <w:r w:rsidRPr="002B24E4">
        <w:rPr>
          <w:rFonts w:ascii="Times New Roman" w:hAnsi="Times New Roman" w:cs="Times New Roman"/>
          <w:noProof/>
          <w:sz w:val="24"/>
          <w:szCs w:val="24"/>
          <w:vertAlign w:val="subscript"/>
        </w:rPr>
        <w:t>OFF</w:t>
      </w:r>
      <w:r w:rsidRPr="002B24E4">
        <w:rPr>
          <w:rFonts w:ascii="Times New Roman" w:hAnsi="Times New Roman" w:cs="Times New Roman"/>
          <w:noProof/>
          <w:sz w:val="24"/>
          <w:szCs w:val="24"/>
        </w:rPr>
        <w:t xml:space="preserve"> ,Where  t</w:t>
      </w:r>
      <w:r w:rsidRPr="002B24E4">
        <w:rPr>
          <w:rFonts w:ascii="Times New Roman" w:hAnsi="Times New Roman" w:cs="Times New Roman"/>
          <w:noProof/>
          <w:sz w:val="24"/>
          <w:szCs w:val="24"/>
          <w:vertAlign w:val="subscript"/>
        </w:rPr>
        <w:t xml:space="preserve">OFF </w:t>
      </w:r>
      <w:r w:rsidRPr="002B24E4">
        <w:rPr>
          <w:rFonts w:ascii="Times New Roman" w:hAnsi="Times New Roman" w:cs="Times New Roman"/>
          <w:noProof/>
          <w:sz w:val="24"/>
          <w:szCs w:val="24"/>
        </w:rPr>
        <w:t>=OFF period of chopper.</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Neglecting losses,energy stored in inductor L=energy supplied by inductor L</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Therefore  VIt</w:t>
      </w:r>
      <w:r w:rsidRPr="002B24E4">
        <w:rPr>
          <w:rFonts w:ascii="Times New Roman" w:hAnsi="Times New Roman" w:cs="Times New Roman"/>
          <w:noProof/>
          <w:sz w:val="24"/>
          <w:szCs w:val="24"/>
          <w:vertAlign w:val="subscript"/>
        </w:rPr>
        <w:t xml:space="preserve">ON </w:t>
      </w:r>
      <w:r w:rsidRPr="002B24E4">
        <w:rPr>
          <w:rFonts w:ascii="Times New Roman" w:hAnsi="Times New Roman" w:cs="Times New Roman"/>
          <w:noProof/>
          <w:sz w:val="24"/>
          <w:szCs w:val="24"/>
        </w:rPr>
        <w:t>=(V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V)It</w:t>
      </w:r>
      <w:r w:rsidRPr="002B24E4">
        <w:rPr>
          <w:rFonts w:ascii="Times New Roman" w:hAnsi="Times New Roman" w:cs="Times New Roman"/>
          <w:noProof/>
          <w:sz w:val="24"/>
          <w:szCs w:val="24"/>
          <w:vertAlign w:val="subscript"/>
        </w:rPr>
        <w:t>OFF</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=V[T</w:t>
      </w:r>
      <w:r w:rsidRPr="002B24E4">
        <w:rPr>
          <w:rFonts w:ascii="Times New Roman" w:hAnsi="Times New Roman" w:cs="Times New Roman"/>
          <w:noProof/>
          <w:sz w:val="24"/>
          <w:szCs w:val="24"/>
          <w:vertAlign w:val="subscript"/>
        </w:rPr>
        <w:t>ON</w:t>
      </w:r>
      <w:r w:rsidRPr="002B24E4">
        <w:rPr>
          <w:rFonts w:ascii="Times New Roman" w:hAnsi="Times New Roman" w:cs="Times New Roman"/>
          <w:noProof/>
          <w:sz w:val="24"/>
          <w:szCs w:val="24"/>
        </w:rPr>
        <w:t>+T</w:t>
      </w:r>
      <w:r w:rsidRPr="002B24E4">
        <w:rPr>
          <w:rFonts w:ascii="Times New Roman" w:hAnsi="Times New Roman" w:cs="Times New Roman"/>
          <w:noProof/>
          <w:sz w:val="24"/>
          <w:szCs w:val="24"/>
          <w:vertAlign w:val="subscript"/>
        </w:rPr>
        <w:t>OFF</w:t>
      </w:r>
      <w:r w:rsidRPr="002B24E4">
        <w:rPr>
          <w:rFonts w:ascii="Times New Roman" w:hAnsi="Times New Roman" w:cs="Times New Roman"/>
          <w:noProof/>
          <w:sz w:val="24"/>
          <w:szCs w:val="24"/>
        </w:rPr>
        <w:t>]/T</w:t>
      </w:r>
      <w:r w:rsidRPr="002B24E4">
        <w:rPr>
          <w:rFonts w:ascii="Times New Roman" w:hAnsi="Times New Roman" w:cs="Times New Roman"/>
          <w:noProof/>
          <w:sz w:val="24"/>
          <w:szCs w:val="24"/>
          <w:vertAlign w:val="subscript"/>
        </w:rPr>
        <w:t>OFF</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V</w:t>
      </w:r>
      <w:r w:rsidRPr="002B24E4">
        <w:rPr>
          <w:rFonts w:ascii="Times New Roman" w:hAnsi="Times New Roman" w:cs="Times New Roman"/>
          <w:noProof/>
          <w:sz w:val="24"/>
          <w:szCs w:val="24"/>
          <w:vertAlign w:val="subscript"/>
        </w:rPr>
        <w:t>o</w:t>
      </w:r>
      <w:r w:rsidRPr="002B24E4">
        <w:rPr>
          <w:rFonts w:ascii="Times New Roman" w:hAnsi="Times New Roman" w:cs="Times New Roman"/>
          <w:noProof/>
          <w:sz w:val="24"/>
          <w:szCs w:val="24"/>
        </w:rPr>
        <w:t>=V(T/T-t</w:t>
      </w:r>
      <w:r w:rsidRPr="002B24E4">
        <w:rPr>
          <w:rFonts w:ascii="Times New Roman" w:hAnsi="Times New Roman" w:cs="Times New Roman"/>
          <w:noProof/>
          <w:sz w:val="24"/>
          <w:szCs w:val="24"/>
          <w:vertAlign w:val="subscript"/>
        </w:rPr>
        <w:t>ON</w:t>
      </w:r>
      <w:r w:rsidRPr="002B24E4">
        <w:rPr>
          <w:rFonts w:ascii="Times New Roman" w:hAnsi="Times New Roman" w:cs="Times New Roman"/>
          <w:noProof/>
          <w:sz w:val="24"/>
          <w:szCs w:val="24"/>
        </w:rPr>
        <w:t>)</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Where T=Chopping period or period of switching</w:t>
      </w:r>
    </w:p>
    <w:p w:rsidR="00E97066" w:rsidRPr="002B24E4" w:rsidRDefault="00E97066" w:rsidP="00E97066">
      <w:pPr>
        <w:spacing w:line="360" w:lineRule="auto"/>
        <w:jc w:val="both"/>
        <w:rPr>
          <w:rFonts w:ascii="Times New Roman" w:hAnsi="Times New Roman" w:cs="Times New Roman"/>
          <w:noProof/>
          <w:sz w:val="24"/>
          <w:szCs w:val="24"/>
        </w:rPr>
      </w:pPr>
      <w:r w:rsidRPr="002B24E4">
        <w:rPr>
          <w:rFonts w:ascii="Times New Roman" w:hAnsi="Times New Roman" w:cs="Times New Roman"/>
          <w:noProof/>
          <w:sz w:val="24"/>
          <w:szCs w:val="24"/>
        </w:rPr>
        <w:t xml:space="preserve">                   T=t</w:t>
      </w:r>
      <w:r w:rsidRPr="002B24E4">
        <w:rPr>
          <w:rFonts w:ascii="Times New Roman" w:hAnsi="Times New Roman" w:cs="Times New Roman"/>
          <w:noProof/>
          <w:sz w:val="24"/>
          <w:szCs w:val="24"/>
          <w:vertAlign w:val="subscript"/>
        </w:rPr>
        <w:t>On</w:t>
      </w:r>
      <w:r w:rsidRPr="002B24E4">
        <w:rPr>
          <w:rFonts w:ascii="Times New Roman" w:hAnsi="Times New Roman" w:cs="Times New Roman"/>
          <w:noProof/>
          <w:sz w:val="24"/>
          <w:szCs w:val="24"/>
        </w:rPr>
        <w:t>+t</w:t>
      </w:r>
      <w:r w:rsidRPr="002B24E4">
        <w:rPr>
          <w:rFonts w:ascii="Times New Roman" w:hAnsi="Times New Roman" w:cs="Times New Roman"/>
          <w:noProof/>
          <w:sz w:val="24"/>
          <w:szCs w:val="24"/>
          <w:vertAlign w:val="subscript"/>
        </w:rPr>
        <w:t>OFF</w:t>
      </w:r>
    </w:p>
    <w:p w:rsidR="00E97066" w:rsidRDefault="00E97066" w:rsidP="00E97066">
      <w:pPr>
        <w:spacing w:line="360" w:lineRule="auto"/>
        <w:ind w:left="720"/>
        <w:jc w:val="both"/>
        <w:rPr>
          <w:rFonts w:ascii="Times New Roman" w:hAnsi="Times New Roman" w:cs="Times New Roman"/>
          <w:noProof/>
          <w:sz w:val="24"/>
          <w:szCs w:val="24"/>
        </w:rPr>
      </w:pPr>
    </w:p>
    <w:p w:rsidR="00E97066" w:rsidRDefault="00E97066" w:rsidP="00E97066">
      <w:pPr>
        <w:rPr>
          <w:rFonts w:ascii="Times New Roman" w:hAnsi="Times New Roman" w:cs="Times New Roman"/>
          <w:noProof/>
          <w:sz w:val="24"/>
          <w:szCs w:val="24"/>
        </w:rPr>
      </w:pPr>
    </w:p>
    <w:p w:rsidR="00E97066" w:rsidRPr="002B24E4" w:rsidRDefault="00E97066" w:rsidP="00E97066">
      <w:pPr>
        <w:spacing w:line="360" w:lineRule="auto"/>
        <w:ind w:left="720"/>
        <w:jc w:val="both"/>
        <w:rPr>
          <w:rFonts w:ascii="Times New Roman" w:hAnsi="Times New Roman" w:cs="Times New Roman"/>
          <w:noProof/>
          <w:sz w:val="24"/>
          <w:szCs w:val="24"/>
        </w:rPr>
      </w:pPr>
      <w:r w:rsidRPr="002B24E4">
        <w:rPr>
          <w:rFonts w:ascii="Times New Roman" w:hAnsi="Times New Roman" w:cs="Times New Roman"/>
          <w:noProof/>
          <w:sz w:val="24"/>
          <w:szCs w:val="24"/>
        </w:rPr>
        <w:drawing>
          <wp:inline distT="0" distB="0" distL="0" distR="0">
            <wp:extent cx="1278255" cy="737870"/>
            <wp:effectExtent l="19050" t="0" r="0" b="0"/>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srcRect/>
                    <a:stretch>
                      <a:fillRect/>
                    </a:stretch>
                  </pic:blipFill>
                  <pic:spPr bwMode="auto">
                    <a:xfrm>
                      <a:off x="0" y="0"/>
                      <a:ext cx="1278255" cy="737870"/>
                    </a:xfrm>
                    <a:prstGeom prst="rect">
                      <a:avLst/>
                    </a:prstGeom>
                    <a:noFill/>
                    <a:ln w="9525">
                      <a:noFill/>
                      <a:miter lim="800000"/>
                      <a:headEnd/>
                      <a:tailEnd/>
                    </a:ln>
                  </pic:spPr>
                </pic:pic>
              </a:graphicData>
            </a:graphic>
          </wp:inline>
        </w:drawing>
      </w:r>
    </w:p>
    <w:p w:rsidR="00E97066" w:rsidRPr="002B24E4" w:rsidRDefault="00E97066" w:rsidP="00E97066">
      <w:pPr>
        <w:spacing w:line="360" w:lineRule="auto"/>
        <w:ind w:left="720"/>
        <w:jc w:val="both"/>
        <w:rPr>
          <w:rFonts w:ascii="Times New Roman" w:hAnsi="Times New Roman" w:cs="Times New Roman"/>
          <w:noProof/>
          <w:sz w:val="24"/>
          <w:szCs w:val="24"/>
        </w:rPr>
      </w:pPr>
      <w:r w:rsidRPr="002B24E4">
        <w:rPr>
          <w:rFonts w:ascii="Times New Roman" w:hAnsi="Times New Roman" w:cs="Times New Roman"/>
          <w:noProof/>
          <w:sz w:val="24"/>
          <w:szCs w:val="24"/>
        </w:rPr>
        <w:t>Therefore Vo=V(1/1-d)     …(2.29)</w:t>
      </w:r>
    </w:p>
    <w:p w:rsidR="00E97066" w:rsidRPr="002B24E4" w:rsidRDefault="00E97066" w:rsidP="00E97066">
      <w:pPr>
        <w:spacing w:line="360" w:lineRule="auto"/>
        <w:ind w:left="720"/>
        <w:jc w:val="both"/>
        <w:rPr>
          <w:rFonts w:ascii="Times New Roman" w:hAnsi="Times New Roman" w:cs="Times New Roman"/>
          <w:noProof/>
          <w:sz w:val="24"/>
          <w:szCs w:val="24"/>
        </w:rPr>
      </w:pPr>
      <w:r w:rsidRPr="002B24E4">
        <w:rPr>
          <w:rFonts w:ascii="Times New Roman" w:hAnsi="Times New Roman" w:cs="Times New Roman"/>
          <w:noProof/>
          <w:sz w:val="24"/>
          <w:szCs w:val="24"/>
        </w:rPr>
        <w:t>Where d=t</w:t>
      </w:r>
      <w:r w:rsidRPr="002B24E4">
        <w:rPr>
          <w:rFonts w:ascii="Times New Roman" w:hAnsi="Times New Roman" w:cs="Times New Roman"/>
          <w:noProof/>
          <w:sz w:val="24"/>
          <w:szCs w:val="24"/>
          <w:vertAlign w:val="subscript"/>
        </w:rPr>
        <w:t>ON</w:t>
      </w:r>
      <w:r w:rsidRPr="002B24E4">
        <w:rPr>
          <w:rFonts w:ascii="Times New Roman" w:hAnsi="Times New Roman" w:cs="Times New Roman"/>
          <w:noProof/>
          <w:sz w:val="24"/>
          <w:szCs w:val="24"/>
        </w:rPr>
        <w:t>/T =duty cycle.</w:t>
      </w:r>
    </w:p>
    <w:p w:rsidR="00E97066" w:rsidRDefault="00E97066" w:rsidP="00E97066">
      <w:pPr>
        <w:spacing w:line="360" w:lineRule="auto"/>
        <w:ind w:left="720"/>
        <w:jc w:val="both"/>
        <w:rPr>
          <w:rFonts w:ascii="Times New Roman" w:hAnsi="Times New Roman" w:cs="Times New Roman"/>
          <w:noProof/>
          <w:sz w:val="24"/>
          <w:szCs w:val="24"/>
        </w:rPr>
      </w:pPr>
      <w:r w:rsidRPr="002B24E4">
        <w:rPr>
          <w:rFonts w:ascii="Times New Roman" w:hAnsi="Times New Roman" w:cs="Times New Roman"/>
          <w:noProof/>
          <w:sz w:val="24"/>
          <w:szCs w:val="24"/>
        </w:rPr>
        <w:t>For variation of duty cycle ‘d’ in the range of 0&lt;d&lt;1,the output voltage V</w:t>
      </w:r>
      <w:r w:rsidRPr="002B24E4">
        <w:rPr>
          <w:rFonts w:ascii="Times New Roman" w:hAnsi="Times New Roman" w:cs="Times New Roman"/>
          <w:noProof/>
          <w:sz w:val="24"/>
          <w:szCs w:val="24"/>
          <w:vertAlign w:val="subscript"/>
        </w:rPr>
        <w:t xml:space="preserve">o </w:t>
      </w:r>
      <w:r w:rsidRPr="002B24E4">
        <w:rPr>
          <w:rFonts w:ascii="Times New Roman" w:hAnsi="Times New Roman" w:cs="Times New Roman"/>
          <w:noProof/>
          <w:sz w:val="24"/>
          <w:szCs w:val="24"/>
        </w:rPr>
        <w:t xml:space="preserve"> will vary in the range V&lt;Vo&lt;infinity</w:t>
      </w:r>
    </w:p>
    <w:p w:rsidR="00E97066" w:rsidRDefault="00E97066" w:rsidP="00E97066">
      <w:pPr>
        <w:spacing w:line="360" w:lineRule="auto"/>
        <w:ind w:left="720"/>
        <w:jc w:val="both"/>
        <w:rPr>
          <w:rFonts w:ascii="Times New Roman" w:hAnsi="Times New Roman" w:cs="Times New Roman"/>
          <w:noProof/>
          <w:sz w:val="24"/>
          <w:szCs w:val="24"/>
        </w:rPr>
      </w:pPr>
    </w:p>
    <w:p w:rsidR="00E97066" w:rsidRDefault="00E97066">
      <w:pPr>
        <w:rPr>
          <w:rFonts w:ascii="Times New Roman" w:hAnsi="Times New Roman"/>
          <w:b/>
          <w:sz w:val="28"/>
          <w:szCs w:val="24"/>
        </w:rPr>
      </w:pPr>
      <w:r>
        <w:rPr>
          <w:rFonts w:ascii="Times New Roman" w:hAnsi="Times New Roman"/>
          <w:b/>
          <w:sz w:val="28"/>
          <w:szCs w:val="24"/>
        </w:rPr>
        <w:br w:type="page"/>
      </w:r>
    </w:p>
    <w:p w:rsidR="00093443" w:rsidRDefault="00093443" w:rsidP="00093443">
      <w:pPr>
        <w:rPr>
          <w:rFonts w:ascii="Times New Roman" w:hAnsi="Times New Roman"/>
          <w:b/>
          <w:sz w:val="28"/>
          <w:szCs w:val="24"/>
        </w:rPr>
      </w:pPr>
    </w:p>
    <w:p w:rsidR="00093443" w:rsidRPr="005121C4" w:rsidRDefault="00093443" w:rsidP="00093443">
      <w:pPr>
        <w:rPr>
          <w:rFonts w:ascii="Times New Roman" w:hAnsi="Times New Roman" w:cs="Times New Roman"/>
          <w:sz w:val="24"/>
          <w:szCs w:val="24"/>
        </w:rPr>
      </w:pPr>
      <w:r>
        <w:rPr>
          <w:rFonts w:ascii="Times New Roman" w:hAnsi="Times New Roman"/>
          <w:b/>
          <w:sz w:val="28"/>
          <w:szCs w:val="24"/>
        </w:rPr>
        <w:t>3</w:t>
      </w:r>
      <w:r w:rsidR="00C22B1D">
        <w:rPr>
          <w:rFonts w:ascii="Times New Roman" w:hAnsi="Times New Roman"/>
          <w:b/>
          <w:sz w:val="24"/>
          <w:szCs w:val="24"/>
        </w:rPr>
        <w:t xml:space="preserve">.2.3 </w:t>
      </w:r>
      <w:r w:rsidR="003D4C57">
        <w:rPr>
          <w:rFonts w:ascii="Times New Roman" w:hAnsi="Times New Roman"/>
          <w:b/>
          <w:sz w:val="24"/>
          <w:szCs w:val="24"/>
        </w:rPr>
        <w:t>Circ</w:t>
      </w:r>
      <w:r w:rsidR="005121C4">
        <w:rPr>
          <w:rFonts w:ascii="Times New Roman" w:hAnsi="Times New Roman"/>
          <w:b/>
          <w:sz w:val="24"/>
          <w:szCs w:val="24"/>
        </w:rPr>
        <w:t>u</w:t>
      </w:r>
      <w:r w:rsidR="003D4C57">
        <w:rPr>
          <w:rFonts w:ascii="Times New Roman" w:hAnsi="Times New Roman"/>
          <w:b/>
          <w:sz w:val="24"/>
          <w:szCs w:val="24"/>
        </w:rPr>
        <w:t>i</w:t>
      </w:r>
      <w:r w:rsidR="005121C4">
        <w:rPr>
          <w:rFonts w:ascii="Times New Roman" w:hAnsi="Times New Roman"/>
          <w:b/>
          <w:sz w:val="24"/>
          <w:szCs w:val="24"/>
        </w:rPr>
        <w:t xml:space="preserve">t </w:t>
      </w:r>
      <w:r w:rsidR="005121C4" w:rsidRPr="005121C4">
        <w:rPr>
          <w:rFonts w:ascii="Times New Roman" w:hAnsi="Times New Roman"/>
          <w:sz w:val="24"/>
          <w:szCs w:val="24"/>
        </w:rPr>
        <w:t>diagram</w:t>
      </w:r>
    </w:p>
    <w:p w:rsidR="005121C4" w:rsidRDefault="005121C4" w:rsidP="005121C4">
      <w:pPr>
        <w:rPr>
          <w:rFonts w:ascii="Times New Roman" w:hAnsi="Times New Roman" w:cs="Times New Roman"/>
          <w:sz w:val="24"/>
          <w:szCs w:val="24"/>
        </w:rPr>
      </w:pPr>
    </w:p>
    <w:p w:rsidR="00093443" w:rsidRPr="00093443" w:rsidRDefault="005121C4" w:rsidP="00093443">
      <w:pPr>
        <w:ind w:left="720" w:firstLine="720"/>
        <w:rPr>
          <w:rFonts w:ascii="Times New Roman" w:hAnsi="Times New Roman" w:cs="Times New Roman"/>
          <w:sz w:val="24"/>
          <w:szCs w:val="24"/>
        </w:rPr>
      </w:pPr>
      <w:r w:rsidRPr="005121C4">
        <w:rPr>
          <w:rFonts w:ascii="Times New Roman" w:hAnsi="Times New Roman" w:cs="Times New Roman"/>
          <w:noProof/>
          <w:sz w:val="24"/>
          <w:szCs w:val="24"/>
        </w:rPr>
        <w:drawing>
          <wp:inline distT="0" distB="0" distL="0" distR="0">
            <wp:extent cx="5029200" cy="2152650"/>
            <wp:effectExtent l="19050" t="0" r="0" b="0"/>
            <wp:docPr id="37" name="Picture 4"/>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8" cstate="print"/>
                    <a:srcRect t="14894"/>
                    <a:stretch>
                      <a:fillRect/>
                    </a:stretch>
                  </pic:blipFill>
                  <pic:spPr bwMode="auto">
                    <a:xfrm>
                      <a:off x="0" y="0"/>
                      <a:ext cx="5029200" cy="2152650"/>
                    </a:xfrm>
                    <a:prstGeom prst="rect">
                      <a:avLst/>
                    </a:prstGeom>
                    <a:noFill/>
                    <a:ln w="9525">
                      <a:noFill/>
                      <a:miter lim="800000"/>
                      <a:headEnd/>
                      <a:tailEnd/>
                    </a:ln>
                  </pic:spPr>
                </pic:pic>
              </a:graphicData>
            </a:graphic>
          </wp:inline>
        </w:drawing>
      </w:r>
    </w:p>
    <w:p w:rsidR="009A527A" w:rsidRDefault="005121C4" w:rsidP="007D1F90">
      <w:pPr>
        <w:autoSpaceDE w:val="0"/>
        <w:autoSpaceDN w:val="0"/>
        <w:adjustRightInd w:val="0"/>
        <w:spacing w:after="0" w:line="360" w:lineRule="auto"/>
        <w:ind w:left="2160"/>
        <w:jc w:val="both"/>
        <w:rPr>
          <w:rFonts w:ascii="Times New Roman" w:hAnsi="Times New Roman"/>
          <w:b/>
          <w:sz w:val="28"/>
          <w:szCs w:val="24"/>
        </w:rPr>
      </w:pPr>
      <w:r>
        <w:rPr>
          <w:rFonts w:ascii="Times New Roman" w:hAnsi="Times New Roman"/>
          <w:b/>
          <w:sz w:val="28"/>
          <w:szCs w:val="24"/>
        </w:rPr>
        <w:t>Fig</w:t>
      </w:r>
      <w:r w:rsidR="00C22B1D">
        <w:rPr>
          <w:rFonts w:ascii="Times New Roman" w:hAnsi="Times New Roman"/>
          <w:b/>
          <w:sz w:val="28"/>
          <w:szCs w:val="24"/>
        </w:rPr>
        <w:t>3.</w:t>
      </w:r>
      <w:r w:rsidR="005B3D2B">
        <w:rPr>
          <w:rFonts w:ascii="Times New Roman" w:hAnsi="Times New Roman"/>
          <w:b/>
          <w:sz w:val="28"/>
          <w:szCs w:val="24"/>
        </w:rPr>
        <w:t>2.3</w:t>
      </w:r>
      <w:r>
        <w:rPr>
          <w:rFonts w:ascii="Times New Roman" w:hAnsi="Times New Roman"/>
          <w:b/>
          <w:sz w:val="28"/>
          <w:szCs w:val="24"/>
        </w:rPr>
        <w:t>:</w:t>
      </w:r>
      <w:r w:rsidR="00DD3203">
        <w:rPr>
          <w:rFonts w:ascii="Times New Roman" w:hAnsi="Times New Roman"/>
          <w:b/>
          <w:sz w:val="28"/>
          <w:szCs w:val="24"/>
        </w:rPr>
        <w:t xml:space="preserve"> </w:t>
      </w:r>
      <w:r>
        <w:rPr>
          <w:rFonts w:ascii="Times New Roman" w:hAnsi="Times New Roman"/>
          <w:b/>
          <w:sz w:val="28"/>
          <w:szCs w:val="24"/>
        </w:rPr>
        <w:t>Buck-boost converter circuit diagram</w:t>
      </w:r>
    </w:p>
    <w:p w:rsidR="005121C4" w:rsidRDefault="00C22B1D" w:rsidP="005121C4">
      <w:pPr>
        <w:autoSpaceDE w:val="0"/>
        <w:autoSpaceDN w:val="0"/>
        <w:adjustRightInd w:val="0"/>
        <w:spacing w:after="0" w:line="360" w:lineRule="auto"/>
        <w:jc w:val="both"/>
        <w:rPr>
          <w:rFonts w:ascii="Times New Roman" w:hAnsi="Times New Roman"/>
          <w:b/>
          <w:sz w:val="28"/>
          <w:szCs w:val="24"/>
        </w:rPr>
      </w:pPr>
      <w:proofErr w:type="gramStart"/>
      <w:r>
        <w:rPr>
          <w:rFonts w:ascii="Times New Roman" w:hAnsi="Times New Roman"/>
          <w:b/>
          <w:sz w:val="28"/>
          <w:szCs w:val="24"/>
        </w:rPr>
        <w:t>3.</w:t>
      </w:r>
      <w:r w:rsidR="003D4C57">
        <w:rPr>
          <w:rFonts w:ascii="Times New Roman" w:hAnsi="Times New Roman"/>
          <w:b/>
          <w:sz w:val="28"/>
          <w:szCs w:val="24"/>
        </w:rPr>
        <w:t xml:space="preserve"> </w:t>
      </w:r>
      <w:r w:rsidR="006D1A0A">
        <w:rPr>
          <w:rFonts w:ascii="Times New Roman" w:hAnsi="Times New Roman"/>
          <w:b/>
          <w:sz w:val="28"/>
          <w:szCs w:val="24"/>
        </w:rPr>
        <w:t>2.4</w:t>
      </w:r>
      <w:r>
        <w:rPr>
          <w:rFonts w:ascii="Times New Roman" w:hAnsi="Times New Roman"/>
          <w:b/>
          <w:sz w:val="28"/>
          <w:szCs w:val="24"/>
        </w:rPr>
        <w:t xml:space="preserve"> </w:t>
      </w:r>
      <w:r w:rsidR="003D4C57">
        <w:rPr>
          <w:rFonts w:ascii="Times New Roman" w:hAnsi="Times New Roman"/>
          <w:b/>
          <w:sz w:val="28"/>
          <w:szCs w:val="24"/>
        </w:rPr>
        <w:t>O</w:t>
      </w:r>
      <w:r w:rsidR="005121C4">
        <w:rPr>
          <w:rFonts w:ascii="Times New Roman" w:hAnsi="Times New Roman"/>
          <w:b/>
          <w:sz w:val="28"/>
          <w:szCs w:val="24"/>
        </w:rPr>
        <w:t>peration</w:t>
      </w:r>
      <w:proofErr w:type="gramEnd"/>
    </w:p>
    <w:p w:rsidR="009A527A" w:rsidRPr="005121C4" w:rsidRDefault="009A527A" w:rsidP="0098641A">
      <w:pPr>
        <w:autoSpaceDE w:val="0"/>
        <w:autoSpaceDN w:val="0"/>
        <w:adjustRightInd w:val="0"/>
        <w:spacing w:after="0" w:line="360" w:lineRule="auto"/>
        <w:ind w:left="2160" w:firstLine="720"/>
        <w:jc w:val="both"/>
        <w:rPr>
          <w:rFonts w:ascii="Times New Roman" w:hAnsi="Times New Roman"/>
          <w:b/>
          <w:sz w:val="24"/>
          <w:szCs w:val="24"/>
        </w:rPr>
      </w:pPr>
    </w:p>
    <w:p w:rsidR="005121C4" w:rsidRPr="005121C4" w:rsidRDefault="005121C4" w:rsidP="005121C4">
      <w:pPr>
        <w:ind w:left="720" w:firstLine="720"/>
        <w:rPr>
          <w:rFonts w:ascii="Times New Roman" w:hAnsi="Times New Roman" w:cs="Times New Roman"/>
          <w:sz w:val="24"/>
          <w:szCs w:val="24"/>
        </w:rPr>
      </w:pPr>
      <w:r w:rsidRPr="005121C4">
        <w:rPr>
          <w:rFonts w:ascii="Times New Roman" w:hAnsi="Times New Roman" w:cs="Times New Roman"/>
          <w:sz w:val="24"/>
          <w:szCs w:val="24"/>
        </w:rPr>
        <w:t>The buck-boost converter is a dc-dc con</w:t>
      </w:r>
      <w:r w:rsidR="003D4C57">
        <w:rPr>
          <w:rFonts w:ascii="Times New Roman" w:hAnsi="Times New Roman" w:cs="Times New Roman"/>
          <w:sz w:val="24"/>
          <w:szCs w:val="24"/>
        </w:rPr>
        <w:t xml:space="preserve">verter that has output voltage </w:t>
      </w:r>
      <w:r w:rsidRPr="005121C4">
        <w:rPr>
          <w:rFonts w:ascii="Times New Roman" w:hAnsi="Times New Roman" w:cs="Times New Roman"/>
          <w:sz w:val="24"/>
          <w:szCs w:val="24"/>
        </w:rPr>
        <w:t xml:space="preserve">magnitude which is either above or below the input voltage magnitude .it is a switched mode power supply with similar circuit topology to the buck converter and boost converter. </w:t>
      </w:r>
    </w:p>
    <w:p w:rsidR="005121C4" w:rsidRPr="005121C4" w:rsidRDefault="005121C4" w:rsidP="005121C4">
      <w:pPr>
        <w:ind w:left="720" w:firstLine="720"/>
        <w:rPr>
          <w:rFonts w:ascii="Times New Roman" w:hAnsi="Times New Roman" w:cs="Times New Roman"/>
          <w:sz w:val="24"/>
          <w:szCs w:val="24"/>
        </w:rPr>
      </w:pPr>
      <w:r w:rsidRPr="005121C4">
        <w:rPr>
          <w:rFonts w:ascii="Times New Roman" w:hAnsi="Times New Roman" w:cs="Times New Roman"/>
          <w:sz w:val="24"/>
          <w:szCs w:val="24"/>
        </w:rPr>
        <w:t xml:space="preserve">The output voltage is adjusted based on the duty cycle of switched transistors. </w:t>
      </w:r>
      <w:proofErr w:type="gramStart"/>
      <w:r w:rsidRPr="005121C4">
        <w:rPr>
          <w:rFonts w:ascii="Times New Roman" w:hAnsi="Times New Roman" w:cs="Times New Roman"/>
          <w:sz w:val="24"/>
          <w:szCs w:val="24"/>
        </w:rPr>
        <w:t>one</w:t>
      </w:r>
      <w:proofErr w:type="gramEnd"/>
      <w:r w:rsidRPr="005121C4">
        <w:rPr>
          <w:rFonts w:ascii="Times New Roman" w:hAnsi="Times New Roman" w:cs="Times New Roman"/>
          <w:sz w:val="24"/>
          <w:szCs w:val="24"/>
        </w:rPr>
        <w:t xml:space="preserve"> drawback of this converter has the switch does not have terminal at ground</w:t>
      </w:r>
      <w:r w:rsidR="003D4C57">
        <w:rPr>
          <w:rFonts w:ascii="Times New Roman" w:hAnsi="Times New Roman" w:cs="Times New Roman"/>
          <w:sz w:val="24"/>
          <w:szCs w:val="24"/>
        </w:rPr>
        <w:t xml:space="preserve">. This complicates the driving </w:t>
      </w:r>
      <w:r w:rsidRPr="005121C4">
        <w:rPr>
          <w:rFonts w:ascii="Times New Roman" w:hAnsi="Times New Roman" w:cs="Times New Roman"/>
          <w:sz w:val="24"/>
          <w:szCs w:val="24"/>
        </w:rPr>
        <w:t xml:space="preserve">circuitary </w:t>
      </w:r>
      <w:proofErr w:type="gramStart"/>
      <w:r w:rsidR="006D1A0A">
        <w:rPr>
          <w:rFonts w:ascii="Times New Roman" w:hAnsi="Times New Roman" w:cs="Times New Roman"/>
          <w:sz w:val="24"/>
          <w:szCs w:val="24"/>
        </w:rPr>
        <w:t>The</w:t>
      </w:r>
      <w:proofErr w:type="gramEnd"/>
      <w:r w:rsidR="006D1A0A">
        <w:rPr>
          <w:rFonts w:ascii="Times New Roman" w:hAnsi="Times New Roman" w:cs="Times New Roman"/>
          <w:sz w:val="24"/>
          <w:szCs w:val="24"/>
        </w:rPr>
        <w:t xml:space="preserve"> output voltage is opposite </w:t>
      </w:r>
      <w:r w:rsidRPr="005121C4">
        <w:rPr>
          <w:rFonts w:ascii="Times New Roman" w:hAnsi="Times New Roman" w:cs="Times New Roman"/>
          <w:sz w:val="24"/>
          <w:szCs w:val="24"/>
        </w:rPr>
        <w:t>polarity to the input voltage.</w:t>
      </w:r>
    </w:p>
    <w:p w:rsidR="009A527A" w:rsidRDefault="009A527A" w:rsidP="0098641A">
      <w:pPr>
        <w:autoSpaceDE w:val="0"/>
        <w:autoSpaceDN w:val="0"/>
        <w:adjustRightInd w:val="0"/>
        <w:spacing w:after="0" w:line="360" w:lineRule="auto"/>
        <w:ind w:left="2160" w:firstLine="720"/>
        <w:jc w:val="both"/>
        <w:rPr>
          <w:rFonts w:ascii="Times New Roman" w:hAnsi="Times New Roman"/>
          <w:b/>
          <w:sz w:val="28"/>
          <w:szCs w:val="24"/>
        </w:rPr>
      </w:pPr>
    </w:p>
    <w:p w:rsidR="005121C4" w:rsidRPr="005121C4" w:rsidRDefault="005121C4" w:rsidP="005121C4">
      <w:pPr>
        <w:ind w:left="720" w:firstLine="720"/>
        <w:rPr>
          <w:rFonts w:ascii="Times New Roman" w:hAnsi="Times New Roman" w:cs="Times New Roman"/>
          <w:sz w:val="24"/>
          <w:szCs w:val="24"/>
        </w:rPr>
      </w:pPr>
      <w:r w:rsidRPr="005121C4">
        <w:rPr>
          <w:rFonts w:ascii="Times New Roman" w:hAnsi="Times New Roman" w:cs="Times New Roman"/>
          <w:sz w:val="24"/>
          <w:szCs w:val="24"/>
        </w:rPr>
        <w:t>Operation of the buck-boost converter can be explained in two modes.</w:t>
      </w:r>
    </w:p>
    <w:p w:rsidR="005121C4" w:rsidRPr="005121C4" w:rsidRDefault="005121C4" w:rsidP="005121C4">
      <w:pPr>
        <w:ind w:left="720" w:firstLine="720"/>
        <w:rPr>
          <w:rFonts w:ascii="Times New Roman" w:hAnsi="Times New Roman" w:cs="Times New Roman"/>
          <w:sz w:val="24"/>
          <w:szCs w:val="24"/>
        </w:rPr>
      </w:pPr>
      <w:r w:rsidRPr="005121C4">
        <w:rPr>
          <w:rFonts w:ascii="Times New Roman" w:hAnsi="Times New Roman" w:cs="Times New Roman"/>
          <w:sz w:val="24"/>
          <w:szCs w:val="24"/>
        </w:rPr>
        <w:t>Mode1:</w:t>
      </w:r>
      <w:r w:rsidR="003D4C57">
        <w:rPr>
          <w:rFonts w:ascii="Times New Roman" w:hAnsi="Times New Roman" w:cs="Times New Roman"/>
          <w:sz w:val="24"/>
          <w:szCs w:val="24"/>
        </w:rPr>
        <w:t xml:space="preserve"> when </w:t>
      </w:r>
      <w:r w:rsidRPr="005121C4">
        <w:rPr>
          <w:rFonts w:ascii="Times New Roman" w:hAnsi="Times New Roman" w:cs="Times New Roman"/>
          <w:sz w:val="24"/>
          <w:szCs w:val="24"/>
        </w:rPr>
        <w:t xml:space="preserve">source voltage is applied to the </w:t>
      </w:r>
      <w:proofErr w:type="gramStart"/>
      <w:r w:rsidRPr="005121C4">
        <w:rPr>
          <w:rFonts w:ascii="Times New Roman" w:hAnsi="Times New Roman" w:cs="Times New Roman"/>
          <w:sz w:val="24"/>
          <w:szCs w:val="24"/>
        </w:rPr>
        <w:t>mosfet  in</w:t>
      </w:r>
      <w:proofErr w:type="gramEnd"/>
      <w:r w:rsidRPr="005121C4">
        <w:rPr>
          <w:rFonts w:ascii="Times New Roman" w:hAnsi="Times New Roman" w:cs="Times New Roman"/>
          <w:sz w:val="24"/>
          <w:szCs w:val="24"/>
        </w:rPr>
        <w:t xml:space="preserve"> forward bias condition then it acts as switch and flow of current takes place through it This current is flowing through  Inductor</w:t>
      </w:r>
    </w:p>
    <w:p w:rsidR="005121C4" w:rsidRPr="005121C4" w:rsidRDefault="005121C4" w:rsidP="005121C4">
      <w:pPr>
        <w:rPr>
          <w:rFonts w:ascii="Times New Roman" w:hAnsi="Times New Roman" w:cs="Times New Roman"/>
          <w:sz w:val="24"/>
          <w:szCs w:val="24"/>
        </w:rPr>
      </w:pPr>
      <w:r w:rsidRPr="005121C4">
        <w:rPr>
          <w:rFonts w:ascii="Times New Roman" w:hAnsi="Times New Roman" w:cs="Times New Roman"/>
          <w:sz w:val="24"/>
          <w:szCs w:val="24"/>
        </w:rPr>
        <w:t>During this condition diode is in reverse bias condition .then it acts as open circuit.</w:t>
      </w:r>
    </w:p>
    <w:p w:rsidR="005121C4" w:rsidRDefault="005121C4" w:rsidP="005121C4">
      <w:pPr>
        <w:ind w:left="720" w:firstLine="720"/>
        <w:rPr>
          <w:rFonts w:ascii="Times New Roman" w:hAnsi="Times New Roman" w:cs="Times New Roman"/>
          <w:sz w:val="24"/>
          <w:szCs w:val="24"/>
        </w:rPr>
      </w:pPr>
      <w:r w:rsidRPr="005121C4">
        <w:rPr>
          <w:rFonts w:ascii="Times New Roman" w:hAnsi="Times New Roman" w:cs="Times New Roman"/>
          <w:sz w:val="24"/>
          <w:szCs w:val="24"/>
        </w:rPr>
        <w:lastRenderedPageBreak/>
        <w:t>Mode2</w:t>
      </w:r>
      <w:proofErr w:type="gramStart"/>
      <w:r w:rsidRPr="005121C4">
        <w:rPr>
          <w:rFonts w:ascii="Times New Roman" w:hAnsi="Times New Roman" w:cs="Times New Roman"/>
          <w:sz w:val="24"/>
          <w:szCs w:val="24"/>
        </w:rPr>
        <w:t>:During</w:t>
      </w:r>
      <w:proofErr w:type="gramEnd"/>
      <w:r w:rsidRPr="005121C4">
        <w:rPr>
          <w:rFonts w:ascii="Times New Roman" w:hAnsi="Times New Roman" w:cs="Times New Roman"/>
          <w:sz w:val="24"/>
          <w:szCs w:val="24"/>
        </w:rPr>
        <w:t xml:space="preserve"> reverse bias condition the  stored energy in inductor is flowing through capacitor and  load..This process is </w:t>
      </w:r>
      <w:proofErr w:type="gramStart"/>
      <w:r w:rsidRPr="005121C4">
        <w:rPr>
          <w:rFonts w:ascii="Times New Roman" w:hAnsi="Times New Roman" w:cs="Times New Roman"/>
          <w:sz w:val="24"/>
          <w:szCs w:val="24"/>
        </w:rPr>
        <w:t>continue</w:t>
      </w:r>
      <w:proofErr w:type="gramEnd"/>
      <w:r w:rsidRPr="005121C4">
        <w:rPr>
          <w:rFonts w:ascii="Times New Roman" w:hAnsi="Times New Roman" w:cs="Times New Roman"/>
          <w:sz w:val="24"/>
          <w:szCs w:val="24"/>
        </w:rPr>
        <w:t xml:space="preserve"> until the energy stored in inductor is completed.</w:t>
      </w:r>
    </w:p>
    <w:p w:rsidR="005121C4" w:rsidRDefault="00C22B1D" w:rsidP="005121C4">
      <w:pPr>
        <w:rPr>
          <w:rFonts w:ascii="Times New Roman" w:hAnsi="Times New Roman" w:cs="Times New Roman"/>
          <w:sz w:val="24"/>
          <w:szCs w:val="24"/>
        </w:rPr>
      </w:pPr>
      <w:r>
        <w:rPr>
          <w:rFonts w:ascii="Times New Roman" w:hAnsi="Times New Roman" w:cs="Times New Roman"/>
          <w:sz w:val="24"/>
          <w:szCs w:val="24"/>
        </w:rPr>
        <w:t>3.3.1</w:t>
      </w:r>
      <w:r w:rsidR="00DD3203">
        <w:rPr>
          <w:rFonts w:ascii="Times New Roman" w:hAnsi="Times New Roman" w:cs="Times New Roman"/>
          <w:sz w:val="24"/>
          <w:szCs w:val="24"/>
        </w:rPr>
        <w:t xml:space="preserve"> W</w:t>
      </w:r>
      <w:r w:rsidR="005121C4">
        <w:rPr>
          <w:rFonts w:ascii="Times New Roman" w:hAnsi="Times New Roman" w:cs="Times New Roman"/>
          <w:sz w:val="24"/>
          <w:szCs w:val="24"/>
        </w:rPr>
        <w:t>aveforms</w:t>
      </w:r>
    </w:p>
    <w:p w:rsidR="005121C4" w:rsidRPr="005121C4" w:rsidRDefault="005121C4" w:rsidP="005121C4">
      <w:pPr>
        <w:rPr>
          <w:rFonts w:ascii="Times New Roman" w:hAnsi="Times New Roman" w:cs="Times New Roman"/>
          <w:sz w:val="24"/>
          <w:szCs w:val="24"/>
        </w:rPr>
      </w:pPr>
      <w:r w:rsidRPr="005121C4">
        <w:rPr>
          <w:rFonts w:ascii="Times New Roman" w:hAnsi="Times New Roman" w:cs="Times New Roman"/>
          <w:noProof/>
          <w:sz w:val="24"/>
          <w:szCs w:val="24"/>
        </w:rPr>
        <w:drawing>
          <wp:inline distT="0" distB="0" distL="0" distR="0">
            <wp:extent cx="5027459" cy="3733800"/>
            <wp:effectExtent l="19050" t="0" r="1741" b="0"/>
            <wp:docPr id="41"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9" cstate="print"/>
                    <a:srcRect/>
                    <a:stretch>
                      <a:fillRect/>
                    </a:stretch>
                  </pic:blipFill>
                  <pic:spPr bwMode="auto">
                    <a:xfrm>
                      <a:off x="0" y="0"/>
                      <a:ext cx="5029200" cy="3735093"/>
                    </a:xfrm>
                    <a:prstGeom prst="rect">
                      <a:avLst/>
                    </a:prstGeom>
                    <a:noFill/>
                    <a:ln w="9525">
                      <a:noFill/>
                      <a:miter lim="800000"/>
                      <a:headEnd/>
                      <a:tailEnd/>
                    </a:ln>
                    <a:effectLst/>
                  </pic:spPr>
                </pic:pic>
              </a:graphicData>
            </a:graphic>
          </wp:inline>
        </w:drawing>
      </w:r>
    </w:p>
    <w:p w:rsidR="009A527A" w:rsidRPr="00DD3203" w:rsidRDefault="00443D49" w:rsidP="00443D49">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8"/>
          <w:szCs w:val="24"/>
        </w:rPr>
        <w:t>Fig</w:t>
      </w:r>
      <w:r w:rsidR="007D1F90">
        <w:rPr>
          <w:rFonts w:ascii="Times New Roman" w:hAnsi="Times New Roman"/>
          <w:b/>
          <w:sz w:val="28"/>
          <w:szCs w:val="24"/>
        </w:rPr>
        <w:t>3.</w:t>
      </w:r>
      <w:r w:rsidR="00C22B1D">
        <w:rPr>
          <w:rFonts w:ascii="Times New Roman" w:hAnsi="Times New Roman"/>
          <w:b/>
          <w:sz w:val="28"/>
          <w:szCs w:val="24"/>
        </w:rPr>
        <w:t>2</w:t>
      </w:r>
      <w:r w:rsidR="005B3D2B">
        <w:rPr>
          <w:rFonts w:ascii="Times New Roman" w:hAnsi="Times New Roman"/>
          <w:b/>
          <w:sz w:val="28"/>
          <w:szCs w:val="24"/>
        </w:rPr>
        <w:t>.4</w:t>
      </w:r>
      <w:r>
        <w:rPr>
          <w:rFonts w:ascii="Times New Roman" w:hAnsi="Times New Roman"/>
          <w:b/>
          <w:sz w:val="28"/>
          <w:szCs w:val="24"/>
        </w:rPr>
        <w:t xml:space="preserve"> </w:t>
      </w:r>
      <w:r w:rsidRPr="00DD3203">
        <w:rPr>
          <w:rFonts w:ascii="Times New Roman" w:hAnsi="Times New Roman"/>
          <w:b/>
          <w:sz w:val="24"/>
          <w:szCs w:val="24"/>
        </w:rPr>
        <w:t>current and voltage waveforms of buck-boost converter</w:t>
      </w:r>
    </w:p>
    <w:p w:rsidR="009A527A" w:rsidRPr="00DD3203" w:rsidRDefault="009A527A" w:rsidP="0098641A">
      <w:pPr>
        <w:autoSpaceDE w:val="0"/>
        <w:autoSpaceDN w:val="0"/>
        <w:adjustRightInd w:val="0"/>
        <w:spacing w:after="0" w:line="360" w:lineRule="auto"/>
        <w:ind w:left="2160" w:firstLine="720"/>
        <w:jc w:val="both"/>
        <w:rPr>
          <w:rFonts w:ascii="Times New Roman" w:hAnsi="Times New Roman"/>
          <w:b/>
          <w:sz w:val="24"/>
          <w:szCs w:val="24"/>
        </w:rPr>
      </w:pPr>
    </w:p>
    <w:p w:rsidR="009A527A" w:rsidRDefault="009A527A" w:rsidP="0098641A">
      <w:pPr>
        <w:autoSpaceDE w:val="0"/>
        <w:autoSpaceDN w:val="0"/>
        <w:adjustRightInd w:val="0"/>
        <w:spacing w:after="0" w:line="360" w:lineRule="auto"/>
        <w:ind w:left="2160" w:firstLine="720"/>
        <w:jc w:val="both"/>
        <w:rPr>
          <w:rFonts w:ascii="Times New Roman" w:hAnsi="Times New Roman"/>
          <w:b/>
          <w:sz w:val="28"/>
          <w:szCs w:val="24"/>
        </w:rPr>
      </w:pPr>
    </w:p>
    <w:p w:rsidR="009A527A" w:rsidRDefault="009A527A" w:rsidP="0098641A">
      <w:pPr>
        <w:autoSpaceDE w:val="0"/>
        <w:autoSpaceDN w:val="0"/>
        <w:adjustRightInd w:val="0"/>
        <w:spacing w:after="0" w:line="360" w:lineRule="auto"/>
        <w:ind w:left="2160" w:firstLine="720"/>
        <w:jc w:val="both"/>
        <w:rPr>
          <w:rFonts w:ascii="Times New Roman" w:hAnsi="Times New Roman"/>
          <w:b/>
          <w:sz w:val="28"/>
          <w:szCs w:val="24"/>
        </w:rPr>
      </w:pPr>
    </w:p>
    <w:p w:rsidR="009A527A" w:rsidRDefault="009A527A" w:rsidP="0098641A">
      <w:pPr>
        <w:autoSpaceDE w:val="0"/>
        <w:autoSpaceDN w:val="0"/>
        <w:adjustRightInd w:val="0"/>
        <w:spacing w:after="0" w:line="360" w:lineRule="auto"/>
        <w:ind w:left="2160" w:firstLine="720"/>
        <w:jc w:val="both"/>
        <w:rPr>
          <w:rFonts w:ascii="Times New Roman" w:hAnsi="Times New Roman"/>
          <w:b/>
          <w:sz w:val="28"/>
          <w:szCs w:val="24"/>
        </w:rPr>
      </w:pPr>
    </w:p>
    <w:p w:rsidR="009A527A" w:rsidRDefault="009A527A" w:rsidP="0098641A">
      <w:pPr>
        <w:autoSpaceDE w:val="0"/>
        <w:autoSpaceDN w:val="0"/>
        <w:adjustRightInd w:val="0"/>
        <w:spacing w:after="0" w:line="360" w:lineRule="auto"/>
        <w:ind w:left="2160" w:firstLine="720"/>
        <w:jc w:val="both"/>
        <w:rPr>
          <w:rFonts w:ascii="Times New Roman" w:hAnsi="Times New Roman"/>
          <w:b/>
          <w:sz w:val="28"/>
          <w:szCs w:val="24"/>
        </w:rPr>
      </w:pPr>
    </w:p>
    <w:p w:rsidR="009A527A" w:rsidRDefault="009A527A" w:rsidP="0098641A">
      <w:pPr>
        <w:autoSpaceDE w:val="0"/>
        <w:autoSpaceDN w:val="0"/>
        <w:adjustRightInd w:val="0"/>
        <w:spacing w:after="0" w:line="360" w:lineRule="auto"/>
        <w:ind w:left="2160" w:firstLine="720"/>
        <w:jc w:val="both"/>
        <w:rPr>
          <w:rFonts w:ascii="Times New Roman" w:hAnsi="Times New Roman"/>
          <w:b/>
          <w:sz w:val="28"/>
          <w:szCs w:val="24"/>
        </w:rPr>
      </w:pPr>
    </w:p>
    <w:p w:rsidR="009A527A" w:rsidRDefault="009A527A" w:rsidP="0098641A">
      <w:pPr>
        <w:autoSpaceDE w:val="0"/>
        <w:autoSpaceDN w:val="0"/>
        <w:adjustRightInd w:val="0"/>
        <w:spacing w:after="0" w:line="360" w:lineRule="auto"/>
        <w:ind w:left="2160" w:firstLine="720"/>
        <w:jc w:val="both"/>
        <w:rPr>
          <w:rFonts w:ascii="Times New Roman" w:hAnsi="Times New Roman"/>
          <w:b/>
          <w:sz w:val="28"/>
          <w:szCs w:val="24"/>
        </w:rPr>
      </w:pPr>
    </w:p>
    <w:p w:rsidR="00DD3203" w:rsidRDefault="00DD3203" w:rsidP="0098641A">
      <w:pPr>
        <w:autoSpaceDE w:val="0"/>
        <w:autoSpaceDN w:val="0"/>
        <w:adjustRightInd w:val="0"/>
        <w:spacing w:after="0" w:line="360" w:lineRule="auto"/>
        <w:ind w:left="2160" w:firstLine="720"/>
        <w:jc w:val="both"/>
        <w:rPr>
          <w:b/>
          <w:bCs/>
          <w:sz w:val="24"/>
          <w:szCs w:val="24"/>
        </w:rPr>
      </w:pPr>
    </w:p>
    <w:p w:rsidR="009A527A" w:rsidRPr="006D1A0A" w:rsidRDefault="007D1F90" w:rsidP="006D1A0A">
      <w:pPr>
        <w:pStyle w:val="ListParagraph"/>
        <w:numPr>
          <w:ilvl w:val="0"/>
          <w:numId w:val="10"/>
        </w:numPr>
        <w:autoSpaceDE w:val="0"/>
        <w:autoSpaceDN w:val="0"/>
        <w:adjustRightInd w:val="0"/>
        <w:spacing w:after="0" w:line="360" w:lineRule="auto"/>
        <w:jc w:val="center"/>
        <w:rPr>
          <w:rFonts w:ascii="Times New Roman" w:hAnsi="Times New Roman"/>
          <w:b/>
          <w:sz w:val="28"/>
          <w:szCs w:val="28"/>
        </w:rPr>
      </w:pPr>
      <w:r w:rsidRPr="006D1A0A">
        <w:rPr>
          <w:b/>
          <w:sz w:val="28"/>
          <w:szCs w:val="28"/>
        </w:rPr>
        <w:lastRenderedPageBreak/>
        <w:t>INVERTERS</w:t>
      </w:r>
    </w:p>
    <w:p w:rsidR="009A527A" w:rsidRDefault="009A527A" w:rsidP="0098641A">
      <w:pPr>
        <w:autoSpaceDE w:val="0"/>
        <w:autoSpaceDN w:val="0"/>
        <w:adjustRightInd w:val="0"/>
        <w:spacing w:after="0" w:line="360" w:lineRule="auto"/>
        <w:ind w:left="2160" w:firstLine="720"/>
        <w:jc w:val="both"/>
        <w:rPr>
          <w:rFonts w:ascii="Times New Roman" w:hAnsi="Times New Roman"/>
          <w:b/>
          <w:sz w:val="28"/>
          <w:szCs w:val="24"/>
        </w:rPr>
      </w:pPr>
    </w:p>
    <w:p w:rsidR="007D1F90" w:rsidRPr="007D1F90" w:rsidRDefault="007D1F90" w:rsidP="007D1F9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6"/>
          <w:szCs w:val="26"/>
        </w:rPr>
        <w:t>4.1</w:t>
      </w:r>
      <w:r w:rsidRPr="007D1F90">
        <w:rPr>
          <w:rFonts w:ascii="Times New Roman" w:eastAsia="Times New Roman" w:hAnsi="Times New Roman" w:cs="Times New Roman"/>
          <w:b/>
          <w:sz w:val="24"/>
          <w:szCs w:val="24"/>
        </w:rPr>
        <w:t>Classification of Inverters</w:t>
      </w:r>
    </w:p>
    <w:p w:rsidR="007D1F90" w:rsidRPr="007D1F90" w:rsidRDefault="007D1F90" w:rsidP="007D1F90">
      <w:pPr>
        <w:pStyle w:val="ListParagraph"/>
        <w:spacing w:line="360" w:lineRule="auto"/>
        <w:jc w:val="both"/>
        <w:rPr>
          <w:rFonts w:ascii="Times New Roman" w:eastAsia="Times New Roman" w:hAnsi="Times New Roman" w:cs="Times New Roman"/>
          <w:b/>
          <w:sz w:val="24"/>
          <w:szCs w:val="24"/>
        </w:rPr>
      </w:pPr>
      <w:r w:rsidRPr="007D1F90">
        <w:rPr>
          <w:rFonts w:ascii="Times New Roman" w:eastAsia="Times New Roman" w:hAnsi="Times New Roman" w:cs="Times New Roman"/>
          <w:sz w:val="24"/>
          <w:szCs w:val="24"/>
        </w:rPr>
        <w:t>Inverters can be classified on the basis of a number of factors:</w:t>
      </w:r>
    </w:p>
    <w:p w:rsidR="007D1F90" w:rsidRPr="007D1F90" w:rsidRDefault="007D1F90" w:rsidP="00BF5C6B">
      <w:pPr>
        <w:pStyle w:val="ListParagraph"/>
        <w:numPr>
          <w:ilvl w:val="0"/>
          <w:numId w:val="6"/>
        </w:numPr>
        <w:spacing w:line="360" w:lineRule="auto"/>
        <w:jc w:val="both"/>
        <w:rPr>
          <w:rFonts w:ascii="Times New Roman" w:eastAsia="Times New Roman" w:hAnsi="Times New Roman" w:cs="Times New Roman"/>
          <w:b/>
          <w:sz w:val="24"/>
          <w:szCs w:val="24"/>
        </w:rPr>
      </w:pPr>
      <w:r w:rsidRPr="007D1F90">
        <w:rPr>
          <w:rFonts w:ascii="Times New Roman" w:eastAsia="Times New Roman" w:hAnsi="Times New Roman" w:cs="Times New Roman"/>
          <w:b/>
          <w:sz w:val="24"/>
          <w:szCs w:val="24"/>
        </w:rPr>
        <w:t>Classification according to the Nature of Input Source</w:t>
      </w:r>
    </w:p>
    <w:p w:rsidR="007D1F90" w:rsidRPr="007D1F90" w:rsidRDefault="007D1F90" w:rsidP="00BF5C6B">
      <w:pPr>
        <w:pStyle w:val="ListParagraph"/>
        <w:numPr>
          <w:ilvl w:val="0"/>
          <w:numId w:val="5"/>
        </w:numPr>
        <w:spacing w:line="360" w:lineRule="auto"/>
        <w:jc w:val="both"/>
        <w:rPr>
          <w:rFonts w:ascii="Times New Roman" w:eastAsia="Times New Roman" w:hAnsi="Times New Roman" w:cs="Times New Roman"/>
          <w:b/>
          <w:sz w:val="24"/>
          <w:szCs w:val="24"/>
        </w:rPr>
      </w:pPr>
      <w:r w:rsidRPr="007D1F90">
        <w:rPr>
          <w:rFonts w:ascii="Times New Roman" w:eastAsia="Times New Roman" w:hAnsi="Times New Roman" w:cs="Times New Roman"/>
          <w:b/>
          <w:sz w:val="24"/>
          <w:szCs w:val="24"/>
        </w:rPr>
        <w:t>Voltage Source Inverters(VSI)</w:t>
      </w:r>
    </w:p>
    <w:p w:rsidR="007D1F90" w:rsidRPr="007D1F90" w:rsidRDefault="007D1F90" w:rsidP="00BF5C6B">
      <w:pPr>
        <w:pStyle w:val="ListParagraph"/>
        <w:numPr>
          <w:ilvl w:val="0"/>
          <w:numId w:val="5"/>
        </w:numPr>
        <w:spacing w:line="360" w:lineRule="auto"/>
        <w:jc w:val="both"/>
        <w:rPr>
          <w:rFonts w:ascii="Times New Roman" w:eastAsia="Times New Roman" w:hAnsi="Times New Roman" w:cs="Times New Roman"/>
          <w:b/>
          <w:sz w:val="24"/>
          <w:szCs w:val="24"/>
        </w:rPr>
      </w:pPr>
      <w:r w:rsidRPr="007D1F90">
        <w:rPr>
          <w:rFonts w:ascii="Times New Roman" w:eastAsia="Times New Roman" w:hAnsi="Times New Roman" w:cs="Times New Roman"/>
          <w:b/>
          <w:sz w:val="24"/>
          <w:szCs w:val="24"/>
        </w:rPr>
        <w:t>Current Source Inverters(CSI)</w:t>
      </w:r>
    </w:p>
    <w:p w:rsidR="007D1F90" w:rsidRPr="007D1F90" w:rsidRDefault="007D1F90" w:rsidP="007D1F90">
      <w:pPr>
        <w:spacing w:line="360" w:lineRule="auto"/>
        <w:ind w:firstLine="720"/>
        <w:jc w:val="both"/>
        <w:rPr>
          <w:rFonts w:ascii="Times New Roman" w:eastAsia="Times New Roman" w:hAnsi="Times New Roman" w:cs="Times New Roman"/>
          <w:sz w:val="24"/>
          <w:szCs w:val="24"/>
        </w:rPr>
      </w:pPr>
      <w:r w:rsidRPr="007D1F90">
        <w:rPr>
          <w:rFonts w:ascii="Times New Roman" w:eastAsia="Times New Roman" w:hAnsi="Times New Roman" w:cs="Times New Roman"/>
          <w:sz w:val="24"/>
          <w:szCs w:val="24"/>
        </w:rPr>
        <w:t>In case of VSI, the input to the inverter is provided by a ripple free dc voltage source and the dc source has small or negligible impedance.Because of low internal impedance, the terminal of a voltage source inverter remains substantially constant with variations in load.Any short circuit across its terminals causes current to rise fast, due to low time constant of its internal impedance. It is therefore, equally suitable for single and multi- motor drives.</w:t>
      </w:r>
    </w:p>
    <w:p w:rsidR="007D1F90" w:rsidRPr="007D1F90" w:rsidRDefault="007D1F90" w:rsidP="007D1F90">
      <w:pPr>
        <w:spacing w:line="360" w:lineRule="auto"/>
        <w:ind w:firstLine="720"/>
        <w:jc w:val="both"/>
        <w:rPr>
          <w:rFonts w:ascii="Times New Roman" w:eastAsia="Times New Roman" w:hAnsi="Times New Roman" w:cs="Times New Roman"/>
          <w:sz w:val="24"/>
          <w:szCs w:val="24"/>
        </w:rPr>
      </w:pPr>
      <w:r w:rsidRPr="007D1F90">
        <w:rPr>
          <w:rFonts w:ascii="Times New Roman" w:eastAsia="Times New Roman" w:hAnsi="Times New Roman" w:cs="Times New Roman"/>
          <w:sz w:val="24"/>
          <w:szCs w:val="24"/>
        </w:rPr>
        <w:t>On the other hand, CSI is supplied with a controlled current from a D.C. source of high impedance. Typically, a phase controller rectifier feeds the inverter with a regulated current through a large series inductor. Thus, load current rather than load voltage is controlled, and the inverter output voltage is dependent upon the load impedance. Because of a large internal impedance, the terminal voltage of a current source inverter changes substantially with a change in load. Therefore it is not suitable for single and multi-motor drives.</w:t>
      </w:r>
    </w:p>
    <w:p w:rsidR="007D1F90" w:rsidRPr="007D1F90" w:rsidRDefault="007D1F90" w:rsidP="007D1F90">
      <w:pPr>
        <w:spacing w:line="360" w:lineRule="auto"/>
        <w:jc w:val="both"/>
        <w:rPr>
          <w:rFonts w:ascii="Times New Roman" w:eastAsia="Times New Roman" w:hAnsi="Times New Roman" w:cs="Times New Roman"/>
          <w:b/>
          <w:sz w:val="24"/>
          <w:szCs w:val="24"/>
        </w:rPr>
      </w:pPr>
      <w:r w:rsidRPr="007D1F90">
        <w:rPr>
          <w:rFonts w:ascii="Times New Roman" w:eastAsia="Times New Roman" w:hAnsi="Times New Roman" w:cs="Times New Roman"/>
          <w:b/>
          <w:sz w:val="24"/>
          <w:szCs w:val="24"/>
        </w:rPr>
        <w:t>(b)Classification according to the Wave shape of the Output voltage</w:t>
      </w:r>
    </w:p>
    <w:p w:rsidR="007D1F90" w:rsidRPr="007D1F90" w:rsidRDefault="007D1F90" w:rsidP="00BF5C6B">
      <w:pPr>
        <w:pStyle w:val="ListParagraph"/>
        <w:numPr>
          <w:ilvl w:val="0"/>
          <w:numId w:val="4"/>
        </w:numPr>
        <w:spacing w:line="360" w:lineRule="auto"/>
        <w:jc w:val="both"/>
        <w:rPr>
          <w:rFonts w:ascii="Times New Roman" w:eastAsia="Times New Roman" w:hAnsi="Times New Roman" w:cs="Times New Roman"/>
          <w:b/>
          <w:sz w:val="24"/>
          <w:szCs w:val="24"/>
        </w:rPr>
      </w:pPr>
      <w:r w:rsidRPr="007D1F90">
        <w:rPr>
          <w:rFonts w:ascii="Times New Roman" w:eastAsia="Times New Roman" w:hAnsi="Times New Roman" w:cs="Times New Roman"/>
          <w:b/>
          <w:sz w:val="24"/>
          <w:szCs w:val="24"/>
        </w:rPr>
        <w:t>Square-wave Inverter</w:t>
      </w:r>
    </w:p>
    <w:p w:rsidR="007D1F90" w:rsidRPr="007D1F90" w:rsidRDefault="007D1F90" w:rsidP="00BF5C6B">
      <w:pPr>
        <w:pStyle w:val="ListParagraph"/>
        <w:numPr>
          <w:ilvl w:val="0"/>
          <w:numId w:val="4"/>
        </w:numPr>
        <w:spacing w:line="360" w:lineRule="auto"/>
        <w:jc w:val="both"/>
        <w:rPr>
          <w:rFonts w:ascii="Times New Roman" w:eastAsia="Times New Roman" w:hAnsi="Times New Roman" w:cs="Times New Roman"/>
          <w:sz w:val="24"/>
          <w:szCs w:val="24"/>
        </w:rPr>
      </w:pPr>
      <w:r w:rsidRPr="007D1F90">
        <w:rPr>
          <w:rFonts w:ascii="Times New Roman" w:eastAsia="Times New Roman" w:hAnsi="Times New Roman" w:cs="Times New Roman"/>
          <w:b/>
          <w:sz w:val="24"/>
          <w:szCs w:val="24"/>
        </w:rPr>
        <w:t>Pulse-width modulated(PWM) Inverter</w:t>
      </w:r>
    </w:p>
    <w:p w:rsidR="007D1F90" w:rsidRPr="007D1F90" w:rsidRDefault="007D1F90" w:rsidP="007D1F90">
      <w:pPr>
        <w:spacing w:line="360" w:lineRule="auto"/>
        <w:ind w:firstLine="720"/>
        <w:jc w:val="both"/>
        <w:rPr>
          <w:rFonts w:ascii="Times New Roman" w:eastAsia="Times New Roman" w:hAnsi="Times New Roman" w:cs="Times New Roman"/>
          <w:sz w:val="24"/>
          <w:szCs w:val="24"/>
        </w:rPr>
      </w:pPr>
      <w:r w:rsidRPr="007D1F90">
        <w:rPr>
          <w:rFonts w:ascii="Times New Roman" w:eastAsia="Times New Roman" w:hAnsi="Times New Roman" w:cs="Times New Roman"/>
          <w:sz w:val="24"/>
          <w:szCs w:val="24"/>
        </w:rPr>
        <w:t xml:space="preserve"> A square-wave inverter produces a square ac voltage of a constant magnitude </w:t>
      </w:r>
      <w:proofErr w:type="gramStart"/>
      <w:r w:rsidRPr="007D1F90">
        <w:rPr>
          <w:rFonts w:ascii="Times New Roman" w:eastAsia="Times New Roman" w:hAnsi="Times New Roman" w:cs="Times New Roman"/>
          <w:sz w:val="24"/>
          <w:szCs w:val="24"/>
        </w:rPr>
        <w:t>The</w:t>
      </w:r>
      <w:proofErr w:type="gramEnd"/>
      <w:r w:rsidRPr="007D1F90">
        <w:rPr>
          <w:rFonts w:ascii="Times New Roman" w:eastAsia="Times New Roman" w:hAnsi="Times New Roman" w:cs="Times New Roman"/>
          <w:sz w:val="24"/>
          <w:szCs w:val="24"/>
        </w:rPr>
        <w:t xml:space="preserve"> output voltage of this type of inverter can only be varied by controlling the input dc voltage </w:t>
      </w:r>
      <w:proofErr w:type="spellStart"/>
      <w:r w:rsidRPr="007D1F90">
        <w:rPr>
          <w:rFonts w:ascii="Times New Roman" w:eastAsia="Times New Roman" w:hAnsi="Times New Roman" w:cs="Times New Roman"/>
          <w:sz w:val="24"/>
          <w:szCs w:val="24"/>
        </w:rPr>
        <w:t>quare</w:t>
      </w:r>
      <w:proofErr w:type="spellEnd"/>
      <w:r w:rsidRPr="007D1F90">
        <w:rPr>
          <w:rFonts w:ascii="Times New Roman" w:eastAsia="Times New Roman" w:hAnsi="Times New Roman" w:cs="Times New Roman"/>
          <w:sz w:val="24"/>
          <w:szCs w:val="24"/>
        </w:rPr>
        <w:t>-wave ac output voltage of an inverter is adequate for low and medium power applications. The second method, pulse width modulation</w:t>
      </w:r>
      <w:r w:rsidR="009B50F3">
        <w:rPr>
          <w:rFonts w:ascii="Times New Roman" w:eastAsia="Times New Roman" w:hAnsi="Times New Roman" w:cs="Times New Roman"/>
          <w:sz w:val="24"/>
          <w:szCs w:val="24"/>
        </w:rPr>
        <w:t xml:space="preserve"> </w:t>
      </w:r>
      <w:r w:rsidRPr="007D1F90">
        <w:rPr>
          <w:rFonts w:ascii="Times New Roman" w:eastAsia="Times New Roman" w:hAnsi="Times New Roman" w:cs="Times New Roman"/>
          <w:sz w:val="24"/>
          <w:szCs w:val="24"/>
        </w:rPr>
        <w:t>(PWM) uses a switching scheme within the inverter to modify the shape of the output voltage waveform.</w:t>
      </w:r>
    </w:p>
    <w:p w:rsidR="007D1F90" w:rsidRPr="00C722FF" w:rsidRDefault="009B50F3" w:rsidP="007D1F90">
      <w:pPr>
        <w:spacing w:line="360" w:lineRule="auto"/>
        <w:rPr>
          <w:rFonts w:ascii="Times New Roman" w:hAnsi="Times New Roman" w:cs="Times New Roman"/>
          <w:b/>
          <w:sz w:val="26"/>
          <w:szCs w:val="26"/>
        </w:rPr>
      </w:pPr>
      <w:r>
        <w:rPr>
          <w:rFonts w:ascii="Times New Roman" w:eastAsia="Times New Roman" w:hAnsi="Times New Roman" w:cs="Times New Roman"/>
          <w:b/>
          <w:sz w:val="26"/>
          <w:szCs w:val="26"/>
        </w:rPr>
        <w:lastRenderedPageBreak/>
        <w:t>4.2.</w:t>
      </w:r>
      <w:r w:rsidR="007D1F90">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 xml:space="preserve"> </w:t>
      </w:r>
      <w:r w:rsidR="007D1F90" w:rsidRPr="00C722FF">
        <w:rPr>
          <w:rFonts w:ascii="Times New Roman" w:hAnsi="Times New Roman" w:cs="Times New Roman"/>
          <w:b/>
          <w:sz w:val="26"/>
          <w:szCs w:val="26"/>
        </w:rPr>
        <w:t>H-Bridge Inverters</w:t>
      </w:r>
    </w:p>
    <w:p w:rsidR="007D1F90" w:rsidRDefault="007D1F90" w:rsidP="007D1F90">
      <w:pPr>
        <w:spacing w:line="360" w:lineRule="auto"/>
        <w:ind w:firstLine="720"/>
        <w:rPr>
          <w:rFonts w:ascii="Times New Roman" w:hAnsi="Times New Roman" w:cs="Times New Roman"/>
          <w:b/>
          <w:sz w:val="26"/>
          <w:szCs w:val="26"/>
        </w:rPr>
      </w:pPr>
      <w:r w:rsidRPr="008B5439">
        <w:rPr>
          <w:rFonts w:ascii="Times New Roman" w:hAnsi="Times New Roman" w:cs="Times New Roman"/>
          <w:sz w:val="24"/>
          <w:szCs w:val="24"/>
        </w:rPr>
        <w:t xml:space="preserve">An </w:t>
      </w:r>
      <w:r w:rsidRPr="008B5439">
        <w:rPr>
          <w:rFonts w:ascii="Times New Roman" w:hAnsi="Times New Roman" w:cs="Times New Roman"/>
          <w:bCs/>
          <w:sz w:val="24"/>
          <w:szCs w:val="24"/>
        </w:rPr>
        <w:t>H bridge</w:t>
      </w:r>
      <w:r w:rsidRPr="008B5439">
        <w:rPr>
          <w:rFonts w:ascii="Times New Roman" w:hAnsi="Times New Roman" w:cs="Times New Roman"/>
          <w:sz w:val="24"/>
          <w:szCs w:val="24"/>
        </w:rPr>
        <w:t xml:space="preserve"> is an electronic circuit that enables a voltage to be applied across a load in either direction. These circuits are often used in robotics and other applications to allow DC motors to run forwards and backwards.</w:t>
      </w:r>
    </w:p>
    <w:p w:rsidR="007D1F90" w:rsidRPr="00C722FF" w:rsidRDefault="007D1F90" w:rsidP="007D1F90">
      <w:pPr>
        <w:spacing w:line="360" w:lineRule="auto"/>
        <w:ind w:firstLine="720"/>
        <w:rPr>
          <w:rFonts w:ascii="Times New Roman" w:hAnsi="Times New Roman" w:cs="Times New Roman"/>
          <w:b/>
          <w:sz w:val="26"/>
          <w:szCs w:val="26"/>
        </w:rPr>
      </w:pPr>
      <w:r w:rsidRPr="000D2F02">
        <w:rPr>
          <w:rFonts w:ascii="Times New Roman" w:hAnsi="Times New Roman" w:cs="Times New Roman"/>
          <w:sz w:val="24"/>
          <w:szCs w:val="24"/>
        </w:rPr>
        <w:t xml:space="preserve">The term </w:t>
      </w:r>
      <w:r w:rsidRPr="000D2F02">
        <w:rPr>
          <w:rFonts w:ascii="Times New Roman" w:hAnsi="Times New Roman" w:cs="Times New Roman"/>
          <w:iCs/>
          <w:sz w:val="24"/>
          <w:szCs w:val="24"/>
        </w:rPr>
        <w:t xml:space="preserve">H </w:t>
      </w:r>
      <w:proofErr w:type="gramStart"/>
      <w:r w:rsidRPr="000D2F02">
        <w:rPr>
          <w:rFonts w:ascii="Times New Roman" w:hAnsi="Times New Roman" w:cs="Times New Roman"/>
          <w:iCs/>
          <w:sz w:val="24"/>
          <w:szCs w:val="24"/>
        </w:rPr>
        <w:t>bridge</w:t>
      </w:r>
      <w:proofErr w:type="gramEnd"/>
      <w:r w:rsidRPr="000D2F02">
        <w:rPr>
          <w:rFonts w:ascii="Times New Roman" w:hAnsi="Times New Roman" w:cs="Times New Roman"/>
          <w:sz w:val="24"/>
          <w:szCs w:val="24"/>
        </w:rPr>
        <w:t xml:space="preserve"> is derived from the typical g</w:t>
      </w:r>
      <w:r>
        <w:rPr>
          <w:rFonts w:ascii="Times New Roman" w:hAnsi="Times New Roman" w:cs="Times New Roman"/>
          <w:sz w:val="24"/>
          <w:szCs w:val="24"/>
        </w:rPr>
        <w:t xml:space="preserve">raphical representation of such </w:t>
      </w:r>
      <w:r w:rsidRPr="000D2F02">
        <w:rPr>
          <w:rFonts w:ascii="Times New Roman" w:hAnsi="Times New Roman" w:cs="Times New Roman"/>
          <w:sz w:val="24"/>
          <w:szCs w:val="24"/>
        </w:rPr>
        <w:t xml:space="preserve">a circuit. An H bridge is built with four switches (solid-state or mechanical). </w:t>
      </w:r>
    </w:p>
    <w:p w:rsidR="007D1F90" w:rsidRPr="000D2F02" w:rsidRDefault="007D1F90" w:rsidP="007D1F90">
      <w:pPr>
        <w:spacing w:line="360" w:lineRule="auto"/>
        <w:jc w:val="both"/>
        <w:rPr>
          <w:rFonts w:ascii="Times New Roman" w:hAnsi="Times New Roman" w:cs="Times New Roman"/>
          <w:noProof/>
          <w:sz w:val="24"/>
          <w:szCs w:val="24"/>
        </w:rPr>
      </w:pPr>
      <w:r w:rsidRPr="000D2F02">
        <w:rPr>
          <w:rFonts w:ascii="Times New Roman" w:hAnsi="Times New Roman" w:cs="Times New Roman"/>
          <w:noProof/>
          <w:sz w:val="24"/>
          <w:szCs w:val="24"/>
        </w:rPr>
        <w:drawing>
          <wp:inline distT="0" distB="0" distL="0" distR="0">
            <wp:extent cx="4980113" cy="3238500"/>
            <wp:effectExtent l="19050" t="0" r="0" b="0"/>
            <wp:docPr id="54" name="Picture 3" descr="C:\Documents and Settings\STUDENT\Desktop\h-b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TUDENT\Desktop\h-bride.jpg"/>
                    <pic:cNvPicPr>
                      <a:picLocks noChangeAspect="1" noChangeArrowheads="1"/>
                    </pic:cNvPicPr>
                  </pic:nvPicPr>
                  <pic:blipFill>
                    <a:blip r:embed="rId70" cstate="print"/>
                    <a:srcRect/>
                    <a:stretch>
                      <a:fillRect/>
                    </a:stretch>
                  </pic:blipFill>
                  <pic:spPr bwMode="auto">
                    <a:xfrm>
                      <a:off x="0" y="0"/>
                      <a:ext cx="4984888" cy="3241605"/>
                    </a:xfrm>
                    <a:prstGeom prst="rect">
                      <a:avLst/>
                    </a:prstGeom>
                    <a:noFill/>
                    <a:ln w="9525">
                      <a:noFill/>
                      <a:miter lim="800000"/>
                      <a:headEnd/>
                      <a:tailEnd/>
                    </a:ln>
                  </pic:spPr>
                </pic:pic>
              </a:graphicData>
            </a:graphic>
          </wp:inline>
        </w:drawing>
      </w:r>
    </w:p>
    <w:p w:rsidR="007D1F90" w:rsidRPr="00265709" w:rsidRDefault="007D1F90" w:rsidP="007D1F90">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Fig.4</w:t>
      </w:r>
      <w:r w:rsidRPr="00265709">
        <w:rPr>
          <w:rFonts w:ascii="Times New Roman" w:hAnsi="Times New Roman" w:cs="Times New Roman"/>
          <w:b/>
          <w:noProof/>
          <w:sz w:val="24"/>
          <w:szCs w:val="24"/>
        </w:rPr>
        <w:t>.</w:t>
      </w:r>
      <w:r w:rsidR="009B50F3">
        <w:rPr>
          <w:rFonts w:ascii="Times New Roman" w:hAnsi="Times New Roman" w:cs="Times New Roman"/>
          <w:b/>
          <w:noProof/>
          <w:sz w:val="24"/>
          <w:szCs w:val="24"/>
        </w:rPr>
        <w:t xml:space="preserve">2.1 </w:t>
      </w:r>
      <w:r w:rsidRPr="00265709">
        <w:rPr>
          <w:rFonts w:ascii="Times New Roman" w:hAnsi="Times New Roman" w:cs="Times New Roman"/>
          <w:b/>
          <w:noProof/>
          <w:sz w:val="24"/>
          <w:szCs w:val="24"/>
        </w:rPr>
        <w:t>Block diagram of H-bridge Inverter.</w:t>
      </w:r>
    </w:p>
    <w:p w:rsidR="007D1F90" w:rsidRDefault="007D1F90" w:rsidP="007D1F90">
      <w:pPr>
        <w:spacing w:line="360" w:lineRule="auto"/>
        <w:ind w:firstLine="720"/>
        <w:jc w:val="both"/>
        <w:rPr>
          <w:rFonts w:ascii="Times New Roman" w:hAnsi="Times New Roman" w:cs="Times New Roman"/>
          <w:noProof/>
          <w:sz w:val="24"/>
          <w:szCs w:val="24"/>
        </w:rPr>
      </w:pPr>
      <w:r w:rsidRPr="000D2F02">
        <w:rPr>
          <w:rFonts w:ascii="Times New Roman" w:hAnsi="Times New Roman" w:cs="Times New Roman"/>
          <w:sz w:val="24"/>
          <w:szCs w:val="24"/>
        </w:rPr>
        <w:t>When the switches S1 and S4 (according to the first figure) are closed (and S2 and S3 are open) a positive voltage will be applied across the motor. By opening S1 and S4 switches and closing S2 and S3 switches, this voltage is reversed, allowing reverse operation of the motor.</w:t>
      </w:r>
    </w:p>
    <w:p w:rsidR="007D1F90" w:rsidRPr="000D2F02" w:rsidRDefault="007D1F90" w:rsidP="007D1F90">
      <w:pPr>
        <w:spacing w:line="360" w:lineRule="auto"/>
        <w:jc w:val="both"/>
        <w:rPr>
          <w:rFonts w:ascii="Times New Roman" w:hAnsi="Times New Roman" w:cs="Times New Roman"/>
          <w:noProof/>
          <w:sz w:val="24"/>
          <w:szCs w:val="24"/>
        </w:rPr>
      </w:pPr>
      <w:r w:rsidRPr="000D2F02">
        <w:rPr>
          <w:rFonts w:ascii="Times New Roman" w:hAnsi="Times New Roman" w:cs="Times New Roman"/>
          <w:noProof/>
          <w:sz w:val="24"/>
          <w:szCs w:val="24"/>
        </w:rPr>
        <w:lastRenderedPageBreak/>
        <w:drawing>
          <wp:inline distT="0" distB="0" distL="0" distR="0">
            <wp:extent cx="4361260" cy="1657350"/>
            <wp:effectExtent l="0" t="0" r="0" b="0"/>
            <wp:docPr id="58" name="Picture 1" descr="C:\Documents and Settings\STUDENT\Desktop\800px-H_bridge_operat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TUDENT\Desktop\800px-H_bridge_operating.svg.png"/>
                    <pic:cNvPicPr>
                      <a:picLocks noChangeAspect="1" noChangeArrowheads="1"/>
                    </pic:cNvPicPr>
                  </pic:nvPicPr>
                  <pic:blipFill>
                    <a:blip r:embed="rId71" cstate="print"/>
                    <a:srcRect/>
                    <a:stretch>
                      <a:fillRect/>
                    </a:stretch>
                  </pic:blipFill>
                  <pic:spPr bwMode="auto">
                    <a:xfrm>
                      <a:off x="0" y="0"/>
                      <a:ext cx="4369405" cy="1660445"/>
                    </a:xfrm>
                    <a:prstGeom prst="rect">
                      <a:avLst/>
                    </a:prstGeom>
                    <a:noFill/>
                    <a:ln w="9525">
                      <a:noFill/>
                      <a:miter lim="800000"/>
                      <a:headEnd/>
                      <a:tailEnd/>
                    </a:ln>
                  </pic:spPr>
                </pic:pic>
              </a:graphicData>
            </a:graphic>
          </wp:inline>
        </w:drawing>
      </w:r>
    </w:p>
    <w:p w:rsidR="007D1F90" w:rsidRPr="00265709" w:rsidRDefault="007D1F90" w:rsidP="007D1F90">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Fig 4</w:t>
      </w:r>
      <w:r w:rsidR="009B50F3">
        <w:rPr>
          <w:rFonts w:ascii="Times New Roman" w:hAnsi="Times New Roman" w:cs="Times New Roman"/>
          <w:b/>
          <w:noProof/>
          <w:sz w:val="24"/>
          <w:szCs w:val="24"/>
        </w:rPr>
        <w:t xml:space="preserve">.2.2 </w:t>
      </w:r>
      <w:r w:rsidRPr="00265709">
        <w:rPr>
          <w:rFonts w:ascii="Times New Roman" w:hAnsi="Times New Roman" w:cs="Times New Roman"/>
          <w:b/>
          <w:noProof/>
          <w:sz w:val="24"/>
          <w:szCs w:val="24"/>
        </w:rPr>
        <w:t>Operational diagram of H-Bridge inverter</w:t>
      </w:r>
    </w:p>
    <w:p w:rsidR="007D1F90" w:rsidRDefault="007D1F90" w:rsidP="007D1F90">
      <w:pPr>
        <w:spacing w:line="360" w:lineRule="auto"/>
        <w:ind w:firstLine="720"/>
        <w:jc w:val="both"/>
        <w:rPr>
          <w:rFonts w:ascii="Times New Roman" w:hAnsi="Times New Roman" w:cs="Times New Roman"/>
          <w:noProof/>
          <w:sz w:val="24"/>
          <w:szCs w:val="24"/>
        </w:rPr>
      </w:pPr>
      <w:r w:rsidRPr="000D2F02">
        <w:rPr>
          <w:rFonts w:ascii="Times New Roman" w:hAnsi="Times New Roman" w:cs="Times New Roman"/>
          <w:sz w:val="24"/>
          <w:szCs w:val="24"/>
        </w:rPr>
        <w:t>Using the nomenclature above, the switches S1 and S2 should never be closed at the same time, as this would cause a short circuit on the input voltage source. The same applies to the switches S3 and S4. This condition is known as shoot-through.</w:t>
      </w:r>
    </w:p>
    <w:p w:rsidR="007D1F90" w:rsidRPr="000D2F02" w:rsidRDefault="007D1F90" w:rsidP="007D1F90">
      <w:pPr>
        <w:spacing w:line="360" w:lineRule="auto"/>
        <w:ind w:firstLine="720"/>
        <w:jc w:val="both"/>
        <w:rPr>
          <w:rFonts w:ascii="Times New Roman" w:hAnsi="Times New Roman" w:cs="Times New Roman"/>
          <w:noProof/>
          <w:sz w:val="24"/>
          <w:szCs w:val="24"/>
        </w:rPr>
      </w:pPr>
      <w:r w:rsidRPr="000D2F02">
        <w:rPr>
          <w:rFonts w:ascii="Times New Roman" w:hAnsi="Times New Roman" w:cs="Times New Roman"/>
          <w:sz w:val="24"/>
          <w:szCs w:val="24"/>
        </w:rPr>
        <w:t xml:space="preserve">The H-bridge arrangement is generally used to reverse the polarity of the motor, but can also be used to 'brake' the motor, where the motor comes to a sudden stop, as the motor's terminals are shorted, or to let the motor 'free run' to a stop, as the motor is effectively disconnected from the circuit. </w:t>
      </w:r>
    </w:p>
    <w:p w:rsidR="00DD3203" w:rsidRDefault="007D1F90" w:rsidP="007D1F90">
      <w:pPr>
        <w:spacing w:line="360" w:lineRule="auto"/>
        <w:jc w:val="center"/>
        <w:rPr>
          <w:rFonts w:ascii="Times New Roman" w:hAnsi="Times New Roman" w:cs="Times New Roman"/>
          <w:b/>
          <w:sz w:val="24"/>
          <w:szCs w:val="24"/>
        </w:rPr>
      </w:pPr>
      <w:r w:rsidRPr="000D2F02">
        <w:rPr>
          <w:rFonts w:ascii="Times New Roman" w:hAnsi="Times New Roman" w:cs="Times New Roman"/>
          <w:sz w:val="24"/>
          <w:szCs w:val="24"/>
        </w:rPr>
        <w:t>The following table summarises operation, with S1-</w:t>
      </w:r>
      <w:r>
        <w:rPr>
          <w:rFonts w:ascii="Times New Roman" w:hAnsi="Times New Roman" w:cs="Times New Roman"/>
          <w:sz w:val="24"/>
          <w:szCs w:val="24"/>
        </w:rPr>
        <w:t xml:space="preserve">S4 corresponding to the diagram </w:t>
      </w:r>
      <w:r w:rsidRPr="00066319">
        <w:rPr>
          <w:rFonts w:ascii="Times New Roman" w:hAnsi="Times New Roman" w:cs="Times New Roman"/>
          <w:noProof/>
          <w:sz w:val="24"/>
          <w:szCs w:val="24"/>
        </w:rPr>
        <w:drawing>
          <wp:inline distT="0" distB="0" distL="0" distR="0">
            <wp:extent cx="4610004" cy="2266950"/>
            <wp:effectExtent l="19050" t="0" r="96" b="0"/>
            <wp:docPr id="61" name="Picture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4624338" cy="2273999"/>
                    </a:xfrm>
                    <a:prstGeom prst="rect">
                      <a:avLst/>
                    </a:prstGeom>
                    <a:noFill/>
                    <a:ln w="9525">
                      <a:noFill/>
                      <a:miter lim="800000"/>
                      <a:headEnd/>
                      <a:tailEnd/>
                    </a:ln>
                  </pic:spPr>
                </pic:pic>
              </a:graphicData>
            </a:graphic>
          </wp:inline>
        </w:drawing>
      </w:r>
    </w:p>
    <w:p w:rsidR="007D1F90" w:rsidRPr="00EC0008" w:rsidRDefault="00DD3203" w:rsidP="007D1F90">
      <w:pPr>
        <w:spacing w:line="360" w:lineRule="auto"/>
        <w:jc w:val="center"/>
        <w:rPr>
          <w:noProof/>
          <w:lang w:val="en-IN" w:eastAsia="en-IN"/>
        </w:rPr>
      </w:pPr>
      <w:r>
        <w:rPr>
          <w:rFonts w:ascii="Times New Roman" w:hAnsi="Times New Roman" w:cs="Times New Roman"/>
          <w:b/>
          <w:sz w:val="24"/>
          <w:szCs w:val="24"/>
        </w:rPr>
        <w:t xml:space="preserve">Table4.1: </w:t>
      </w:r>
      <w:r w:rsidR="007D1F90" w:rsidRPr="00265709">
        <w:rPr>
          <w:rFonts w:ascii="Times New Roman" w:hAnsi="Times New Roman" w:cs="Times New Roman"/>
          <w:b/>
          <w:sz w:val="24"/>
          <w:szCs w:val="24"/>
        </w:rPr>
        <w:t>switching</w:t>
      </w:r>
      <w:r w:rsidR="006A5BB0">
        <w:rPr>
          <w:rFonts w:ascii="Times New Roman" w:hAnsi="Times New Roman" w:cs="Times New Roman"/>
          <w:b/>
          <w:sz w:val="24"/>
          <w:szCs w:val="24"/>
        </w:rPr>
        <w:t xml:space="preserve"> </w:t>
      </w:r>
      <w:r w:rsidR="007D1F90" w:rsidRPr="00265709">
        <w:rPr>
          <w:rFonts w:ascii="Times New Roman" w:hAnsi="Times New Roman" w:cs="Times New Roman"/>
          <w:b/>
          <w:sz w:val="24"/>
          <w:szCs w:val="24"/>
        </w:rPr>
        <w:t>operation of H-bridge Inverter</w:t>
      </w:r>
    </w:p>
    <w:p w:rsidR="007D1F90" w:rsidRPr="00C722FF" w:rsidRDefault="007D1F90" w:rsidP="007D1F90">
      <w:pPr>
        <w:spacing w:line="360" w:lineRule="auto"/>
        <w:ind w:firstLine="720"/>
        <w:jc w:val="both"/>
        <w:rPr>
          <w:rFonts w:ascii="Times New Roman" w:hAnsi="Times New Roman" w:cs="Times New Roman"/>
          <w:sz w:val="24"/>
          <w:szCs w:val="24"/>
        </w:rPr>
      </w:pPr>
      <w:r w:rsidRPr="00C722FF">
        <w:rPr>
          <w:rFonts w:ascii="Times New Roman" w:hAnsi="Times New Roman" w:cs="Times New Roman"/>
          <w:sz w:val="24"/>
          <w:szCs w:val="24"/>
        </w:rPr>
        <w:lastRenderedPageBreak/>
        <w:t xml:space="preserve">The arrangement is sometimes known as a single-phase bridge inverter. The H </w:t>
      </w:r>
      <w:proofErr w:type="gramStart"/>
      <w:r w:rsidRPr="00C722FF">
        <w:rPr>
          <w:rFonts w:ascii="Times New Roman" w:hAnsi="Times New Roman" w:cs="Times New Roman"/>
          <w:sz w:val="24"/>
          <w:szCs w:val="24"/>
        </w:rPr>
        <w:t>bridge</w:t>
      </w:r>
      <w:proofErr w:type="gramEnd"/>
      <w:r w:rsidRPr="00C722FF">
        <w:rPr>
          <w:rFonts w:ascii="Times New Roman" w:hAnsi="Times New Roman" w:cs="Times New Roman"/>
          <w:sz w:val="24"/>
          <w:szCs w:val="24"/>
        </w:rPr>
        <w:t xml:space="preserve"> with a DC supply will generate a square wave voltage waveform across the load. </w:t>
      </w:r>
    </w:p>
    <w:p w:rsidR="007D1F90" w:rsidRDefault="00BC7DD5" w:rsidP="007D1F90">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00C22B1D">
        <w:rPr>
          <w:rFonts w:ascii="Times New Roman" w:hAnsi="Times New Roman" w:cs="Times New Roman"/>
          <w:b/>
          <w:sz w:val="24"/>
          <w:szCs w:val="24"/>
        </w:rPr>
        <w:t>.</w:t>
      </w:r>
      <w:r w:rsidR="009B50F3">
        <w:rPr>
          <w:rFonts w:ascii="Times New Roman" w:hAnsi="Times New Roman" w:cs="Times New Roman"/>
          <w:b/>
          <w:sz w:val="24"/>
          <w:szCs w:val="24"/>
        </w:rPr>
        <w:t>2.</w:t>
      </w:r>
      <w:r w:rsidR="00C22B1D">
        <w:rPr>
          <w:rFonts w:ascii="Times New Roman" w:hAnsi="Times New Roman" w:cs="Times New Roman"/>
          <w:b/>
          <w:sz w:val="24"/>
          <w:szCs w:val="24"/>
        </w:rPr>
        <w:t>3</w:t>
      </w:r>
      <w:r w:rsidR="007D1F90" w:rsidRPr="000D2F02">
        <w:rPr>
          <w:rFonts w:ascii="Times New Roman" w:hAnsi="Times New Roman" w:cs="Times New Roman"/>
          <w:b/>
          <w:sz w:val="24"/>
          <w:szCs w:val="24"/>
        </w:rPr>
        <w:t xml:space="preserve"> Advantages of H-bridge Inverters</w:t>
      </w:r>
    </w:p>
    <w:p w:rsidR="007D1F90" w:rsidRPr="00650588" w:rsidRDefault="007D1F90" w:rsidP="007D1F90">
      <w:pPr>
        <w:spacing w:line="360" w:lineRule="auto"/>
        <w:ind w:firstLine="720"/>
        <w:rPr>
          <w:rFonts w:ascii="Times New Roman" w:hAnsi="Times New Roman" w:cs="Times New Roman"/>
          <w:b/>
          <w:sz w:val="24"/>
          <w:szCs w:val="24"/>
        </w:rPr>
      </w:pPr>
      <w:r w:rsidRPr="000D2F02">
        <w:rPr>
          <w:rFonts w:ascii="Times New Roman" w:hAnsi="Times New Roman" w:cs="Times New Roman"/>
          <w:sz w:val="24"/>
          <w:szCs w:val="24"/>
        </w:rPr>
        <w:t>The number of positive output voltage levels is more than twice the number of D.C.sources.</w:t>
      </w:r>
    </w:p>
    <w:p w:rsidR="007D1F90" w:rsidRPr="00BC7DD5" w:rsidRDefault="00C22B1D" w:rsidP="007D1F90">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9B50F3">
        <w:rPr>
          <w:rFonts w:ascii="Times New Roman" w:hAnsi="Times New Roman" w:cs="Times New Roman"/>
          <w:b/>
          <w:sz w:val="24"/>
          <w:szCs w:val="24"/>
        </w:rPr>
        <w:t>2.</w:t>
      </w:r>
      <w:r>
        <w:rPr>
          <w:rFonts w:ascii="Times New Roman" w:hAnsi="Times New Roman" w:cs="Times New Roman"/>
          <w:b/>
          <w:sz w:val="24"/>
          <w:szCs w:val="24"/>
        </w:rPr>
        <w:t>4</w:t>
      </w:r>
      <w:r w:rsidR="007D1F90" w:rsidRPr="00BC7DD5">
        <w:rPr>
          <w:rFonts w:ascii="Times New Roman" w:hAnsi="Times New Roman" w:cs="Times New Roman"/>
          <w:b/>
          <w:sz w:val="24"/>
          <w:szCs w:val="24"/>
        </w:rPr>
        <w:t>. Disadvantages of H-Bridge Inverters</w:t>
      </w:r>
    </w:p>
    <w:p w:rsidR="007D1F90" w:rsidRDefault="007D1F90" w:rsidP="00BF5C6B">
      <w:pPr>
        <w:pStyle w:val="ListParagraph"/>
        <w:numPr>
          <w:ilvl w:val="0"/>
          <w:numId w:val="7"/>
        </w:numPr>
        <w:spacing w:line="360" w:lineRule="auto"/>
        <w:jc w:val="both"/>
        <w:rPr>
          <w:rFonts w:ascii="Times New Roman" w:hAnsi="Times New Roman" w:cs="Times New Roman"/>
          <w:sz w:val="24"/>
          <w:szCs w:val="24"/>
        </w:rPr>
      </w:pPr>
      <w:r w:rsidRPr="000D2F02">
        <w:rPr>
          <w:rFonts w:ascii="Times New Roman" w:hAnsi="Times New Roman" w:cs="Times New Roman"/>
          <w:sz w:val="24"/>
          <w:szCs w:val="24"/>
        </w:rPr>
        <w:t xml:space="preserve">Separate D.C. Sources are required for each </w:t>
      </w:r>
      <w:proofErr w:type="gramStart"/>
      <w:r w:rsidRPr="000D2F02">
        <w:rPr>
          <w:rFonts w:ascii="Times New Roman" w:hAnsi="Times New Roman" w:cs="Times New Roman"/>
          <w:sz w:val="24"/>
          <w:szCs w:val="24"/>
        </w:rPr>
        <w:t>of  the</w:t>
      </w:r>
      <w:proofErr w:type="gramEnd"/>
      <w:r w:rsidRPr="000D2F02">
        <w:rPr>
          <w:rFonts w:ascii="Times New Roman" w:hAnsi="Times New Roman" w:cs="Times New Roman"/>
          <w:sz w:val="24"/>
          <w:szCs w:val="24"/>
        </w:rPr>
        <w:t xml:space="preserve"> H-bridges.</w:t>
      </w:r>
    </w:p>
    <w:p w:rsidR="00BC7DD5" w:rsidRPr="00BC7DD5" w:rsidRDefault="00BC7DD5" w:rsidP="00BC7DD5">
      <w:pPr>
        <w:pStyle w:val="ListParagraph"/>
        <w:spacing w:line="360" w:lineRule="auto"/>
        <w:jc w:val="both"/>
        <w:rPr>
          <w:rFonts w:ascii="Times New Roman" w:hAnsi="Times New Roman" w:cs="Times New Roman"/>
          <w:sz w:val="24"/>
          <w:szCs w:val="24"/>
        </w:rPr>
      </w:pPr>
    </w:p>
    <w:p w:rsidR="007D1F90" w:rsidRPr="00BC7DD5" w:rsidRDefault="00C22B1D" w:rsidP="00BC7DD5">
      <w:pPr>
        <w:autoSpaceDE w:val="0"/>
        <w:autoSpaceDN w:val="0"/>
        <w:adjustRightInd w:val="0"/>
        <w:spacing w:after="0" w:line="360" w:lineRule="auto"/>
        <w:jc w:val="both"/>
        <w:rPr>
          <w:rFonts w:ascii="Times New Roman" w:hAnsi="Times New Roman"/>
          <w:b/>
          <w:sz w:val="24"/>
          <w:szCs w:val="24"/>
        </w:rPr>
      </w:pPr>
      <w:proofErr w:type="gramStart"/>
      <w:r>
        <w:rPr>
          <w:rFonts w:ascii="Times New Roman" w:hAnsi="Times New Roman"/>
          <w:b/>
          <w:sz w:val="24"/>
          <w:szCs w:val="24"/>
        </w:rPr>
        <w:t>4.</w:t>
      </w:r>
      <w:r w:rsidR="009B50F3">
        <w:rPr>
          <w:rFonts w:ascii="Times New Roman" w:hAnsi="Times New Roman"/>
          <w:b/>
          <w:sz w:val="24"/>
          <w:szCs w:val="24"/>
        </w:rPr>
        <w:t>2.5</w:t>
      </w:r>
      <w:r>
        <w:rPr>
          <w:rFonts w:ascii="Times New Roman" w:hAnsi="Times New Roman"/>
          <w:b/>
          <w:sz w:val="24"/>
          <w:szCs w:val="24"/>
        </w:rPr>
        <w:t xml:space="preserve"> </w:t>
      </w:r>
      <w:r w:rsidR="00DD3203">
        <w:rPr>
          <w:rFonts w:ascii="Times New Roman" w:hAnsi="Times New Roman"/>
          <w:b/>
          <w:sz w:val="24"/>
          <w:szCs w:val="24"/>
        </w:rPr>
        <w:t xml:space="preserve"> S</w:t>
      </w:r>
      <w:r w:rsidR="00BC7DD5" w:rsidRPr="00BC7DD5">
        <w:rPr>
          <w:rFonts w:ascii="Times New Roman" w:hAnsi="Times New Roman"/>
          <w:b/>
          <w:sz w:val="24"/>
          <w:szCs w:val="24"/>
        </w:rPr>
        <w:t>ingle</w:t>
      </w:r>
      <w:proofErr w:type="gramEnd"/>
      <w:r w:rsidR="00BC7DD5" w:rsidRPr="00BC7DD5">
        <w:rPr>
          <w:rFonts w:ascii="Times New Roman" w:hAnsi="Times New Roman"/>
          <w:b/>
          <w:sz w:val="24"/>
          <w:szCs w:val="24"/>
        </w:rPr>
        <w:t xml:space="preserve"> phase full</w:t>
      </w:r>
      <w:r w:rsidR="00BC7DD5">
        <w:rPr>
          <w:rFonts w:ascii="Times New Roman" w:hAnsi="Times New Roman"/>
          <w:b/>
          <w:sz w:val="24"/>
          <w:szCs w:val="24"/>
        </w:rPr>
        <w:t xml:space="preserve"> bridge inverter</w:t>
      </w:r>
    </w:p>
    <w:p w:rsidR="007D1F90" w:rsidRPr="00BC7DD5" w:rsidRDefault="00C22B1D" w:rsidP="00BC7DD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4.</w:t>
      </w:r>
      <w:r w:rsidR="009B50F3">
        <w:rPr>
          <w:rFonts w:ascii="Times New Roman" w:hAnsi="Times New Roman"/>
          <w:b/>
          <w:sz w:val="24"/>
          <w:szCs w:val="24"/>
        </w:rPr>
        <w:t>2.</w:t>
      </w:r>
      <w:r>
        <w:rPr>
          <w:rFonts w:ascii="Times New Roman" w:hAnsi="Times New Roman"/>
          <w:b/>
          <w:sz w:val="24"/>
          <w:szCs w:val="24"/>
        </w:rPr>
        <w:t>5.</w:t>
      </w:r>
      <w:r w:rsidR="00BC7DD5">
        <w:rPr>
          <w:rFonts w:ascii="Times New Roman" w:hAnsi="Times New Roman"/>
          <w:b/>
          <w:sz w:val="24"/>
          <w:szCs w:val="24"/>
        </w:rPr>
        <w:t xml:space="preserve">1 </w:t>
      </w:r>
      <w:proofErr w:type="gramStart"/>
      <w:r w:rsidR="00BC7DD5">
        <w:rPr>
          <w:rFonts w:ascii="Times New Roman" w:hAnsi="Times New Roman"/>
          <w:b/>
          <w:sz w:val="24"/>
          <w:szCs w:val="24"/>
        </w:rPr>
        <w:t>circuit</w:t>
      </w:r>
      <w:proofErr w:type="gramEnd"/>
      <w:r w:rsidR="00BC7DD5">
        <w:rPr>
          <w:rFonts w:ascii="Times New Roman" w:hAnsi="Times New Roman"/>
          <w:b/>
          <w:sz w:val="24"/>
          <w:szCs w:val="24"/>
        </w:rPr>
        <w:t xml:space="preserve"> diagram</w:t>
      </w:r>
    </w:p>
    <w:p w:rsidR="007D1F90" w:rsidRDefault="00016103" w:rsidP="00BC7DD5">
      <w:pPr>
        <w:autoSpaceDE w:val="0"/>
        <w:autoSpaceDN w:val="0"/>
        <w:adjustRightInd w:val="0"/>
        <w:spacing w:after="0" w:line="360" w:lineRule="auto"/>
        <w:jc w:val="both"/>
        <w:rPr>
          <w:rFonts w:ascii="Times New Roman" w:hAnsi="Times New Roman"/>
          <w:b/>
          <w:sz w:val="28"/>
          <w:szCs w:val="24"/>
        </w:rPr>
      </w:pPr>
      <w:r w:rsidRPr="00016103">
        <w:rPr>
          <w:rFonts w:ascii="Times New Roman" w:hAnsi="Times New Roman"/>
          <w:b/>
          <w:noProof/>
          <w:sz w:val="28"/>
          <w:szCs w:val="24"/>
        </w:rPr>
        <w:drawing>
          <wp:inline distT="0" distB="0" distL="0" distR="0">
            <wp:extent cx="5029200" cy="3157602"/>
            <wp:effectExtent l="19050" t="0" r="0" b="0"/>
            <wp:docPr id="91" name="Picture 9" descr="http://upload.wikimedia.org/wikipedia/commons/b/b2/Single_Phase_Full_Bridge_I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b/b2/Single_Phase_Full_Bridge_Inverter.JPG"/>
                    <pic:cNvPicPr>
                      <a:picLocks noChangeAspect="1" noChangeArrowheads="1"/>
                    </pic:cNvPicPr>
                  </pic:nvPicPr>
                  <pic:blipFill>
                    <a:blip r:embed="rId73"/>
                    <a:srcRect/>
                    <a:stretch>
                      <a:fillRect/>
                    </a:stretch>
                  </pic:blipFill>
                  <pic:spPr bwMode="auto">
                    <a:xfrm>
                      <a:off x="0" y="0"/>
                      <a:ext cx="5029200" cy="3157602"/>
                    </a:xfrm>
                    <a:prstGeom prst="rect">
                      <a:avLst/>
                    </a:prstGeom>
                    <a:noFill/>
                    <a:ln w="9525">
                      <a:noFill/>
                      <a:miter lim="800000"/>
                      <a:headEnd/>
                      <a:tailEnd/>
                    </a:ln>
                  </pic:spPr>
                </pic:pic>
              </a:graphicData>
            </a:graphic>
          </wp:inline>
        </w:drawing>
      </w:r>
    </w:p>
    <w:p w:rsidR="007D1F90" w:rsidRPr="00016103" w:rsidRDefault="009B50F3" w:rsidP="00016103">
      <w:pPr>
        <w:autoSpaceDE w:val="0"/>
        <w:autoSpaceDN w:val="0"/>
        <w:adjustRightInd w:val="0"/>
        <w:spacing w:after="0" w:line="360" w:lineRule="auto"/>
        <w:ind w:left="720"/>
        <w:jc w:val="both"/>
        <w:rPr>
          <w:rFonts w:ascii="Times New Roman" w:hAnsi="Times New Roman"/>
          <w:b/>
          <w:sz w:val="28"/>
          <w:szCs w:val="24"/>
        </w:rPr>
      </w:pPr>
      <w:r>
        <w:rPr>
          <w:rFonts w:ascii="Times New Roman" w:hAnsi="Times New Roman"/>
          <w:b/>
          <w:sz w:val="24"/>
          <w:szCs w:val="24"/>
        </w:rPr>
        <w:t>Fig4.</w:t>
      </w:r>
      <w:r w:rsidR="005B3D2B">
        <w:rPr>
          <w:rFonts w:ascii="Times New Roman" w:hAnsi="Times New Roman"/>
          <w:b/>
          <w:sz w:val="24"/>
          <w:szCs w:val="24"/>
        </w:rPr>
        <w:t>2.</w:t>
      </w:r>
      <w:r>
        <w:rPr>
          <w:rFonts w:ascii="Times New Roman" w:hAnsi="Times New Roman"/>
          <w:b/>
          <w:sz w:val="24"/>
          <w:szCs w:val="24"/>
        </w:rPr>
        <w:t>5.1</w:t>
      </w:r>
      <w:r w:rsidR="00BC7DD5" w:rsidRPr="00BC7DD5">
        <w:rPr>
          <w:rFonts w:ascii="Times New Roman" w:hAnsi="Times New Roman"/>
          <w:b/>
          <w:sz w:val="24"/>
          <w:szCs w:val="24"/>
        </w:rPr>
        <w:t>:</w:t>
      </w:r>
      <w:r w:rsidR="00DD3203">
        <w:rPr>
          <w:rFonts w:ascii="Times New Roman" w:hAnsi="Times New Roman"/>
          <w:b/>
          <w:sz w:val="24"/>
          <w:szCs w:val="24"/>
        </w:rPr>
        <w:t xml:space="preserve"> </w:t>
      </w:r>
      <w:r w:rsidR="00BC7DD5" w:rsidRPr="00BC7DD5">
        <w:rPr>
          <w:rFonts w:ascii="Times New Roman" w:hAnsi="Times New Roman"/>
          <w:b/>
          <w:sz w:val="24"/>
          <w:szCs w:val="24"/>
        </w:rPr>
        <w:t>sin</w:t>
      </w:r>
      <w:r w:rsidR="00BC7DD5">
        <w:rPr>
          <w:rFonts w:ascii="Times New Roman" w:hAnsi="Times New Roman"/>
          <w:b/>
          <w:sz w:val="24"/>
          <w:szCs w:val="24"/>
        </w:rPr>
        <w:t>gle phase full bridge inverter</w:t>
      </w:r>
    </w:p>
    <w:p w:rsidR="007D1F90" w:rsidRDefault="007D1F90" w:rsidP="0098641A">
      <w:pPr>
        <w:autoSpaceDE w:val="0"/>
        <w:autoSpaceDN w:val="0"/>
        <w:adjustRightInd w:val="0"/>
        <w:spacing w:after="0" w:line="360" w:lineRule="auto"/>
        <w:ind w:left="2160" w:firstLine="720"/>
        <w:jc w:val="both"/>
        <w:rPr>
          <w:rFonts w:ascii="Times New Roman" w:hAnsi="Times New Roman"/>
          <w:b/>
          <w:sz w:val="28"/>
          <w:szCs w:val="24"/>
        </w:rPr>
      </w:pPr>
    </w:p>
    <w:p w:rsidR="007D1F90" w:rsidRDefault="007D1F90" w:rsidP="0098641A">
      <w:pPr>
        <w:autoSpaceDE w:val="0"/>
        <w:autoSpaceDN w:val="0"/>
        <w:adjustRightInd w:val="0"/>
        <w:spacing w:after="0" w:line="360" w:lineRule="auto"/>
        <w:ind w:left="2160" w:firstLine="720"/>
        <w:jc w:val="both"/>
        <w:rPr>
          <w:rFonts w:ascii="Times New Roman" w:hAnsi="Times New Roman"/>
          <w:b/>
          <w:sz w:val="28"/>
          <w:szCs w:val="24"/>
        </w:rPr>
      </w:pPr>
    </w:p>
    <w:p w:rsidR="007D1F90" w:rsidRDefault="007D1F90" w:rsidP="0098641A">
      <w:pPr>
        <w:autoSpaceDE w:val="0"/>
        <w:autoSpaceDN w:val="0"/>
        <w:adjustRightInd w:val="0"/>
        <w:spacing w:after="0" w:line="360" w:lineRule="auto"/>
        <w:ind w:left="2160" w:firstLine="720"/>
        <w:jc w:val="both"/>
        <w:rPr>
          <w:rFonts w:ascii="Times New Roman" w:hAnsi="Times New Roman"/>
          <w:b/>
          <w:sz w:val="28"/>
          <w:szCs w:val="24"/>
        </w:rPr>
      </w:pPr>
    </w:p>
    <w:p w:rsidR="007D1F90" w:rsidRPr="00BC7DD5" w:rsidRDefault="00BC7DD5" w:rsidP="00BC7DD5">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8"/>
          <w:szCs w:val="24"/>
        </w:rPr>
        <w:lastRenderedPageBreak/>
        <w:t>4.</w:t>
      </w:r>
      <w:r w:rsidR="00F566C2">
        <w:rPr>
          <w:rFonts w:ascii="Times New Roman" w:hAnsi="Times New Roman"/>
          <w:b/>
          <w:sz w:val="28"/>
          <w:szCs w:val="24"/>
        </w:rPr>
        <w:t>2.</w:t>
      </w:r>
      <w:r w:rsidR="00C22B1D">
        <w:rPr>
          <w:rFonts w:ascii="Times New Roman" w:hAnsi="Times New Roman"/>
          <w:b/>
          <w:sz w:val="24"/>
          <w:szCs w:val="24"/>
        </w:rPr>
        <w:t>6</w:t>
      </w:r>
      <w:r w:rsidR="003D4C57">
        <w:rPr>
          <w:rFonts w:ascii="Times New Roman" w:hAnsi="Times New Roman"/>
          <w:b/>
          <w:sz w:val="24"/>
          <w:szCs w:val="24"/>
        </w:rPr>
        <w:t xml:space="preserve"> O</w:t>
      </w:r>
      <w:r>
        <w:rPr>
          <w:rFonts w:ascii="Times New Roman" w:hAnsi="Times New Roman"/>
          <w:b/>
          <w:sz w:val="24"/>
          <w:szCs w:val="24"/>
        </w:rPr>
        <w:t>peration</w:t>
      </w:r>
    </w:p>
    <w:p w:rsidR="00BC7DD5" w:rsidRPr="005F4F42" w:rsidRDefault="00BC7DD5" w:rsidP="003D4C57">
      <w:pPr>
        <w:spacing w:before="100" w:beforeAutospacing="1" w:after="100" w:afterAutospacing="1" w:line="360" w:lineRule="auto"/>
        <w:ind w:firstLine="720"/>
        <w:rPr>
          <w:rFonts w:ascii="Times New Roman" w:eastAsia="Times New Roman" w:hAnsi="Times New Roman" w:cs="Times New Roman"/>
          <w:sz w:val="24"/>
          <w:szCs w:val="24"/>
        </w:rPr>
      </w:pPr>
      <w:r w:rsidRPr="005F4F42">
        <w:rPr>
          <w:rFonts w:ascii="Times New Roman" w:eastAsia="Times New Roman" w:hAnsi="Times New Roman" w:cs="Times New Roman"/>
          <w:sz w:val="24"/>
          <w:szCs w:val="24"/>
        </w:rPr>
        <w:t>The full-bridge inverter is similar to the half bridge-inverter, but it has an additional leg to connect the neutral point to the load.</w:t>
      </w:r>
      <w:r w:rsidR="00064860">
        <w:rPr>
          <w:rFonts w:ascii="Times New Roman" w:eastAsia="Times New Roman" w:hAnsi="Times New Roman" w:cs="Times New Roman"/>
          <w:sz w:val="24"/>
          <w:szCs w:val="24"/>
        </w:rPr>
        <w:t xml:space="preserve"> Figure 4</w:t>
      </w:r>
      <w:r w:rsidRPr="005F4F42">
        <w:rPr>
          <w:rFonts w:ascii="Times New Roman" w:eastAsia="Times New Roman" w:hAnsi="Times New Roman" w:cs="Times New Roman"/>
          <w:sz w:val="24"/>
          <w:szCs w:val="24"/>
        </w:rPr>
        <w:t xml:space="preserve"> shows the circuit schematic of the single-phase voltage source full-bridge inverter.</w:t>
      </w:r>
    </w:p>
    <w:p w:rsidR="00064860" w:rsidRDefault="00BC7DD5" w:rsidP="003D4C57">
      <w:pPr>
        <w:spacing w:before="100" w:beforeAutospacing="1" w:after="100" w:afterAutospacing="1" w:line="360" w:lineRule="auto"/>
        <w:ind w:firstLine="720"/>
        <w:rPr>
          <w:rFonts w:ascii="Times New Roman" w:eastAsia="Times New Roman" w:hAnsi="Times New Roman" w:cs="Times New Roman"/>
          <w:sz w:val="24"/>
          <w:szCs w:val="24"/>
        </w:rPr>
      </w:pPr>
      <w:r w:rsidRPr="005F4F42">
        <w:rPr>
          <w:rFonts w:ascii="Times New Roman" w:eastAsia="Times New Roman" w:hAnsi="Times New Roman" w:cs="Times New Roman"/>
          <w:sz w:val="24"/>
          <w:szCs w:val="24"/>
        </w:rPr>
        <w:t xml:space="preserve">To avoid shorting out the voltage source, S1+ and S1- cannot be on at the same time, and S2+ and S2- also cannot be on at the same time. Any modulating technique used for the full-bridge configuration should have either the top or the bottom switch of each leg on at any given time. </w:t>
      </w:r>
      <w:r w:rsidR="00064860">
        <w:rPr>
          <w:rFonts w:ascii="Times New Roman" w:eastAsia="Times New Roman" w:hAnsi="Times New Roman" w:cs="Times New Roman"/>
          <w:sz w:val="24"/>
          <w:szCs w:val="24"/>
        </w:rPr>
        <w:tab/>
      </w:r>
      <w:r w:rsidR="00064860">
        <w:rPr>
          <w:rFonts w:ascii="Times New Roman" w:eastAsia="Times New Roman" w:hAnsi="Times New Roman" w:cs="Times New Roman"/>
          <w:sz w:val="24"/>
          <w:szCs w:val="24"/>
        </w:rPr>
        <w:tab/>
      </w:r>
    </w:p>
    <w:p w:rsidR="00064860" w:rsidRDefault="00BC7DD5" w:rsidP="003D4C57">
      <w:pPr>
        <w:spacing w:before="100" w:beforeAutospacing="1" w:after="100" w:afterAutospacing="1" w:line="360" w:lineRule="auto"/>
        <w:ind w:firstLine="720"/>
        <w:rPr>
          <w:rFonts w:ascii="Times New Roman" w:eastAsia="Times New Roman" w:hAnsi="Times New Roman" w:cs="Times New Roman"/>
          <w:sz w:val="24"/>
          <w:szCs w:val="24"/>
        </w:rPr>
      </w:pPr>
      <w:r w:rsidRPr="005F4F42">
        <w:rPr>
          <w:rFonts w:ascii="Times New Roman" w:eastAsia="Times New Roman" w:hAnsi="Times New Roman" w:cs="Times New Roman"/>
          <w:sz w:val="24"/>
          <w:szCs w:val="24"/>
        </w:rPr>
        <w:t xml:space="preserve">Due to the extra leg, the maximum amplitude of the output waveform is </w:t>
      </w:r>
      <w:proofErr w:type="gramStart"/>
      <w:r w:rsidRPr="005F4F42">
        <w:rPr>
          <w:rFonts w:ascii="Times New Roman" w:eastAsia="Times New Roman" w:hAnsi="Times New Roman" w:cs="Times New Roman"/>
          <w:sz w:val="24"/>
          <w:szCs w:val="24"/>
        </w:rPr>
        <w:t>Vi</w:t>
      </w:r>
      <w:proofErr w:type="gramEnd"/>
      <w:r w:rsidRPr="005F4F42">
        <w:rPr>
          <w:rFonts w:ascii="Times New Roman" w:eastAsia="Times New Roman" w:hAnsi="Times New Roman" w:cs="Times New Roman"/>
          <w:sz w:val="24"/>
          <w:szCs w:val="24"/>
        </w:rPr>
        <w:t xml:space="preserve">, and is twice as large as the maximum achievable output amplitude for the half-bridge configuration.States 1 and 2 from Table 2 are used to generate the AC output voltage with bipolar SPWM. The AC output voltage can take on only two values, either </w:t>
      </w:r>
      <w:proofErr w:type="gramStart"/>
      <w:r w:rsidRPr="005F4F42">
        <w:rPr>
          <w:rFonts w:ascii="Times New Roman" w:eastAsia="Times New Roman" w:hAnsi="Times New Roman" w:cs="Times New Roman"/>
          <w:sz w:val="24"/>
          <w:szCs w:val="24"/>
        </w:rPr>
        <w:t>Vi</w:t>
      </w:r>
      <w:proofErr w:type="gramEnd"/>
      <w:r w:rsidRPr="005F4F42">
        <w:rPr>
          <w:rFonts w:ascii="Times New Roman" w:eastAsia="Times New Roman" w:hAnsi="Times New Roman" w:cs="Times New Roman"/>
          <w:sz w:val="24"/>
          <w:szCs w:val="24"/>
        </w:rPr>
        <w:t xml:space="preserve"> or –Vi. To generate these same states using a half-bridge configuration, a carrier based technique can be used.</w:t>
      </w:r>
    </w:p>
    <w:p w:rsidR="00BC7DD5" w:rsidRPr="005F4F42" w:rsidRDefault="00BC7DD5" w:rsidP="003D4C57">
      <w:pPr>
        <w:spacing w:before="100" w:beforeAutospacing="1" w:after="100" w:afterAutospacing="1" w:line="360" w:lineRule="auto"/>
        <w:ind w:firstLine="720"/>
        <w:rPr>
          <w:rFonts w:ascii="Times New Roman" w:eastAsia="Times New Roman" w:hAnsi="Times New Roman" w:cs="Times New Roman"/>
          <w:sz w:val="24"/>
          <w:szCs w:val="24"/>
        </w:rPr>
      </w:pPr>
      <w:proofErr w:type="gramStart"/>
      <w:r w:rsidRPr="005F4F42">
        <w:rPr>
          <w:rFonts w:ascii="Times New Roman" w:eastAsia="Times New Roman" w:hAnsi="Times New Roman" w:cs="Times New Roman"/>
          <w:sz w:val="24"/>
          <w:szCs w:val="24"/>
        </w:rPr>
        <w:t>S+ being on for the half-bridge corresponds to S1+ and S2- being on for the full-bridge.</w:t>
      </w:r>
      <w:proofErr w:type="gramEnd"/>
      <w:r w:rsidRPr="005F4F42">
        <w:rPr>
          <w:rFonts w:ascii="Times New Roman" w:eastAsia="Times New Roman" w:hAnsi="Times New Roman" w:cs="Times New Roman"/>
          <w:sz w:val="24"/>
          <w:szCs w:val="24"/>
        </w:rPr>
        <w:t xml:space="preserve"> Similarly, S- being on for the half-bridge corresponds to S1- and S2+ being on for the full bridge. The output voltage for this modulation technique is more or less sinusoidal, with a fundamental component that has an amplitude in the linear region of ma less than or equal to one</w:t>
      </w:r>
      <w:r w:rsidRPr="005F4F42">
        <w:rPr>
          <w:rFonts w:ascii="Times New Roman" w:eastAsia="Times New Roman" w:hAnsi="Times New Roman" w:cs="Times New Roman"/>
          <w:b/>
          <w:bCs/>
          <w:sz w:val="28"/>
        </w:rPr>
        <w:t>v</w:t>
      </w:r>
      <w:r w:rsidRPr="005F4F42">
        <w:rPr>
          <w:rFonts w:ascii="Times New Roman" w:eastAsia="Times New Roman" w:hAnsi="Times New Roman" w:cs="Times New Roman"/>
          <w:b/>
          <w:bCs/>
          <w:sz w:val="28"/>
          <w:vertAlign w:val="subscript"/>
        </w:rPr>
        <w:t>o1</w:t>
      </w:r>
      <w:r w:rsidRPr="005F4F42">
        <w:rPr>
          <w:rFonts w:ascii="Times New Roman" w:eastAsia="Times New Roman" w:hAnsi="Times New Roman" w:cs="Times New Roman"/>
          <w:b/>
          <w:bCs/>
          <w:sz w:val="28"/>
        </w:rPr>
        <w:t xml:space="preserve"> =v</w:t>
      </w:r>
      <w:r w:rsidRPr="005F4F42">
        <w:rPr>
          <w:rFonts w:ascii="Times New Roman" w:eastAsia="Times New Roman" w:hAnsi="Times New Roman" w:cs="Times New Roman"/>
          <w:b/>
          <w:bCs/>
          <w:sz w:val="28"/>
          <w:vertAlign w:val="subscript"/>
        </w:rPr>
        <w:t>ab1</w:t>
      </w:r>
      <w:r w:rsidRPr="005F4F42">
        <w:rPr>
          <w:rFonts w:ascii="Times New Roman" w:eastAsia="Times New Roman" w:hAnsi="Times New Roman" w:cs="Times New Roman"/>
          <w:b/>
          <w:bCs/>
          <w:sz w:val="28"/>
        </w:rPr>
        <w:t xml:space="preserve">= </w:t>
      </w:r>
      <w:proofErr w:type="gramStart"/>
      <w:r w:rsidRPr="005F4F42">
        <w:rPr>
          <w:rFonts w:ascii="Times New Roman" w:eastAsia="Times New Roman" w:hAnsi="Times New Roman" w:cs="Times New Roman"/>
          <w:b/>
          <w:bCs/>
          <w:sz w:val="28"/>
        </w:rPr>
        <w:t>v</w:t>
      </w:r>
      <w:r w:rsidRPr="005F4F42">
        <w:rPr>
          <w:rFonts w:ascii="Times New Roman" w:eastAsia="Times New Roman" w:hAnsi="Times New Roman" w:cs="Times New Roman"/>
          <w:b/>
          <w:bCs/>
          <w:sz w:val="28"/>
          <w:vertAlign w:val="subscript"/>
        </w:rPr>
        <w:t>i</w:t>
      </w:r>
      <w:proofErr w:type="gramEnd"/>
      <w:r w:rsidRPr="005F4F42">
        <w:rPr>
          <w:rFonts w:ascii="Times New Roman" w:eastAsia="Times New Roman" w:hAnsi="Times New Roman" w:cs="Times New Roman"/>
          <w:b/>
          <w:bCs/>
          <w:sz w:val="28"/>
        </w:rPr>
        <w:t> • m</w:t>
      </w:r>
      <w:r w:rsidRPr="005F4F42">
        <w:rPr>
          <w:rFonts w:ascii="Times New Roman" w:eastAsia="Times New Roman" w:hAnsi="Times New Roman" w:cs="Times New Roman"/>
          <w:b/>
          <w:bCs/>
          <w:sz w:val="28"/>
          <w:vertAlign w:val="subscript"/>
        </w:rPr>
        <w:t>a</w:t>
      </w:r>
      <w:r w:rsidRPr="005F4F42">
        <w:rPr>
          <w:rFonts w:ascii="Times New Roman" w:eastAsia="Times New Roman" w:hAnsi="Times New Roman" w:cs="Times New Roman"/>
          <w:sz w:val="24"/>
          <w:szCs w:val="24"/>
        </w:rPr>
        <w:t>.</w:t>
      </w:r>
    </w:p>
    <w:p w:rsidR="00BC7DD5" w:rsidRPr="005F4F42" w:rsidRDefault="00BC7DD5" w:rsidP="003D4C57">
      <w:pPr>
        <w:spacing w:before="100" w:beforeAutospacing="1" w:after="100" w:afterAutospacing="1" w:line="360" w:lineRule="auto"/>
        <w:ind w:firstLine="720"/>
        <w:rPr>
          <w:rFonts w:ascii="Times New Roman" w:eastAsia="Times New Roman" w:hAnsi="Times New Roman" w:cs="Times New Roman"/>
          <w:sz w:val="24"/>
          <w:szCs w:val="24"/>
        </w:rPr>
      </w:pPr>
      <w:r w:rsidRPr="005F4F42">
        <w:rPr>
          <w:rFonts w:ascii="Times New Roman" w:eastAsia="Times New Roman" w:hAnsi="Times New Roman" w:cs="Times New Roman"/>
          <w:sz w:val="24"/>
          <w:szCs w:val="24"/>
        </w:rPr>
        <w:t>Unlike the bipolar PWM technique, the unipolar approach uses states 1, 2, 3 and 4 from Table 2 to generate its AC output voltage. Therefore, the AC output voltage can take on the values Vi, 0 or –V [1</w:t>
      </w:r>
      <w:proofErr w:type="gramStart"/>
      <w:r w:rsidRPr="005F4F42">
        <w:rPr>
          <w:rFonts w:ascii="Times New Roman" w:eastAsia="Times New Roman" w:hAnsi="Times New Roman" w:cs="Times New Roman"/>
          <w:sz w:val="24"/>
          <w:szCs w:val="24"/>
        </w:rPr>
        <w:t>]i</w:t>
      </w:r>
      <w:proofErr w:type="gramEnd"/>
      <w:r w:rsidRPr="005F4F42">
        <w:rPr>
          <w:rFonts w:ascii="Times New Roman" w:eastAsia="Times New Roman" w:hAnsi="Times New Roman" w:cs="Times New Roman"/>
          <w:sz w:val="24"/>
          <w:szCs w:val="24"/>
        </w:rPr>
        <w:t xml:space="preserve">. To generate these states, two sinusoidal modulating signals, </w:t>
      </w:r>
      <w:proofErr w:type="gramStart"/>
      <w:r w:rsidRPr="005F4F42">
        <w:rPr>
          <w:rFonts w:ascii="Times New Roman" w:eastAsia="Times New Roman" w:hAnsi="Times New Roman" w:cs="Times New Roman"/>
          <w:sz w:val="24"/>
          <w:szCs w:val="24"/>
        </w:rPr>
        <w:t>Vc</w:t>
      </w:r>
      <w:proofErr w:type="gramEnd"/>
      <w:r w:rsidRPr="005F4F42">
        <w:rPr>
          <w:rFonts w:ascii="Times New Roman" w:eastAsia="Times New Roman" w:hAnsi="Times New Roman" w:cs="Times New Roman"/>
          <w:sz w:val="24"/>
          <w:szCs w:val="24"/>
        </w:rPr>
        <w:t xml:space="preserve"> and –Vc, are needed, as seen in Figure 4.</w:t>
      </w:r>
    </w:p>
    <w:p w:rsidR="00BC7DD5" w:rsidRPr="005F4F42" w:rsidRDefault="00BC7DD5" w:rsidP="003D4C57">
      <w:pPr>
        <w:spacing w:before="100" w:beforeAutospacing="1" w:after="100" w:afterAutospacing="1" w:line="360" w:lineRule="auto"/>
        <w:ind w:firstLine="720"/>
        <w:rPr>
          <w:rFonts w:ascii="Times New Roman" w:eastAsia="Times New Roman" w:hAnsi="Times New Roman" w:cs="Times New Roman"/>
          <w:sz w:val="24"/>
          <w:szCs w:val="24"/>
        </w:rPr>
      </w:pPr>
      <w:proofErr w:type="gramStart"/>
      <w:r w:rsidRPr="005F4F42">
        <w:rPr>
          <w:rFonts w:ascii="Times New Roman" w:eastAsia="Times New Roman" w:hAnsi="Times New Roman" w:cs="Times New Roman"/>
          <w:sz w:val="24"/>
          <w:szCs w:val="24"/>
        </w:rPr>
        <w:t>Vc</w:t>
      </w:r>
      <w:proofErr w:type="gramEnd"/>
      <w:r w:rsidRPr="005F4F42">
        <w:rPr>
          <w:rFonts w:ascii="Times New Roman" w:eastAsia="Times New Roman" w:hAnsi="Times New Roman" w:cs="Times New Roman"/>
          <w:sz w:val="24"/>
          <w:szCs w:val="24"/>
        </w:rPr>
        <w:t xml:space="preserve"> is used to generate VaN, while –Vc is used to generate VbN. The following relationship is called unipolar carrier-based SPWM </w:t>
      </w:r>
      <w:r w:rsidRPr="005F4F42">
        <w:rPr>
          <w:rFonts w:ascii="Times New Roman" w:eastAsia="Times New Roman" w:hAnsi="Times New Roman" w:cs="Times New Roman"/>
          <w:b/>
          <w:bCs/>
          <w:sz w:val="28"/>
        </w:rPr>
        <w:t>v</w:t>
      </w:r>
      <w:r w:rsidRPr="005F4F42">
        <w:rPr>
          <w:rFonts w:ascii="Times New Roman" w:eastAsia="Times New Roman" w:hAnsi="Times New Roman" w:cs="Times New Roman"/>
          <w:b/>
          <w:bCs/>
          <w:sz w:val="28"/>
          <w:vertAlign w:val="subscript"/>
        </w:rPr>
        <w:t>o1</w:t>
      </w:r>
      <w:r w:rsidRPr="005F4F42">
        <w:rPr>
          <w:rFonts w:ascii="Times New Roman" w:eastAsia="Times New Roman" w:hAnsi="Times New Roman" w:cs="Times New Roman"/>
          <w:b/>
          <w:bCs/>
          <w:sz w:val="28"/>
        </w:rPr>
        <w:t xml:space="preserve"> =2 • v</w:t>
      </w:r>
      <w:r w:rsidRPr="005F4F42">
        <w:rPr>
          <w:rFonts w:ascii="Times New Roman" w:eastAsia="Times New Roman" w:hAnsi="Times New Roman" w:cs="Times New Roman"/>
          <w:b/>
          <w:bCs/>
          <w:sz w:val="28"/>
          <w:vertAlign w:val="subscript"/>
        </w:rPr>
        <w:t>aN1</w:t>
      </w:r>
      <w:r w:rsidRPr="005F4F42">
        <w:rPr>
          <w:rFonts w:ascii="Times New Roman" w:eastAsia="Times New Roman" w:hAnsi="Times New Roman" w:cs="Times New Roman"/>
          <w:b/>
          <w:bCs/>
          <w:sz w:val="28"/>
        </w:rPr>
        <w:t xml:space="preserve">= </w:t>
      </w:r>
      <w:proofErr w:type="gramStart"/>
      <w:r w:rsidRPr="005F4F42">
        <w:rPr>
          <w:rFonts w:ascii="Times New Roman" w:eastAsia="Times New Roman" w:hAnsi="Times New Roman" w:cs="Times New Roman"/>
          <w:b/>
          <w:bCs/>
          <w:sz w:val="28"/>
        </w:rPr>
        <w:t>v</w:t>
      </w:r>
      <w:r w:rsidRPr="005F4F42">
        <w:rPr>
          <w:rFonts w:ascii="Times New Roman" w:eastAsia="Times New Roman" w:hAnsi="Times New Roman" w:cs="Times New Roman"/>
          <w:b/>
          <w:bCs/>
          <w:sz w:val="28"/>
          <w:vertAlign w:val="subscript"/>
        </w:rPr>
        <w:t>i</w:t>
      </w:r>
      <w:proofErr w:type="gramEnd"/>
      <w:r w:rsidRPr="005F4F42">
        <w:rPr>
          <w:rFonts w:ascii="Times New Roman" w:eastAsia="Times New Roman" w:hAnsi="Times New Roman" w:cs="Times New Roman"/>
          <w:b/>
          <w:bCs/>
          <w:sz w:val="28"/>
        </w:rPr>
        <w:t> • m</w:t>
      </w:r>
      <w:r w:rsidRPr="005F4F42">
        <w:rPr>
          <w:rFonts w:ascii="Times New Roman" w:eastAsia="Times New Roman" w:hAnsi="Times New Roman" w:cs="Times New Roman"/>
          <w:b/>
          <w:bCs/>
          <w:sz w:val="28"/>
          <w:vertAlign w:val="subscript"/>
        </w:rPr>
        <w:t>a</w:t>
      </w:r>
      <w:r w:rsidRPr="005F4F42">
        <w:rPr>
          <w:rFonts w:ascii="Times New Roman" w:eastAsia="Times New Roman" w:hAnsi="Times New Roman" w:cs="Times New Roman"/>
          <w:sz w:val="24"/>
          <w:szCs w:val="24"/>
        </w:rPr>
        <w:t>.</w:t>
      </w:r>
    </w:p>
    <w:p w:rsidR="00064860" w:rsidRDefault="00BC7DD5" w:rsidP="003D4C57">
      <w:pPr>
        <w:spacing w:before="100" w:beforeAutospacing="1" w:after="100" w:afterAutospacing="1" w:line="360" w:lineRule="auto"/>
        <w:ind w:firstLine="720"/>
        <w:rPr>
          <w:rFonts w:ascii="Times New Roman" w:eastAsia="Times New Roman" w:hAnsi="Times New Roman" w:cs="Times New Roman"/>
          <w:sz w:val="24"/>
          <w:szCs w:val="24"/>
        </w:rPr>
      </w:pPr>
      <w:r w:rsidRPr="005F4F42">
        <w:rPr>
          <w:rFonts w:ascii="Times New Roman" w:eastAsia="Times New Roman" w:hAnsi="Times New Roman" w:cs="Times New Roman"/>
          <w:sz w:val="24"/>
          <w:szCs w:val="24"/>
        </w:rPr>
        <w:lastRenderedPageBreak/>
        <w:t xml:space="preserve">The phase voltages VaN and VbN are identical, but 180 degrees out of phase with each other. The output voltage is equal to the difference of the two phase voltages, and do not contain any even harmonics. Therefore, if mf is taken, even the AC output voltage harmonics will appear at normalized odd frequencies, fh. </w:t>
      </w:r>
      <w:r w:rsidR="00064860">
        <w:rPr>
          <w:rFonts w:ascii="Times New Roman" w:eastAsia="Times New Roman" w:hAnsi="Times New Roman" w:cs="Times New Roman"/>
          <w:sz w:val="24"/>
          <w:szCs w:val="24"/>
        </w:rPr>
        <w:tab/>
      </w:r>
    </w:p>
    <w:p w:rsidR="00BC7DD5" w:rsidRPr="005F4F42" w:rsidRDefault="00BC7DD5" w:rsidP="003D4C57">
      <w:pPr>
        <w:spacing w:before="100" w:beforeAutospacing="1" w:after="100" w:afterAutospacing="1" w:line="360" w:lineRule="auto"/>
        <w:ind w:firstLine="720"/>
        <w:rPr>
          <w:rFonts w:ascii="Times New Roman" w:eastAsia="Times New Roman" w:hAnsi="Times New Roman" w:cs="Times New Roman"/>
          <w:sz w:val="24"/>
          <w:szCs w:val="24"/>
        </w:rPr>
      </w:pPr>
      <w:r w:rsidRPr="005F4F42">
        <w:rPr>
          <w:rFonts w:ascii="Times New Roman" w:eastAsia="Times New Roman" w:hAnsi="Times New Roman" w:cs="Times New Roman"/>
          <w:sz w:val="24"/>
          <w:szCs w:val="24"/>
        </w:rPr>
        <w:t>These frequencies are centered on double the value of the normalized carrier frequency. This particular feature allows for smaller filtering components when trying to obtain a higher quality output waveform.As was the case for thehalf-bridge SHE, the AC output voltage contains no even harmonics due to its odd half and odd quarter wave symmetry.</w:t>
      </w:r>
    </w:p>
    <w:p w:rsidR="00064860" w:rsidRDefault="00064860" w:rsidP="003D4C57">
      <w:pPr>
        <w:spacing w:line="360" w:lineRule="auto"/>
      </w:pPr>
    </w:p>
    <w:p w:rsidR="007D1F90" w:rsidRDefault="007D1F90" w:rsidP="00BC7DD5">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C2F23" w:rsidRDefault="007C2F23" w:rsidP="003C428D">
      <w:pPr>
        <w:autoSpaceDE w:val="0"/>
        <w:autoSpaceDN w:val="0"/>
        <w:adjustRightInd w:val="0"/>
        <w:spacing w:after="0" w:line="360" w:lineRule="auto"/>
        <w:jc w:val="both"/>
        <w:rPr>
          <w:rFonts w:ascii="Times New Roman" w:hAnsi="Times New Roman"/>
          <w:b/>
          <w:sz w:val="28"/>
          <w:szCs w:val="24"/>
        </w:rPr>
      </w:pPr>
    </w:p>
    <w:p w:rsidR="007D1F90" w:rsidRPr="00DD3203" w:rsidRDefault="00C22B1D" w:rsidP="003C428D">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8"/>
          <w:szCs w:val="24"/>
        </w:rPr>
        <w:lastRenderedPageBreak/>
        <w:t>4.</w:t>
      </w:r>
      <w:r w:rsidR="00F566C2">
        <w:rPr>
          <w:rFonts w:ascii="Times New Roman" w:hAnsi="Times New Roman"/>
          <w:b/>
          <w:sz w:val="28"/>
          <w:szCs w:val="24"/>
        </w:rPr>
        <w:t>2.</w:t>
      </w:r>
      <w:r>
        <w:rPr>
          <w:rFonts w:ascii="Times New Roman" w:hAnsi="Times New Roman"/>
          <w:b/>
          <w:sz w:val="28"/>
          <w:szCs w:val="24"/>
        </w:rPr>
        <w:t xml:space="preserve">7 </w:t>
      </w:r>
      <w:r w:rsidR="003D4C57">
        <w:rPr>
          <w:rFonts w:ascii="Times New Roman" w:hAnsi="Times New Roman"/>
          <w:b/>
          <w:sz w:val="24"/>
          <w:szCs w:val="24"/>
        </w:rPr>
        <w:t>W</w:t>
      </w:r>
      <w:r w:rsidR="003C428D">
        <w:rPr>
          <w:rFonts w:ascii="Times New Roman" w:hAnsi="Times New Roman"/>
          <w:b/>
          <w:sz w:val="24"/>
          <w:szCs w:val="24"/>
        </w:rPr>
        <w:t>aveforms</w:t>
      </w:r>
    </w:p>
    <w:p w:rsidR="00DD3203" w:rsidRDefault="00DD3203" w:rsidP="0098641A">
      <w:pPr>
        <w:autoSpaceDE w:val="0"/>
        <w:autoSpaceDN w:val="0"/>
        <w:adjustRightInd w:val="0"/>
        <w:spacing w:after="0" w:line="360" w:lineRule="auto"/>
        <w:ind w:left="2160" w:firstLine="720"/>
        <w:jc w:val="both"/>
        <w:rPr>
          <w:rFonts w:ascii="Times New Roman" w:hAnsi="Times New Roman"/>
          <w:b/>
          <w:sz w:val="24"/>
          <w:szCs w:val="24"/>
        </w:rPr>
      </w:pPr>
    </w:p>
    <w:p w:rsidR="00DD3203" w:rsidRDefault="007C2F23" w:rsidP="0098641A">
      <w:pPr>
        <w:autoSpaceDE w:val="0"/>
        <w:autoSpaceDN w:val="0"/>
        <w:adjustRightInd w:val="0"/>
        <w:spacing w:after="0" w:line="360" w:lineRule="auto"/>
        <w:ind w:left="2160" w:firstLine="720"/>
        <w:jc w:val="both"/>
        <w:rPr>
          <w:rFonts w:ascii="Times New Roman" w:hAnsi="Times New Roman"/>
          <w:b/>
          <w:sz w:val="24"/>
          <w:szCs w:val="24"/>
        </w:rPr>
      </w:pPr>
      <w:r>
        <w:rPr>
          <w:rFonts w:ascii="Times New Roman" w:hAnsi="Times New Roman"/>
          <w:b/>
          <w:noProof/>
          <w:sz w:val="24"/>
          <w:szCs w:val="24"/>
        </w:rPr>
        <w:drawing>
          <wp:inline distT="0" distB="0" distL="0" distR="0">
            <wp:extent cx="3124200" cy="4267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3124200" cy="4267200"/>
                    </a:xfrm>
                    <a:prstGeom prst="rect">
                      <a:avLst/>
                    </a:prstGeom>
                    <a:noFill/>
                    <a:ln w="9525">
                      <a:noFill/>
                      <a:miter lim="800000"/>
                      <a:headEnd/>
                      <a:tailEnd/>
                    </a:ln>
                  </pic:spPr>
                </pic:pic>
              </a:graphicData>
            </a:graphic>
          </wp:inline>
        </w:drawing>
      </w:r>
    </w:p>
    <w:p w:rsidR="007C2F23" w:rsidRDefault="00C22B1D" w:rsidP="007C2F23">
      <w:pPr>
        <w:autoSpaceDE w:val="0"/>
        <w:autoSpaceDN w:val="0"/>
        <w:adjustRightInd w:val="0"/>
        <w:spacing w:after="0" w:line="360" w:lineRule="auto"/>
        <w:ind w:left="4320" w:firstLine="720"/>
        <w:jc w:val="both"/>
        <w:rPr>
          <w:rFonts w:ascii="Times New Roman" w:hAnsi="Times New Roman"/>
          <w:b/>
          <w:sz w:val="24"/>
          <w:szCs w:val="24"/>
        </w:rPr>
      </w:pPr>
      <w:r>
        <w:rPr>
          <w:rFonts w:ascii="Times New Roman" w:hAnsi="Times New Roman"/>
          <w:b/>
          <w:sz w:val="24"/>
          <w:szCs w:val="24"/>
        </w:rPr>
        <w:t>Fig</w:t>
      </w:r>
      <w:proofErr w:type="gramStart"/>
      <w:r>
        <w:rPr>
          <w:rFonts w:ascii="Times New Roman" w:hAnsi="Times New Roman"/>
          <w:b/>
          <w:sz w:val="24"/>
          <w:szCs w:val="24"/>
        </w:rPr>
        <w:t>:4.</w:t>
      </w:r>
      <w:r w:rsidR="009B50F3">
        <w:rPr>
          <w:rFonts w:ascii="Times New Roman" w:hAnsi="Times New Roman"/>
          <w:b/>
          <w:sz w:val="24"/>
          <w:szCs w:val="24"/>
        </w:rPr>
        <w:t>7</w:t>
      </w:r>
      <w:proofErr w:type="gramEnd"/>
      <w:r w:rsidR="009B50F3">
        <w:rPr>
          <w:rFonts w:ascii="Times New Roman" w:hAnsi="Times New Roman"/>
          <w:b/>
          <w:sz w:val="24"/>
          <w:szCs w:val="24"/>
        </w:rPr>
        <w:t xml:space="preserve"> </w:t>
      </w:r>
      <w:r w:rsidR="007C2F23">
        <w:rPr>
          <w:rFonts w:ascii="Times New Roman" w:hAnsi="Times New Roman"/>
          <w:b/>
          <w:sz w:val="24"/>
          <w:szCs w:val="24"/>
        </w:rPr>
        <w:t>wave forms</w:t>
      </w:r>
    </w:p>
    <w:p w:rsidR="00DD3203" w:rsidRDefault="00DD3203" w:rsidP="0098641A">
      <w:pPr>
        <w:autoSpaceDE w:val="0"/>
        <w:autoSpaceDN w:val="0"/>
        <w:adjustRightInd w:val="0"/>
        <w:spacing w:after="0" w:line="360" w:lineRule="auto"/>
        <w:ind w:left="2160" w:firstLine="720"/>
        <w:jc w:val="both"/>
        <w:rPr>
          <w:rFonts w:ascii="Times New Roman" w:hAnsi="Times New Roman"/>
          <w:b/>
          <w:sz w:val="24"/>
          <w:szCs w:val="24"/>
        </w:rPr>
      </w:pPr>
    </w:p>
    <w:p w:rsidR="00DD3203" w:rsidRDefault="00DD3203" w:rsidP="0098641A">
      <w:pPr>
        <w:autoSpaceDE w:val="0"/>
        <w:autoSpaceDN w:val="0"/>
        <w:adjustRightInd w:val="0"/>
        <w:spacing w:after="0" w:line="360" w:lineRule="auto"/>
        <w:ind w:left="2160" w:firstLine="720"/>
        <w:jc w:val="both"/>
        <w:rPr>
          <w:rFonts w:ascii="Times New Roman" w:hAnsi="Times New Roman"/>
          <w:b/>
          <w:sz w:val="24"/>
          <w:szCs w:val="24"/>
        </w:rPr>
      </w:pPr>
    </w:p>
    <w:p w:rsidR="00DD3203" w:rsidRDefault="00DD3203" w:rsidP="0098641A">
      <w:pPr>
        <w:autoSpaceDE w:val="0"/>
        <w:autoSpaceDN w:val="0"/>
        <w:adjustRightInd w:val="0"/>
        <w:spacing w:after="0" w:line="360" w:lineRule="auto"/>
        <w:ind w:left="2160" w:firstLine="720"/>
        <w:jc w:val="both"/>
        <w:rPr>
          <w:rFonts w:ascii="Times New Roman" w:hAnsi="Times New Roman"/>
          <w:b/>
          <w:sz w:val="24"/>
          <w:szCs w:val="24"/>
        </w:rPr>
      </w:pPr>
    </w:p>
    <w:p w:rsidR="00DD3203" w:rsidRDefault="00DD3203" w:rsidP="0098641A">
      <w:pPr>
        <w:autoSpaceDE w:val="0"/>
        <w:autoSpaceDN w:val="0"/>
        <w:adjustRightInd w:val="0"/>
        <w:spacing w:after="0" w:line="360" w:lineRule="auto"/>
        <w:ind w:left="2160" w:firstLine="720"/>
        <w:jc w:val="both"/>
        <w:rPr>
          <w:rFonts w:ascii="Times New Roman" w:hAnsi="Times New Roman"/>
          <w:b/>
          <w:sz w:val="24"/>
          <w:szCs w:val="24"/>
        </w:rPr>
      </w:pPr>
    </w:p>
    <w:p w:rsidR="00DD3203" w:rsidRDefault="00DD3203" w:rsidP="0098641A">
      <w:pPr>
        <w:autoSpaceDE w:val="0"/>
        <w:autoSpaceDN w:val="0"/>
        <w:adjustRightInd w:val="0"/>
        <w:spacing w:after="0" w:line="360" w:lineRule="auto"/>
        <w:ind w:left="2160" w:firstLine="720"/>
        <w:jc w:val="both"/>
        <w:rPr>
          <w:rFonts w:ascii="Times New Roman" w:hAnsi="Times New Roman"/>
          <w:b/>
          <w:sz w:val="24"/>
          <w:szCs w:val="24"/>
        </w:rPr>
      </w:pPr>
    </w:p>
    <w:p w:rsidR="007D1F90" w:rsidRPr="007C2F23" w:rsidRDefault="006A7E05" w:rsidP="007C2F23">
      <w:pPr>
        <w:rPr>
          <w:rFonts w:ascii="Times New Roman" w:hAnsi="Times New Roman" w:cs="Times New Roman"/>
          <w:sz w:val="24"/>
          <w:szCs w:val="24"/>
        </w:rPr>
      </w:pPr>
      <w:r w:rsidRPr="007C2F23">
        <w:rPr>
          <w:rFonts w:ascii="Times New Roman" w:hAnsi="Times New Roman" w:cs="Times New Roman"/>
          <w:sz w:val="24"/>
          <w:szCs w:val="24"/>
        </w:rPr>
        <w:t>This is the output voltage waveform for singlephase full bridge inverter during forward bias and reverse bias conditions</w:t>
      </w:r>
    </w:p>
    <w:p w:rsidR="007D1F90" w:rsidRDefault="007D1F90" w:rsidP="0098641A">
      <w:pPr>
        <w:autoSpaceDE w:val="0"/>
        <w:autoSpaceDN w:val="0"/>
        <w:adjustRightInd w:val="0"/>
        <w:spacing w:after="0" w:line="360" w:lineRule="auto"/>
        <w:ind w:left="2160" w:firstLine="720"/>
        <w:jc w:val="both"/>
        <w:rPr>
          <w:rFonts w:ascii="Times New Roman" w:hAnsi="Times New Roman"/>
          <w:b/>
          <w:sz w:val="28"/>
          <w:szCs w:val="24"/>
        </w:rPr>
      </w:pPr>
    </w:p>
    <w:p w:rsidR="007D1F90" w:rsidRDefault="007D1F90" w:rsidP="0098641A">
      <w:pPr>
        <w:autoSpaceDE w:val="0"/>
        <w:autoSpaceDN w:val="0"/>
        <w:adjustRightInd w:val="0"/>
        <w:spacing w:after="0" w:line="360" w:lineRule="auto"/>
        <w:ind w:left="2160" w:firstLine="720"/>
        <w:jc w:val="both"/>
        <w:rPr>
          <w:rFonts w:ascii="Times New Roman" w:hAnsi="Times New Roman"/>
          <w:b/>
          <w:sz w:val="28"/>
          <w:szCs w:val="24"/>
        </w:rPr>
      </w:pPr>
    </w:p>
    <w:p w:rsidR="007D1F90" w:rsidRDefault="007D1F90" w:rsidP="0098641A">
      <w:pPr>
        <w:autoSpaceDE w:val="0"/>
        <w:autoSpaceDN w:val="0"/>
        <w:adjustRightInd w:val="0"/>
        <w:spacing w:after="0" w:line="360" w:lineRule="auto"/>
        <w:ind w:left="2160" w:firstLine="720"/>
        <w:jc w:val="both"/>
        <w:rPr>
          <w:rFonts w:ascii="Times New Roman" w:hAnsi="Times New Roman"/>
          <w:b/>
          <w:sz w:val="28"/>
          <w:szCs w:val="24"/>
        </w:rPr>
      </w:pPr>
    </w:p>
    <w:p w:rsidR="007D1F90" w:rsidRDefault="007D1F90" w:rsidP="0098641A">
      <w:pPr>
        <w:autoSpaceDE w:val="0"/>
        <w:autoSpaceDN w:val="0"/>
        <w:adjustRightInd w:val="0"/>
        <w:spacing w:after="0" w:line="360" w:lineRule="auto"/>
        <w:ind w:left="2160" w:firstLine="720"/>
        <w:jc w:val="both"/>
        <w:rPr>
          <w:rFonts w:ascii="Times New Roman" w:hAnsi="Times New Roman"/>
          <w:b/>
          <w:sz w:val="28"/>
          <w:szCs w:val="24"/>
        </w:rPr>
      </w:pPr>
    </w:p>
    <w:p w:rsidR="00016103" w:rsidRPr="003D4C57" w:rsidRDefault="003D4C57" w:rsidP="00016103">
      <w:pPr>
        <w:autoSpaceDE w:val="0"/>
        <w:autoSpaceDN w:val="0"/>
        <w:adjustRightInd w:val="0"/>
        <w:spacing w:after="0" w:line="360" w:lineRule="auto"/>
        <w:jc w:val="both"/>
        <w:rPr>
          <w:rFonts w:ascii="Times New Roman" w:hAnsi="Times New Roman"/>
          <w:b/>
          <w:sz w:val="28"/>
          <w:szCs w:val="28"/>
        </w:rPr>
      </w:pPr>
      <w:r w:rsidRPr="003D4C57">
        <w:rPr>
          <w:rFonts w:ascii="Times New Roman" w:hAnsi="Times New Roman"/>
          <w:b/>
          <w:sz w:val="28"/>
          <w:szCs w:val="28"/>
        </w:rPr>
        <w:t>4.3</w:t>
      </w:r>
      <w:r w:rsidR="006A5BB0">
        <w:rPr>
          <w:rFonts w:ascii="Times New Roman" w:hAnsi="Times New Roman"/>
          <w:b/>
          <w:sz w:val="28"/>
          <w:szCs w:val="28"/>
        </w:rPr>
        <w:t xml:space="preserve"> </w:t>
      </w:r>
      <w:r w:rsidRPr="003D4C57">
        <w:rPr>
          <w:rFonts w:ascii="Times New Roman" w:hAnsi="Times New Roman"/>
          <w:b/>
          <w:sz w:val="28"/>
          <w:szCs w:val="28"/>
        </w:rPr>
        <w:t>PULSE AMPLITUDE MODULATION</w:t>
      </w:r>
    </w:p>
    <w:p w:rsidR="00BA1AA1" w:rsidRPr="004E5C6F" w:rsidRDefault="00EF3C13" w:rsidP="00EF3C13">
      <w:pPr>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4.3</w:t>
      </w:r>
      <w:r w:rsidR="00F566C2">
        <w:rPr>
          <w:rFonts w:ascii="Times New Roman" w:hAnsi="Times New Roman" w:cs="Times New Roman"/>
          <w:b/>
          <w:sz w:val="26"/>
          <w:szCs w:val="26"/>
        </w:rPr>
        <w:t>.</w:t>
      </w:r>
      <w:r>
        <w:rPr>
          <w:rFonts w:ascii="Times New Roman" w:hAnsi="Times New Roman" w:cs="Times New Roman"/>
          <w:b/>
          <w:sz w:val="26"/>
          <w:szCs w:val="26"/>
        </w:rPr>
        <w:t>1</w:t>
      </w:r>
      <w:r w:rsidR="006A5BB0">
        <w:rPr>
          <w:rFonts w:ascii="Times New Roman" w:hAnsi="Times New Roman" w:cs="Times New Roman"/>
          <w:b/>
          <w:sz w:val="26"/>
          <w:szCs w:val="26"/>
        </w:rPr>
        <w:t xml:space="preserve"> </w:t>
      </w:r>
      <w:r w:rsidR="00BA1AA1">
        <w:rPr>
          <w:rFonts w:ascii="Times New Roman" w:hAnsi="Times New Roman" w:cs="Times New Roman"/>
          <w:b/>
          <w:sz w:val="26"/>
          <w:szCs w:val="26"/>
        </w:rPr>
        <w:t>PWM Modulation</w:t>
      </w:r>
    </w:p>
    <w:p w:rsidR="00BA1AA1" w:rsidRPr="00F178D6" w:rsidRDefault="00BA1AA1" w:rsidP="00BA1AA1">
      <w:pPr>
        <w:autoSpaceDE w:val="0"/>
        <w:autoSpaceDN w:val="0"/>
        <w:adjustRightInd w:val="0"/>
        <w:spacing w:after="0"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A novel PWM modulation technique was introduced togenerate the PWM switching signals. Three reference signals(</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ref1,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ref2, and </w:t>
      </w:r>
      <w:r w:rsidRPr="00F178D6">
        <w:rPr>
          <w:rFonts w:ascii="Times New Roman" w:hAnsi="Times New Roman" w:cs="Times New Roman"/>
          <w:i/>
          <w:iCs/>
          <w:sz w:val="24"/>
          <w:szCs w:val="24"/>
        </w:rPr>
        <w:t>V</w:t>
      </w:r>
      <w:r w:rsidRPr="00F178D6">
        <w:rPr>
          <w:rFonts w:ascii="Times New Roman" w:hAnsi="Times New Roman" w:cs="Times New Roman"/>
          <w:sz w:val="24"/>
          <w:szCs w:val="24"/>
        </w:rPr>
        <w:t>ref3) were compared with a carrier signal(</w:t>
      </w:r>
      <w:r w:rsidRPr="00F178D6">
        <w:rPr>
          <w:rFonts w:ascii="Times New Roman" w:hAnsi="Times New Roman" w:cs="Times New Roman"/>
          <w:i/>
          <w:iCs/>
          <w:sz w:val="24"/>
          <w:szCs w:val="24"/>
        </w:rPr>
        <w:t>Vcarrier</w:t>
      </w:r>
      <w:r w:rsidRPr="00F178D6">
        <w:rPr>
          <w:rFonts w:ascii="Times New Roman" w:hAnsi="Times New Roman" w:cs="Times New Roman"/>
          <w:sz w:val="24"/>
          <w:szCs w:val="24"/>
        </w:rPr>
        <w:t xml:space="preserve">). The reference signals had the same frequency andamplitude and were in phase with an offset value that wasequivalent to the amplitude of the carrier signal. The referencesignals were each compared with the carrier signal. If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ref1had exceeded the peak amplitude of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carrier, </w:t>
      </w:r>
      <w:r w:rsidRPr="00F178D6">
        <w:rPr>
          <w:rFonts w:ascii="Times New Roman" w:hAnsi="Times New Roman" w:cs="Times New Roman"/>
          <w:i/>
          <w:iCs/>
          <w:sz w:val="24"/>
          <w:szCs w:val="24"/>
        </w:rPr>
        <w:t>V</w:t>
      </w:r>
      <w:r w:rsidRPr="00F178D6">
        <w:rPr>
          <w:rFonts w:ascii="Times New Roman" w:hAnsi="Times New Roman" w:cs="Times New Roman"/>
          <w:sz w:val="24"/>
          <w:szCs w:val="24"/>
        </w:rPr>
        <w:t>ref2 was compared</w:t>
      </w:r>
      <w:r w:rsidR="007C2F23">
        <w:rPr>
          <w:rFonts w:ascii="Times New Roman" w:hAnsi="Times New Roman" w:cs="Times New Roman"/>
          <w:sz w:val="24"/>
          <w:szCs w:val="24"/>
        </w:rPr>
        <w:t xml:space="preserve"> </w:t>
      </w:r>
      <w:r w:rsidRPr="00F178D6">
        <w:rPr>
          <w:rFonts w:ascii="Times New Roman" w:hAnsi="Times New Roman" w:cs="Times New Roman"/>
          <w:sz w:val="24"/>
          <w:szCs w:val="24"/>
        </w:rPr>
        <w:t xml:space="preserve">with </w:t>
      </w:r>
      <w:r w:rsidRPr="00F178D6">
        <w:rPr>
          <w:rFonts w:ascii="Times New Roman" w:hAnsi="Times New Roman" w:cs="Times New Roman"/>
          <w:i/>
          <w:iCs/>
          <w:sz w:val="24"/>
          <w:szCs w:val="24"/>
        </w:rPr>
        <w:t>V</w:t>
      </w:r>
      <w:r w:rsidRPr="00F178D6">
        <w:rPr>
          <w:rFonts w:ascii="Times New Roman" w:hAnsi="Times New Roman" w:cs="Times New Roman"/>
          <w:sz w:val="24"/>
          <w:szCs w:val="24"/>
        </w:rPr>
        <w:t>carrier until it had exceeded the peak amplitude</w:t>
      </w:r>
      <w:r w:rsidR="007C2F23">
        <w:rPr>
          <w:rFonts w:ascii="Times New Roman" w:hAnsi="Times New Roman" w:cs="Times New Roman"/>
          <w:sz w:val="24"/>
          <w:szCs w:val="24"/>
        </w:rPr>
        <w:t xml:space="preserve"> </w:t>
      </w:r>
      <w:r w:rsidRPr="00F178D6">
        <w:rPr>
          <w:rFonts w:ascii="Times New Roman" w:hAnsi="Times New Roman" w:cs="Times New Roman"/>
          <w:sz w:val="24"/>
          <w:szCs w:val="24"/>
        </w:rPr>
        <w:t xml:space="preserve">of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carrier. Then, onward, </w:t>
      </w:r>
      <w:r w:rsidRPr="00F178D6">
        <w:rPr>
          <w:rFonts w:ascii="Times New Roman" w:hAnsi="Times New Roman" w:cs="Times New Roman"/>
          <w:i/>
          <w:iCs/>
          <w:sz w:val="24"/>
          <w:szCs w:val="24"/>
        </w:rPr>
        <w:t>V</w:t>
      </w:r>
      <w:r w:rsidRPr="00F178D6">
        <w:rPr>
          <w:rFonts w:ascii="Times New Roman" w:hAnsi="Times New Roman" w:cs="Times New Roman"/>
          <w:sz w:val="24"/>
          <w:szCs w:val="24"/>
        </w:rPr>
        <w:t>ref3 would take charge and would</w:t>
      </w:r>
      <w:r w:rsidR="007C2F23">
        <w:rPr>
          <w:rFonts w:ascii="Times New Roman" w:hAnsi="Times New Roman" w:cs="Times New Roman"/>
          <w:sz w:val="24"/>
          <w:szCs w:val="24"/>
        </w:rPr>
        <w:t xml:space="preserve"> </w:t>
      </w:r>
      <w:r w:rsidRPr="00F178D6">
        <w:rPr>
          <w:rFonts w:ascii="Times New Roman" w:hAnsi="Times New Roman" w:cs="Times New Roman"/>
          <w:sz w:val="24"/>
          <w:szCs w:val="24"/>
        </w:rPr>
        <w:t xml:space="preserve">be compared with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carrier until it reached zero. Once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ref3 hadreached zero, </w:t>
      </w:r>
      <w:r w:rsidRPr="00F178D6">
        <w:rPr>
          <w:rFonts w:ascii="Times New Roman" w:hAnsi="Times New Roman" w:cs="Times New Roman"/>
          <w:i/>
          <w:iCs/>
          <w:sz w:val="24"/>
          <w:szCs w:val="24"/>
        </w:rPr>
        <w:t>V</w:t>
      </w:r>
      <w:r w:rsidRPr="00F178D6">
        <w:rPr>
          <w:rFonts w:ascii="Times New Roman" w:hAnsi="Times New Roman" w:cs="Times New Roman"/>
          <w:sz w:val="24"/>
          <w:szCs w:val="24"/>
        </w:rPr>
        <w:t>ref2 would be compared until it reached zero.</w:t>
      </w:r>
    </w:p>
    <w:p w:rsidR="00BA1AA1" w:rsidRPr="00F178D6" w:rsidRDefault="00BA1AA1" w:rsidP="00BA1AA1">
      <w:pPr>
        <w:autoSpaceDE w:val="0"/>
        <w:autoSpaceDN w:val="0"/>
        <w:adjustRightInd w:val="0"/>
        <w:spacing w:after="0" w:line="360" w:lineRule="auto"/>
        <w:jc w:val="both"/>
        <w:rPr>
          <w:rFonts w:ascii="Times New Roman" w:hAnsi="Times New Roman" w:cs="Times New Roman"/>
          <w:sz w:val="24"/>
          <w:szCs w:val="24"/>
        </w:rPr>
      </w:pPr>
      <w:r w:rsidRPr="00F178D6">
        <w:rPr>
          <w:rFonts w:ascii="Times New Roman" w:hAnsi="Times New Roman" w:cs="Times New Roman"/>
          <w:sz w:val="24"/>
          <w:szCs w:val="24"/>
        </w:rPr>
        <w:t xml:space="preserve">Then, onward,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ref1 would be compared with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carrier. Fig. 3shows the resulting switching pattern. Switches </w:t>
      </w:r>
      <w:r w:rsidRPr="00F178D6">
        <w:rPr>
          <w:rFonts w:ascii="Times New Roman" w:hAnsi="Times New Roman" w:cs="Times New Roman"/>
          <w:i/>
          <w:iCs/>
          <w:sz w:val="24"/>
          <w:szCs w:val="24"/>
        </w:rPr>
        <w:t>S</w:t>
      </w:r>
      <w:r w:rsidRPr="00F178D6">
        <w:rPr>
          <w:rFonts w:ascii="Times New Roman" w:hAnsi="Times New Roman" w:cs="Times New Roman"/>
          <w:sz w:val="24"/>
          <w:szCs w:val="24"/>
        </w:rPr>
        <w:t xml:space="preserve">1, </w:t>
      </w:r>
      <w:r w:rsidRPr="00F178D6">
        <w:rPr>
          <w:rFonts w:ascii="Times New Roman" w:hAnsi="Times New Roman" w:cs="Times New Roman"/>
          <w:i/>
          <w:iCs/>
          <w:sz w:val="24"/>
          <w:szCs w:val="24"/>
        </w:rPr>
        <w:t>S</w:t>
      </w:r>
      <w:r w:rsidRPr="00F178D6">
        <w:rPr>
          <w:rFonts w:ascii="Times New Roman" w:hAnsi="Times New Roman" w:cs="Times New Roman"/>
          <w:sz w:val="24"/>
          <w:szCs w:val="24"/>
        </w:rPr>
        <w:t xml:space="preserve">3, </w:t>
      </w:r>
      <w:r w:rsidRPr="00F178D6">
        <w:rPr>
          <w:rFonts w:ascii="Times New Roman" w:hAnsi="Times New Roman" w:cs="Times New Roman"/>
          <w:i/>
          <w:iCs/>
          <w:sz w:val="24"/>
          <w:szCs w:val="24"/>
        </w:rPr>
        <w:t>S</w:t>
      </w:r>
      <w:r w:rsidRPr="00F178D6">
        <w:rPr>
          <w:rFonts w:ascii="Times New Roman" w:hAnsi="Times New Roman" w:cs="Times New Roman"/>
          <w:sz w:val="24"/>
          <w:szCs w:val="24"/>
        </w:rPr>
        <w:t>5</w:t>
      </w:r>
      <w:proofErr w:type="gramStart"/>
      <w:r w:rsidRPr="00F178D6">
        <w:rPr>
          <w:rFonts w:ascii="Times New Roman" w:hAnsi="Times New Roman" w:cs="Times New Roman"/>
          <w:sz w:val="24"/>
          <w:szCs w:val="24"/>
        </w:rPr>
        <w:t>,and</w:t>
      </w:r>
      <w:proofErr w:type="gramEnd"/>
      <w:r w:rsidRPr="00F178D6">
        <w:rPr>
          <w:rFonts w:ascii="Times New Roman" w:hAnsi="Times New Roman" w:cs="Times New Roman"/>
          <w:sz w:val="24"/>
          <w:szCs w:val="24"/>
        </w:rPr>
        <w:t xml:space="preserve"> </w:t>
      </w:r>
      <w:r w:rsidRPr="00F178D6">
        <w:rPr>
          <w:rFonts w:ascii="Times New Roman" w:hAnsi="Times New Roman" w:cs="Times New Roman"/>
          <w:i/>
          <w:iCs/>
          <w:sz w:val="24"/>
          <w:szCs w:val="24"/>
        </w:rPr>
        <w:t>S</w:t>
      </w:r>
      <w:r w:rsidRPr="00F178D6">
        <w:rPr>
          <w:rFonts w:ascii="Times New Roman" w:hAnsi="Times New Roman" w:cs="Times New Roman"/>
          <w:sz w:val="24"/>
          <w:szCs w:val="24"/>
        </w:rPr>
        <w:t xml:space="preserve">6 would be switching at the rate of the carrier signalfrequency, whereas </w:t>
      </w:r>
      <w:r w:rsidRPr="00F178D6">
        <w:rPr>
          <w:rFonts w:ascii="Times New Roman" w:hAnsi="Times New Roman" w:cs="Times New Roman"/>
          <w:i/>
          <w:iCs/>
          <w:sz w:val="24"/>
          <w:szCs w:val="24"/>
        </w:rPr>
        <w:t>S</w:t>
      </w:r>
      <w:r w:rsidRPr="00F178D6">
        <w:rPr>
          <w:rFonts w:ascii="Times New Roman" w:hAnsi="Times New Roman" w:cs="Times New Roman"/>
          <w:sz w:val="24"/>
          <w:szCs w:val="24"/>
        </w:rPr>
        <w:t xml:space="preserve">2 and </w:t>
      </w:r>
      <w:r w:rsidRPr="00F178D6">
        <w:rPr>
          <w:rFonts w:ascii="Times New Roman" w:hAnsi="Times New Roman" w:cs="Times New Roman"/>
          <w:i/>
          <w:iCs/>
          <w:sz w:val="24"/>
          <w:szCs w:val="24"/>
        </w:rPr>
        <w:t>S</w:t>
      </w:r>
      <w:r w:rsidRPr="00F178D6">
        <w:rPr>
          <w:rFonts w:ascii="Times New Roman" w:hAnsi="Times New Roman" w:cs="Times New Roman"/>
          <w:sz w:val="24"/>
          <w:szCs w:val="24"/>
        </w:rPr>
        <w:t>4 would operate at a frequency thatwas equivalent to the fundamental frequency.For one cycle of the fundamental frequency, the proposedinverter operated through six modes. Fig. 4 shows the per</w:t>
      </w:r>
      <w:r w:rsidR="007C2F23">
        <w:rPr>
          <w:rFonts w:ascii="Times New Roman" w:hAnsi="Times New Roman" w:cs="Times New Roman"/>
          <w:sz w:val="24"/>
          <w:szCs w:val="24"/>
        </w:rPr>
        <w:t xml:space="preserve"> </w:t>
      </w:r>
      <w:r w:rsidRPr="00F178D6">
        <w:rPr>
          <w:rFonts w:ascii="Times New Roman" w:hAnsi="Times New Roman" w:cs="Times New Roman"/>
          <w:sz w:val="24"/>
          <w:szCs w:val="24"/>
        </w:rPr>
        <w:t>unit</w:t>
      </w:r>
      <w:r w:rsidR="007C2F23">
        <w:rPr>
          <w:rFonts w:ascii="Times New Roman" w:hAnsi="Times New Roman" w:cs="Times New Roman"/>
          <w:sz w:val="24"/>
          <w:szCs w:val="24"/>
        </w:rPr>
        <w:t xml:space="preserve"> </w:t>
      </w:r>
      <w:r w:rsidRPr="00F178D6">
        <w:rPr>
          <w:rFonts w:ascii="Times New Roman" w:hAnsi="Times New Roman" w:cs="Times New Roman"/>
          <w:sz w:val="24"/>
          <w:szCs w:val="24"/>
        </w:rPr>
        <w:t>output-voltage signal for one cycle. The six modes aredescribed as follows:</w:t>
      </w:r>
    </w:p>
    <w:p w:rsidR="00BA1AA1" w:rsidRPr="00F178D6" w:rsidRDefault="00BA1AA1" w:rsidP="00BA1AA1">
      <w:pPr>
        <w:autoSpaceDE w:val="0"/>
        <w:autoSpaceDN w:val="0"/>
        <w:adjustRightInd w:val="0"/>
        <w:spacing w:after="0" w:line="360" w:lineRule="auto"/>
        <w:jc w:val="both"/>
        <w:rPr>
          <w:rFonts w:ascii="Times New Roman" w:hAnsi="Times New Roman" w:cs="Times New Roman"/>
          <w:i/>
          <w:iCs/>
          <w:sz w:val="24"/>
          <w:szCs w:val="24"/>
        </w:rPr>
      </w:pPr>
      <w:r w:rsidRPr="00F178D6">
        <w:rPr>
          <w:rFonts w:ascii="Times New Roman" w:hAnsi="Times New Roman" w:cs="Times New Roman"/>
          <w:sz w:val="24"/>
          <w:szCs w:val="24"/>
        </w:rPr>
        <w:t xml:space="preserve">Mode </w:t>
      </w:r>
      <w:proofErr w:type="gramStart"/>
      <w:r w:rsidRPr="00F178D6">
        <w:rPr>
          <w:rFonts w:ascii="Times New Roman" w:hAnsi="Times New Roman" w:cs="Times New Roman"/>
          <w:sz w:val="24"/>
          <w:szCs w:val="24"/>
        </w:rPr>
        <w:t>1 :</w:t>
      </w:r>
      <w:proofErr w:type="gramEnd"/>
      <w:r w:rsidRPr="00F178D6">
        <w:rPr>
          <w:rFonts w:ascii="Times New Roman" w:hAnsi="Times New Roman" w:cs="Times New Roman"/>
          <w:sz w:val="24"/>
          <w:szCs w:val="24"/>
        </w:rPr>
        <w:t xml:space="preserve"> 0 </w:t>
      </w:r>
      <w:r w:rsidRPr="00F178D6">
        <w:rPr>
          <w:rFonts w:ascii="Times New Roman" w:hAnsi="Times New Roman" w:cs="Times New Roman"/>
          <w:i/>
          <w:iCs/>
          <w:sz w:val="24"/>
          <w:szCs w:val="24"/>
        </w:rPr>
        <w:t>&lt;ωt&lt; θ</w:t>
      </w:r>
      <w:r w:rsidRPr="00F178D6">
        <w:rPr>
          <w:rFonts w:ascii="Times New Roman" w:hAnsi="Times New Roman" w:cs="Times New Roman"/>
          <w:sz w:val="24"/>
          <w:szCs w:val="24"/>
        </w:rPr>
        <w:t xml:space="preserve">1 and </w:t>
      </w:r>
      <w:r w:rsidRPr="00F178D6">
        <w:rPr>
          <w:rFonts w:ascii="Times New Roman" w:hAnsi="Times New Roman" w:cs="Times New Roman"/>
          <w:i/>
          <w:iCs/>
          <w:sz w:val="24"/>
          <w:szCs w:val="24"/>
        </w:rPr>
        <w:t>θ</w:t>
      </w:r>
      <w:r w:rsidRPr="00F178D6">
        <w:rPr>
          <w:rFonts w:ascii="Times New Roman" w:hAnsi="Times New Roman" w:cs="Times New Roman"/>
          <w:sz w:val="24"/>
          <w:szCs w:val="24"/>
        </w:rPr>
        <w:t xml:space="preserve">4 </w:t>
      </w:r>
      <w:r w:rsidRPr="00F178D6">
        <w:rPr>
          <w:rFonts w:ascii="Times New Roman" w:hAnsi="Times New Roman" w:cs="Times New Roman"/>
          <w:i/>
          <w:iCs/>
          <w:sz w:val="24"/>
          <w:szCs w:val="24"/>
        </w:rPr>
        <w:t>&lt;ωt&lt; π</w:t>
      </w:r>
    </w:p>
    <w:p w:rsidR="00BA1AA1" w:rsidRPr="00F178D6" w:rsidRDefault="00BA1AA1" w:rsidP="00BA1AA1">
      <w:pPr>
        <w:autoSpaceDE w:val="0"/>
        <w:autoSpaceDN w:val="0"/>
        <w:adjustRightInd w:val="0"/>
        <w:spacing w:after="0" w:line="360" w:lineRule="auto"/>
        <w:jc w:val="both"/>
        <w:rPr>
          <w:rFonts w:ascii="Times New Roman" w:hAnsi="Times New Roman" w:cs="Times New Roman"/>
          <w:sz w:val="24"/>
          <w:szCs w:val="24"/>
        </w:rPr>
      </w:pPr>
      <w:r w:rsidRPr="00F178D6">
        <w:rPr>
          <w:rFonts w:ascii="Times New Roman" w:hAnsi="Times New Roman" w:cs="Times New Roman"/>
          <w:sz w:val="24"/>
          <w:szCs w:val="24"/>
        </w:rPr>
        <w:t xml:space="preserve">Mode </w:t>
      </w:r>
      <w:proofErr w:type="gramStart"/>
      <w:r w:rsidRPr="00F178D6">
        <w:rPr>
          <w:rFonts w:ascii="Times New Roman" w:hAnsi="Times New Roman" w:cs="Times New Roman"/>
          <w:sz w:val="24"/>
          <w:szCs w:val="24"/>
        </w:rPr>
        <w:t>2 :</w:t>
      </w:r>
      <w:proofErr w:type="gramEnd"/>
      <w:r w:rsidRPr="00F178D6">
        <w:rPr>
          <w:rFonts w:ascii="Times New Roman" w:hAnsi="Times New Roman" w:cs="Times New Roman"/>
          <w:i/>
          <w:iCs/>
          <w:sz w:val="24"/>
          <w:szCs w:val="24"/>
        </w:rPr>
        <w:t>θ</w:t>
      </w:r>
      <w:r w:rsidRPr="00F178D6">
        <w:rPr>
          <w:rFonts w:ascii="Times New Roman" w:hAnsi="Times New Roman" w:cs="Times New Roman"/>
          <w:sz w:val="24"/>
          <w:szCs w:val="24"/>
        </w:rPr>
        <w:t xml:space="preserve">1 </w:t>
      </w:r>
      <w:r w:rsidRPr="00F178D6">
        <w:rPr>
          <w:rFonts w:ascii="Times New Roman" w:hAnsi="Times New Roman" w:cs="Times New Roman"/>
          <w:i/>
          <w:iCs/>
          <w:sz w:val="24"/>
          <w:szCs w:val="24"/>
        </w:rPr>
        <w:t>&lt;ωt&lt; θ</w:t>
      </w:r>
      <w:r w:rsidRPr="00F178D6">
        <w:rPr>
          <w:rFonts w:ascii="Times New Roman" w:hAnsi="Times New Roman" w:cs="Times New Roman"/>
          <w:sz w:val="24"/>
          <w:szCs w:val="24"/>
        </w:rPr>
        <w:t xml:space="preserve">2 and </w:t>
      </w:r>
      <w:r w:rsidRPr="00F178D6">
        <w:rPr>
          <w:rFonts w:ascii="Times New Roman" w:hAnsi="Times New Roman" w:cs="Times New Roman"/>
          <w:i/>
          <w:iCs/>
          <w:sz w:val="24"/>
          <w:szCs w:val="24"/>
        </w:rPr>
        <w:t>θ</w:t>
      </w:r>
      <w:r w:rsidRPr="00F178D6">
        <w:rPr>
          <w:rFonts w:ascii="Times New Roman" w:hAnsi="Times New Roman" w:cs="Times New Roman"/>
          <w:sz w:val="24"/>
          <w:szCs w:val="24"/>
        </w:rPr>
        <w:t xml:space="preserve">3 </w:t>
      </w:r>
      <w:r w:rsidRPr="00F178D6">
        <w:rPr>
          <w:rFonts w:ascii="Times New Roman" w:hAnsi="Times New Roman" w:cs="Times New Roman"/>
          <w:i/>
          <w:iCs/>
          <w:sz w:val="24"/>
          <w:szCs w:val="24"/>
        </w:rPr>
        <w:t>&lt;ωt&lt; θ</w:t>
      </w:r>
      <w:r w:rsidRPr="00F178D6">
        <w:rPr>
          <w:rFonts w:ascii="Times New Roman" w:hAnsi="Times New Roman" w:cs="Times New Roman"/>
          <w:sz w:val="24"/>
          <w:szCs w:val="24"/>
        </w:rPr>
        <w:t>4</w:t>
      </w:r>
    </w:p>
    <w:p w:rsidR="00BA1AA1" w:rsidRPr="00F178D6" w:rsidRDefault="00BA1AA1" w:rsidP="00BA1AA1">
      <w:pPr>
        <w:autoSpaceDE w:val="0"/>
        <w:autoSpaceDN w:val="0"/>
        <w:adjustRightInd w:val="0"/>
        <w:spacing w:after="0" w:line="360" w:lineRule="auto"/>
        <w:jc w:val="both"/>
        <w:rPr>
          <w:rFonts w:ascii="Times New Roman" w:hAnsi="Times New Roman" w:cs="Times New Roman"/>
          <w:sz w:val="24"/>
          <w:szCs w:val="24"/>
        </w:rPr>
      </w:pPr>
      <w:r w:rsidRPr="00F178D6">
        <w:rPr>
          <w:rFonts w:ascii="Times New Roman" w:hAnsi="Times New Roman" w:cs="Times New Roman"/>
          <w:sz w:val="24"/>
          <w:szCs w:val="24"/>
        </w:rPr>
        <w:t xml:space="preserve">Mode </w:t>
      </w:r>
      <w:proofErr w:type="gramStart"/>
      <w:r w:rsidRPr="00F178D6">
        <w:rPr>
          <w:rFonts w:ascii="Times New Roman" w:hAnsi="Times New Roman" w:cs="Times New Roman"/>
          <w:sz w:val="24"/>
          <w:szCs w:val="24"/>
        </w:rPr>
        <w:t>3 :</w:t>
      </w:r>
      <w:proofErr w:type="gramEnd"/>
      <w:r w:rsidRPr="00F178D6">
        <w:rPr>
          <w:rFonts w:ascii="Times New Roman" w:hAnsi="Times New Roman" w:cs="Times New Roman"/>
          <w:i/>
          <w:iCs/>
          <w:sz w:val="24"/>
          <w:szCs w:val="24"/>
        </w:rPr>
        <w:t>θ</w:t>
      </w:r>
      <w:r w:rsidRPr="00F178D6">
        <w:rPr>
          <w:rFonts w:ascii="Times New Roman" w:hAnsi="Times New Roman" w:cs="Times New Roman"/>
          <w:sz w:val="24"/>
          <w:szCs w:val="24"/>
        </w:rPr>
        <w:t xml:space="preserve">2 </w:t>
      </w:r>
      <w:r w:rsidRPr="00F178D6">
        <w:rPr>
          <w:rFonts w:ascii="Times New Roman" w:hAnsi="Times New Roman" w:cs="Times New Roman"/>
          <w:i/>
          <w:iCs/>
          <w:sz w:val="24"/>
          <w:szCs w:val="24"/>
        </w:rPr>
        <w:t>&lt;ωt&lt; θ</w:t>
      </w:r>
      <w:r w:rsidRPr="00F178D6">
        <w:rPr>
          <w:rFonts w:ascii="Times New Roman" w:hAnsi="Times New Roman" w:cs="Times New Roman"/>
          <w:sz w:val="24"/>
          <w:szCs w:val="24"/>
        </w:rPr>
        <w:t>3</w:t>
      </w:r>
    </w:p>
    <w:p w:rsidR="00BA1AA1" w:rsidRPr="00F178D6" w:rsidRDefault="00BA1AA1" w:rsidP="00BA1AA1">
      <w:pPr>
        <w:autoSpaceDE w:val="0"/>
        <w:autoSpaceDN w:val="0"/>
        <w:adjustRightInd w:val="0"/>
        <w:spacing w:after="0" w:line="360" w:lineRule="auto"/>
        <w:jc w:val="both"/>
        <w:rPr>
          <w:rFonts w:ascii="Times New Roman" w:hAnsi="Times New Roman" w:cs="Times New Roman"/>
          <w:i/>
          <w:iCs/>
          <w:sz w:val="24"/>
          <w:szCs w:val="24"/>
        </w:rPr>
      </w:pPr>
      <w:r w:rsidRPr="00F178D6">
        <w:rPr>
          <w:rFonts w:ascii="Times New Roman" w:hAnsi="Times New Roman" w:cs="Times New Roman"/>
          <w:sz w:val="24"/>
          <w:szCs w:val="24"/>
        </w:rPr>
        <w:t xml:space="preserve">Mode </w:t>
      </w:r>
      <w:proofErr w:type="gramStart"/>
      <w:r w:rsidRPr="00F178D6">
        <w:rPr>
          <w:rFonts w:ascii="Times New Roman" w:hAnsi="Times New Roman" w:cs="Times New Roman"/>
          <w:sz w:val="24"/>
          <w:szCs w:val="24"/>
        </w:rPr>
        <w:t>4 :</w:t>
      </w:r>
      <w:r w:rsidRPr="00F178D6">
        <w:rPr>
          <w:rFonts w:ascii="Times New Roman" w:hAnsi="Times New Roman" w:cs="Times New Roman"/>
          <w:i/>
          <w:iCs/>
          <w:sz w:val="24"/>
          <w:szCs w:val="24"/>
        </w:rPr>
        <w:t>π</w:t>
      </w:r>
      <w:proofErr w:type="gramEnd"/>
      <w:r w:rsidRPr="00F178D6">
        <w:rPr>
          <w:rFonts w:ascii="Times New Roman" w:hAnsi="Times New Roman" w:cs="Times New Roman"/>
          <w:i/>
          <w:iCs/>
          <w:sz w:val="24"/>
          <w:szCs w:val="24"/>
        </w:rPr>
        <w:t xml:space="preserve"> &lt;ωt&lt; θ</w:t>
      </w:r>
      <w:r w:rsidRPr="00F178D6">
        <w:rPr>
          <w:rFonts w:ascii="Times New Roman" w:hAnsi="Times New Roman" w:cs="Times New Roman"/>
          <w:sz w:val="24"/>
          <w:szCs w:val="24"/>
        </w:rPr>
        <w:t xml:space="preserve">5 and </w:t>
      </w:r>
      <w:r w:rsidRPr="00F178D6">
        <w:rPr>
          <w:rFonts w:ascii="Times New Roman" w:hAnsi="Times New Roman" w:cs="Times New Roman"/>
          <w:i/>
          <w:iCs/>
          <w:sz w:val="24"/>
          <w:szCs w:val="24"/>
        </w:rPr>
        <w:t>θ</w:t>
      </w:r>
      <w:r w:rsidRPr="00F178D6">
        <w:rPr>
          <w:rFonts w:ascii="Times New Roman" w:hAnsi="Times New Roman" w:cs="Times New Roman"/>
          <w:sz w:val="24"/>
          <w:szCs w:val="24"/>
        </w:rPr>
        <w:t xml:space="preserve">8 </w:t>
      </w:r>
      <w:r w:rsidRPr="00F178D6">
        <w:rPr>
          <w:rFonts w:ascii="Times New Roman" w:hAnsi="Times New Roman" w:cs="Times New Roman"/>
          <w:i/>
          <w:iCs/>
          <w:sz w:val="24"/>
          <w:szCs w:val="24"/>
        </w:rPr>
        <w:t>&lt;ωt&lt;</w:t>
      </w:r>
      <w:r w:rsidRPr="00F178D6">
        <w:rPr>
          <w:rFonts w:ascii="Times New Roman" w:hAnsi="Times New Roman" w:cs="Times New Roman"/>
          <w:sz w:val="24"/>
          <w:szCs w:val="24"/>
        </w:rPr>
        <w:t>2</w:t>
      </w:r>
      <w:r w:rsidRPr="00F178D6">
        <w:rPr>
          <w:rFonts w:ascii="Times New Roman" w:hAnsi="Times New Roman" w:cs="Times New Roman"/>
          <w:i/>
          <w:iCs/>
          <w:sz w:val="24"/>
          <w:szCs w:val="24"/>
        </w:rPr>
        <w:t>π</w:t>
      </w:r>
    </w:p>
    <w:p w:rsidR="00BA1AA1" w:rsidRPr="00F178D6" w:rsidRDefault="00BA1AA1" w:rsidP="00BA1AA1">
      <w:pPr>
        <w:autoSpaceDE w:val="0"/>
        <w:autoSpaceDN w:val="0"/>
        <w:adjustRightInd w:val="0"/>
        <w:spacing w:after="0" w:line="360" w:lineRule="auto"/>
        <w:jc w:val="both"/>
        <w:rPr>
          <w:rFonts w:ascii="Times New Roman" w:hAnsi="Times New Roman" w:cs="Times New Roman"/>
          <w:sz w:val="24"/>
          <w:szCs w:val="24"/>
        </w:rPr>
      </w:pPr>
      <w:r w:rsidRPr="00F178D6">
        <w:rPr>
          <w:rFonts w:ascii="Times New Roman" w:hAnsi="Times New Roman" w:cs="Times New Roman"/>
          <w:sz w:val="24"/>
          <w:szCs w:val="24"/>
        </w:rPr>
        <w:t xml:space="preserve">Mode </w:t>
      </w:r>
      <w:proofErr w:type="gramStart"/>
      <w:r w:rsidRPr="00F178D6">
        <w:rPr>
          <w:rFonts w:ascii="Times New Roman" w:hAnsi="Times New Roman" w:cs="Times New Roman"/>
          <w:sz w:val="24"/>
          <w:szCs w:val="24"/>
        </w:rPr>
        <w:t>5 :</w:t>
      </w:r>
      <w:proofErr w:type="gramEnd"/>
      <w:r w:rsidRPr="00F178D6">
        <w:rPr>
          <w:rFonts w:ascii="Times New Roman" w:hAnsi="Times New Roman" w:cs="Times New Roman"/>
          <w:i/>
          <w:iCs/>
          <w:sz w:val="24"/>
          <w:szCs w:val="24"/>
        </w:rPr>
        <w:t>θ</w:t>
      </w:r>
      <w:r w:rsidRPr="00F178D6">
        <w:rPr>
          <w:rFonts w:ascii="Times New Roman" w:hAnsi="Times New Roman" w:cs="Times New Roman"/>
          <w:sz w:val="24"/>
          <w:szCs w:val="24"/>
        </w:rPr>
        <w:t xml:space="preserve">5 </w:t>
      </w:r>
      <w:r w:rsidRPr="00F178D6">
        <w:rPr>
          <w:rFonts w:ascii="Times New Roman" w:hAnsi="Times New Roman" w:cs="Times New Roman"/>
          <w:i/>
          <w:iCs/>
          <w:sz w:val="24"/>
          <w:szCs w:val="24"/>
        </w:rPr>
        <w:t>&lt;ωt&lt; θ</w:t>
      </w:r>
      <w:r w:rsidRPr="00F178D6">
        <w:rPr>
          <w:rFonts w:ascii="Times New Roman" w:hAnsi="Times New Roman" w:cs="Times New Roman"/>
          <w:sz w:val="24"/>
          <w:szCs w:val="24"/>
        </w:rPr>
        <w:t xml:space="preserve">6 and </w:t>
      </w:r>
      <w:r w:rsidRPr="00F178D6">
        <w:rPr>
          <w:rFonts w:ascii="Times New Roman" w:hAnsi="Times New Roman" w:cs="Times New Roman"/>
          <w:i/>
          <w:iCs/>
          <w:sz w:val="24"/>
          <w:szCs w:val="24"/>
        </w:rPr>
        <w:t>θ</w:t>
      </w:r>
      <w:r w:rsidRPr="00F178D6">
        <w:rPr>
          <w:rFonts w:ascii="Times New Roman" w:hAnsi="Times New Roman" w:cs="Times New Roman"/>
          <w:sz w:val="24"/>
          <w:szCs w:val="24"/>
        </w:rPr>
        <w:t xml:space="preserve">7 </w:t>
      </w:r>
      <w:r w:rsidRPr="00F178D6">
        <w:rPr>
          <w:rFonts w:ascii="Times New Roman" w:hAnsi="Times New Roman" w:cs="Times New Roman"/>
          <w:i/>
          <w:iCs/>
          <w:sz w:val="24"/>
          <w:szCs w:val="24"/>
        </w:rPr>
        <w:t>&lt;ωt&lt; θ</w:t>
      </w:r>
      <w:r w:rsidRPr="00F178D6">
        <w:rPr>
          <w:rFonts w:ascii="Times New Roman" w:hAnsi="Times New Roman" w:cs="Times New Roman"/>
          <w:sz w:val="24"/>
          <w:szCs w:val="24"/>
        </w:rPr>
        <w:t>8</w:t>
      </w:r>
    </w:p>
    <w:p w:rsidR="00BA1AA1" w:rsidRPr="00F178D6" w:rsidRDefault="00BA1AA1" w:rsidP="00BA1AA1">
      <w:pPr>
        <w:spacing w:line="360" w:lineRule="auto"/>
        <w:jc w:val="both"/>
        <w:rPr>
          <w:rFonts w:ascii="Times New Roman" w:hAnsi="Times New Roman" w:cs="Times New Roman"/>
          <w:i/>
          <w:iCs/>
          <w:sz w:val="24"/>
          <w:szCs w:val="24"/>
        </w:rPr>
      </w:pPr>
      <w:r w:rsidRPr="00F178D6">
        <w:rPr>
          <w:rFonts w:ascii="Times New Roman" w:hAnsi="Times New Roman" w:cs="Times New Roman"/>
          <w:sz w:val="24"/>
          <w:szCs w:val="24"/>
        </w:rPr>
        <w:t xml:space="preserve">Mode </w:t>
      </w:r>
      <w:proofErr w:type="gramStart"/>
      <w:r w:rsidRPr="00F178D6">
        <w:rPr>
          <w:rFonts w:ascii="Times New Roman" w:hAnsi="Times New Roman" w:cs="Times New Roman"/>
          <w:sz w:val="24"/>
          <w:szCs w:val="24"/>
        </w:rPr>
        <w:t>6 :</w:t>
      </w:r>
      <w:proofErr w:type="gramEnd"/>
      <w:r w:rsidRPr="00F178D6">
        <w:rPr>
          <w:rFonts w:ascii="Times New Roman" w:hAnsi="Times New Roman" w:cs="Times New Roman"/>
          <w:i/>
          <w:iCs/>
          <w:sz w:val="24"/>
          <w:szCs w:val="24"/>
        </w:rPr>
        <w:t>θ</w:t>
      </w:r>
      <w:r w:rsidRPr="00F178D6">
        <w:rPr>
          <w:rFonts w:ascii="Times New Roman" w:hAnsi="Times New Roman" w:cs="Times New Roman"/>
          <w:sz w:val="24"/>
          <w:szCs w:val="24"/>
        </w:rPr>
        <w:t xml:space="preserve">6 </w:t>
      </w:r>
      <w:r w:rsidRPr="00F178D6">
        <w:rPr>
          <w:rFonts w:ascii="Times New Roman" w:hAnsi="Times New Roman" w:cs="Times New Roman"/>
          <w:i/>
          <w:iCs/>
          <w:sz w:val="24"/>
          <w:szCs w:val="24"/>
        </w:rPr>
        <w:t>&lt;ωt&lt; θ</w:t>
      </w:r>
      <w:r w:rsidRPr="00F178D6">
        <w:rPr>
          <w:rFonts w:ascii="Times New Roman" w:hAnsi="Times New Roman" w:cs="Times New Roman"/>
          <w:sz w:val="24"/>
          <w:szCs w:val="24"/>
        </w:rPr>
        <w:t>7</w:t>
      </w:r>
      <w:r w:rsidRPr="00F178D6">
        <w:rPr>
          <w:rFonts w:ascii="Times New Roman" w:hAnsi="Times New Roman" w:cs="Times New Roman"/>
          <w:i/>
          <w:iCs/>
          <w:sz w:val="24"/>
          <w:szCs w:val="24"/>
        </w:rPr>
        <w:t>.</w:t>
      </w:r>
    </w:p>
    <w:p w:rsidR="00E92C56" w:rsidRDefault="00BA1AA1" w:rsidP="00BA1AA1">
      <w:pPr>
        <w:spacing w:line="360" w:lineRule="auto"/>
        <w:jc w:val="center"/>
        <w:rPr>
          <w:rFonts w:ascii="Times New Roman" w:hAnsi="Times New Roman" w:cs="Times New Roman"/>
          <w:sz w:val="24"/>
          <w:szCs w:val="24"/>
        </w:rPr>
      </w:pPr>
      <w:r w:rsidRPr="00F178D6">
        <w:rPr>
          <w:rFonts w:ascii="Times New Roman" w:hAnsi="Times New Roman" w:cs="Times New Roman"/>
          <w:b/>
          <w:bCs/>
          <w:noProof/>
          <w:sz w:val="24"/>
          <w:szCs w:val="24"/>
        </w:rPr>
        <w:lastRenderedPageBreak/>
        <w:drawing>
          <wp:inline distT="0" distB="0" distL="0" distR="0">
            <wp:extent cx="4939812" cy="3182815"/>
            <wp:effectExtent l="19050" t="0" r="0" b="0"/>
            <wp:docPr id="1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4942339" cy="3184443"/>
                    </a:xfrm>
                    <a:prstGeom prst="rect">
                      <a:avLst/>
                    </a:prstGeom>
                    <a:noFill/>
                    <a:ln w="9525">
                      <a:noFill/>
                      <a:miter lim="800000"/>
                      <a:headEnd/>
                      <a:tailEnd/>
                    </a:ln>
                  </pic:spPr>
                </pic:pic>
              </a:graphicData>
            </a:graphic>
          </wp:inline>
        </w:drawing>
      </w:r>
    </w:p>
    <w:p w:rsidR="00BA1AA1" w:rsidRPr="008F7CD3" w:rsidRDefault="00BA1AA1" w:rsidP="00BA1AA1">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Fig.</w:t>
      </w:r>
      <w:r w:rsidR="00EF3C13">
        <w:rPr>
          <w:rFonts w:ascii="Times New Roman" w:hAnsi="Times New Roman" w:cs="Times New Roman"/>
          <w:b/>
          <w:sz w:val="24"/>
          <w:szCs w:val="24"/>
        </w:rPr>
        <w:t>4.3.1.</w:t>
      </w:r>
      <w:r w:rsidRPr="00C56793">
        <w:rPr>
          <w:rFonts w:ascii="Times New Roman" w:hAnsi="Times New Roman" w:cs="Times New Roman"/>
          <w:b/>
          <w:sz w:val="24"/>
          <w:szCs w:val="24"/>
        </w:rPr>
        <w:t xml:space="preserve"> Seven-level output voltage (</w:t>
      </w:r>
      <w:proofErr w:type="gramStart"/>
      <w:r w:rsidRPr="00C56793">
        <w:rPr>
          <w:rFonts w:ascii="Times New Roman" w:hAnsi="Times New Roman" w:cs="Times New Roman"/>
          <w:b/>
          <w:i/>
          <w:iCs/>
          <w:sz w:val="24"/>
          <w:szCs w:val="24"/>
        </w:rPr>
        <w:t>V</w:t>
      </w:r>
      <w:r w:rsidRPr="00C56793">
        <w:rPr>
          <w:rFonts w:ascii="Times New Roman" w:hAnsi="Times New Roman" w:cs="Times New Roman"/>
          <w:b/>
          <w:sz w:val="24"/>
          <w:szCs w:val="24"/>
        </w:rPr>
        <w:t>ab</w:t>
      </w:r>
      <w:proofErr w:type="gramEnd"/>
      <w:r w:rsidRPr="00C56793">
        <w:rPr>
          <w:rFonts w:ascii="Times New Roman" w:hAnsi="Times New Roman" w:cs="Times New Roman"/>
          <w:b/>
          <w:sz w:val="24"/>
          <w:szCs w:val="24"/>
        </w:rPr>
        <w:t>) and switching angles</w:t>
      </w:r>
    </w:p>
    <w:p w:rsidR="00BA1AA1" w:rsidRPr="00F178D6" w:rsidRDefault="00BA1AA1" w:rsidP="00BA1AA1">
      <w:pPr>
        <w:autoSpaceDE w:val="0"/>
        <w:autoSpaceDN w:val="0"/>
        <w:adjustRightInd w:val="0"/>
        <w:spacing w:after="0"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 xml:space="preserve">The phase angle depends on modulation index </w:t>
      </w:r>
      <w:r w:rsidRPr="00F178D6">
        <w:rPr>
          <w:rFonts w:ascii="Times New Roman" w:hAnsi="Times New Roman" w:cs="Times New Roman"/>
          <w:i/>
          <w:iCs/>
          <w:sz w:val="24"/>
          <w:szCs w:val="24"/>
        </w:rPr>
        <w:t>Ma</w:t>
      </w:r>
      <w:r w:rsidRPr="00F178D6">
        <w:rPr>
          <w:rFonts w:ascii="Times New Roman" w:hAnsi="Times New Roman" w:cs="Times New Roman"/>
          <w:sz w:val="24"/>
          <w:szCs w:val="24"/>
        </w:rPr>
        <w:t>. Theoretically,for a single reference signal and a single carrier signal,the modulation index is defined to be</w:t>
      </w:r>
    </w:p>
    <w:p w:rsidR="00BA1AA1" w:rsidRPr="00F178D6" w:rsidRDefault="00BA1AA1" w:rsidP="00BA1AA1">
      <w:pPr>
        <w:spacing w:line="360" w:lineRule="auto"/>
        <w:jc w:val="both"/>
        <w:rPr>
          <w:rFonts w:ascii="Times New Roman" w:hAnsi="Times New Roman" w:cs="Times New Roman"/>
          <w:sz w:val="24"/>
          <w:szCs w:val="24"/>
        </w:rPr>
      </w:pPr>
      <w:r w:rsidRPr="00F178D6">
        <w:rPr>
          <w:rFonts w:ascii="Times New Roman" w:hAnsi="Times New Roman" w:cs="Times New Roman"/>
          <w:noProof/>
          <w:sz w:val="24"/>
          <w:szCs w:val="24"/>
        </w:rPr>
        <w:drawing>
          <wp:inline distT="0" distB="0" distL="0" distR="0">
            <wp:extent cx="2857500" cy="457200"/>
            <wp:effectExtent l="19050" t="0" r="0" b="0"/>
            <wp:docPr id="1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srcRect/>
                    <a:stretch>
                      <a:fillRect/>
                    </a:stretch>
                  </pic:blipFill>
                  <pic:spPr bwMode="auto">
                    <a:xfrm>
                      <a:off x="0" y="0"/>
                      <a:ext cx="2857500" cy="457200"/>
                    </a:xfrm>
                    <a:prstGeom prst="rect">
                      <a:avLst/>
                    </a:prstGeom>
                    <a:noFill/>
                    <a:ln w="9525">
                      <a:noFill/>
                      <a:miter lim="800000"/>
                      <a:headEnd/>
                      <a:tailEnd/>
                    </a:ln>
                  </pic:spPr>
                </pic:pic>
              </a:graphicData>
            </a:graphic>
          </wp:inline>
        </w:drawing>
      </w:r>
    </w:p>
    <w:p w:rsidR="00BA1AA1" w:rsidRPr="00F178D6" w:rsidRDefault="00BA1AA1" w:rsidP="00BA1AA1">
      <w:pPr>
        <w:autoSpaceDE w:val="0"/>
        <w:autoSpaceDN w:val="0"/>
        <w:adjustRightInd w:val="0"/>
        <w:spacing w:after="0" w:line="360" w:lineRule="auto"/>
        <w:jc w:val="both"/>
        <w:rPr>
          <w:rFonts w:ascii="Times New Roman" w:hAnsi="Times New Roman" w:cs="Times New Roman"/>
          <w:sz w:val="24"/>
          <w:szCs w:val="24"/>
        </w:rPr>
      </w:pPr>
      <w:proofErr w:type="gramStart"/>
      <w:r w:rsidRPr="00F178D6">
        <w:rPr>
          <w:rFonts w:ascii="Times New Roman" w:hAnsi="Times New Roman" w:cs="Times New Roman"/>
          <w:sz w:val="24"/>
          <w:szCs w:val="24"/>
        </w:rPr>
        <w:t>while</w:t>
      </w:r>
      <w:proofErr w:type="gramEnd"/>
      <w:r w:rsidRPr="00F178D6">
        <w:rPr>
          <w:rFonts w:ascii="Times New Roman" w:hAnsi="Times New Roman" w:cs="Times New Roman"/>
          <w:sz w:val="24"/>
          <w:szCs w:val="24"/>
        </w:rPr>
        <w:t xml:space="preserve"> for a single-reference signal and a dual carrier signal, themodulation index</w:t>
      </w:r>
    </w:p>
    <w:p w:rsidR="00BA1AA1" w:rsidRPr="00F178D6" w:rsidRDefault="00BA1AA1" w:rsidP="00BA1AA1">
      <w:pPr>
        <w:spacing w:line="360" w:lineRule="auto"/>
        <w:jc w:val="both"/>
        <w:rPr>
          <w:rFonts w:ascii="Times New Roman" w:hAnsi="Times New Roman" w:cs="Times New Roman"/>
          <w:sz w:val="24"/>
          <w:szCs w:val="24"/>
        </w:rPr>
      </w:pPr>
    </w:p>
    <w:p w:rsidR="00BA1AA1" w:rsidRPr="00F178D6" w:rsidRDefault="00BA1AA1" w:rsidP="00BA1AA1">
      <w:pPr>
        <w:spacing w:line="360" w:lineRule="auto"/>
        <w:jc w:val="both"/>
        <w:rPr>
          <w:rFonts w:ascii="Times New Roman" w:hAnsi="Times New Roman" w:cs="Times New Roman"/>
          <w:sz w:val="24"/>
          <w:szCs w:val="24"/>
        </w:rPr>
      </w:pPr>
      <w:r w:rsidRPr="00F178D6">
        <w:rPr>
          <w:rFonts w:ascii="Times New Roman" w:hAnsi="Times New Roman" w:cs="Times New Roman"/>
          <w:noProof/>
          <w:sz w:val="24"/>
          <w:szCs w:val="24"/>
        </w:rPr>
        <w:drawing>
          <wp:inline distT="0" distB="0" distL="0" distR="0">
            <wp:extent cx="2839720" cy="492125"/>
            <wp:effectExtent l="19050" t="0" r="0" b="0"/>
            <wp:docPr id="1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srcRect/>
                    <a:stretch>
                      <a:fillRect/>
                    </a:stretch>
                  </pic:blipFill>
                  <pic:spPr bwMode="auto">
                    <a:xfrm>
                      <a:off x="0" y="0"/>
                      <a:ext cx="2839720" cy="492125"/>
                    </a:xfrm>
                    <a:prstGeom prst="rect">
                      <a:avLst/>
                    </a:prstGeom>
                    <a:noFill/>
                    <a:ln w="9525">
                      <a:noFill/>
                      <a:miter lim="800000"/>
                      <a:headEnd/>
                      <a:tailEnd/>
                    </a:ln>
                  </pic:spPr>
                </pic:pic>
              </a:graphicData>
            </a:graphic>
          </wp:inline>
        </w:drawing>
      </w:r>
    </w:p>
    <w:p w:rsidR="00BA1AA1" w:rsidRPr="00F178D6" w:rsidRDefault="00BA1AA1" w:rsidP="00BA1AA1">
      <w:pPr>
        <w:autoSpaceDE w:val="0"/>
        <w:autoSpaceDN w:val="0"/>
        <w:adjustRightInd w:val="0"/>
        <w:spacing w:after="0"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Since the proposed seven-level PWM inverter utilizes threecarrier signals, the modulation index is defined to be</w:t>
      </w:r>
    </w:p>
    <w:p w:rsidR="00BA1AA1" w:rsidRPr="00F178D6" w:rsidRDefault="00BA1AA1" w:rsidP="00BA1AA1">
      <w:pPr>
        <w:spacing w:line="360" w:lineRule="auto"/>
        <w:jc w:val="both"/>
        <w:rPr>
          <w:rFonts w:ascii="Times New Roman" w:hAnsi="Times New Roman" w:cs="Times New Roman"/>
          <w:sz w:val="24"/>
          <w:szCs w:val="24"/>
        </w:rPr>
      </w:pPr>
      <w:r w:rsidRPr="00F178D6">
        <w:rPr>
          <w:rFonts w:ascii="Times New Roman" w:hAnsi="Times New Roman" w:cs="Times New Roman"/>
          <w:noProof/>
          <w:sz w:val="24"/>
          <w:szCs w:val="24"/>
        </w:rPr>
        <w:drawing>
          <wp:inline distT="0" distB="0" distL="0" distR="0">
            <wp:extent cx="2769870" cy="553720"/>
            <wp:effectExtent l="19050" t="0" r="0"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2769870" cy="553720"/>
                    </a:xfrm>
                    <a:prstGeom prst="rect">
                      <a:avLst/>
                    </a:prstGeom>
                    <a:noFill/>
                    <a:ln w="9525">
                      <a:noFill/>
                      <a:miter lim="800000"/>
                      <a:headEnd/>
                      <a:tailEnd/>
                    </a:ln>
                  </pic:spPr>
                </pic:pic>
              </a:graphicData>
            </a:graphic>
          </wp:inline>
        </w:drawing>
      </w:r>
    </w:p>
    <w:p w:rsidR="00BA1AA1" w:rsidRPr="00F178D6" w:rsidRDefault="00BA1AA1" w:rsidP="00BA1AA1">
      <w:pPr>
        <w:autoSpaceDE w:val="0"/>
        <w:autoSpaceDN w:val="0"/>
        <w:adjustRightInd w:val="0"/>
        <w:spacing w:after="0" w:line="360" w:lineRule="auto"/>
        <w:ind w:firstLine="720"/>
        <w:jc w:val="both"/>
        <w:rPr>
          <w:rFonts w:ascii="Times New Roman" w:hAnsi="Times New Roman" w:cs="Times New Roman"/>
          <w:sz w:val="24"/>
          <w:szCs w:val="24"/>
        </w:rPr>
      </w:pPr>
      <w:proofErr w:type="gramStart"/>
      <w:r w:rsidRPr="00F178D6">
        <w:rPr>
          <w:rFonts w:ascii="Times New Roman" w:hAnsi="Times New Roman" w:cs="Times New Roman"/>
          <w:sz w:val="24"/>
          <w:szCs w:val="24"/>
        </w:rPr>
        <w:lastRenderedPageBreak/>
        <w:t>where</w:t>
      </w:r>
      <w:r w:rsidRPr="00F178D6">
        <w:rPr>
          <w:rFonts w:ascii="Times New Roman" w:hAnsi="Times New Roman" w:cs="Times New Roman"/>
          <w:i/>
          <w:iCs/>
          <w:sz w:val="24"/>
          <w:szCs w:val="24"/>
        </w:rPr>
        <w:t>Ac</w:t>
      </w:r>
      <w:proofErr w:type="gramEnd"/>
      <w:r w:rsidRPr="00F178D6">
        <w:rPr>
          <w:rFonts w:ascii="Times New Roman" w:hAnsi="Times New Roman" w:cs="Times New Roman"/>
          <w:i/>
          <w:iCs/>
          <w:sz w:val="24"/>
          <w:szCs w:val="24"/>
        </w:rPr>
        <w:t xml:space="preserve"> </w:t>
      </w:r>
      <w:r w:rsidRPr="00F178D6">
        <w:rPr>
          <w:rFonts w:ascii="Times New Roman" w:hAnsi="Times New Roman" w:cs="Times New Roman"/>
          <w:sz w:val="24"/>
          <w:szCs w:val="24"/>
        </w:rPr>
        <w:t xml:space="preserve">is the peak-to-peak value of the carrier signal and </w:t>
      </w:r>
      <w:r w:rsidRPr="00F178D6">
        <w:rPr>
          <w:rFonts w:ascii="Times New Roman" w:hAnsi="Times New Roman" w:cs="Times New Roman"/>
          <w:i/>
          <w:iCs/>
          <w:sz w:val="24"/>
          <w:szCs w:val="24"/>
        </w:rPr>
        <w:t>Am</w:t>
      </w:r>
      <w:r w:rsidRPr="00F178D6">
        <w:rPr>
          <w:rFonts w:ascii="Times New Roman" w:hAnsi="Times New Roman" w:cs="Times New Roman"/>
          <w:sz w:val="24"/>
          <w:szCs w:val="24"/>
        </w:rPr>
        <w:t xml:space="preserve">is the peak value of the voltage reference signal </w:t>
      </w:r>
      <w:r w:rsidRPr="00F178D6">
        <w:rPr>
          <w:rFonts w:ascii="Times New Roman" w:hAnsi="Times New Roman" w:cs="Times New Roman"/>
          <w:i/>
          <w:iCs/>
          <w:sz w:val="24"/>
          <w:szCs w:val="24"/>
        </w:rPr>
        <w:t>V</w:t>
      </w:r>
      <w:r w:rsidRPr="00F178D6">
        <w:rPr>
          <w:rFonts w:ascii="Times New Roman" w:hAnsi="Times New Roman" w:cs="Times New Roman"/>
          <w:sz w:val="24"/>
          <w:szCs w:val="24"/>
        </w:rPr>
        <w:t>ref .When the modulation index is less than 0.33, the phase angledisplacement is</w:t>
      </w:r>
    </w:p>
    <w:p w:rsidR="00845A20" w:rsidRDefault="00845A20" w:rsidP="00845A20">
      <w:pPr>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9675" cy="2609850"/>
            <wp:effectExtent l="19050" t="0" r="9525" b="0"/>
            <wp:docPr id="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srcRect/>
                    <a:stretch>
                      <a:fillRect/>
                    </a:stretch>
                  </pic:blipFill>
                  <pic:spPr bwMode="auto">
                    <a:xfrm>
                      <a:off x="0" y="0"/>
                      <a:ext cx="5019675" cy="2609850"/>
                    </a:xfrm>
                    <a:prstGeom prst="rect">
                      <a:avLst/>
                    </a:prstGeom>
                    <a:noFill/>
                    <a:ln w="9525">
                      <a:noFill/>
                      <a:miter lim="800000"/>
                      <a:headEnd/>
                      <a:tailEnd/>
                    </a:ln>
                  </pic:spPr>
                </pic:pic>
              </a:graphicData>
            </a:graphic>
          </wp:inline>
        </w:drawing>
      </w:r>
    </w:p>
    <w:p w:rsidR="00BA1AA1" w:rsidRPr="00F178D6" w:rsidRDefault="00BA1AA1" w:rsidP="00845A20">
      <w:pPr>
        <w:spacing w:line="360" w:lineRule="auto"/>
        <w:jc w:val="both"/>
        <w:rPr>
          <w:rFonts w:ascii="Times New Roman" w:hAnsi="Times New Roman" w:cs="Times New Roman"/>
          <w:sz w:val="24"/>
          <w:szCs w:val="24"/>
        </w:rPr>
      </w:pPr>
      <w:r w:rsidRPr="00F178D6">
        <w:rPr>
          <w:rFonts w:ascii="Times New Roman" w:hAnsi="Times New Roman" w:cs="Times New Roman"/>
          <w:sz w:val="24"/>
          <w:szCs w:val="24"/>
        </w:rPr>
        <w:t>On the other hand, when the modulation index is more than0.33 and less than 0.66, the phase angle displacement isdetermined by</w:t>
      </w:r>
    </w:p>
    <w:p w:rsidR="00BA1AA1" w:rsidRDefault="00BA1AA1" w:rsidP="00845A20">
      <w:pPr>
        <w:spacing w:line="360" w:lineRule="auto"/>
        <w:jc w:val="both"/>
        <w:rPr>
          <w:rFonts w:ascii="Times New Roman" w:hAnsi="Times New Roman" w:cs="Times New Roman"/>
          <w:sz w:val="24"/>
          <w:szCs w:val="24"/>
        </w:rPr>
      </w:pPr>
      <w:r w:rsidRPr="00F178D6">
        <w:rPr>
          <w:rFonts w:ascii="Times New Roman" w:hAnsi="Times New Roman" w:cs="Times New Roman"/>
          <w:sz w:val="24"/>
          <w:szCs w:val="24"/>
        </w:rPr>
        <w:t>If the modulation index is more than 0.66, the phase angledisplacement is determined by</w:t>
      </w:r>
    </w:p>
    <w:p w:rsidR="00845A20" w:rsidRDefault="00845A20" w:rsidP="00845A20">
      <w:pPr>
        <w:autoSpaceDE w:val="0"/>
        <w:autoSpaceDN w:val="0"/>
        <w:adjustRightInd w:val="0"/>
        <w:spacing w:after="0" w:line="360" w:lineRule="auto"/>
        <w:jc w:val="both"/>
        <w:rPr>
          <w:rFonts w:ascii="Times New Roman" w:hAnsi="Times New Roman" w:cs="Times New Roman"/>
          <w:noProof/>
          <w:sz w:val="24"/>
          <w:szCs w:val="24"/>
        </w:rPr>
      </w:pPr>
    </w:p>
    <w:p w:rsidR="00845A20" w:rsidRDefault="00845A20" w:rsidP="00845A20">
      <w:pPr>
        <w:autoSpaceDE w:val="0"/>
        <w:autoSpaceDN w:val="0"/>
        <w:adjustRightInd w:val="0"/>
        <w:spacing w:after="0" w:line="360" w:lineRule="auto"/>
        <w:jc w:val="both"/>
        <w:rPr>
          <w:rFonts w:ascii="Times New Roman" w:hAnsi="Times New Roman" w:cs="Times New Roman"/>
          <w:noProof/>
          <w:sz w:val="24"/>
          <w:szCs w:val="24"/>
        </w:rPr>
      </w:pPr>
    </w:p>
    <w:p w:rsidR="00845A20" w:rsidRDefault="00845A20" w:rsidP="00845A20">
      <w:pPr>
        <w:autoSpaceDE w:val="0"/>
        <w:autoSpaceDN w:val="0"/>
        <w:adjustRightInd w:val="0"/>
        <w:spacing w:after="0" w:line="360" w:lineRule="auto"/>
        <w:jc w:val="both"/>
        <w:rPr>
          <w:rFonts w:ascii="Times New Roman" w:hAnsi="Times New Roman" w:cs="Times New Roman"/>
          <w:noProof/>
          <w:sz w:val="24"/>
          <w:szCs w:val="24"/>
        </w:rPr>
      </w:pPr>
    </w:p>
    <w:p w:rsidR="00845A20" w:rsidRDefault="00845A20" w:rsidP="00845A20">
      <w:pPr>
        <w:autoSpaceDE w:val="0"/>
        <w:autoSpaceDN w:val="0"/>
        <w:adjustRightInd w:val="0"/>
        <w:spacing w:after="0" w:line="360" w:lineRule="auto"/>
        <w:jc w:val="both"/>
        <w:rPr>
          <w:rFonts w:ascii="Times New Roman" w:hAnsi="Times New Roman" w:cs="Times New Roman"/>
          <w:noProof/>
          <w:sz w:val="24"/>
          <w:szCs w:val="24"/>
        </w:rPr>
      </w:pPr>
    </w:p>
    <w:p w:rsidR="00845A20" w:rsidRDefault="00845A20" w:rsidP="00845A20">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019675" cy="2981325"/>
            <wp:effectExtent l="19050" t="0" r="9525" b="0"/>
            <wp:docPr id="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srcRect/>
                    <a:stretch>
                      <a:fillRect/>
                    </a:stretch>
                  </pic:blipFill>
                  <pic:spPr bwMode="auto">
                    <a:xfrm>
                      <a:off x="0" y="0"/>
                      <a:ext cx="5019675" cy="2981325"/>
                    </a:xfrm>
                    <a:prstGeom prst="rect">
                      <a:avLst/>
                    </a:prstGeom>
                    <a:noFill/>
                    <a:ln w="9525">
                      <a:noFill/>
                      <a:miter lim="800000"/>
                      <a:headEnd/>
                      <a:tailEnd/>
                    </a:ln>
                  </pic:spPr>
                </pic:pic>
              </a:graphicData>
            </a:graphic>
          </wp:inline>
        </w:drawing>
      </w:r>
    </w:p>
    <w:p w:rsidR="00BA1AA1" w:rsidRPr="00F178D6" w:rsidRDefault="00BA1AA1" w:rsidP="00845A20">
      <w:pPr>
        <w:autoSpaceDE w:val="0"/>
        <w:autoSpaceDN w:val="0"/>
        <w:adjustRightInd w:val="0"/>
        <w:spacing w:after="0" w:line="360" w:lineRule="auto"/>
        <w:ind w:left="720" w:firstLine="720"/>
        <w:jc w:val="both"/>
        <w:rPr>
          <w:rFonts w:ascii="Times New Roman" w:hAnsi="Times New Roman" w:cs="Times New Roman"/>
          <w:sz w:val="24"/>
          <w:szCs w:val="24"/>
        </w:rPr>
      </w:pPr>
      <w:r w:rsidRPr="00F178D6">
        <w:rPr>
          <w:rFonts w:ascii="Times New Roman" w:hAnsi="Times New Roman" w:cs="Times New Roman"/>
          <w:sz w:val="24"/>
          <w:szCs w:val="24"/>
        </w:rPr>
        <w:t xml:space="preserve">For </w:t>
      </w:r>
      <w:r w:rsidRPr="00F178D6">
        <w:rPr>
          <w:rFonts w:ascii="Times New Roman" w:hAnsi="Times New Roman" w:cs="Times New Roman"/>
          <w:i/>
          <w:iCs/>
          <w:sz w:val="24"/>
          <w:szCs w:val="24"/>
        </w:rPr>
        <w:t xml:space="preserve">Ma </w:t>
      </w:r>
      <w:r w:rsidRPr="00F178D6">
        <w:rPr>
          <w:rFonts w:ascii="Times New Roman" w:hAnsi="Times New Roman" w:cs="Times New Roman"/>
          <w:sz w:val="24"/>
          <w:szCs w:val="24"/>
        </w:rPr>
        <w:t>that is equal to, or less than, 0.33, only the lowerreference wave (</w:t>
      </w:r>
      <w:r w:rsidRPr="00F178D6">
        <w:rPr>
          <w:rFonts w:ascii="Times New Roman" w:hAnsi="Times New Roman" w:cs="Times New Roman"/>
          <w:i/>
          <w:iCs/>
          <w:sz w:val="24"/>
          <w:szCs w:val="24"/>
        </w:rPr>
        <w:t>V</w:t>
      </w:r>
      <w:r w:rsidRPr="00F178D6">
        <w:rPr>
          <w:rFonts w:ascii="Times New Roman" w:hAnsi="Times New Roman" w:cs="Times New Roman"/>
          <w:sz w:val="24"/>
          <w:szCs w:val="24"/>
        </w:rPr>
        <w:t xml:space="preserve">ref3) is compared with the triangular carriersignal. The inverter’s behavior is similar to that of aconventional full-bridge three-level PWM inverter. However,if </w:t>
      </w:r>
      <w:r w:rsidRPr="00F178D6">
        <w:rPr>
          <w:rFonts w:ascii="Times New Roman" w:hAnsi="Times New Roman" w:cs="Times New Roman"/>
          <w:i/>
          <w:iCs/>
          <w:sz w:val="24"/>
          <w:szCs w:val="24"/>
        </w:rPr>
        <w:t xml:space="preserve">Ma </w:t>
      </w:r>
      <w:r w:rsidRPr="00F178D6">
        <w:rPr>
          <w:rFonts w:ascii="Times New Roman" w:hAnsi="Times New Roman" w:cs="Times New Roman"/>
          <w:sz w:val="24"/>
          <w:szCs w:val="24"/>
        </w:rPr>
        <w:t xml:space="preserve">is more than 0.33 and less than 0.66, only </w:t>
      </w:r>
      <w:r w:rsidRPr="00F178D6">
        <w:rPr>
          <w:rFonts w:ascii="Times New Roman" w:hAnsi="Times New Roman" w:cs="Times New Roman"/>
          <w:i/>
          <w:iCs/>
          <w:sz w:val="24"/>
          <w:szCs w:val="24"/>
        </w:rPr>
        <w:t>V</w:t>
      </w:r>
      <w:r w:rsidRPr="00F178D6">
        <w:rPr>
          <w:rFonts w:ascii="Times New Roman" w:hAnsi="Times New Roman" w:cs="Times New Roman"/>
          <w:sz w:val="24"/>
          <w:szCs w:val="24"/>
        </w:rPr>
        <w:t>ref2 and</w:t>
      </w:r>
      <w:r w:rsidRPr="00F178D6">
        <w:rPr>
          <w:rFonts w:ascii="Times New Roman" w:hAnsi="Times New Roman" w:cs="Times New Roman"/>
          <w:i/>
          <w:iCs/>
          <w:sz w:val="24"/>
          <w:szCs w:val="24"/>
        </w:rPr>
        <w:t>V</w:t>
      </w:r>
      <w:r w:rsidRPr="00F178D6">
        <w:rPr>
          <w:rFonts w:ascii="Times New Roman" w:hAnsi="Times New Roman" w:cs="Times New Roman"/>
          <w:sz w:val="24"/>
          <w:szCs w:val="24"/>
        </w:rPr>
        <w:t>ref3 reference signals are compared with the triangular carrierwave. The output voltage consists of five dc-voltage levels. Themodulation index is set to be more than 0.66 for seven levelsof output voltage to be produced. Three reference signals haveto be compared with the triangular carrier signal to produceswitching signals for the switches</w:t>
      </w:r>
    </w:p>
    <w:p w:rsidR="00BA1AA1" w:rsidRPr="00F178D6" w:rsidRDefault="00BA1AA1" w:rsidP="00BA1AA1">
      <w:pPr>
        <w:spacing w:line="360" w:lineRule="auto"/>
        <w:jc w:val="both"/>
        <w:rPr>
          <w:rFonts w:ascii="Times New Roman" w:hAnsi="Times New Roman" w:cs="Times New Roman"/>
          <w:sz w:val="24"/>
          <w:szCs w:val="24"/>
        </w:rPr>
      </w:pPr>
    </w:p>
    <w:p w:rsidR="00BA1AA1" w:rsidRDefault="00BA1AA1" w:rsidP="00016103">
      <w:pPr>
        <w:autoSpaceDE w:val="0"/>
        <w:autoSpaceDN w:val="0"/>
        <w:adjustRightInd w:val="0"/>
        <w:spacing w:after="0" w:line="360" w:lineRule="auto"/>
        <w:jc w:val="both"/>
        <w:rPr>
          <w:rFonts w:ascii="Times New Roman" w:hAnsi="Times New Roman"/>
          <w:b/>
          <w:sz w:val="28"/>
          <w:szCs w:val="24"/>
        </w:rPr>
      </w:pPr>
    </w:p>
    <w:p w:rsidR="00BA1AA1" w:rsidRDefault="00BA1AA1">
      <w:pPr>
        <w:rPr>
          <w:rFonts w:ascii="Times New Roman" w:hAnsi="Times New Roman"/>
          <w:b/>
          <w:sz w:val="28"/>
          <w:szCs w:val="24"/>
        </w:rPr>
      </w:pPr>
      <w:r>
        <w:rPr>
          <w:rFonts w:ascii="Times New Roman" w:hAnsi="Times New Roman"/>
          <w:b/>
          <w:sz w:val="28"/>
          <w:szCs w:val="24"/>
        </w:rPr>
        <w:br w:type="page"/>
      </w:r>
    </w:p>
    <w:p w:rsidR="0067119E" w:rsidRDefault="0067119E">
      <w:pPr>
        <w:rPr>
          <w:rFonts w:ascii="Times New Roman" w:hAnsi="Times New Roman"/>
          <w:b/>
          <w:sz w:val="28"/>
          <w:szCs w:val="24"/>
        </w:rPr>
      </w:pPr>
    </w:p>
    <w:p w:rsidR="0067119E" w:rsidRPr="00EF3C13" w:rsidRDefault="00EF3C13" w:rsidP="00EF3C13">
      <w:pPr>
        <w:pStyle w:val="Default"/>
        <w:spacing w:line="360" w:lineRule="auto"/>
        <w:rPr>
          <w:rFonts w:ascii="Times New Roman" w:hAnsi="Times New Roman" w:cs="Times New Roman"/>
          <w:b/>
        </w:rPr>
      </w:pPr>
      <w:r>
        <w:rPr>
          <w:rFonts w:ascii="Times New Roman" w:hAnsi="Times New Roman" w:cs="Times New Roman"/>
          <w:b/>
          <w:bCs/>
        </w:rPr>
        <w:t>4.3.</w:t>
      </w:r>
      <w:r w:rsidR="003D4C57">
        <w:rPr>
          <w:rFonts w:ascii="Times New Roman" w:hAnsi="Times New Roman" w:cs="Times New Roman"/>
          <w:b/>
          <w:bCs/>
          <w:sz w:val="28"/>
          <w:szCs w:val="28"/>
        </w:rPr>
        <w:t>2</w:t>
      </w:r>
      <w:r w:rsidR="003D4C57" w:rsidRPr="003D4C57">
        <w:rPr>
          <w:rFonts w:ascii="Times New Roman" w:hAnsi="Times New Roman" w:cs="Times New Roman"/>
          <w:b/>
          <w:bCs/>
          <w:sz w:val="28"/>
          <w:szCs w:val="28"/>
        </w:rPr>
        <w:t xml:space="preserve"> PULSE WIDTH MODULATION</w:t>
      </w:r>
    </w:p>
    <w:p w:rsidR="0067119E" w:rsidRPr="004E5C6F" w:rsidRDefault="00EF3C13" w:rsidP="0067119E">
      <w:pPr>
        <w:pStyle w:val="Default"/>
        <w:spacing w:line="360" w:lineRule="auto"/>
        <w:jc w:val="both"/>
        <w:rPr>
          <w:rFonts w:ascii="Times New Roman" w:hAnsi="Times New Roman" w:cs="Times New Roman"/>
          <w:b/>
          <w:sz w:val="26"/>
          <w:szCs w:val="26"/>
        </w:rPr>
      </w:pPr>
      <w:r>
        <w:rPr>
          <w:rFonts w:ascii="Times New Roman" w:hAnsi="Times New Roman" w:cs="Times New Roman"/>
          <w:b/>
          <w:bCs/>
          <w:sz w:val="26"/>
          <w:szCs w:val="26"/>
        </w:rPr>
        <w:t>4.3.2.1</w:t>
      </w:r>
      <w:r w:rsidR="0067119E">
        <w:rPr>
          <w:rFonts w:ascii="Times New Roman" w:hAnsi="Times New Roman" w:cs="Times New Roman"/>
          <w:b/>
          <w:bCs/>
          <w:sz w:val="26"/>
          <w:szCs w:val="26"/>
        </w:rPr>
        <w:t xml:space="preserve"> </w:t>
      </w:r>
      <w:r w:rsidR="0067119E" w:rsidRPr="00E92C56">
        <w:rPr>
          <w:rFonts w:ascii="Times New Roman" w:hAnsi="Times New Roman" w:cs="Times New Roman"/>
          <w:b/>
          <w:bCs/>
        </w:rPr>
        <w:t>Two-Level PWM</w:t>
      </w:r>
      <w:r w:rsidR="0067119E" w:rsidRPr="004E5C6F">
        <w:rPr>
          <w:rFonts w:ascii="Times New Roman" w:hAnsi="Times New Roman" w:cs="Times New Roman"/>
          <w:b/>
          <w:bCs/>
          <w:sz w:val="26"/>
          <w:szCs w:val="26"/>
        </w:rPr>
        <w:t xml:space="preserve"> </w:t>
      </w:r>
    </w:p>
    <w:p w:rsidR="0067119E" w:rsidRPr="00F115F7" w:rsidRDefault="0067119E" w:rsidP="0067119E">
      <w:pPr>
        <w:spacing w:line="360" w:lineRule="auto"/>
        <w:ind w:firstLine="720"/>
        <w:jc w:val="both"/>
        <w:rPr>
          <w:rFonts w:ascii="Times New Roman" w:hAnsi="Times New Roman" w:cs="Times New Roman"/>
          <w:sz w:val="24"/>
          <w:szCs w:val="24"/>
        </w:rPr>
      </w:pPr>
      <w:r w:rsidRPr="00F115F7">
        <w:rPr>
          <w:rFonts w:ascii="Times New Roman" w:hAnsi="Times New Roman" w:cs="Times New Roman"/>
          <w:sz w:val="24"/>
          <w:szCs w:val="24"/>
        </w:rPr>
        <w:t>The most common and popular technique of digital pure-sine wave generation is pulse-width-modulation (PWM). The PWM technique involves generation of a digital waveform, for which the duty-cycle is modulated such that the average voltage of the waveform corresponds to a pure sine wave. The simplest way of producing the PWM signal is through comparison of a low-power reference sine wave with a triangle wave (figure 7). Using these two signals as input to a comparator, the output will be a 2-level PWM signal (figure 8). This PWM signal can then be used to control switches connected to a high-voltage bus, which will replicate this signal at the appropriate voltage. Put through an LC filter, this PWM signal will clean up into a close approximation of a sine wave (figure 10). Though this technique produces a much cleaner source of AC power than either the square or modified sine waves, the frequency analysis shows that the primary harmonic is still truncated, and there is a relatively high amount of higher level harmonics in the signal</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drawing>
          <wp:inline distT="0" distB="0" distL="0" distR="0">
            <wp:extent cx="4325815" cy="2609601"/>
            <wp:effectExtent l="19050" t="0" r="0" b="0"/>
            <wp:docPr id="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4328333" cy="2611120"/>
                    </a:xfrm>
                    <a:prstGeom prst="rect">
                      <a:avLst/>
                    </a:prstGeom>
                    <a:noFill/>
                    <a:ln w="9525">
                      <a:noFill/>
                      <a:miter lim="800000"/>
                      <a:headEnd/>
                      <a:tailEnd/>
                    </a:ln>
                  </pic:spPr>
                </pic:pic>
              </a:graphicData>
            </a:graphic>
          </wp:inline>
        </w:drawing>
      </w:r>
    </w:p>
    <w:p w:rsidR="0067119E" w:rsidRPr="00F178D6" w:rsidRDefault="0067119E"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w:t>
      </w:r>
      <w:r w:rsidR="00EF3C13">
        <w:rPr>
          <w:rFonts w:ascii="Times New Roman" w:hAnsi="Times New Roman" w:cs="Times New Roman"/>
          <w:b/>
          <w:bCs/>
          <w:sz w:val="24"/>
          <w:szCs w:val="24"/>
        </w:rPr>
        <w:t>4.3.2</w:t>
      </w:r>
      <w:r>
        <w:rPr>
          <w:rFonts w:ascii="Times New Roman" w:hAnsi="Times New Roman" w:cs="Times New Roman"/>
          <w:b/>
          <w:bCs/>
          <w:sz w:val="24"/>
          <w:szCs w:val="24"/>
        </w:rPr>
        <w:t>.1</w:t>
      </w:r>
      <w:r w:rsidRPr="00F178D6">
        <w:rPr>
          <w:rFonts w:ascii="Times New Roman" w:hAnsi="Times New Roman" w:cs="Times New Roman"/>
          <w:b/>
          <w:bCs/>
          <w:sz w:val="24"/>
          <w:szCs w:val="24"/>
        </w:rPr>
        <w:t>: 2-Level PWM Comparison Signals</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lastRenderedPageBreak/>
        <w:drawing>
          <wp:inline distT="0" distB="0" distL="0" distR="0">
            <wp:extent cx="3902319" cy="2645957"/>
            <wp:effectExtent l="19050" t="0" r="2931"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srcRect/>
                    <a:stretch>
                      <a:fillRect/>
                    </a:stretch>
                  </pic:blipFill>
                  <pic:spPr bwMode="auto">
                    <a:xfrm>
                      <a:off x="0" y="0"/>
                      <a:ext cx="3903385" cy="2646680"/>
                    </a:xfrm>
                    <a:prstGeom prst="rect">
                      <a:avLst/>
                    </a:prstGeom>
                    <a:noFill/>
                    <a:ln w="9525">
                      <a:noFill/>
                      <a:miter lim="800000"/>
                      <a:headEnd/>
                      <a:tailEnd/>
                    </a:ln>
                  </pic:spPr>
                </pic:pic>
              </a:graphicData>
            </a:graphic>
          </wp:inline>
        </w:drawing>
      </w:r>
    </w:p>
    <w:p w:rsidR="0067119E" w:rsidRPr="00F178D6" w:rsidRDefault="00EF3C13"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4.3.</w:t>
      </w:r>
      <w:r w:rsidR="0067119E">
        <w:rPr>
          <w:rFonts w:ascii="Times New Roman" w:hAnsi="Times New Roman" w:cs="Times New Roman"/>
          <w:b/>
          <w:bCs/>
          <w:sz w:val="24"/>
          <w:szCs w:val="24"/>
        </w:rPr>
        <w:t>2</w:t>
      </w:r>
      <w:r>
        <w:rPr>
          <w:rFonts w:ascii="Times New Roman" w:hAnsi="Times New Roman" w:cs="Times New Roman"/>
          <w:b/>
          <w:bCs/>
          <w:sz w:val="24"/>
          <w:szCs w:val="24"/>
        </w:rPr>
        <w:t>.2</w:t>
      </w:r>
      <w:r w:rsidR="0067119E" w:rsidRPr="00F178D6">
        <w:rPr>
          <w:rFonts w:ascii="Times New Roman" w:hAnsi="Times New Roman" w:cs="Times New Roman"/>
          <w:b/>
          <w:bCs/>
          <w:sz w:val="24"/>
          <w:szCs w:val="24"/>
        </w:rPr>
        <w:t>: 2-Level PWM Output (Unfiltered)</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drawing>
          <wp:inline distT="0" distB="0" distL="0" distR="0">
            <wp:extent cx="4060581" cy="1994720"/>
            <wp:effectExtent l="19050" t="0" r="0" b="0"/>
            <wp:docPr id="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srcRect/>
                    <a:stretch>
                      <a:fillRect/>
                    </a:stretch>
                  </pic:blipFill>
                  <pic:spPr bwMode="auto">
                    <a:xfrm>
                      <a:off x="0" y="0"/>
                      <a:ext cx="4068620" cy="1998669"/>
                    </a:xfrm>
                    <a:prstGeom prst="rect">
                      <a:avLst/>
                    </a:prstGeom>
                    <a:noFill/>
                    <a:ln w="9525">
                      <a:noFill/>
                      <a:miter lim="800000"/>
                      <a:headEnd/>
                      <a:tailEnd/>
                    </a:ln>
                  </pic:spPr>
                </pic:pic>
              </a:graphicData>
            </a:graphic>
          </wp:inline>
        </w:drawing>
      </w:r>
    </w:p>
    <w:p w:rsidR="0067119E" w:rsidRDefault="00EF3C13"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w:t>
      </w:r>
      <w:r w:rsidR="0067119E">
        <w:rPr>
          <w:rFonts w:ascii="Times New Roman" w:hAnsi="Times New Roman" w:cs="Times New Roman"/>
          <w:b/>
          <w:bCs/>
          <w:sz w:val="24"/>
          <w:szCs w:val="24"/>
        </w:rPr>
        <w:t>.3</w:t>
      </w:r>
      <w:r w:rsidR="00FF26E8">
        <w:rPr>
          <w:rFonts w:ascii="Times New Roman" w:hAnsi="Times New Roman" w:cs="Times New Roman"/>
          <w:b/>
          <w:bCs/>
          <w:sz w:val="24"/>
          <w:szCs w:val="24"/>
        </w:rPr>
        <w:t>.2.3</w:t>
      </w:r>
      <w:r w:rsidR="0067119E" w:rsidRPr="00F178D6">
        <w:rPr>
          <w:rFonts w:ascii="Times New Roman" w:hAnsi="Times New Roman" w:cs="Times New Roman"/>
          <w:b/>
          <w:bCs/>
          <w:sz w:val="24"/>
          <w:szCs w:val="24"/>
        </w:rPr>
        <w:t>: 2-Level PWM Harmonic Analysis</w:t>
      </w:r>
    </w:p>
    <w:p w:rsidR="0067119E" w:rsidRPr="00F178D6" w:rsidRDefault="0067119E" w:rsidP="0067119E">
      <w:pPr>
        <w:spacing w:line="360" w:lineRule="auto"/>
        <w:jc w:val="both"/>
        <w:rPr>
          <w:rFonts w:ascii="Times New Roman" w:hAnsi="Times New Roman" w:cs="Times New Roman"/>
          <w:b/>
          <w:bCs/>
          <w:sz w:val="24"/>
          <w:szCs w:val="24"/>
        </w:rPr>
      </w:pPr>
      <w:r w:rsidRPr="0014257B">
        <w:rPr>
          <w:rFonts w:ascii="Times New Roman" w:hAnsi="Times New Roman" w:cs="Times New Roman"/>
          <w:b/>
          <w:bCs/>
          <w:noProof/>
          <w:sz w:val="24"/>
          <w:szCs w:val="24"/>
        </w:rPr>
        <w:lastRenderedPageBreak/>
        <w:drawing>
          <wp:inline distT="0" distB="0" distL="0" distR="0">
            <wp:extent cx="2965555" cy="2276475"/>
            <wp:effectExtent l="19050" t="0" r="6245" b="0"/>
            <wp:docPr id="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2970335" cy="2280145"/>
                    </a:xfrm>
                    <a:prstGeom prst="rect">
                      <a:avLst/>
                    </a:prstGeom>
                    <a:noFill/>
                    <a:ln w="9525">
                      <a:noFill/>
                      <a:miter lim="800000"/>
                      <a:headEnd/>
                      <a:tailEnd/>
                    </a:ln>
                  </pic:spPr>
                </pic:pic>
              </a:graphicData>
            </a:graphic>
          </wp:inline>
        </w:drawing>
      </w:r>
    </w:p>
    <w:p w:rsidR="0067119E" w:rsidRPr="00F178D6" w:rsidRDefault="00FF26E8"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4.3.2.</w:t>
      </w:r>
      <w:r w:rsidR="0067119E">
        <w:rPr>
          <w:rFonts w:ascii="Times New Roman" w:hAnsi="Times New Roman" w:cs="Times New Roman"/>
          <w:b/>
          <w:bCs/>
          <w:sz w:val="24"/>
          <w:szCs w:val="24"/>
        </w:rPr>
        <w:t>4</w:t>
      </w:r>
      <w:r w:rsidR="0067119E" w:rsidRPr="00F178D6">
        <w:rPr>
          <w:rFonts w:ascii="Times New Roman" w:hAnsi="Times New Roman" w:cs="Times New Roman"/>
          <w:b/>
          <w:bCs/>
          <w:sz w:val="24"/>
          <w:szCs w:val="24"/>
        </w:rPr>
        <w:t>: 2-Level PWM Output (Filtered)</w:t>
      </w:r>
    </w:p>
    <w:p w:rsidR="0067119E" w:rsidRPr="004E5C6F" w:rsidRDefault="00FF26E8" w:rsidP="0067119E">
      <w:pPr>
        <w:pStyle w:val="Default"/>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4.3.3</w:t>
      </w:r>
      <w:proofErr w:type="gramStart"/>
      <w:r>
        <w:rPr>
          <w:rFonts w:ascii="Times New Roman" w:hAnsi="Times New Roman" w:cs="Times New Roman"/>
          <w:b/>
          <w:bCs/>
          <w:sz w:val="26"/>
          <w:szCs w:val="26"/>
        </w:rPr>
        <w:t>.</w:t>
      </w:r>
      <w:r w:rsidR="0067119E" w:rsidRPr="00E92C56">
        <w:rPr>
          <w:rFonts w:ascii="Times New Roman" w:hAnsi="Times New Roman" w:cs="Times New Roman"/>
          <w:b/>
          <w:bCs/>
        </w:rPr>
        <w:t>Three</w:t>
      </w:r>
      <w:proofErr w:type="gramEnd"/>
      <w:r w:rsidR="0067119E" w:rsidRPr="00E92C56">
        <w:rPr>
          <w:rFonts w:ascii="Times New Roman" w:hAnsi="Times New Roman" w:cs="Times New Roman"/>
          <w:b/>
          <w:bCs/>
        </w:rPr>
        <w:t>-Level PWM</w:t>
      </w:r>
      <w:r w:rsidR="0067119E" w:rsidRPr="004E5C6F">
        <w:rPr>
          <w:rFonts w:ascii="Times New Roman" w:hAnsi="Times New Roman" w:cs="Times New Roman"/>
          <w:b/>
          <w:bCs/>
          <w:sz w:val="26"/>
          <w:szCs w:val="26"/>
        </w:rPr>
        <w:t xml:space="preserve"> </w:t>
      </w:r>
    </w:p>
    <w:p w:rsidR="0067119E" w:rsidRPr="00F178D6" w:rsidRDefault="0067119E" w:rsidP="0067119E">
      <w:pPr>
        <w:pStyle w:val="Default"/>
        <w:spacing w:line="360" w:lineRule="auto"/>
        <w:jc w:val="both"/>
        <w:rPr>
          <w:rFonts w:ascii="Times New Roman" w:hAnsi="Times New Roman" w:cs="Times New Roman"/>
        </w:rPr>
      </w:pPr>
    </w:p>
    <w:p w:rsidR="0067119E" w:rsidRPr="00F178D6" w:rsidRDefault="0067119E" w:rsidP="0067119E">
      <w:pPr>
        <w:spacing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In order to create a signal which is closer to a true sine wave, a 3 level PWM signal can be generated with high, low, and zero voltage levels. For the resulting 3-level PWM signal to correspond to a sine wave, the signal comparison stage must also be 3-level (figure 11). A triangle wave is used as it is in the 2-level PWM comparison, but it half the amplitude and summed with a square wave to compare one half of the sine reference signal at a time. The resulting PWM signal is used to control one half of an H-bridge (figure 12), which controls how long the bus voltage is allowed through to the load. The other half of the H-bridge controls the polarity of the voltage across the load, and is controlled by a simple square wave of the same frequency and in phase with the sine signal. Generally, this square wave can simply be created in a stage of the sine wave generation circuit. A virtual example of such a 3-level circuit we simulated is shown in figure 12. The resulting 3-level high-voltage PWM signal (figure 13) can be filtered into a very close approximation of the desired sine wave (figure 14). It should be noted that the simulations we did for this technique utilized a very low switching frequency for the triangle wave, so the PWM switching frequency is also low. This was done so that the waveforms would be easy to view and understand. In reality, a switching frequency above 20 kHz would be used to keep inductance ringing outside the range of human hearing.</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lastRenderedPageBreak/>
        <w:drawing>
          <wp:inline distT="0" distB="0" distL="0" distR="0">
            <wp:extent cx="4657725" cy="2637070"/>
            <wp:effectExtent l="19050" t="0" r="9525" b="0"/>
            <wp:docPr id="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srcRect/>
                    <a:stretch>
                      <a:fillRect/>
                    </a:stretch>
                  </pic:blipFill>
                  <pic:spPr bwMode="auto">
                    <a:xfrm>
                      <a:off x="0" y="0"/>
                      <a:ext cx="4658997" cy="2637790"/>
                    </a:xfrm>
                    <a:prstGeom prst="rect">
                      <a:avLst/>
                    </a:prstGeom>
                    <a:noFill/>
                    <a:ln w="9525">
                      <a:noFill/>
                      <a:miter lim="800000"/>
                      <a:headEnd/>
                      <a:tailEnd/>
                    </a:ln>
                  </pic:spPr>
                </pic:pic>
              </a:graphicData>
            </a:graphic>
          </wp:inline>
        </w:drawing>
      </w:r>
    </w:p>
    <w:p w:rsidR="0067119E" w:rsidRPr="00F178D6" w:rsidRDefault="005B3D2B"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4.3.3</w:t>
      </w:r>
      <w:r w:rsidR="0067119E" w:rsidRPr="00F178D6">
        <w:rPr>
          <w:rFonts w:ascii="Times New Roman" w:hAnsi="Times New Roman" w:cs="Times New Roman"/>
          <w:b/>
          <w:bCs/>
          <w:sz w:val="24"/>
          <w:szCs w:val="24"/>
        </w:rPr>
        <w:t>: 3-Level PWM Comparison Control Signals</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drawing>
          <wp:inline distT="0" distB="0" distL="0" distR="0">
            <wp:extent cx="4166088" cy="2698005"/>
            <wp:effectExtent l="19050" t="0" r="5862" b="0"/>
            <wp:docPr id="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srcRect/>
                    <a:stretch>
                      <a:fillRect/>
                    </a:stretch>
                  </pic:blipFill>
                  <pic:spPr bwMode="auto">
                    <a:xfrm>
                      <a:off x="0" y="0"/>
                      <a:ext cx="4168219" cy="2699385"/>
                    </a:xfrm>
                    <a:prstGeom prst="rect">
                      <a:avLst/>
                    </a:prstGeom>
                    <a:noFill/>
                    <a:ln w="9525">
                      <a:noFill/>
                      <a:miter lim="800000"/>
                      <a:headEnd/>
                      <a:tailEnd/>
                    </a:ln>
                  </pic:spPr>
                </pic:pic>
              </a:graphicData>
            </a:graphic>
          </wp:inline>
        </w:drawing>
      </w:r>
    </w:p>
    <w:p w:rsidR="0067119E" w:rsidRPr="00F178D6" w:rsidRDefault="005B3D2B"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4.3.4</w:t>
      </w:r>
      <w:r w:rsidR="0067119E" w:rsidRPr="00F178D6">
        <w:rPr>
          <w:rFonts w:ascii="Times New Roman" w:hAnsi="Times New Roman" w:cs="Times New Roman"/>
          <w:b/>
          <w:bCs/>
          <w:sz w:val="24"/>
          <w:szCs w:val="24"/>
        </w:rPr>
        <w:t>: Simulated 3-Level PWM Output (Unfiltered)</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lastRenderedPageBreak/>
        <w:drawing>
          <wp:inline distT="0" distB="0" distL="0" distR="0">
            <wp:extent cx="4878265" cy="2198077"/>
            <wp:effectExtent l="19050" t="0" r="0" b="0"/>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4880760" cy="2199201"/>
                    </a:xfrm>
                    <a:prstGeom prst="rect">
                      <a:avLst/>
                    </a:prstGeom>
                    <a:noFill/>
                    <a:ln w="9525">
                      <a:noFill/>
                      <a:miter lim="800000"/>
                      <a:headEnd/>
                      <a:tailEnd/>
                    </a:ln>
                  </pic:spPr>
                </pic:pic>
              </a:graphicData>
            </a:graphic>
          </wp:inline>
        </w:drawing>
      </w:r>
    </w:p>
    <w:p w:rsidR="0067119E" w:rsidRPr="00F178D6" w:rsidRDefault="003D4C57"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w:t>
      </w:r>
      <w:r w:rsidR="00FF26E8">
        <w:rPr>
          <w:rFonts w:ascii="Times New Roman" w:hAnsi="Times New Roman" w:cs="Times New Roman"/>
          <w:b/>
          <w:bCs/>
          <w:sz w:val="24"/>
          <w:szCs w:val="24"/>
        </w:rPr>
        <w:t>3.3</w:t>
      </w:r>
      <w:r w:rsidR="0067119E" w:rsidRPr="00F178D6">
        <w:rPr>
          <w:rFonts w:ascii="Times New Roman" w:hAnsi="Times New Roman" w:cs="Times New Roman"/>
          <w:b/>
          <w:bCs/>
          <w:sz w:val="24"/>
          <w:szCs w:val="24"/>
        </w:rPr>
        <w:t>: Simulated 3-Level PWM Output (Filtered)</w:t>
      </w:r>
    </w:p>
    <w:p w:rsidR="0067119E" w:rsidRDefault="0067119E" w:rsidP="0067119E">
      <w:pPr>
        <w:spacing w:line="360" w:lineRule="auto"/>
        <w:jc w:val="both"/>
        <w:rPr>
          <w:rFonts w:ascii="Times New Roman" w:hAnsi="Times New Roman" w:cs="Times New Roman"/>
          <w:b/>
          <w:bCs/>
          <w:sz w:val="24"/>
          <w:szCs w:val="24"/>
        </w:rPr>
      </w:pPr>
      <w:r w:rsidRPr="00F178D6">
        <w:rPr>
          <w:rFonts w:ascii="Times New Roman" w:hAnsi="Times New Roman" w:cs="Times New Roman"/>
          <w:b/>
          <w:noProof/>
          <w:sz w:val="24"/>
          <w:szCs w:val="24"/>
        </w:rPr>
        <w:drawing>
          <wp:inline distT="0" distB="0" distL="0" distR="0">
            <wp:extent cx="3207727" cy="2127738"/>
            <wp:effectExtent l="19050" t="0" r="0"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srcRect/>
                    <a:stretch>
                      <a:fillRect/>
                    </a:stretch>
                  </pic:blipFill>
                  <pic:spPr bwMode="auto">
                    <a:xfrm>
                      <a:off x="0" y="0"/>
                      <a:ext cx="3207724" cy="2127736"/>
                    </a:xfrm>
                    <a:prstGeom prst="rect">
                      <a:avLst/>
                    </a:prstGeom>
                    <a:noFill/>
                    <a:ln w="9525">
                      <a:noFill/>
                      <a:miter lim="800000"/>
                      <a:headEnd/>
                      <a:tailEnd/>
                    </a:ln>
                  </pic:spPr>
                </pic:pic>
              </a:graphicData>
            </a:graphic>
          </wp:inline>
        </w:drawing>
      </w:r>
    </w:p>
    <w:p w:rsidR="0067119E" w:rsidRPr="0014257B" w:rsidRDefault="0067119E" w:rsidP="0067119E">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Figure</w:t>
      </w:r>
      <w:r w:rsidR="00FF26E8">
        <w:rPr>
          <w:rFonts w:ascii="Times New Roman" w:hAnsi="Times New Roman" w:cs="Times New Roman"/>
          <w:b/>
          <w:bCs/>
          <w:sz w:val="24"/>
          <w:szCs w:val="24"/>
        </w:rPr>
        <w:t>4.3.4</w:t>
      </w:r>
      <w:r w:rsidRPr="00F178D6">
        <w:rPr>
          <w:rFonts w:ascii="Times New Roman" w:hAnsi="Times New Roman" w:cs="Times New Roman"/>
          <w:b/>
          <w:bCs/>
          <w:sz w:val="24"/>
          <w:szCs w:val="24"/>
        </w:rPr>
        <w:t>: 3-Level PWM Harmonics Analysis of Unfiltered Output</w:t>
      </w:r>
    </w:p>
    <w:p w:rsidR="0067119E" w:rsidRPr="00F178D6" w:rsidRDefault="0067119E" w:rsidP="0067119E">
      <w:pPr>
        <w:spacing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The 3-Level PWM f</w:t>
      </w:r>
      <w:r>
        <w:rPr>
          <w:rFonts w:ascii="Times New Roman" w:hAnsi="Times New Roman" w:cs="Times New Roman"/>
          <w:sz w:val="24"/>
          <w:szCs w:val="24"/>
        </w:rPr>
        <w:t>requency plot shown in figure 4.8</w:t>
      </w:r>
      <w:r w:rsidRPr="00F178D6">
        <w:rPr>
          <w:rFonts w:ascii="Times New Roman" w:hAnsi="Times New Roman" w:cs="Times New Roman"/>
          <w:sz w:val="24"/>
          <w:szCs w:val="24"/>
        </w:rPr>
        <w:t xml:space="preserve"> markedly improved over those of the square and modified sine techniques. The primary frequency of 60Hz is the dominant in all three, but the magnitude of the harmonic frequencies is much reduced in 3-Level PWM, and the primary is of larger magnitude. When compared to the 2-level PWM, however, a couple things are noticed. First, the harmonics plot shows no higher level harmonics of significant magnitude. This represents the 3-Level signal following much more closely the desired sine wave. However, the primary frequency has a much lower voltage magnitude than that of the 2-Level design. The </w:t>
      </w:r>
      <w:r w:rsidRPr="00F178D6">
        <w:rPr>
          <w:rFonts w:ascii="Times New Roman" w:hAnsi="Times New Roman" w:cs="Times New Roman"/>
          <w:sz w:val="24"/>
          <w:szCs w:val="24"/>
        </w:rPr>
        <w:lastRenderedPageBreak/>
        <w:t>reason for this is the presence of other frequencies which are not harmonics of the 60Hz signal, which are caused by the switching of the signal from one polarity to the other, and back.</w:t>
      </w:r>
    </w:p>
    <w:p w:rsidR="0067119E" w:rsidRPr="004E5C6F" w:rsidRDefault="00FF26E8" w:rsidP="0067119E">
      <w:pPr>
        <w:pStyle w:val="Default"/>
        <w:spacing w:line="360" w:lineRule="auto"/>
        <w:jc w:val="both"/>
        <w:rPr>
          <w:rFonts w:ascii="Times New Roman" w:hAnsi="Times New Roman" w:cs="Times New Roman"/>
          <w:b/>
          <w:sz w:val="26"/>
          <w:szCs w:val="26"/>
        </w:rPr>
      </w:pPr>
      <w:r>
        <w:rPr>
          <w:rFonts w:ascii="Times New Roman" w:hAnsi="Times New Roman" w:cs="Times New Roman"/>
          <w:b/>
          <w:bCs/>
          <w:sz w:val="26"/>
          <w:szCs w:val="26"/>
        </w:rPr>
        <w:t>4</w:t>
      </w:r>
      <w:r w:rsidR="0067119E">
        <w:rPr>
          <w:rFonts w:ascii="Times New Roman" w:hAnsi="Times New Roman" w:cs="Times New Roman"/>
          <w:b/>
          <w:bCs/>
          <w:sz w:val="26"/>
          <w:szCs w:val="26"/>
        </w:rPr>
        <w:t>.3</w:t>
      </w:r>
      <w:r>
        <w:rPr>
          <w:rFonts w:ascii="Times New Roman" w:hAnsi="Times New Roman" w:cs="Times New Roman"/>
          <w:b/>
          <w:bCs/>
          <w:sz w:val="26"/>
          <w:szCs w:val="26"/>
        </w:rPr>
        <w:t>.4</w:t>
      </w:r>
      <w:r w:rsidR="0067119E">
        <w:rPr>
          <w:rFonts w:ascii="Times New Roman" w:hAnsi="Times New Roman" w:cs="Times New Roman"/>
          <w:b/>
          <w:bCs/>
          <w:sz w:val="26"/>
          <w:szCs w:val="26"/>
        </w:rPr>
        <w:t xml:space="preserve"> </w:t>
      </w:r>
      <w:r w:rsidR="0067119E" w:rsidRPr="00E92C56">
        <w:rPr>
          <w:rFonts w:ascii="Times New Roman" w:hAnsi="Times New Roman" w:cs="Times New Roman"/>
          <w:b/>
          <w:bCs/>
        </w:rPr>
        <w:t>Five-Level PWM</w:t>
      </w:r>
      <w:r w:rsidR="0067119E" w:rsidRPr="004E5C6F">
        <w:rPr>
          <w:rFonts w:ascii="Times New Roman" w:hAnsi="Times New Roman" w:cs="Times New Roman"/>
          <w:b/>
          <w:bCs/>
          <w:sz w:val="26"/>
          <w:szCs w:val="26"/>
        </w:rPr>
        <w:t xml:space="preserve"> </w:t>
      </w:r>
    </w:p>
    <w:p w:rsidR="0067119E" w:rsidRPr="00F178D6" w:rsidRDefault="0067119E" w:rsidP="0067119E">
      <w:pPr>
        <w:pStyle w:val="Default"/>
        <w:spacing w:line="360" w:lineRule="auto"/>
        <w:ind w:firstLine="720"/>
        <w:jc w:val="both"/>
        <w:rPr>
          <w:rFonts w:ascii="Times New Roman" w:hAnsi="Times New Roman" w:cs="Times New Roman"/>
        </w:rPr>
      </w:pPr>
      <w:r w:rsidRPr="00F178D6">
        <w:rPr>
          <w:rFonts w:ascii="Times New Roman" w:hAnsi="Times New Roman" w:cs="Times New Roman"/>
        </w:rPr>
        <w:t xml:space="preserve">In order to create a PWM signal which more closely follows the desired sine wave output, the design described for the 3-level PWM technique can be expanded to 5-, 7- and 9+ level PWM. Each additional 2 levels added on top of the 3-level design adds an H-bridge (added in series), a comparator, and a summer. The added accuracy of the signal due to increasing the level therefore brings with it the addition of components, and the space, cooling, and power they require. Control signals must be created separately for each H-bridge (figure 18), each of which correspond to one layer of the sine voltage (figure 19). Higher level PWM also requires multiple isolated voltage buses. For example, the 5-level PWM circuit in figure 17 requires two isolated buses at 1/2 the voltage of the corresponding 3-level circuit. The buses must be isolated, as they need to be connected in series. In the 5-level PWM circuit, one half of each H-bridge is controlled by the square wave from the 3-level circuit, and simply controls polarity across the bridge. The other half of each bridge is controlled by the PWM output of each respective comparator. The resulting PWM signal is shown in figure 20, and the filtered sine wave output is shown in figure 21. One of the advantages of higher level PWM generation is that there is less of a voltage swing from the minimum and maximum of each step, which results in less power loss due to the slope up and down for each step (known as </w:t>
      </w:r>
      <w:proofErr w:type="spellStart"/>
      <w:r w:rsidRPr="00F178D6">
        <w:rPr>
          <w:rFonts w:ascii="Times New Roman" w:hAnsi="Times New Roman" w:cs="Times New Roman"/>
        </w:rPr>
        <w:t>dV</w:t>
      </w:r>
      <w:proofErr w:type="spellEnd"/>
      <w:r w:rsidRPr="00F178D6">
        <w:rPr>
          <w:rFonts w:ascii="Times New Roman" w:hAnsi="Times New Roman" w:cs="Times New Roman"/>
        </w:rPr>
        <w:t>/</w:t>
      </w:r>
      <w:proofErr w:type="spellStart"/>
      <w:r w:rsidRPr="00F178D6">
        <w:rPr>
          <w:rFonts w:ascii="Times New Roman" w:hAnsi="Times New Roman" w:cs="Times New Roman"/>
        </w:rPr>
        <w:t>dt</w:t>
      </w:r>
      <w:proofErr w:type="spellEnd"/>
      <w:r w:rsidRPr="00F178D6">
        <w:rPr>
          <w:rFonts w:ascii="Times New Roman" w:hAnsi="Times New Roman" w:cs="Times New Roman"/>
        </w:rPr>
        <w:t xml:space="preserve"> losses). This reduced power loss results in higher efficiency for the inverter. This increased efficiency must be considered in balance with the addition of components and frequency effects which must be filtered out. </w:t>
      </w:r>
    </w:p>
    <w:p w:rsidR="0067119E" w:rsidRPr="00F178D6" w:rsidRDefault="0067119E" w:rsidP="0067119E">
      <w:pPr>
        <w:spacing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The frequency plot of the 5-level PWM technique can be seen to be improved over that of the 3-level scheme (figure 22). The harmonic frequencies are reduced, as in the 3-level technique, but the magnitude of the primary is significantly larger. Note that these plots show only harmonics of the 60Hz primary, and thus do not show the effects of the switching frequencies. The improvement of the 5-level PWM can, however, still be seen in the difference of the primary frequency's magnitude</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lastRenderedPageBreak/>
        <w:drawing>
          <wp:inline distT="0" distB="0" distL="0" distR="0">
            <wp:extent cx="4352925" cy="3276600"/>
            <wp:effectExtent l="19050" t="0" r="9525" b="0"/>
            <wp:docPr id="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srcRect/>
                    <a:stretch>
                      <a:fillRect/>
                    </a:stretch>
                  </pic:blipFill>
                  <pic:spPr bwMode="auto">
                    <a:xfrm>
                      <a:off x="0" y="0"/>
                      <a:ext cx="4352953" cy="3276621"/>
                    </a:xfrm>
                    <a:prstGeom prst="rect">
                      <a:avLst/>
                    </a:prstGeom>
                    <a:noFill/>
                    <a:ln w="9525">
                      <a:noFill/>
                      <a:miter lim="800000"/>
                      <a:headEnd/>
                      <a:tailEnd/>
                    </a:ln>
                  </pic:spPr>
                </pic:pic>
              </a:graphicData>
            </a:graphic>
          </wp:inline>
        </w:drawing>
      </w:r>
    </w:p>
    <w:p w:rsidR="0067119E" w:rsidRPr="00F178D6" w:rsidRDefault="00FF26E8"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w:t>
      </w:r>
      <w:proofErr w:type="gramStart"/>
      <w:r>
        <w:rPr>
          <w:rFonts w:ascii="Times New Roman" w:hAnsi="Times New Roman" w:cs="Times New Roman"/>
          <w:b/>
          <w:bCs/>
          <w:sz w:val="24"/>
          <w:szCs w:val="24"/>
        </w:rPr>
        <w:t>..3.4.1</w:t>
      </w:r>
      <w:proofErr w:type="gramEnd"/>
      <w:r w:rsidR="0067119E" w:rsidRPr="00F178D6">
        <w:rPr>
          <w:rFonts w:ascii="Times New Roman" w:hAnsi="Times New Roman" w:cs="Times New Roman"/>
          <w:b/>
          <w:bCs/>
          <w:sz w:val="24"/>
          <w:szCs w:val="24"/>
        </w:rPr>
        <w:t>: 5-Level PWM Comparison Signals</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drawing>
          <wp:inline distT="0" distB="0" distL="0" distR="0">
            <wp:extent cx="4930472" cy="2105025"/>
            <wp:effectExtent l="19050" t="0" r="3478" b="0"/>
            <wp:docPr id="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srcRect/>
                    <a:stretch>
                      <a:fillRect/>
                    </a:stretch>
                  </pic:blipFill>
                  <pic:spPr bwMode="auto">
                    <a:xfrm>
                      <a:off x="0" y="0"/>
                      <a:ext cx="4933542" cy="2106336"/>
                    </a:xfrm>
                    <a:prstGeom prst="rect">
                      <a:avLst/>
                    </a:prstGeom>
                    <a:noFill/>
                    <a:ln w="9525">
                      <a:noFill/>
                      <a:miter lim="800000"/>
                      <a:headEnd/>
                      <a:tailEnd/>
                    </a:ln>
                  </pic:spPr>
                </pic:pic>
              </a:graphicData>
            </a:graphic>
          </wp:inline>
        </w:drawing>
      </w:r>
    </w:p>
    <w:p w:rsidR="0067119E" w:rsidRPr="00F178D6" w:rsidRDefault="00FF26E8"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4.3.4.2m</w:t>
      </w:r>
      <w:r w:rsidR="0067119E" w:rsidRPr="00F178D6">
        <w:rPr>
          <w:rFonts w:ascii="Times New Roman" w:hAnsi="Times New Roman" w:cs="Times New Roman"/>
          <w:b/>
          <w:bCs/>
          <w:sz w:val="24"/>
          <w:szCs w:val="24"/>
        </w:rPr>
        <w:t>: PWM Bridge Control Signals (superimposed)</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lastRenderedPageBreak/>
        <w:drawing>
          <wp:inline distT="0" distB="0" distL="0" distR="0">
            <wp:extent cx="4324350" cy="2242038"/>
            <wp:effectExtent l="19050" t="0" r="0" b="0"/>
            <wp:docPr id="1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srcRect/>
                    <a:stretch>
                      <a:fillRect/>
                    </a:stretch>
                  </pic:blipFill>
                  <pic:spPr bwMode="auto">
                    <a:xfrm>
                      <a:off x="0" y="0"/>
                      <a:ext cx="4326563" cy="2243185"/>
                    </a:xfrm>
                    <a:prstGeom prst="rect">
                      <a:avLst/>
                    </a:prstGeom>
                    <a:noFill/>
                    <a:ln w="9525">
                      <a:noFill/>
                      <a:miter lim="800000"/>
                      <a:headEnd/>
                      <a:tailEnd/>
                    </a:ln>
                  </pic:spPr>
                </pic:pic>
              </a:graphicData>
            </a:graphic>
          </wp:inline>
        </w:drawing>
      </w:r>
    </w:p>
    <w:p w:rsidR="0067119E" w:rsidRPr="00F178D6" w:rsidRDefault="0067119E"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w:t>
      </w:r>
      <w:r w:rsidR="00FF26E8">
        <w:rPr>
          <w:rFonts w:ascii="Times New Roman" w:hAnsi="Times New Roman" w:cs="Times New Roman"/>
          <w:b/>
          <w:bCs/>
          <w:sz w:val="24"/>
          <w:szCs w:val="24"/>
        </w:rPr>
        <w:t>4.3.4.3</w:t>
      </w:r>
      <w:r w:rsidRPr="00F178D6">
        <w:rPr>
          <w:rFonts w:ascii="Times New Roman" w:hAnsi="Times New Roman" w:cs="Times New Roman"/>
          <w:b/>
          <w:bCs/>
          <w:sz w:val="24"/>
          <w:szCs w:val="24"/>
        </w:rPr>
        <w:t>: 5-Level PWM Output (unfiltered)</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drawing>
          <wp:inline distT="0" distB="0" distL="0" distR="0">
            <wp:extent cx="3603381" cy="2611316"/>
            <wp:effectExtent l="19050" t="0" r="0" b="0"/>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srcRect/>
                    <a:stretch>
                      <a:fillRect/>
                    </a:stretch>
                  </pic:blipFill>
                  <pic:spPr bwMode="auto">
                    <a:xfrm>
                      <a:off x="0" y="0"/>
                      <a:ext cx="3607486" cy="2614291"/>
                    </a:xfrm>
                    <a:prstGeom prst="rect">
                      <a:avLst/>
                    </a:prstGeom>
                    <a:noFill/>
                    <a:ln w="9525">
                      <a:noFill/>
                      <a:miter lim="800000"/>
                      <a:headEnd/>
                      <a:tailEnd/>
                    </a:ln>
                  </pic:spPr>
                </pic:pic>
              </a:graphicData>
            </a:graphic>
          </wp:inline>
        </w:drawing>
      </w:r>
    </w:p>
    <w:p w:rsidR="0067119E" w:rsidRPr="00F178D6" w:rsidRDefault="0067119E"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w:t>
      </w:r>
      <w:r w:rsidR="00FF26E8">
        <w:rPr>
          <w:rFonts w:ascii="Times New Roman" w:hAnsi="Times New Roman" w:cs="Times New Roman"/>
          <w:b/>
          <w:bCs/>
          <w:sz w:val="24"/>
          <w:szCs w:val="24"/>
        </w:rPr>
        <w:t>4.3.4.4</w:t>
      </w:r>
      <w:r w:rsidRPr="00F178D6">
        <w:rPr>
          <w:rFonts w:ascii="Times New Roman" w:hAnsi="Times New Roman" w:cs="Times New Roman"/>
          <w:b/>
          <w:bCs/>
          <w:sz w:val="24"/>
          <w:szCs w:val="24"/>
        </w:rPr>
        <w:t>: 5-Level PWM Output (filtered)</w:t>
      </w:r>
    </w:p>
    <w:p w:rsidR="0067119E" w:rsidRPr="00F178D6" w:rsidRDefault="0067119E" w:rsidP="0067119E">
      <w:pPr>
        <w:spacing w:line="360" w:lineRule="auto"/>
        <w:jc w:val="both"/>
        <w:rPr>
          <w:rFonts w:ascii="Times New Roman" w:hAnsi="Times New Roman" w:cs="Times New Roman"/>
          <w:b/>
          <w:sz w:val="24"/>
          <w:szCs w:val="24"/>
        </w:rPr>
      </w:pPr>
      <w:r w:rsidRPr="00F178D6">
        <w:rPr>
          <w:rFonts w:ascii="Times New Roman" w:hAnsi="Times New Roman" w:cs="Times New Roman"/>
          <w:b/>
          <w:noProof/>
          <w:sz w:val="24"/>
          <w:szCs w:val="24"/>
        </w:rPr>
        <w:lastRenderedPageBreak/>
        <w:drawing>
          <wp:inline distT="0" distB="0" distL="0" distR="0">
            <wp:extent cx="4447442" cy="1995854"/>
            <wp:effectExtent l="19050" t="0" r="0" b="0"/>
            <wp:docPr id="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srcRect/>
                    <a:stretch>
                      <a:fillRect/>
                    </a:stretch>
                  </pic:blipFill>
                  <pic:spPr bwMode="auto">
                    <a:xfrm>
                      <a:off x="0" y="0"/>
                      <a:ext cx="4449718" cy="1996876"/>
                    </a:xfrm>
                    <a:prstGeom prst="rect">
                      <a:avLst/>
                    </a:prstGeom>
                    <a:noFill/>
                    <a:ln w="9525">
                      <a:noFill/>
                      <a:miter lim="800000"/>
                      <a:headEnd/>
                      <a:tailEnd/>
                    </a:ln>
                  </pic:spPr>
                </pic:pic>
              </a:graphicData>
            </a:graphic>
          </wp:inline>
        </w:drawing>
      </w:r>
    </w:p>
    <w:p w:rsidR="0067119E" w:rsidRPr="00F178D6" w:rsidRDefault="0067119E" w:rsidP="006711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Figure 4</w:t>
      </w:r>
      <w:r w:rsidR="00FF26E8">
        <w:rPr>
          <w:rFonts w:ascii="Times New Roman" w:hAnsi="Times New Roman" w:cs="Times New Roman"/>
          <w:b/>
          <w:bCs/>
          <w:sz w:val="24"/>
          <w:szCs w:val="24"/>
        </w:rPr>
        <w:t>.3.4.5</w:t>
      </w:r>
      <w:r w:rsidRPr="00F178D6">
        <w:rPr>
          <w:rFonts w:ascii="Times New Roman" w:hAnsi="Times New Roman" w:cs="Times New Roman"/>
          <w:b/>
          <w:bCs/>
          <w:sz w:val="24"/>
          <w:szCs w:val="24"/>
        </w:rPr>
        <w:t>: 5</w:t>
      </w:r>
      <w:r w:rsidRPr="00E92C56">
        <w:rPr>
          <w:rFonts w:ascii="Times New Roman" w:hAnsi="Times New Roman" w:cs="Times New Roman"/>
          <w:b/>
          <w:bCs/>
          <w:sz w:val="24"/>
          <w:szCs w:val="24"/>
        </w:rPr>
        <w:t>-Level PWM Harmonics Analysis of Unfiltered Output</w:t>
      </w:r>
    </w:p>
    <w:p w:rsidR="0067119E" w:rsidRPr="004E5C6F" w:rsidRDefault="00FF26E8" w:rsidP="0067119E">
      <w:pPr>
        <w:pStyle w:val="Default"/>
        <w:spacing w:line="360" w:lineRule="auto"/>
        <w:jc w:val="both"/>
        <w:rPr>
          <w:rFonts w:ascii="Times New Roman" w:hAnsi="Times New Roman" w:cs="Times New Roman"/>
          <w:b/>
          <w:sz w:val="26"/>
          <w:szCs w:val="26"/>
        </w:rPr>
      </w:pPr>
      <w:r>
        <w:rPr>
          <w:rFonts w:ascii="Times New Roman" w:hAnsi="Times New Roman" w:cs="Times New Roman"/>
          <w:b/>
          <w:bCs/>
          <w:sz w:val="26"/>
          <w:szCs w:val="26"/>
        </w:rPr>
        <w:t>4.3.5</w:t>
      </w:r>
      <w:r w:rsidR="00E92C56">
        <w:rPr>
          <w:rFonts w:ascii="Times New Roman" w:hAnsi="Times New Roman" w:cs="Times New Roman"/>
          <w:b/>
          <w:bCs/>
          <w:sz w:val="26"/>
          <w:szCs w:val="26"/>
        </w:rPr>
        <w:t xml:space="preserve"> </w:t>
      </w:r>
      <w:r w:rsidR="0067119E" w:rsidRPr="00E92C56">
        <w:rPr>
          <w:rFonts w:ascii="Times New Roman" w:hAnsi="Times New Roman" w:cs="Times New Roman"/>
          <w:b/>
          <w:bCs/>
        </w:rPr>
        <w:t>Amplitude Modulation</w:t>
      </w:r>
      <w:r w:rsidR="0067119E" w:rsidRPr="004E5C6F">
        <w:rPr>
          <w:rFonts w:ascii="Times New Roman" w:hAnsi="Times New Roman" w:cs="Times New Roman"/>
          <w:b/>
          <w:bCs/>
          <w:sz w:val="26"/>
          <w:szCs w:val="26"/>
        </w:rPr>
        <w:t xml:space="preserve"> </w:t>
      </w:r>
    </w:p>
    <w:p w:rsidR="0067119E" w:rsidRPr="00F178D6" w:rsidRDefault="0067119E" w:rsidP="0067119E">
      <w:pPr>
        <w:spacing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 xml:space="preserve">In PWM generation, two very important characteristics are ma and mf, where mf is the ratio between the </w:t>
      </w:r>
      <w:proofErr w:type="gramStart"/>
      <w:r w:rsidRPr="00F178D6">
        <w:rPr>
          <w:rFonts w:ascii="Times New Roman" w:hAnsi="Times New Roman" w:cs="Times New Roman"/>
          <w:sz w:val="24"/>
          <w:szCs w:val="24"/>
        </w:rPr>
        <w:t>frequency</w:t>
      </w:r>
      <w:proofErr w:type="gramEnd"/>
      <w:r w:rsidRPr="00F178D6">
        <w:rPr>
          <w:rFonts w:ascii="Times New Roman" w:hAnsi="Times New Roman" w:cs="Times New Roman"/>
          <w:sz w:val="24"/>
          <w:szCs w:val="24"/>
        </w:rPr>
        <w:t xml:space="preserve"> of the triangle wave to the sine wave signal, and is generally an odd integer. This number is significant in that it determines the frequency of the harmonics in the PWM output signal. The significant components of this output are the primary, the harmonic at frequency mf*fc where fc is the frequency of the sine wave control (as well as the primary output), and the harmonics at mf+2*fc and mf-2*fc. Mf, therefore, determines the frequency of the harmonics of the output, which of course affects how easily they can be filtered out.</w:t>
      </w:r>
    </w:p>
    <w:p w:rsidR="0067119E" w:rsidRPr="00F178D6" w:rsidRDefault="0067119E" w:rsidP="0067119E">
      <w:pPr>
        <w:spacing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 xml:space="preserve">Ma is the ratio of the amplitudes of the sine wave and the triangle wave, and is always kept between 0 and 1, as a value above 1 will result in clipping and non-linear amplitude relationships. Between 0 and 1, though, the amplitude of the primary is linearly related to ma. As the ma ratio decreases, the amplitude of the primary also decreases. At the same time, though, the amplitude of the harmonics increase, and the mf harmonic actually becomes larger than the primary just above 0.8 </w:t>
      </w:r>
      <w:proofErr w:type="gramStart"/>
      <w:r w:rsidRPr="00F178D6">
        <w:rPr>
          <w:rFonts w:ascii="Times New Roman" w:hAnsi="Times New Roman" w:cs="Times New Roman"/>
          <w:sz w:val="24"/>
          <w:szCs w:val="24"/>
        </w:rPr>
        <w:t>ma</w:t>
      </w:r>
      <w:proofErr w:type="gramEnd"/>
      <w:r w:rsidRPr="00F178D6">
        <w:rPr>
          <w:rFonts w:ascii="Times New Roman" w:hAnsi="Times New Roman" w:cs="Times New Roman"/>
          <w:sz w:val="24"/>
          <w:szCs w:val="24"/>
        </w:rPr>
        <w:t>.</w:t>
      </w:r>
    </w:p>
    <w:p w:rsidR="0067119E" w:rsidRPr="00F178D6" w:rsidRDefault="00FF26E8" w:rsidP="0067119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Table 4.3.5</w:t>
      </w:r>
      <w:r w:rsidR="0067119E">
        <w:rPr>
          <w:rFonts w:ascii="Times New Roman" w:hAnsi="Times New Roman" w:cs="Times New Roman"/>
          <w:b/>
          <w:bCs/>
          <w:sz w:val="24"/>
          <w:szCs w:val="24"/>
        </w:rPr>
        <w:t>.1</w:t>
      </w:r>
      <w:r w:rsidR="0067119E" w:rsidRPr="00F178D6">
        <w:rPr>
          <w:rFonts w:ascii="Times New Roman" w:hAnsi="Times New Roman" w:cs="Times New Roman"/>
          <w:b/>
          <w:bCs/>
          <w:sz w:val="24"/>
          <w:szCs w:val="24"/>
        </w:rPr>
        <w:t>: Normalized Fourier Coefficients6</w:t>
      </w:r>
    </w:p>
    <w:p w:rsidR="0067119E" w:rsidRPr="00F178D6" w:rsidRDefault="0067119E" w:rsidP="0067119E">
      <w:pPr>
        <w:spacing w:line="360" w:lineRule="auto"/>
        <w:jc w:val="both"/>
        <w:rPr>
          <w:rFonts w:ascii="Times New Roman" w:hAnsi="Times New Roman" w:cs="Times New Roman"/>
          <w:b/>
          <w:bCs/>
          <w:sz w:val="24"/>
          <w:szCs w:val="24"/>
        </w:rPr>
      </w:pPr>
      <w:r w:rsidRPr="00F178D6">
        <w:rPr>
          <w:rFonts w:ascii="Times New Roman" w:hAnsi="Times New Roman" w:cs="Times New Roman"/>
          <w:b/>
          <w:bCs/>
          <w:noProof/>
          <w:sz w:val="24"/>
          <w:szCs w:val="24"/>
        </w:rPr>
        <w:lastRenderedPageBreak/>
        <w:drawing>
          <wp:inline distT="0" distB="0" distL="0" distR="0">
            <wp:extent cx="5291504" cy="1142416"/>
            <wp:effectExtent l="19050" t="0" r="4396" b="0"/>
            <wp:docPr id="1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srcRect/>
                    <a:stretch>
                      <a:fillRect/>
                    </a:stretch>
                  </pic:blipFill>
                  <pic:spPr bwMode="auto">
                    <a:xfrm>
                      <a:off x="0" y="0"/>
                      <a:ext cx="5294211" cy="1143000"/>
                    </a:xfrm>
                    <a:prstGeom prst="rect">
                      <a:avLst/>
                    </a:prstGeom>
                    <a:noFill/>
                    <a:ln w="9525">
                      <a:noFill/>
                      <a:miter lim="800000"/>
                      <a:headEnd/>
                      <a:tailEnd/>
                    </a:ln>
                  </pic:spPr>
                </pic:pic>
              </a:graphicData>
            </a:graphic>
          </wp:inline>
        </w:drawing>
      </w:r>
    </w:p>
    <w:p w:rsidR="0067119E" w:rsidRPr="002419D4" w:rsidRDefault="0067119E" w:rsidP="0067119E">
      <w:pPr>
        <w:autoSpaceDE w:val="0"/>
        <w:autoSpaceDN w:val="0"/>
        <w:adjustRightInd w:val="0"/>
        <w:spacing w:after="0" w:line="360" w:lineRule="auto"/>
        <w:ind w:firstLine="720"/>
        <w:jc w:val="both"/>
        <w:rPr>
          <w:rFonts w:ascii="Times New Roman" w:hAnsi="Times New Roman" w:cs="Times New Roman"/>
          <w:color w:val="000000"/>
          <w:sz w:val="24"/>
          <w:szCs w:val="24"/>
        </w:rPr>
      </w:pPr>
      <w:r w:rsidRPr="002419D4">
        <w:rPr>
          <w:rFonts w:ascii="Times New Roman" w:hAnsi="Times New Roman" w:cs="Times New Roman"/>
          <w:color w:val="000000"/>
          <w:sz w:val="24"/>
          <w:szCs w:val="24"/>
        </w:rPr>
        <w:t>In an unfiltered output, this can be very bad, especially if the load is not inductive. If there is a large inductive component, though, this will act as a low-pass filter, as the impedance will be very large as long as your triangle wave's frequency is also very high, since ZL=</w:t>
      </w:r>
      <w:proofErr w:type="spellStart"/>
      <w:r w:rsidRPr="002419D4">
        <w:rPr>
          <w:rFonts w:ascii="Times New Roman" w:hAnsi="Times New Roman" w:cs="Times New Roman"/>
          <w:color w:val="000000"/>
          <w:sz w:val="24"/>
          <w:szCs w:val="24"/>
        </w:rPr>
        <w:t>ωL</w:t>
      </w:r>
      <w:proofErr w:type="spellEnd"/>
      <w:r w:rsidRPr="002419D4">
        <w:rPr>
          <w:rFonts w:ascii="Times New Roman" w:hAnsi="Times New Roman" w:cs="Times New Roman"/>
          <w:color w:val="000000"/>
          <w:sz w:val="24"/>
          <w:szCs w:val="24"/>
        </w:rPr>
        <w:t xml:space="preserve">. This can be further resolved by filtering your output with an added low-pass filter. </w:t>
      </w:r>
    </w:p>
    <w:p w:rsidR="0067119E" w:rsidRPr="00F178D6" w:rsidRDefault="0067119E" w:rsidP="0067119E">
      <w:pPr>
        <w:spacing w:line="360" w:lineRule="auto"/>
        <w:ind w:firstLine="720"/>
        <w:jc w:val="both"/>
        <w:rPr>
          <w:rFonts w:ascii="Times New Roman" w:hAnsi="Times New Roman" w:cs="Times New Roman"/>
          <w:color w:val="000000"/>
          <w:sz w:val="24"/>
          <w:szCs w:val="24"/>
        </w:rPr>
      </w:pPr>
      <w:r w:rsidRPr="00F178D6">
        <w:rPr>
          <w:rFonts w:ascii="Times New Roman" w:hAnsi="Times New Roman" w:cs="Times New Roman"/>
          <w:color w:val="000000"/>
          <w:sz w:val="24"/>
          <w:szCs w:val="24"/>
        </w:rPr>
        <w:t xml:space="preserve">In order to test the bipolar PWM, we created two test circuits. The first is a virtual bipolar PWM circuit with an H-Bridge, which was operated with a bus voltage of 100V (the figure shows the configuration for the </w:t>
      </w:r>
      <w:proofErr w:type="gramStart"/>
      <w:r w:rsidRPr="00F178D6">
        <w:rPr>
          <w:rFonts w:ascii="Times New Roman" w:hAnsi="Times New Roman" w:cs="Times New Roman"/>
          <w:color w:val="000000"/>
          <w:sz w:val="24"/>
          <w:szCs w:val="24"/>
        </w:rPr>
        <w:t>fourier</w:t>
      </w:r>
      <w:proofErr w:type="gramEnd"/>
      <w:r w:rsidRPr="00F178D6">
        <w:rPr>
          <w:rFonts w:ascii="Times New Roman" w:hAnsi="Times New Roman" w:cs="Times New Roman"/>
          <w:color w:val="000000"/>
          <w:sz w:val="24"/>
          <w:szCs w:val="24"/>
        </w:rPr>
        <w:t xml:space="preserve"> comparison, i.e. 2V bus). The triangle wave signal was 2V in amplitude with a frequency of </w:t>
      </w:r>
      <w:proofErr w:type="gramStart"/>
      <w:r w:rsidRPr="00F178D6">
        <w:rPr>
          <w:rFonts w:ascii="Times New Roman" w:hAnsi="Times New Roman" w:cs="Times New Roman"/>
          <w:color w:val="000000"/>
          <w:sz w:val="24"/>
          <w:szCs w:val="24"/>
        </w:rPr>
        <w:t>20kHz</w:t>
      </w:r>
      <w:proofErr w:type="gramEnd"/>
      <w:r w:rsidRPr="00F178D6">
        <w:rPr>
          <w:rFonts w:ascii="Times New Roman" w:hAnsi="Times New Roman" w:cs="Times New Roman"/>
          <w:color w:val="000000"/>
          <w:sz w:val="24"/>
          <w:szCs w:val="24"/>
        </w:rPr>
        <w:t>. The sine wave signal was held at a constant 60Hz, but the amplitude was varied from 0.1414 to 1.3435 Vrms to vary the ma of the system from 0.1 to 0.95. The filtered waveform at each value was then displayed. The individual waveforms were then combined into one graph for easy comparison. It should be noted that the magnitude of the waves decreased as ma was decreased, but the wave-forms on the graph are normalized to magnitude, to show only the distortion present in the filtered output.</w:t>
      </w:r>
    </w:p>
    <w:p w:rsidR="0067119E" w:rsidRPr="00F178D6" w:rsidRDefault="0067119E" w:rsidP="0067119E">
      <w:pPr>
        <w:spacing w:line="360" w:lineRule="auto"/>
        <w:jc w:val="both"/>
        <w:rPr>
          <w:rFonts w:ascii="Times New Roman" w:hAnsi="Times New Roman" w:cs="Times New Roman"/>
          <w:b/>
          <w:bCs/>
          <w:sz w:val="24"/>
          <w:szCs w:val="24"/>
        </w:rPr>
      </w:pPr>
      <w:r w:rsidRPr="00F178D6">
        <w:rPr>
          <w:rFonts w:ascii="Times New Roman" w:hAnsi="Times New Roman" w:cs="Times New Roman"/>
          <w:b/>
          <w:bCs/>
          <w:noProof/>
          <w:sz w:val="24"/>
          <w:szCs w:val="24"/>
        </w:rPr>
        <w:lastRenderedPageBreak/>
        <w:drawing>
          <wp:inline distT="0" distB="0" distL="0" distR="0">
            <wp:extent cx="4324350" cy="4343358"/>
            <wp:effectExtent l="19050" t="0" r="0" b="0"/>
            <wp:docPr id="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srcRect/>
                    <a:stretch>
                      <a:fillRect/>
                    </a:stretch>
                  </pic:blipFill>
                  <pic:spPr bwMode="auto">
                    <a:xfrm>
                      <a:off x="0" y="0"/>
                      <a:ext cx="4326563" cy="4345580"/>
                    </a:xfrm>
                    <a:prstGeom prst="rect">
                      <a:avLst/>
                    </a:prstGeom>
                    <a:noFill/>
                    <a:ln w="9525">
                      <a:noFill/>
                      <a:miter lim="800000"/>
                      <a:headEnd/>
                      <a:tailEnd/>
                    </a:ln>
                  </pic:spPr>
                </pic:pic>
              </a:graphicData>
            </a:graphic>
          </wp:inline>
        </w:drawing>
      </w:r>
    </w:p>
    <w:p w:rsidR="0067119E" w:rsidRPr="00F178D6" w:rsidRDefault="00FF26E8" w:rsidP="0067119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4.3.5.1</w:t>
      </w:r>
      <w:r w:rsidR="0067119E">
        <w:rPr>
          <w:rFonts w:ascii="Times New Roman" w:hAnsi="Times New Roman" w:cs="Times New Roman"/>
          <w:b/>
          <w:bCs/>
          <w:sz w:val="24"/>
          <w:szCs w:val="24"/>
        </w:rPr>
        <w:t>.</w:t>
      </w:r>
      <w:r w:rsidR="0067119E" w:rsidRPr="00F178D6">
        <w:rPr>
          <w:rFonts w:ascii="Times New Roman" w:hAnsi="Times New Roman" w:cs="Times New Roman"/>
          <w:b/>
          <w:bCs/>
          <w:sz w:val="24"/>
          <w:szCs w:val="24"/>
        </w:rPr>
        <w:t>: Filtered Outputs ma 0.1 to 0.95</w:t>
      </w:r>
    </w:p>
    <w:p w:rsidR="0067119E" w:rsidRPr="00F178D6" w:rsidRDefault="0067119E" w:rsidP="0067119E">
      <w:pPr>
        <w:spacing w:line="360" w:lineRule="auto"/>
        <w:ind w:firstLine="720"/>
        <w:jc w:val="both"/>
        <w:rPr>
          <w:rFonts w:ascii="Times New Roman" w:hAnsi="Times New Roman" w:cs="Times New Roman"/>
          <w:sz w:val="24"/>
          <w:szCs w:val="24"/>
        </w:rPr>
      </w:pPr>
      <w:r w:rsidRPr="00F178D6">
        <w:rPr>
          <w:rFonts w:ascii="Times New Roman" w:hAnsi="Times New Roman" w:cs="Times New Roman"/>
          <w:sz w:val="24"/>
          <w:szCs w:val="24"/>
        </w:rPr>
        <w:t xml:space="preserve">There is no significant distortion of the filtered </w:t>
      </w:r>
      <w:r>
        <w:rPr>
          <w:rFonts w:ascii="Times New Roman" w:hAnsi="Times New Roman" w:cs="Times New Roman"/>
          <w:sz w:val="24"/>
          <w:szCs w:val="24"/>
        </w:rPr>
        <w:t xml:space="preserve">output even at very low values </w:t>
      </w:r>
      <w:r w:rsidRPr="00F178D6">
        <w:rPr>
          <w:rFonts w:ascii="Times New Roman" w:hAnsi="Times New Roman" w:cs="Times New Roman"/>
          <w:sz w:val="24"/>
          <w:szCs w:val="24"/>
        </w:rPr>
        <w:t>of ma. There is some distortion at 0.3, 0.2, and 0.1, but it is not overwhelmingly large. The main downside of a low ma, then, is the additional power loss of the harmonics in the filter. Because the impedance of the inductor in the filter becomes much higher at the harmonic frequencies, though, the currents involved in these losses are small.</w:t>
      </w:r>
    </w:p>
    <w:p w:rsidR="0067119E" w:rsidRDefault="0067119E">
      <w:pPr>
        <w:rPr>
          <w:rFonts w:ascii="Times New Roman" w:hAnsi="Times New Roman"/>
          <w:b/>
          <w:sz w:val="28"/>
          <w:szCs w:val="24"/>
        </w:rPr>
      </w:pPr>
      <w:r>
        <w:rPr>
          <w:rFonts w:ascii="Times New Roman" w:hAnsi="Times New Roman"/>
          <w:b/>
          <w:sz w:val="28"/>
          <w:szCs w:val="24"/>
        </w:rPr>
        <w:br w:type="page"/>
      </w:r>
    </w:p>
    <w:p w:rsidR="00845A20" w:rsidRDefault="00FF26E8" w:rsidP="00845A20">
      <w:pPr>
        <w:autoSpaceDE w:val="0"/>
        <w:autoSpaceDN w:val="0"/>
        <w:adjustRightInd w:val="0"/>
        <w:spacing w:after="0" w:line="360" w:lineRule="auto"/>
        <w:jc w:val="both"/>
        <w:rPr>
          <w:rFonts w:ascii="Times New Roman" w:hAnsi="Times New Roman"/>
          <w:b/>
          <w:sz w:val="28"/>
          <w:szCs w:val="24"/>
        </w:rPr>
      </w:pPr>
      <w:r>
        <w:rPr>
          <w:rFonts w:ascii="Times New Roman" w:hAnsi="Times New Roman"/>
          <w:b/>
          <w:sz w:val="28"/>
          <w:szCs w:val="24"/>
        </w:rPr>
        <w:lastRenderedPageBreak/>
        <w:tab/>
      </w:r>
      <w:r>
        <w:rPr>
          <w:rFonts w:ascii="Times New Roman" w:hAnsi="Times New Roman"/>
          <w:b/>
          <w:sz w:val="28"/>
          <w:szCs w:val="24"/>
        </w:rPr>
        <w:tab/>
      </w:r>
      <w:r>
        <w:rPr>
          <w:rFonts w:ascii="Times New Roman" w:hAnsi="Times New Roman"/>
          <w:b/>
          <w:sz w:val="28"/>
          <w:szCs w:val="24"/>
        </w:rPr>
        <w:tab/>
      </w:r>
      <w:proofErr w:type="gramStart"/>
      <w:r w:rsidR="006A5BB0">
        <w:rPr>
          <w:b/>
          <w:bCs/>
          <w:sz w:val="24"/>
          <w:szCs w:val="24"/>
        </w:rPr>
        <w:t>5</w:t>
      </w:r>
      <w:r>
        <w:rPr>
          <w:b/>
          <w:bCs/>
          <w:sz w:val="24"/>
          <w:szCs w:val="24"/>
        </w:rPr>
        <w:t xml:space="preserve"> .SIMULATION</w:t>
      </w:r>
      <w:proofErr w:type="gramEnd"/>
    </w:p>
    <w:p w:rsidR="00845A20" w:rsidRPr="00016103" w:rsidRDefault="00845A20" w:rsidP="00845A20">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8"/>
          <w:szCs w:val="24"/>
        </w:rPr>
        <w:t>5.1</w:t>
      </w:r>
      <w:r w:rsidR="003D4C57">
        <w:rPr>
          <w:rFonts w:ascii="Times New Roman" w:hAnsi="Times New Roman"/>
          <w:b/>
          <w:sz w:val="24"/>
          <w:szCs w:val="24"/>
        </w:rPr>
        <w:t>B</w:t>
      </w:r>
      <w:r>
        <w:rPr>
          <w:rFonts w:ascii="Times New Roman" w:hAnsi="Times New Roman"/>
          <w:b/>
          <w:sz w:val="24"/>
          <w:szCs w:val="24"/>
        </w:rPr>
        <w:t>lock diagram of proposed circuit</w:t>
      </w:r>
    </w:p>
    <w:p w:rsidR="00845A20" w:rsidRDefault="00845A20" w:rsidP="00845A20">
      <w:pPr>
        <w:autoSpaceDE w:val="0"/>
        <w:autoSpaceDN w:val="0"/>
        <w:adjustRightInd w:val="0"/>
        <w:spacing w:after="0" w:line="360" w:lineRule="auto"/>
        <w:jc w:val="both"/>
        <w:rPr>
          <w:rFonts w:ascii="Times New Roman" w:hAnsi="Times New Roman" w:cs="Times New Roman"/>
          <w:noProof/>
          <w:sz w:val="24"/>
          <w:szCs w:val="24"/>
        </w:rPr>
      </w:pPr>
    </w:p>
    <w:p w:rsidR="00845A20" w:rsidRDefault="00845A20" w:rsidP="00016103">
      <w:pPr>
        <w:autoSpaceDE w:val="0"/>
        <w:autoSpaceDN w:val="0"/>
        <w:adjustRightInd w:val="0"/>
        <w:spacing w:after="0" w:line="360" w:lineRule="auto"/>
        <w:jc w:val="both"/>
        <w:rPr>
          <w:rFonts w:ascii="Times New Roman" w:hAnsi="Times New Roman"/>
          <w:b/>
          <w:sz w:val="28"/>
          <w:szCs w:val="24"/>
        </w:rPr>
      </w:pPr>
    </w:p>
    <w:p w:rsidR="00845A20" w:rsidRDefault="00845A20"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r w:rsidRPr="00016103">
        <w:rPr>
          <w:rFonts w:ascii="Times New Roman" w:hAnsi="Times New Roman"/>
          <w:b/>
          <w:noProof/>
          <w:sz w:val="28"/>
          <w:szCs w:val="24"/>
        </w:rPr>
        <w:drawing>
          <wp:inline distT="0" distB="0" distL="0" distR="0">
            <wp:extent cx="4210050" cy="2143125"/>
            <wp:effectExtent l="19050" t="19050" r="19050" b="28575"/>
            <wp:docPr id="99" name="Picture 15"/>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96" cstate="print"/>
                    <a:srcRect/>
                    <a:stretch>
                      <a:fillRect/>
                    </a:stretch>
                  </pic:blipFill>
                  <pic:spPr bwMode="auto">
                    <a:xfrm>
                      <a:off x="0" y="0"/>
                      <a:ext cx="4210050" cy="2143125"/>
                    </a:xfrm>
                    <a:prstGeom prst="rect">
                      <a:avLst/>
                    </a:prstGeom>
                    <a:noFill/>
                    <a:ln w="12700">
                      <a:solidFill>
                        <a:srgbClr val="00B0F0"/>
                      </a:solidFill>
                      <a:miter lim="800000"/>
                      <a:headEnd/>
                      <a:tailEnd/>
                    </a:ln>
                    <a:effectLst/>
                  </pic:spPr>
                </pic:pic>
              </a:graphicData>
            </a:graphic>
          </wp:inline>
        </w:drawing>
      </w:r>
    </w:p>
    <w:p w:rsidR="00016103" w:rsidRPr="00016103" w:rsidRDefault="00FF26E8" w:rsidP="00016103">
      <w:pPr>
        <w:autoSpaceDE w:val="0"/>
        <w:autoSpaceDN w:val="0"/>
        <w:adjustRightInd w:val="0"/>
        <w:spacing w:after="0" w:line="360" w:lineRule="auto"/>
        <w:jc w:val="both"/>
        <w:rPr>
          <w:rFonts w:ascii="Times New Roman" w:hAnsi="Times New Roman"/>
          <w:b/>
          <w:sz w:val="24"/>
          <w:szCs w:val="24"/>
        </w:rPr>
      </w:pPr>
      <w:r>
        <w:rPr>
          <w:rFonts w:ascii="Times New Roman" w:hAnsi="Times New Roman"/>
          <w:b/>
          <w:bCs/>
          <w:sz w:val="24"/>
          <w:szCs w:val="24"/>
        </w:rPr>
        <w:t>Fig</w:t>
      </w:r>
      <w:r w:rsidR="00853128">
        <w:rPr>
          <w:rFonts w:ascii="Times New Roman" w:hAnsi="Times New Roman"/>
          <w:b/>
          <w:bCs/>
          <w:sz w:val="24"/>
          <w:szCs w:val="24"/>
        </w:rPr>
        <w:t>5.1</w:t>
      </w:r>
      <w:r>
        <w:rPr>
          <w:rFonts w:ascii="Times New Roman" w:hAnsi="Times New Roman"/>
          <w:b/>
          <w:bCs/>
          <w:sz w:val="24"/>
          <w:szCs w:val="24"/>
        </w:rPr>
        <w:t>:</w:t>
      </w:r>
      <w:r w:rsidR="00016103" w:rsidRPr="00016103">
        <w:rPr>
          <w:rFonts w:ascii="Times New Roman" w:hAnsi="Times New Roman"/>
          <w:b/>
          <w:bCs/>
          <w:sz w:val="24"/>
          <w:szCs w:val="24"/>
        </w:rPr>
        <w:t>Block diagram of proposed Buck-Boost single phase VSI for Distribution Generation system</w:t>
      </w: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016103" w:rsidRDefault="00016103" w:rsidP="00016103">
      <w:pPr>
        <w:autoSpaceDE w:val="0"/>
        <w:autoSpaceDN w:val="0"/>
        <w:adjustRightInd w:val="0"/>
        <w:spacing w:after="0" w:line="360" w:lineRule="auto"/>
        <w:jc w:val="both"/>
        <w:rPr>
          <w:rFonts w:ascii="Times New Roman" w:hAnsi="Times New Roman"/>
          <w:b/>
          <w:sz w:val="28"/>
          <w:szCs w:val="24"/>
        </w:rPr>
      </w:pPr>
    </w:p>
    <w:p w:rsidR="00FF26E8" w:rsidRDefault="00FF26E8" w:rsidP="00C97FE1">
      <w:pPr>
        <w:autoSpaceDE w:val="0"/>
        <w:autoSpaceDN w:val="0"/>
        <w:adjustRightInd w:val="0"/>
        <w:spacing w:after="0" w:line="360" w:lineRule="auto"/>
        <w:ind w:left="2160" w:firstLine="720"/>
        <w:jc w:val="both"/>
        <w:rPr>
          <w:b/>
          <w:bCs/>
          <w:sz w:val="24"/>
          <w:szCs w:val="24"/>
        </w:rPr>
      </w:pPr>
    </w:p>
    <w:p w:rsidR="00016103" w:rsidRDefault="00E92C56" w:rsidP="00C97FE1">
      <w:pPr>
        <w:autoSpaceDE w:val="0"/>
        <w:autoSpaceDN w:val="0"/>
        <w:adjustRightInd w:val="0"/>
        <w:spacing w:after="0" w:line="360" w:lineRule="auto"/>
        <w:ind w:left="2160" w:firstLine="720"/>
        <w:jc w:val="both"/>
        <w:rPr>
          <w:b/>
          <w:bCs/>
          <w:sz w:val="24"/>
          <w:szCs w:val="24"/>
        </w:rPr>
      </w:pPr>
      <w:proofErr w:type="gramStart"/>
      <w:r>
        <w:rPr>
          <w:b/>
          <w:bCs/>
          <w:sz w:val="24"/>
          <w:szCs w:val="24"/>
        </w:rPr>
        <w:t>6</w:t>
      </w:r>
      <w:r w:rsidR="001A6146">
        <w:rPr>
          <w:b/>
          <w:bCs/>
          <w:sz w:val="24"/>
          <w:szCs w:val="24"/>
        </w:rPr>
        <w:t>.MATLAB</w:t>
      </w:r>
      <w:proofErr w:type="gramEnd"/>
      <w:r w:rsidR="001A6146">
        <w:rPr>
          <w:b/>
          <w:bCs/>
          <w:sz w:val="24"/>
          <w:szCs w:val="24"/>
        </w:rPr>
        <w:t xml:space="preserve"> SIMULATION</w:t>
      </w:r>
    </w:p>
    <w:p w:rsidR="00C97FE1" w:rsidRDefault="00C97FE1" w:rsidP="00C97FE1">
      <w:pPr>
        <w:autoSpaceDE w:val="0"/>
        <w:autoSpaceDN w:val="0"/>
        <w:adjustRightInd w:val="0"/>
        <w:spacing w:after="0" w:line="360" w:lineRule="auto"/>
        <w:jc w:val="both"/>
        <w:rPr>
          <w:b/>
          <w:bCs/>
          <w:sz w:val="24"/>
          <w:szCs w:val="24"/>
        </w:rPr>
      </w:pPr>
      <w:r>
        <w:rPr>
          <w:b/>
          <w:bCs/>
          <w:sz w:val="24"/>
          <w:szCs w:val="24"/>
        </w:rPr>
        <w:t>6.1</w:t>
      </w:r>
      <w:r w:rsidR="00E92C56">
        <w:rPr>
          <w:b/>
          <w:bCs/>
          <w:sz w:val="24"/>
          <w:szCs w:val="24"/>
        </w:rPr>
        <w:t xml:space="preserve"> </w:t>
      </w:r>
      <w:r>
        <w:rPr>
          <w:b/>
          <w:bCs/>
          <w:sz w:val="24"/>
          <w:szCs w:val="24"/>
        </w:rPr>
        <w:t>MATLAB CICUIT FOR PROPOSED CIRCUIT</w:t>
      </w:r>
    </w:p>
    <w:p w:rsidR="00016103" w:rsidRDefault="001A6146" w:rsidP="00016103">
      <w:pPr>
        <w:autoSpaceDE w:val="0"/>
        <w:autoSpaceDN w:val="0"/>
        <w:adjustRightInd w:val="0"/>
        <w:spacing w:after="0" w:line="360" w:lineRule="auto"/>
        <w:jc w:val="both"/>
        <w:rPr>
          <w:rFonts w:ascii="Times New Roman" w:hAnsi="Times New Roman"/>
          <w:b/>
          <w:sz w:val="28"/>
          <w:szCs w:val="24"/>
        </w:rPr>
      </w:pPr>
      <w:r w:rsidRPr="001A6146">
        <w:rPr>
          <w:rFonts w:ascii="Times New Roman" w:hAnsi="Times New Roman"/>
          <w:b/>
          <w:noProof/>
          <w:sz w:val="28"/>
          <w:szCs w:val="24"/>
        </w:rPr>
        <w:drawing>
          <wp:inline distT="0" distB="0" distL="0" distR="0">
            <wp:extent cx="5029200" cy="5715000"/>
            <wp:effectExtent l="19050" t="0" r="0" b="0"/>
            <wp:docPr id="100" name="Picture 9"/>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7" cstate="print"/>
                    <a:srcRect/>
                    <a:stretch>
                      <a:fillRect/>
                    </a:stretch>
                  </pic:blipFill>
                  <pic:spPr bwMode="auto">
                    <a:xfrm>
                      <a:off x="0" y="0"/>
                      <a:ext cx="5029200" cy="5715000"/>
                    </a:xfrm>
                    <a:prstGeom prst="rect">
                      <a:avLst/>
                    </a:prstGeom>
                    <a:noFill/>
                    <a:ln w="9525">
                      <a:noFill/>
                      <a:miter lim="800000"/>
                      <a:headEnd/>
                      <a:tailEnd/>
                    </a:ln>
                    <a:effectLst/>
                  </pic:spPr>
                </pic:pic>
              </a:graphicData>
            </a:graphic>
          </wp:inline>
        </w:drawing>
      </w: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016103" w:rsidRDefault="00E92C56" w:rsidP="00016103">
      <w:pPr>
        <w:autoSpaceDE w:val="0"/>
        <w:autoSpaceDN w:val="0"/>
        <w:adjustRightInd w:val="0"/>
        <w:spacing w:after="0" w:line="360" w:lineRule="auto"/>
        <w:jc w:val="both"/>
        <w:rPr>
          <w:rFonts w:ascii="Times New Roman" w:hAnsi="Times New Roman"/>
          <w:b/>
          <w:sz w:val="28"/>
          <w:szCs w:val="24"/>
        </w:rPr>
      </w:pPr>
      <w:r>
        <w:rPr>
          <w:rFonts w:ascii="Times New Roman" w:hAnsi="Times New Roman"/>
          <w:b/>
          <w:sz w:val="28"/>
          <w:szCs w:val="24"/>
        </w:rPr>
        <w:lastRenderedPageBreak/>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7. RESULTS</w:t>
      </w:r>
    </w:p>
    <w:p w:rsidR="001A6146" w:rsidRPr="00E92C56" w:rsidRDefault="00C721F9" w:rsidP="00E92C56">
      <w:pPr>
        <w:autoSpaceDE w:val="0"/>
        <w:autoSpaceDN w:val="0"/>
        <w:adjustRightInd w:val="0"/>
        <w:spacing w:after="0" w:line="360" w:lineRule="auto"/>
        <w:jc w:val="both"/>
        <w:rPr>
          <w:rFonts w:ascii="Times New Roman" w:hAnsi="Times New Roman"/>
          <w:b/>
          <w:sz w:val="28"/>
          <w:szCs w:val="28"/>
        </w:rPr>
      </w:pPr>
      <w:r w:rsidRPr="00E92C56">
        <w:rPr>
          <w:rFonts w:ascii="Times New Roman" w:hAnsi="Times New Roman" w:cs="Times New Roman"/>
          <w:b/>
          <w:sz w:val="28"/>
          <w:szCs w:val="28"/>
        </w:rPr>
        <w:t>BUCK-BOOST CONVERTER OUTPUT</w:t>
      </w: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r w:rsidRPr="001A6146">
        <w:rPr>
          <w:rFonts w:ascii="Times New Roman" w:hAnsi="Times New Roman"/>
          <w:b/>
          <w:noProof/>
          <w:sz w:val="28"/>
          <w:szCs w:val="24"/>
        </w:rPr>
        <w:drawing>
          <wp:inline distT="0" distB="0" distL="0" distR="0">
            <wp:extent cx="5029200" cy="5464275"/>
            <wp:effectExtent l="19050" t="0" r="0" b="0"/>
            <wp:docPr id="101" name="Picture 10"/>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8" cstate="print"/>
                    <a:srcRect/>
                    <a:stretch>
                      <a:fillRect/>
                    </a:stretch>
                  </pic:blipFill>
                  <pic:spPr bwMode="auto">
                    <a:xfrm>
                      <a:off x="0" y="0"/>
                      <a:ext cx="5029200" cy="5464275"/>
                    </a:xfrm>
                    <a:prstGeom prst="rect">
                      <a:avLst/>
                    </a:prstGeom>
                    <a:noFill/>
                    <a:ln w="9525">
                      <a:noFill/>
                      <a:miter lim="800000"/>
                      <a:headEnd/>
                      <a:tailEnd/>
                    </a:ln>
                    <a:effectLst/>
                  </pic:spPr>
                </pic:pic>
              </a:graphicData>
            </a:graphic>
          </wp:inline>
        </w:drawing>
      </w: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E92C56" w:rsidRDefault="00E92C56" w:rsidP="00016103">
      <w:pPr>
        <w:autoSpaceDE w:val="0"/>
        <w:autoSpaceDN w:val="0"/>
        <w:adjustRightInd w:val="0"/>
        <w:spacing w:after="0" w:line="360" w:lineRule="auto"/>
        <w:jc w:val="both"/>
        <w:rPr>
          <w:rFonts w:ascii="Times New Roman" w:hAnsi="Times New Roman"/>
          <w:b/>
          <w:sz w:val="28"/>
          <w:szCs w:val="24"/>
        </w:rPr>
      </w:pPr>
    </w:p>
    <w:p w:rsidR="00E92C56" w:rsidRDefault="00E92C56" w:rsidP="00016103">
      <w:pPr>
        <w:autoSpaceDE w:val="0"/>
        <w:autoSpaceDN w:val="0"/>
        <w:adjustRightInd w:val="0"/>
        <w:spacing w:after="0" w:line="360" w:lineRule="auto"/>
        <w:jc w:val="both"/>
        <w:rPr>
          <w:rFonts w:ascii="Times New Roman" w:hAnsi="Times New Roman"/>
          <w:b/>
          <w:sz w:val="28"/>
          <w:szCs w:val="24"/>
        </w:rPr>
      </w:pPr>
    </w:p>
    <w:p w:rsidR="001A6146" w:rsidRPr="00E92C56" w:rsidRDefault="00E92C56" w:rsidP="00016103">
      <w:pPr>
        <w:autoSpaceDE w:val="0"/>
        <w:autoSpaceDN w:val="0"/>
        <w:adjustRightInd w:val="0"/>
        <w:spacing w:after="0" w:line="360" w:lineRule="auto"/>
        <w:jc w:val="both"/>
        <w:rPr>
          <w:rFonts w:ascii="Times New Roman" w:hAnsi="Times New Roman"/>
          <w:b/>
          <w:sz w:val="24"/>
          <w:szCs w:val="24"/>
        </w:rPr>
      </w:pPr>
      <w:r w:rsidRPr="00E92C56">
        <w:rPr>
          <w:rFonts w:ascii="Times New Roman" w:hAnsi="Times New Roman"/>
          <w:b/>
          <w:sz w:val="24"/>
          <w:szCs w:val="24"/>
        </w:rPr>
        <w:lastRenderedPageBreak/>
        <w:t>SINGLE PHASE VOLTAGE SOURCE INVERTER OUTPUT</w:t>
      </w:r>
    </w:p>
    <w:p w:rsidR="001A6146" w:rsidRDefault="001A6146" w:rsidP="00016103">
      <w:pPr>
        <w:autoSpaceDE w:val="0"/>
        <w:autoSpaceDN w:val="0"/>
        <w:adjustRightInd w:val="0"/>
        <w:spacing w:after="0" w:line="360" w:lineRule="auto"/>
        <w:jc w:val="both"/>
        <w:rPr>
          <w:rFonts w:ascii="Times New Roman" w:hAnsi="Times New Roman"/>
          <w:b/>
          <w:sz w:val="28"/>
          <w:szCs w:val="24"/>
        </w:rPr>
      </w:pPr>
      <w:r w:rsidRPr="001A6146">
        <w:rPr>
          <w:rFonts w:ascii="Times New Roman" w:hAnsi="Times New Roman"/>
          <w:b/>
          <w:noProof/>
          <w:sz w:val="28"/>
          <w:szCs w:val="24"/>
        </w:rPr>
        <w:drawing>
          <wp:inline distT="0" distB="0" distL="0" distR="0">
            <wp:extent cx="5029200" cy="6884156"/>
            <wp:effectExtent l="19050" t="0" r="0" b="0"/>
            <wp:docPr id="102" name="Picture 1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99" cstate="print"/>
                    <a:srcRect/>
                    <a:stretch>
                      <a:fillRect/>
                    </a:stretch>
                  </pic:blipFill>
                  <pic:spPr bwMode="auto">
                    <a:xfrm>
                      <a:off x="0" y="0"/>
                      <a:ext cx="5029200" cy="6884156"/>
                    </a:xfrm>
                    <a:prstGeom prst="rect">
                      <a:avLst/>
                    </a:prstGeom>
                    <a:noFill/>
                    <a:ln w="9525">
                      <a:noFill/>
                      <a:miter lim="800000"/>
                      <a:headEnd/>
                      <a:tailEnd/>
                    </a:ln>
                    <a:effectLst/>
                  </pic:spPr>
                </pic:pic>
              </a:graphicData>
            </a:graphic>
          </wp:inline>
        </w:drawing>
      </w: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Pr="00C22B1D" w:rsidRDefault="001A6146" w:rsidP="00016103">
      <w:pPr>
        <w:autoSpaceDE w:val="0"/>
        <w:autoSpaceDN w:val="0"/>
        <w:adjustRightInd w:val="0"/>
        <w:spacing w:after="0" w:line="360" w:lineRule="auto"/>
        <w:jc w:val="both"/>
        <w:rPr>
          <w:rFonts w:ascii="Times New Roman" w:hAnsi="Times New Roman"/>
          <w:b/>
          <w:sz w:val="28"/>
          <w:szCs w:val="28"/>
        </w:rPr>
      </w:pPr>
    </w:p>
    <w:p w:rsidR="001A6146" w:rsidRPr="00F566C2" w:rsidRDefault="00C22B1D" w:rsidP="00F566C2">
      <w:pPr>
        <w:rPr>
          <w:rFonts w:ascii="Times New Roman" w:hAnsi="Times New Roman" w:cs="Times New Roman"/>
          <w:sz w:val="28"/>
          <w:szCs w:val="28"/>
        </w:rPr>
      </w:pPr>
      <w:r w:rsidRPr="00F566C2">
        <w:rPr>
          <w:rFonts w:ascii="Times New Roman" w:hAnsi="Times New Roman" w:cs="Times New Roman"/>
          <w:sz w:val="28"/>
          <w:szCs w:val="28"/>
        </w:rPr>
        <w:t>8</w:t>
      </w:r>
      <w:r w:rsidR="001A6146" w:rsidRPr="00F566C2">
        <w:rPr>
          <w:rFonts w:ascii="Times New Roman" w:hAnsi="Times New Roman" w:cs="Times New Roman"/>
          <w:sz w:val="28"/>
          <w:szCs w:val="28"/>
        </w:rPr>
        <w:t>.</w:t>
      </w:r>
      <w:r w:rsidRPr="00F566C2">
        <w:rPr>
          <w:rFonts w:ascii="Times New Roman" w:hAnsi="Times New Roman" w:cs="Times New Roman"/>
          <w:sz w:val="28"/>
          <w:szCs w:val="28"/>
        </w:rPr>
        <w:t xml:space="preserve"> </w:t>
      </w:r>
      <w:r w:rsidR="001A6146" w:rsidRPr="00F566C2">
        <w:rPr>
          <w:rFonts w:ascii="Times New Roman" w:hAnsi="Times New Roman" w:cs="Times New Roman"/>
          <w:sz w:val="28"/>
          <w:szCs w:val="28"/>
        </w:rPr>
        <w:t>CONCLUSION</w:t>
      </w:r>
    </w:p>
    <w:p w:rsidR="001A6146" w:rsidRPr="00F566C2" w:rsidRDefault="001A6146" w:rsidP="00F566C2">
      <w:pPr>
        <w:rPr>
          <w:rFonts w:ascii="Times New Roman" w:hAnsi="Times New Roman" w:cs="Times New Roman"/>
          <w:i/>
          <w:sz w:val="28"/>
          <w:szCs w:val="28"/>
        </w:rPr>
      </w:pPr>
      <w:r w:rsidRPr="00F566C2">
        <w:rPr>
          <w:rFonts w:ascii="Times New Roman" w:hAnsi="Times New Roman" w:cs="Times New Roman"/>
          <w:i/>
          <w:sz w:val="28"/>
          <w:szCs w:val="28"/>
        </w:rPr>
        <w:t>Simulation of unidirectional of buck- boost single phase voltage source inverter has been carried out using MATLAB simulink software package. From simulation results it is seen the proposed topology of buck-boost single phase voltage inverter works excepti</w:t>
      </w:r>
      <w:r w:rsidR="003D4C57" w:rsidRPr="00F566C2">
        <w:rPr>
          <w:rFonts w:ascii="Times New Roman" w:hAnsi="Times New Roman" w:cs="Times New Roman"/>
          <w:i/>
          <w:sz w:val="28"/>
          <w:szCs w:val="28"/>
        </w:rPr>
        <w:t>onally well producing an ac square</w:t>
      </w:r>
      <w:r w:rsidRPr="00F566C2">
        <w:rPr>
          <w:rFonts w:ascii="Times New Roman" w:hAnsi="Times New Roman" w:cs="Times New Roman"/>
          <w:i/>
          <w:sz w:val="28"/>
          <w:szCs w:val="28"/>
        </w:rPr>
        <w:t xml:space="preserve"> wave output depending upon the </w:t>
      </w:r>
      <w:r w:rsidR="00E92C56" w:rsidRPr="00F566C2">
        <w:rPr>
          <w:rFonts w:ascii="Times New Roman" w:hAnsi="Times New Roman" w:cs="Times New Roman"/>
          <w:i/>
          <w:sz w:val="28"/>
          <w:szCs w:val="28"/>
        </w:rPr>
        <w:t>input to the</w:t>
      </w:r>
      <w:r w:rsidRPr="00F566C2">
        <w:rPr>
          <w:rFonts w:ascii="Times New Roman" w:hAnsi="Times New Roman" w:cs="Times New Roman"/>
          <w:i/>
          <w:sz w:val="28"/>
          <w:szCs w:val="28"/>
        </w:rPr>
        <w:t xml:space="preserve"> </w:t>
      </w:r>
      <w:r w:rsidR="00EB436E" w:rsidRPr="00F566C2">
        <w:rPr>
          <w:rFonts w:ascii="Times New Roman" w:hAnsi="Times New Roman" w:cs="Times New Roman"/>
          <w:i/>
          <w:sz w:val="28"/>
          <w:szCs w:val="28"/>
        </w:rPr>
        <w:t>buck-boost converter</w:t>
      </w:r>
      <w:r w:rsidRPr="00F566C2">
        <w:rPr>
          <w:rFonts w:ascii="Times New Roman" w:hAnsi="Times New Roman" w:cs="Times New Roman"/>
          <w:i/>
          <w:sz w:val="28"/>
          <w:szCs w:val="28"/>
        </w:rPr>
        <w:t xml:space="preserve">. </w:t>
      </w:r>
    </w:p>
    <w:p w:rsidR="00EB436E" w:rsidRPr="00F566C2" w:rsidRDefault="00EB436E" w:rsidP="00F566C2">
      <w:pPr>
        <w:ind w:firstLine="720"/>
        <w:rPr>
          <w:rFonts w:ascii="Times New Roman" w:hAnsi="Times New Roman" w:cs="Times New Roman"/>
          <w:sz w:val="28"/>
          <w:szCs w:val="28"/>
        </w:rPr>
      </w:pPr>
      <w:r w:rsidRPr="00F566C2">
        <w:rPr>
          <w:rFonts w:ascii="Times New Roman" w:hAnsi="Times New Roman" w:cs="Times New Roman"/>
          <w:i/>
          <w:sz w:val="28"/>
          <w:szCs w:val="28"/>
        </w:rPr>
        <w:t>From simulation results it can seen that the voltage source buck-boost inverter either bucks or boost the input voltage.</w:t>
      </w:r>
    </w:p>
    <w:p w:rsidR="001A6146" w:rsidRPr="00FF26E8" w:rsidRDefault="001A6146" w:rsidP="00F566C2">
      <w:pPr>
        <w:ind w:firstLine="720"/>
        <w:rPr>
          <w:rFonts w:ascii="Times New Roman" w:hAnsi="Times New Roman" w:cs="Times New Roman"/>
          <w:sz w:val="24"/>
          <w:szCs w:val="24"/>
        </w:rPr>
      </w:pPr>
      <w:r w:rsidRPr="00F566C2">
        <w:rPr>
          <w:rFonts w:ascii="Times New Roman" w:hAnsi="Times New Roman" w:cs="Times New Roman"/>
          <w:i/>
          <w:sz w:val="28"/>
          <w:szCs w:val="28"/>
        </w:rPr>
        <w:t>The proposed inverter is applicable as a utility interactive inverter for distributed generating systems and harmonic elimination applications. The proposed inverter uses six switches. The low switching frequency of the output H-bridge reduces inverter switching losses and costs, compared to six and eight switch-based techniques</w:t>
      </w:r>
      <w:r w:rsidRPr="00FF26E8">
        <w:rPr>
          <w:rFonts w:ascii="Times New Roman" w:hAnsi="Times New Roman" w:cs="Times New Roman"/>
          <w:sz w:val="24"/>
          <w:szCs w:val="24"/>
        </w:rPr>
        <w:t xml:space="preserve">.  </w:t>
      </w:r>
    </w:p>
    <w:p w:rsidR="001A6146" w:rsidRPr="00FF26E8" w:rsidRDefault="001A6146" w:rsidP="00016103">
      <w:pPr>
        <w:autoSpaceDE w:val="0"/>
        <w:autoSpaceDN w:val="0"/>
        <w:adjustRightInd w:val="0"/>
        <w:spacing w:after="0" w:line="360" w:lineRule="auto"/>
        <w:jc w:val="both"/>
        <w:rPr>
          <w:rFonts w:ascii="Times New Roman" w:hAnsi="Times New Roman"/>
          <w:sz w:val="24"/>
          <w:szCs w:val="24"/>
        </w:rPr>
      </w:pPr>
    </w:p>
    <w:p w:rsidR="001A6146" w:rsidRPr="00FF26E8" w:rsidRDefault="001A6146" w:rsidP="00016103">
      <w:pPr>
        <w:autoSpaceDE w:val="0"/>
        <w:autoSpaceDN w:val="0"/>
        <w:adjustRightInd w:val="0"/>
        <w:spacing w:after="0" w:line="360" w:lineRule="auto"/>
        <w:jc w:val="both"/>
        <w:rPr>
          <w:rFonts w:ascii="Times New Roman" w:hAnsi="Times New Roman"/>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1A6146" w:rsidRDefault="001A6146" w:rsidP="00016103">
      <w:pPr>
        <w:autoSpaceDE w:val="0"/>
        <w:autoSpaceDN w:val="0"/>
        <w:adjustRightInd w:val="0"/>
        <w:spacing w:after="0" w:line="360" w:lineRule="auto"/>
        <w:jc w:val="both"/>
        <w:rPr>
          <w:rFonts w:ascii="Times New Roman" w:hAnsi="Times New Roman"/>
          <w:b/>
          <w:sz w:val="28"/>
          <w:szCs w:val="24"/>
        </w:rPr>
      </w:pPr>
    </w:p>
    <w:p w:rsidR="00EB436E" w:rsidRDefault="00EB436E" w:rsidP="00016103">
      <w:pPr>
        <w:autoSpaceDE w:val="0"/>
        <w:autoSpaceDN w:val="0"/>
        <w:adjustRightInd w:val="0"/>
        <w:spacing w:after="0" w:line="360" w:lineRule="auto"/>
        <w:jc w:val="both"/>
        <w:rPr>
          <w:bCs/>
          <w:sz w:val="24"/>
          <w:szCs w:val="24"/>
        </w:rPr>
      </w:pPr>
    </w:p>
    <w:p w:rsidR="00EB436E" w:rsidRDefault="00EB436E" w:rsidP="00016103">
      <w:pPr>
        <w:autoSpaceDE w:val="0"/>
        <w:autoSpaceDN w:val="0"/>
        <w:adjustRightInd w:val="0"/>
        <w:spacing w:after="0" w:line="360" w:lineRule="auto"/>
        <w:jc w:val="both"/>
        <w:rPr>
          <w:bCs/>
          <w:sz w:val="24"/>
          <w:szCs w:val="24"/>
        </w:rPr>
      </w:pPr>
    </w:p>
    <w:p w:rsidR="00EB436E" w:rsidRDefault="00EB436E" w:rsidP="00016103">
      <w:pPr>
        <w:autoSpaceDE w:val="0"/>
        <w:autoSpaceDN w:val="0"/>
        <w:adjustRightInd w:val="0"/>
        <w:spacing w:after="0" w:line="360" w:lineRule="auto"/>
        <w:jc w:val="both"/>
        <w:rPr>
          <w:bCs/>
          <w:sz w:val="24"/>
          <w:szCs w:val="24"/>
        </w:rPr>
      </w:pPr>
    </w:p>
    <w:p w:rsidR="00EB436E" w:rsidRDefault="00EB436E" w:rsidP="00016103">
      <w:pPr>
        <w:autoSpaceDE w:val="0"/>
        <w:autoSpaceDN w:val="0"/>
        <w:adjustRightInd w:val="0"/>
        <w:spacing w:after="0" w:line="360" w:lineRule="auto"/>
        <w:jc w:val="both"/>
        <w:rPr>
          <w:bCs/>
          <w:sz w:val="24"/>
          <w:szCs w:val="24"/>
        </w:rPr>
      </w:pPr>
    </w:p>
    <w:p w:rsidR="00EB436E" w:rsidRDefault="00EB436E" w:rsidP="00016103">
      <w:pPr>
        <w:autoSpaceDE w:val="0"/>
        <w:autoSpaceDN w:val="0"/>
        <w:adjustRightInd w:val="0"/>
        <w:spacing w:after="0" w:line="360" w:lineRule="auto"/>
        <w:jc w:val="both"/>
        <w:rPr>
          <w:bCs/>
          <w:sz w:val="24"/>
          <w:szCs w:val="24"/>
        </w:rPr>
      </w:pPr>
    </w:p>
    <w:p w:rsidR="00EB436E" w:rsidRDefault="00EB436E" w:rsidP="00016103">
      <w:pPr>
        <w:autoSpaceDE w:val="0"/>
        <w:autoSpaceDN w:val="0"/>
        <w:adjustRightInd w:val="0"/>
        <w:spacing w:after="0" w:line="360" w:lineRule="auto"/>
        <w:jc w:val="both"/>
        <w:rPr>
          <w:bCs/>
          <w:sz w:val="24"/>
          <w:szCs w:val="24"/>
        </w:rPr>
      </w:pPr>
    </w:p>
    <w:p w:rsidR="001A6146" w:rsidRPr="00F566C2" w:rsidRDefault="001A6146" w:rsidP="00016103">
      <w:pPr>
        <w:autoSpaceDE w:val="0"/>
        <w:autoSpaceDN w:val="0"/>
        <w:adjustRightInd w:val="0"/>
        <w:spacing w:after="0" w:line="360" w:lineRule="auto"/>
        <w:jc w:val="both"/>
        <w:rPr>
          <w:rFonts w:ascii="Times New Roman" w:hAnsi="Times New Roman"/>
          <w:b/>
          <w:sz w:val="28"/>
          <w:szCs w:val="28"/>
        </w:rPr>
      </w:pPr>
      <w:r w:rsidRPr="00F566C2">
        <w:rPr>
          <w:bCs/>
          <w:sz w:val="28"/>
          <w:szCs w:val="28"/>
        </w:rPr>
        <w:t>REFERENCES</w:t>
      </w:r>
    </w:p>
    <w:p w:rsidR="001A6146" w:rsidRPr="00FF26E8" w:rsidRDefault="001A6146" w:rsidP="00EB436E">
      <w:r w:rsidRPr="00FF26E8">
        <w:t>[1</w:t>
      </w:r>
      <w:proofErr w:type="gramStart"/>
      <w:r w:rsidRPr="00FF26E8">
        <w:t>]  T</w:t>
      </w:r>
      <w:proofErr w:type="gramEnd"/>
      <w:r w:rsidRPr="00FF26E8">
        <w:t xml:space="preserve">. G.Wilson, “The evolution of power electronics,” IEEE Trans. Power Electron., vol. 15, pp. 439–446, May 2000. </w:t>
      </w:r>
    </w:p>
    <w:p w:rsidR="00396C5C" w:rsidRPr="00FF26E8" w:rsidRDefault="001A6146" w:rsidP="00EB436E">
      <w:r w:rsidRPr="00FF26E8">
        <w:t xml:space="preserve">[2] X. Yaosuo, C. Liuchen, B. K. Kjaer, J. Bordonau, and T. Shimizu, “Topologies of single-phase inverters for small distributed power generators: An overview,” IEEE Trans. Power Electron., vol. 19, no. 5, pp. 1305–1314,Sep. 2004. </w:t>
      </w:r>
    </w:p>
    <w:p w:rsidR="001A6146" w:rsidRPr="00FF26E8" w:rsidRDefault="00396C5C" w:rsidP="00EB436E">
      <w:r w:rsidRPr="00FF26E8">
        <w:t>[3]  R. Gonzalez, E. Gubia, J. Lopez, and L.Marroyo, “Transformerless single phase multilevel-based photovoltaic inverter,” IEEE Trans. Ind. Electron., vol. 55, no. 7, pp. 2694–270.</w:t>
      </w:r>
    </w:p>
    <w:p w:rsidR="001A6146" w:rsidRPr="00FF26E8" w:rsidRDefault="001A6146" w:rsidP="00EB436E">
      <w:r w:rsidRPr="00FF26E8">
        <w:t xml:space="preserve">[4] Ahmed Mohamed Salamah, Stephen J. Finney “Single- Phase Voltage Source Inverter with a Bidirectional Buck– Boost Stage for Harmonic Injection and Distributed Generation” IEEE transactions on power electronics, vol. 24, no. 2, pp 376- 387, February 2009.  </w:t>
      </w:r>
    </w:p>
    <w:p w:rsidR="001A6146" w:rsidRPr="00FF26E8" w:rsidRDefault="001A6146" w:rsidP="00EB436E">
      <w:r w:rsidRPr="00FF26E8">
        <w:t xml:space="preserve">[5] Roman, I.T. “A single-phase current-source inverter with active power filter for grid-tied PV systems”, 3rd IEEE International Symposium on Power Electronics for Distributed Generation Systems (PEDG), Aalborg, pp.  349-356, June 2012. </w:t>
      </w:r>
    </w:p>
    <w:p w:rsidR="001A6146" w:rsidRPr="00FF26E8" w:rsidRDefault="001A6146" w:rsidP="00EB436E">
      <w:r w:rsidRPr="00FF26E8">
        <w:t>[6</w:t>
      </w:r>
      <w:proofErr w:type="gramStart"/>
      <w:r w:rsidRPr="00FF26E8">
        <w:t>]  T</w:t>
      </w:r>
      <w:proofErr w:type="gramEnd"/>
      <w:r w:rsidRPr="00FF26E8">
        <w:t xml:space="preserve">. Boutot and L. Chang, “Development of a single-phase inverter for small wind turbines,” in Proc. IEEE Elect. </w:t>
      </w:r>
      <w:proofErr w:type="gramStart"/>
      <w:r w:rsidRPr="00FF26E8">
        <w:t>Comput.</w:t>
      </w:r>
      <w:proofErr w:type="gramEnd"/>
      <w:r w:rsidRPr="00FF26E8">
        <w:t xml:space="preserve"> Eng. Can. Conf. (CCECE 1998), Waterloo, ON, Canada, May 24–28, pp. 305–308. </w:t>
      </w:r>
    </w:p>
    <w:p w:rsidR="001A6146" w:rsidRPr="00FF26E8" w:rsidRDefault="001A6146" w:rsidP="00EB436E">
      <w:r w:rsidRPr="00FF26E8">
        <w:t>[7]  P. Lezana, J. Rodrıguez, and D. A. Oyarzun, “Cascaded multilevel inverter with regeneration capability and reduced number of switches,” IEEE Trans. Ind. Electron., vol. 55, no. 3, pp. 697–703, Mar. 2008.</w:t>
      </w:r>
    </w:p>
    <w:p w:rsidR="001A6146" w:rsidRPr="00FF26E8" w:rsidRDefault="001A6146" w:rsidP="00EB436E">
      <w:r w:rsidRPr="00FF26E8">
        <w:t xml:space="preserve"> [8] Yan Zhang “Comparison of traditional two-stage buck- boost voltage source inverter and diode-assisted buck-boost voltage source inverter” Twenty-Seventh Annual IEEE trans on Applied Power Electronics Conference and Exposition (APEC), Orlando, FL, pp 141-148, Feb 2012. </w:t>
      </w:r>
    </w:p>
    <w:p w:rsidR="00396C5C" w:rsidRPr="00FF26E8" w:rsidRDefault="001A6146" w:rsidP="00EB436E">
      <w:r w:rsidRPr="00FF26E8">
        <w:t>[9</w:t>
      </w:r>
      <w:proofErr w:type="gramStart"/>
      <w:r w:rsidRPr="00FF26E8">
        <w:t>]  Samuel</w:t>
      </w:r>
      <w:proofErr w:type="gramEnd"/>
      <w:r w:rsidRPr="00FF26E8">
        <w:t xml:space="preserve">, P. “Grid Interface of Wind Power With Large Split-Winding Alternator Using Cascaded Multilevel Inverter” IEEE Transactions on Energy Conversion, Volume: 26, Issue: 1, pp 299-309, March 2011. </w:t>
      </w:r>
    </w:p>
    <w:p w:rsidR="001A6146" w:rsidRPr="00FF26E8" w:rsidRDefault="001A6146" w:rsidP="00EB436E">
      <w:r w:rsidRPr="00FF26E8">
        <w:t>[10</w:t>
      </w:r>
      <w:proofErr w:type="gramStart"/>
      <w:r w:rsidRPr="00FF26E8">
        <w:t>]  Jalbrzykowski</w:t>
      </w:r>
      <w:proofErr w:type="gramEnd"/>
      <w:r w:rsidRPr="00FF26E8">
        <w:t>, S, Citko, T. “Current-Fed Resonant Full- Bridge Boost DC/AC/DC Converter” IEEE Transactions on Industrial Electronics, Volume: 55, Issue:3, pp 1198 – 1205, March 2008. single phase multilevel-based photovoltaic inverter,” IEEE Trans. Ind. Electron., vol. 55, no. 7, pp. 2694–2702, Jul. 2008.</w:t>
      </w:r>
    </w:p>
    <w:p w:rsidR="001A6146" w:rsidRPr="00FF26E8" w:rsidRDefault="001A6146" w:rsidP="00EB436E">
      <w:r w:rsidRPr="00FF26E8">
        <w:lastRenderedPageBreak/>
        <w:t xml:space="preserve">[4] Ahmed Mohamed Salamah, Stephen J. Finney “Single- Phase Voltage Source Inverter with a Bidirectional Buck– Boost Stage for Harmonic Injection and Distributed Generation” IEEE transactions on power electronics, vol. 24, no. 2, pp 376- 387, February 2009.  </w:t>
      </w:r>
    </w:p>
    <w:p w:rsidR="001A6146" w:rsidRPr="00FF26E8" w:rsidRDefault="001A6146" w:rsidP="00EB436E">
      <w:r w:rsidRPr="00FF26E8">
        <w:t>[5] Roman, I.T. “A single-phase current-source inverter with active power filter for grid-tied PV systems”, 3rd IEEE International Symposium on Power Electronics for Distributed Generation Systems (PEDG), Aalborg, pp.  349-356, June 2012. [6</w:t>
      </w:r>
      <w:proofErr w:type="gramStart"/>
      <w:r w:rsidRPr="00FF26E8">
        <w:t>]  T</w:t>
      </w:r>
      <w:proofErr w:type="gramEnd"/>
      <w:r w:rsidRPr="00FF26E8">
        <w:t xml:space="preserve">. Boutot and L. Chang, “Development of a single-phase inverter for small wind turbines,” in Proc. IEEE Elect. </w:t>
      </w:r>
      <w:proofErr w:type="gramStart"/>
      <w:r w:rsidRPr="00FF26E8">
        <w:t>Comput.</w:t>
      </w:r>
      <w:proofErr w:type="gramEnd"/>
      <w:r w:rsidRPr="00FF26E8">
        <w:t xml:space="preserve"> Eng. Can. Conf. (CCECE 1998), Waterloo, ON, Canada, May 24–28, pp. 305–308.</w:t>
      </w:r>
    </w:p>
    <w:p w:rsidR="001A6146" w:rsidRPr="00FF26E8" w:rsidRDefault="001A6146" w:rsidP="00EB436E">
      <w:r w:rsidRPr="00FF26E8">
        <w:t xml:space="preserve">[7]  P. Lezana, J. Rodrıguez, and D. A. Oyarzun, “Cascaded multilevel inverter with regeneration capability and reduced number of switches,” IEEE Trans. Ind. Electron., vol. 55, no. 3, pp. 697–703, Mar. 2008. </w:t>
      </w:r>
    </w:p>
    <w:p w:rsidR="001A6146" w:rsidRPr="00FF26E8" w:rsidRDefault="001A6146" w:rsidP="00EB436E">
      <w:r w:rsidRPr="00FF26E8">
        <w:t xml:space="preserve">[8] Yan Zhang “Comparison of traditional two-stage buck- boost voltage source inverter and diode-assisted buck-boost voltage source inverter” Twenty-Seventh Annual IEEE trans on Applied Power Electronics Conference and Exposition(APEC), Orlando, FL, pp 141-148, Feb 2012. </w:t>
      </w:r>
    </w:p>
    <w:p w:rsidR="001A6146" w:rsidRPr="00FF26E8" w:rsidRDefault="001A6146" w:rsidP="00EB436E">
      <w:r w:rsidRPr="00FF26E8">
        <w:t>[9</w:t>
      </w:r>
      <w:proofErr w:type="gramStart"/>
      <w:r w:rsidRPr="00FF26E8">
        <w:t>]  Samuel</w:t>
      </w:r>
      <w:proofErr w:type="gramEnd"/>
      <w:r w:rsidRPr="00FF26E8">
        <w:t>, P. “Grid Interface of Wind Power With Large Split-Winding Alternator Using Cascaded Multilevel Inverter” IEEE Transactions on Energy Conversion, Volume: 26, Issue: 1, pp 299-309, March 2011.</w:t>
      </w:r>
    </w:p>
    <w:p w:rsidR="001A6146" w:rsidRPr="00FF26E8" w:rsidRDefault="001A6146" w:rsidP="00EB436E">
      <w:r w:rsidRPr="00FF26E8">
        <w:t>[10</w:t>
      </w:r>
      <w:proofErr w:type="gramStart"/>
      <w:r w:rsidRPr="00FF26E8">
        <w:t>]  Jalbrzykowski</w:t>
      </w:r>
      <w:proofErr w:type="gramEnd"/>
      <w:r w:rsidRPr="00FF26E8">
        <w:t>, S, Citko, T. “Current-Fed Resonant Full- Bridge Boost DC/AC/DC Converter” IEEE Transactions on Industrial Electronics, Volume: 55, Issue:3, pp 1198 – 1205, March 2008.</w:t>
      </w:r>
    </w:p>
    <w:p w:rsidR="001A6146" w:rsidRPr="00FF26E8" w:rsidRDefault="001A6146" w:rsidP="00EB436E"/>
    <w:p w:rsidR="001A6146" w:rsidRPr="00FF26E8" w:rsidRDefault="001A6146" w:rsidP="00EB436E"/>
    <w:sectPr w:rsidR="001A6146" w:rsidRPr="00FF26E8" w:rsidSect="00406A69">
      <w:headerReference w:type="default" r:id="rId100"/>
      <w:footerReference w:type="default" r:id="rId10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6A69" w:rsidRDefault="00406A69" w:rsidP="00183050">
      <w:pPr>
        <w:spacing w:after="0" w:line="240" w:lineRule="auto"/>
      </w:pPr>
      <w:r>
        <w:separator/>
      </w:r>
    </w:p>
  </w:endnote>
  <w:endnote w:type="continuationSeparator" w:id="1">
    <w:p w:rsidR="00406A69" w:rsidRDefault="00406A69" w:rsidP="001830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EAHOGF+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A69" w:rsidRDefault="00406A69" w:rsidP="00501A1A">
    <w:pPr>
      <w:pStyle w:val="Footer"/>
      <w:pBdr>
        <w:top w:val="thinThickSmallGap" w:sz="24" w:space="0" w:color="622423" w:themeColor="accent2" w:themeShade="7F"/>
      </w:pBdr>
      <w:rPr>
        <w:rFonts w:asciiTheme="majorHAnsi" w:hAnsiTheme="majorHAnsi"/>
      </w:rPr>
    </w:pPr>
    <w:r>
      <w:rPr>
        <w:rFonts w:asciiTheme="majorHAnsi" w:hAnsiTheme="majorHAnsi"/>
      </w:rPr>
      <w:t>Department of EEE, St.</w:t>
    </w:r>
    <w:r w:rsidR="00C22B1D">
      <w:rPr>
        <w:rFonts w:asciiTheme="majorHAnsi" w:hAnsiTheme="majorHAnsi"/>
      </w:rPr>
      <w:t xml:space="preserve"> </w:t>
    </w:r>
    <w:r>
      <w:rPr>
        <w:rFonts w:asciiTheme="majorHAnsi" w:hAnsiTheme="majorHAnsi"/>
      </w:rPr>
      <w:t>Ann’s College of Engineering &amp; Technology, CHIRALA</w:t>
    </w:r>
    <w:r>
      <w:rPr>
        <w:rFonts w:asciiTheme="majorHAnsi" w:hAnsiTheme="majorHAnsi"/>
      </w:rPr>
      <w:ptab w:relativeTo="margin" w:alignment="right" w:leader="none"/>
    </w:r>
    <w:r>
      <w:rPr>
        <w:rFonts w:asciiTheme="majorHAnsi" w:hAnsiTheme="majorHAnsi"/>
      </w:rPr>
      <w:t xml:space="preserve">Page </w:t>
    </w:r>
    <w:r w:rsidRPr="00282CF1">
      <w:fldChar w:fldCharType="begin"/>
    </w:r>
    <w:r>
      <w:instrText xml:space="preserve"> PAGE   \* MERGEFORMAT </w:instrText>
    </w:r>
    <w:r w:rsidRPr="00282CF1">
      <w:fldChar w:fldCharType="separate"/>
    </w:r>
    <w:r w:rsidR="005B3D2B" w:rsidRPr="005B3D2B">
      <w:rPr>
        <w:rFonts w:asciiTheme="majorHAnsi" w:hAnsiTheme="majorHAnsi"/>
        <w:noProof/>
      </w:rPr>
      <w:t>46</w:t>
    </w:r>
    <w:r>
      <w:rPr>
        <w:rFonts w:asciiTheme="majorHAnsi" w:hAnsiTheme="majorHAnsi"/>
        <w:noProof/>
      </w:rPr>
      <w:fldChar w:fldCharType="end"/>
    </w:r>
  </w:p>
  <w:p w:rsidR="00406A69" w:rsidRDefault="00406A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6A69" w:rsidRDefault="00406A69" w:rsidP="00183050">
      <w:pPr>
        <w:spacing w:after="0" w:line="240" w:lineRule="auto"/>
      </w:pPr>
      <w:r>
        <w:separator/>
      </w:r>
    </w:p>
  </w:footnote>
  <w:footnote w:type="continuationSeparator" w:id="1">
    <w:p w:rsidR="00406A69" w:rsidRDefault="00406A69" w:rsidP="001830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A69" w:rsidRDefault="00406A69">
    <w:pPr>
      <w:pStyle w:val="Header"/>
    </w:pPr>
  </w:p>
  <w:p w:rsidR="00406A69" w:rsidRDefault="00406A69" w:rsidP="004D0C1A">
    <w:pPr>
      <w:jc w:val="both"/>
    </w:pPr>
  </w:p>
  <w:p w:rsidR="00406A69" w:rsidRPr="00A53DE7" w:rsidRDefault="00406A69" w:rsidP="00501A1A">
    <w:pPr>
      <w:pStyle w:val="Header"/>
      <w:pBdr>
        <w:bottom w:val="thickThinSmallGap" w:sz="24" w:space="1" w:color="622423" w:themeColor="accent2" w:themeShade="7F"/>
      </w:pBdr>
      <w:rPr>
        <w:rFonts w:ascii="Times New Roman" w:eastAsiaTheme="majorEastAsia" w:hAnsi="Times New Roman" w:cs="Times New Roman"/>
        <w:sz w:val="24"/>
        <w:szCs w:val="24"/>
      </w:rPr>
    </w:pPr>
    <w:r w:rsidRPr="00A53DE7">
      <w:rPr>
        <w:sz w:val="24"/>
        <w:szCs w:val="24"/>
        <w:shd w:val="clear" w:color="auto" w:fill="FFFFFF" w:themeFill="background1"/>
      </w:rPr>
      <w:t xml:space="preserve">BUCK-BOOST SINGLE PHASE VOLTAGE SOURCE INVERTER FOR DISTRIBUTION GENERATION SYSTEMS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3779A"/>
    <w:multiLevelType w:val="hybridMultilevel"/>
    <w:tmpl w:val="ACE68CC4"/>
    <w:lvl w:ilvl="0" w:tplc="C4C44314">
      <w:start w:val="4"/>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9373C"/>
    <w:multiLevelType w:val="multilevel"/>
    <w:tmpl w:val="50C065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93590"/>
    <w:multiLevelType w:val="hybridMultilevel"/>
    <w:tmpl w:val="1360C262"/>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3">
    <w:nsid w:val="15120151"/>
    <w:multiLevelType w:val="hybridMultilevel"/>
    <w:tmpl w:val="F3EEA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4711D8"/>
    <w:multiLevelType w:val="hybridMultilevel"/>
    <w:tmpl w:val="98822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9429FB"/>
    <w:multiLevelType w:val="multilevel"/>
    <w:tmpl w:val="CFB62B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736604"/>
    <w:multiLevelType w:val="multilevel"/>
    <w:tmpl w:val="50C065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542B98"/>
    <w:multiLevelType w:val="hybridMultilevel"/>
    <w:tmpl w:val="76D08B42"/>
    <w:lvl w:ilvl="0" w:tplc="FA42623E">
      <w:start w:val="1"/>
      <w:numFmt w:val="lowerLetter"/>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787DF9"/>
    <w:multiLevelType w:val="hybridMultilevel"/>
    <w:tmpl w:val="63B816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D17BEF"/>
    <w:multiLevelType w:val="multilevel"/>
    <w:tmpl w:val="8C34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8"/>
  </w:num>
  <w:num w:numId="8">
    <w:abstractNumId w:val="3"/>
  </w:num>
  <w:num w:numId="9">
    <w:abstractNumId w:val="6"/>
  </w:num>
  <w:num w:numId="10">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useFELayout/>
  </w:compat>
  <w:rsids>
    <w:rsidRoot w:val="00490E35"/>
    <w:rsid w:val="00002A1F"/>
    <w:rsid w:val="00003B04"/>
    <w:rsid w:val="0000580D"/>
    <w:rsid w:val="00006690"/>
    <w:rsid w:val="00006F14"/>
    <w:rsid w:val="00011C4C"/>
    <w:rsid w:val="00012DE9"/>
    <w:rsid w:val="00014032"/>
    <w:rsid w:val="00016103"/>
    <w:rsid w:val="0002278E"/>
    <w:rsid w:val="00043E55"/>
    <w:rsid w:val="00046FB9"/>
    <w:rsid w:val="00051C4A"/>
    <w:rsid w:val="0005647E"/>
    <w:rsid w:val="00064860"/>
    <w:rsid w:val="00065CF5"/>
    <w:rsid w:val="00070D10"/>
    <w:rsid w:val="00073278"/>
    <w:rsid w:val="000764AE"/>
    <w:rsid w:val="00081C20"/>
    <w:rsid w:val="000821D8"/>
    <w:rsid w:val="000873B2"/>
    <w:rsid w:val="00090E4F"/>
    <w:rsid w:val="00093443"/>
    <w:rsid w:val="00094C75"/>
    <w:rsid w:val="000955E9"/>
    <w:rsid w:val="000964A2"/>
    <w:rsid w:val="00096FA8"/>
    <w:rsid w:val="0009779F"/>
    <w:rsid w:val="000A0AA1"/>
    <w:rsid w:val="000A1312"/>
    <w:rsid w:val="000A7790"/>
    <w:rsid w:val="000B21EF"/>
    <w:rsid w:val="000B5531"/>
    <w:rsid w:val="000B7334"/>
    <w:rsid w:val="000C3AF3"/>
    <w:rsid w:val="000C6699"/>
    <w:rsid w:val="000C6A5A"/>
    <w:rsid w:val="000D1D48"/>
    <w:rsid w:val="000D5676"/>
    <w:rsid w:val="000D757E"/>
    <w:rsid w:val="000E4D79"/>
    <w:rsid w:val="000E6BD6"/>
    <w:rsid w:val="000F0EF7"/>
    <w:rsid w:val="000F45C6"/>
    <w:rsid w:val="000F59AB"/>
    <w:rsid w:val="000F634A"/>
    <w:rsid w:val="001005D1"/>
    <w:rsid w:val="00100E83"/>
    <w:rsid w:val="00102261"/>
    <w:rsid w:val="001076F0"/>
    <w:rsid w:val="00111CF7"/>
    <w:rsid w:val="00113220"/>
    <w:rsid w:val="00114FDD"/>
    <w:rsid w:val="00115866"/>
    <w:rsid w:val="00115C9C"/>
    <w:rsid w:val="0011755A"/>
    <w:rsid w:val="001220A3"/>
    <w:rsid w:val="00122BE9"/>
    <w:rsid w:val="00127C93"/>
    <w:rsid w:val="00127F98"/>
    <w:rsid w:val="00136684"/>
    <w:rsid w:val="00136A86"/>
    <w:rsid w:val="001376E8"/>
    <w:rsid w:val="00137ADA"/>
    <w:rsid w:val="0014375B"/>
    <w:rsid w:val="001438B3"/>
    <w:rsid w:val="00143EED"/>
    <w:rsid w:val="00144F58"/>
    <w:rsid w:val="00145612"/>
    <w:rsid w:val="001474AC"/>
    <w:rsid w:val="00153829"/>
    <w:rsid w:val="00164082"/>
    <w:rsid w:val="001704D4"/>
    <w:rsid w:val="001712DE"/>
    <w:rsid w:val="00173B2B"/>
    <w:rsid w:val="00176E9F"/>
    <w:rsid w:val="00183050"/>
    <w:rsid w:val="00190401"/>
    <w:rsid w:val="00190CA0"/>
    <w:rsid w:val="001922BD"/>
    <w:rsid w:val="001960C1"/>
    <w:rsid w:val="00197F39"/>
    <w:rsid w:val="001A35BB"/>
    <w:rsid w:val="001A4D40"/>
    <w:rsid w:val="001A5B45"/>
    <w:rsid w:val="001A5D30"/>
    <w:rsid w:val="001A6146"/>
    <w:rsid w:val="001A6CB3"/>
    <w:rsid w:val="001A6DFA"/>
    <w:rsid w:val="001A7961"/>
    <w:rsid w:val="001B4B2D"/>
    <w:rsid w:val="001B581B"/>
    <w:rsid w:val="001C05B4"/>
    <w:rsid w:val="001C10E2"/>
    <w:rsid w:val="001C139A"/>
    <w:rsid w:val="001C1E73"/>
    <w:rsid w:val="001C261B"/>
    <w:rsid w:val="001C4E16"/>
    <w:rsid w:val="001C594F"/>
    <w:rsid w:val="001D0166"/>
    <w:rsid w:val="001D1B11"/>
    <w:rsid w:val="001D23B8"/>
    <w:rsid w:val="001D5C10"/>
    <w:rsid w:val="001D5EF9"/>
    <w:rsid w:val="001E5A56"/>
    <w:rsid w:val="001E6E02"/>
    <w:rsid w:val="001F0D40"/>
    <w:rsid w:val="001F5983"/>
    <w:rsid w:val="001F644E"/>
    <w:rsid w:val="001F7EE8"/>
    <w:rsid w:val="0020258B"/>
    <w:rsid w:val="00206B54"/>
    <w:rsid w:val="00206BE3"/>
    <w:rsid w:val="00207B8D"/>
    <w:rsid w:val="0021651D"/>
    <w:rsid w:val="00220A8F"/>
    <w:rsid w:val="00221626"/>
    <w:rsid w:val="002223D2"/>
    <w:rsid w:val="00222AF0"/>
    <w:rsid w:val="00223B56"/>
    <w:rsid w:val="0022488C"/>
    <w:rsid w:val="0022696C"/>
    <w:rsid w:val="00227EE1"/>
    <w:rsid w:val="0023685C"/>
    <w:rsid w:val="002457ED"/>
    <w:rsid w:val="0026119D"/>
    <w:rsid w:val="002622BB"/>
    <w:rsid w:val="00266C60"/>
    <w:rsid w:val="00276667"/>
    <w:rsid w:val="00282CF1"/>
    <w:rsid w:val="00283743"/>
    <w:rsid w:val="002857AD"/>
    <w:rsid w:val="00287EC8"/>
    <w:rsid w:val="00291F07"/>
    <w:rsid w:val="00292A1D"/>
    <w:rsid w:val="00292EBB"/>
    <w:rsid w:val="002953A9"/>
    <w:rsid w:val="002A1DC4"/>
    <w:rsid w:val="002A2E3C"/>
    <w:rsid w:val="002A3F6B"/>
    <w:rsid w:val="002A6AF2"/>
    <w:rsid w:val="002B154F"/>
    <w:rsid w:val="002B7B92"/>
    <w:rsid w:val="002C4BB1"/>
    <w:rsid w:val="002C5191"/>
    <w:rsid w:val="002D0357"/>
    <w:rsid w:val="002D4258"/>
    <w:rsid w:val="002D60CA"/>
    <w:rsid w:val="002E2DC9"/>
    <w:rsid w:val="002E532B"/>
    <w:rsid w:val="002E5A04"/>
    <w:rsid w:val="002E64AA"/>
    <w:rsid w:val="002E688F"/>
    <w:rsid w:val="002E6B71"/>
    <w:rsid w:val="002F1129"/>
    <w:rsid w:val="002F28AB"/>
    <w:rsid w:val="002F340C"/>
    <w:rsid w:val="002F4565"/>
    <w:rsid w:val="00301018"/>
    <w:rsid w:val="00302714"/>
    <w:rsid w:val="00305080"/>
    <w:rsid w:val="0030624D"/>
    <w:rsid w:val="003079DC"/>
    <w:rsid w:val="00320681"/>
    <w:rsid w:val="00325177"/>
    <w:rsid w:val="003255EF"/>
    <w:rsid w:val="00333101"/>
    <w:rsid w:val="00336AEA"/>
    <w:rsid w:val="0033745C"/>
    <w:rsid w:val="00340152"/>
    <w:rsid w:val="00351D37"/>
    <w:rsid w:val="0035269F"/>
    <w:rsid w:val="00353CF9"/>
    <w:rsid w:val="00356A1E"/>
    <w:rsid w:val="00360B04"/>
    <w:rsid w:val="003670FD"/>
    <w:rsid w:val="003711BE"/>
    <w:rsid w:val="003749BD"/>
    <w:rsid w:val="00376A8E"/>
    <w:rsid w:val="00376D95"/>
    <w:rsid w:val="00377520"/>
    <w:rsid w:val="00380F03"/>
    <w:rsid w:val="0038290E"/>
    <w:rsid w:val="00384A7E"/>
    <w:rsid w:val="00392351"/>
    <w:rsid w:val="00396133"/>
    <w:rsid w:val="00396C5C"/>
    <w:rsid w:val="003970F0"/>
    <w:rsid w:val="003A1573"/>
    <w:rsid w:val="003A4B3E"/>
    <w:rsid w:val="003A56DF"/>
    <w:rsid w:val="003A5F4A"/>
    <w:rsid w:val="003A7E63"/>
    <w:rsid w:val="003B3CB9"/>
    <w:rsid w:val="003B423C"/>
    <w:rsid w:val="003B46F7"/>
    <w:rsid w:val="003B4ED3"/>
    <w:rsid w:val="003B5F02"/>
    <w:rsid w:val="003C027B"/>
    <w:rsid w:val="003C428D"/>
    <w:rsid w:val="003C7BB9"/>
    <w:rsid w:val="003C7F52"/>
    <w:rsid w:val="003D1CE0"/>
    <w:rsid w:val="003D325F"/>
    <w:rsid w:val="003D4C57"/>
    <w:rsid w:val="003D767A"/>
    <w:rsid w:val="003D781E"/>
    <w:rsid w:val="003E0843"/>
    <w:rsid w:val="003E1787"/>
    <w:rsid w:val="003E363D"/>
    <w:rsid w:val="003E3742"/>
    <w:rsid w:val="003F7BC2"/>
    <w:rsid w:val="00403448"/>
    <w:rsid w:val="00406A69"/>
    <w:rsid w:val="00410876"/>
    <w:rsid w:val="004111DA"/>
    <w:rsid w:val="00414ED8"/>
    <w:rsid w:val="00417634"/>
    <w:rsid w:val="00421F5D"/>
    <w:rsid w:val="00422F40"/>
    <w:rsid w:val="004235D1"/>
    <w:rsid w:val="004277A9"/>
    <w:rsid w:val="00443D49"/>
    <w:rsid w:val="004501FC"/>
    <w:rsid w:val="00454D17"/>
    <w:rsid w:val="00455529"/>
    <w:rsid w:val="00467BE8"/>
    <w:rsid w:val="00467EBF"/>
    <w:rsid w:val="00470EFB"/>
    <w:rsid w:val="00471E11"/>
    <w:rsid w:val="00474AE0"/>
    <w:rsid w:val="00474E1C"/>
    <w:rsid w:val="00475EF8"/>
    <w:rsid w:val="004765DE"/>
    <w:rsid w:val="0047754B"/>
    <w:rsid w:val="00483186"/>
    <w:rsid w:val="00484715"/>
    <w:rsid w:val="00490E35"/>
    <w:rsid w:val="00491C48"/>
    <w:rsid w:val="00492654"/>
    <w:rsid w:val="00495ABA"/>
    <w:rsid w:val="004963DE"/>
    <w:rsid w:val="004A3ABD"/>
    <w:rsid w:val="004B0422"/>
    <w:rsid w:val="004B13E0"/>
    <w:rsid w:val="004B5D87"/>
    <w:rsid w:val="004B5DDB"/>
    <w:rsid w:val="004C007B"/>
    <w:rsid w:val="004D0C1A"/>
    <w:rsid w:val="004D3240"/>
    <w:rsid w:val="004D3554"/>
    <w:rsid w:val="004D3F32"/>
    <w:rsid w:val="004E2ABF"/>
    <w:rsid w:val="004E4DA9"/>
    <w:rsid w:val="004F4A2D"/>
    <w:rsid w:val="004F4AF5"/>
    <w:rsid w:val="004F4F05"/>
    <w:rsid w:val="00501A1A"/>
    <w:rsid w:val="005121C4"/>
    <w:rsid w:val="00512C3A"/>
    <w:rsid w:val="0051598F"/>
    <w:rsid w:val="00520321"/>
    <w:rsid w:val="00520973"/>
    <w:rsid w:val="005303CB"/>
    <w:rsid w:val="00532A2C"/>
    <w:rsid w:val="00533E68"/>
    <w:rsid w:val="005363AF"/>
    <w:rsid w:val="0054055E"/>
    <w:rsid w:val="00540745"/>
    <w:rsid w:val="00550B9F"/>
    <w:rsid w:val="00551043"/>
    <w:rsid w:val="00553F0D"/>
    <w:rsid w:val="0055583A"/>
    <w:rsid w:val="00556FA5"/>
    <w:rsid w:val="005602DD"/>
    <w:rsid w:val="00560E01"/>
    <w:rsid w:val="00563EB1"/>
    <w:rsid w:val="0057400B"/>
    <w:rsid w:val="0057506A"/>
    <w:rsid w:val="00575FC4"/>
    <w:rsid w:val="00585427"/>
    <w:rsid w:val="0058597B"/>
    <w:rsid w:val="0059325D"/>
    <w:rsid w:val="00593831"/>
    <w:rsid w:val="005A4796"/>
    <w:rsid w:val="005A61F4"/>
    <w:rsid w:val="005A79C6"/>
    <w:rsid w:val="005B0DA6"/>
    <w:rsid w:val="005B355A"/>
    <w:rsid w:val="005B3CA7"/>
    <w:rsid w:val="005B3D2B"/>
    <w:rsid w:val="005B4B66"/>
    <w:rsid w:val="005B65FB"/>
    <w:rsid w:val="005B6EB0"/>
    <w:rsid w:val="005B7B46"/>
    <w:rsid w:val="005B7EF7"/>
    <w:rsid w:val="005C15E4"/>
    <w:rsid w:val="005C7B16"/>
    <w:rsid w:val="005D7C85"/>
    <w:rsid w:val="005E3488"/>
    <w:rsid w:val="005E65A4"/>
    <w:rsid w:val="005E75E7"/>
    <w:rsid w:val="005E7F37"/>
    <w:rsid w:val="005F51B3"/>
    <w:rsid w:val="005F5B6D"/>
    <w:rsid w:val="005F7E7F"/>
    <w:rsid w:val="0060337B"/>
    <w:rsid w:val="00605E66"/>
    <w:rsid w:val="00606043"/>
    <w:rsid w:val="0060747D"/>
    <w:rsid w:val="0061209C"/>
    <w:rsid w:val="006154EA"/>
    <w:rsid w:val="00621F3D"/>
    <w:rsid w:val="00625715"/>
    <w:rsid w:val="00627447"/>
    <w:rsid w:val="006324A7"/>
    <w:rsid w:val="00635172"/>
    <w:rsid w:val="00637AF7"/>
    <w:rsid w:val="00642159"/>
    <w:rsid w:val="00643D4A"/>
    <w:rsid w:val="006447CA"/>
    <w:rsid w:val="00653D78"/>
    <w:rsid w:val="006551F7"/>
    <w:rsid w:val="00656BE7"/>
    <w:rsid w:val="0065711F"/>
    <w:rsid w:val="0066064C"/>
    <w:rsid w:val="0066108C"/>
    <w:rsid w:val="00661E2A"/>
    <w:rsid w:val="006630AD"/>
    <w:rsid w:val="0066619F"/>
    <w:rsid w:val="0067119E"/>
    <w:rsid w:val="00671BC5"/>
    <w:rsid w:val="00671D94"/>
    <w:rsid w:val="006723FD"/>
    <w:rsid w:val="00672FDB"/>
    <w:rsid w:val="006836C0"/>
    <w:rsid w:val="00684C13"/>
    <w:rsid w:val="006878D3"/>
    <w:rsid w:val="0069005B"/>
    <w:rsid w:val="00695BB5"/>
    <w:rsid w:val="006A0474"/>
    <w:rsid w:val="006A11D9"/>
    <w:rsid w:val="006A4991"/>
    <w:rsid w:val="006A5BB0"/>
    <w:rsid w:val="006A7E05"/>
    <w:rsid w:val="006B1F3F"/>
    <w:rsid w:val="006B4712"/>
    <w:rsid w:val="006B53EE"/>
    <w:rsid w:val="006C1C65"/>
    <w:rsid w:val="006C3328"/>
    <w:rsid w:val="006C5041"/>
    <w:rsid w:val="006C5BB7"/>
    <w:rsid w:val="006C7006"/>
    <w:rsid w:val="006D1A0A"/>
    <w:rsid w:val="006D2B15"/>
    <w:rsid w:val="006D521B"/>
    <w:rsid w:val="006D54B8"/>
    <w:rsid w:val="006E16DD"/>
    <w:rsid w:val="006E314F"/>
    <w:rsid w:val="006E4C31"/>
    <w:rsid w:val="006E5B4E"/>
    <w:rsid w:val="006F3D1C"/>
    <w:rsid w:val="006F4F12"/>
    <w:rsid w:val="007011AA"/>
    <w:rsid w:val="00701C0E"/>
    <w:rsid w:val="00704181"/>
    <w:rsid w:val="00705223"/>
    <w:rsid w:val="00705449"/>
    <w:rsid w:val="00710B67"/>
    <w:rsid w:val="00712311"/>
    <w:rsid w:val="00716E36"/>
    <w:rsid w:val="00721AA7"/>
    <w:rsid w:val="00725C51"/>
    <w:rsid w:val="00726E4B"/>
    <w:rsid w:val="00730691"/>
    <w:rsid w:val="00730ACD"/>
    <w:rsid w:val="00735393"/>
    <w:rsid w:val="007412F4"/>
    <w:rsid w:val="00741715"/>
    <w:rsid w:val="0074329F"/>
    <w:rsid w:val="00746B89"/>
    <w:rsid w:val="00747E3C"/>
    <w:rsid w:val="007510A7"/>
    <w:rsid w:val="0075366C"/>
    <w:rsid w:val="00753E34"/>
    <w:rsid w:val="00757BAB"/>
    <w:rsid w:val="007717A9"/>
    <w:rsid w:val="00771A14"/>
    <w:rsid w:val="00773024"/>
    <w:rsid w:val="00774653"/>
    <w:rsid w:val="00781CCF"/>
    <w:rsid w:val="00783474"/>
    <w:rsid w:val="00785475"/>
    <w:rsid w:val="007878FA"/>
    <w:rsid w:val="00791781"/>
    <w:rsid w:val="007957E0"/>
    <w:rsid w:val="007A05DB"/>
    <w:rsid w:val="007B2457"/>
    <w:rsid w:val="007B383F"/>
    <w:rsid w:val="007C294D"/>
    <w:rsid w:val="007C2F23"/>
    <w:rsid w:val="007D1F90"/>
    <w:rsid w:val="007D209C"/>
    <w:rsid w:val="007D564E"/>
    <w:rsid w:val="007D6F3E"/>
    <w:rsid w:val="007E2413"/>
    <w:rsid w:val="007E2F8B"/>
    <w:rsid w:val="007E5978"/>
    <w:rsid w:val="007E6791"/>
    <w:rsid w:val="007F1C78"/>
    <w:rsid w:val="007F46BA"/>
    <w:rsid w:val="007F47B3"/>
    <w:rsid w:val="00801529"/>
    <w:rsid w:val="00803AAA"/>
    <w:rsid w:val="00804592"/>
    <w:rsid w:val="00811D41"/>
    <w:rsid w:val="008147EA"/>
    <w:rsid w:val="00817DE4"/>
    <w:rsid w:val="008200AB"/>
    <w:rsid w:val="0082025D"/>
    <w:rsid w:val="00822042"/>
    <w:rsid w:val="00822A84"/>
    <w:rsid w:val="0082383E"/>
    <w:rsid w:val="00824B40"/>
    <w:rsid w:val="008274D4"/>
    <w:rsid w:val="00833041"/>
    <w:rsid w:val="00843ABF"/>
    <w:rsid w:val="00845A20"/>
    <w:rsid w:val="00845D33"/>
    <w:rsid w:val="00846B02"/>
    <w:rsid w:val="00853128"/>
    <w:rsid w:val="00861F94"/>
    <w:rsid w:val="00864999"/>
    <w:rsid w:val="00866751"/>
    <w:rsid w:val="00867876"/>
    <w:rsid w:val="0087259D"/>
    <w:rsid w:val="008737AB"/>
    <w:rsid w:val="008741E2"/>
    <w:rsid w:val="008771E0"/>
    <w:rsid w:val="008878DD"/>
    <w:rsid w:val="0089165F"/>
    <w:rsid w:val="00894318"/>
    <w:rsid w:val="0089465F"/>
    <w:rsid w:val="00895A59"/>
    <w:rsid w:val="00895E7A"/>
    <w:rsid w:val="008A0081"/>
    <w:rsid w:val="008A0A6E"/>
    <w:rsid w:val="008A6AE4"/>
    <w:rsid w:val="008B027B"/>
    <w:rsid w:val="008B0978"/>
    <w:rsid w:val="008B16B3"/>
    <w:rsid w:val="008B1B98"/>
    <w:rsid w:val="008B7908"/>
    <w:rsid w:val="008B7BA0"/>
    <w:rsid w:val="008C4B66"/>
    <w:rsid w:val="008C5731"/>
    <w:rsid w:val="008C6C80"/>
    <w:rsid w:val="008D16FC"/>
    <w:rsid w:val="008D4F09"/>
    <w:rsid w:val="008D5EA6"/>
    <w:rsid w:val="008E1A8B"/>
    <w:rsid w:val="008E2D7D"/>
    <w:rsid w:val="008E5DB9"/>
    <w:rsid w:val="008F4BB5"/>
    <w:rsid w:val="00900522"/>
    <w:rsid w:val="0090226E"/>
    <w:rsid w:val="009057FC"/>
    <w:rsid w:val="00905AFC"/>
    <w:rsid w:val="00915128"/>
    <w:rsid w:val="00915A74"/>
    <w:rsid w:val="00920E10"/>
    <w:rsid w:val="00920E1A"/>
    <w:rsid w:val="00923A30"/>
    <w:rsid w:val="00931D05"/>
    <w:rsid w:val="0093599F"/>
    <w:rsid w:val="00936C30"/>
    <w:rsid w:val="00943081"/>
    <w:rsid w:val="009456B5"/>
    <w:rsid w:val="009479D7"/>
    <w:rsid w:val="00947B45"/>
    <w:rsid w:val="0095012E"/>
    <w:rsid w:val="009535BE"/>
    <w:rsid w:val="00957F38"/>
    <w:rsid w:val="00963DE9"/>
    <w:rsid w:val="00964FA8"/>
    <w:rsid w:val="009677C0"/>
    <w:rsid w:val="009731DB"/>
    <w:rsid w:val="00975B3B"/>
    <w:rsid w:val="00981278"/>
    <w:rsid w:val="0098641A"/>
    <w:rsid w:val="00987AB2"/>
    <w:rsid w:val="009902D6"/>
    <w:rsid w:val="00993CEA"/>
    <w:rsid w:val="00995477"/>
    <w:rsid w:val="009A4390"/>
    <w:rsid w:val="009A527A"/>
    <w:rsid w:val="009A6A34"/>
    <w:rsid w:val="009B25B5"/>
    <w:rsid w:val="009B50F3"/>
    <w:rsid w:val="009C1DC9"/>
    <w:rsid w:val="009C4A54"/>
    <w:rsid w:val="009C689F"/>
    <w:rsid w:val="009C698D"/>
    <w:rsid w:val="009C7915"/>
    <w:rsid w:val="009C7F81"/>
    <w:rsid w:val="009D067E"/>
    <w:rsid w:val="009D2F7F"/>
    <w:rsid w:val="009D6FE6"/>
    <w:rsid w:val="009D7629"/>
    <w:rsid w:val="009E0078"/>
    <w:rsid w:val="009E2AE7"/>
    <w:rsid w:val="009E4790"/>
    <w:rsid w:val="009E607B"/>
    <w:rsid w:val="009E64B8"/>
    <w:rsid w:val="009E6B55"/>
    <w:rsid w:val="009E6E75"/>
    <w:rsid w:val="009E7A8A"/>
    <w:rsid w:val="009F19BC"/>
    <w:rsid w:val="009F1DB2"/>
    <w:rsid w:val="009F2858"/>
    <w:rsid w:val="009F666F"/>
    <w:rsid w:val="00A03476"/>
    <w:rsid w:val="00A03AF8"/>
    <w:rsid w:val="00A0781F"/>
    <w:rsid w:val="00A1797D"/>
    <w:rsid w:val="00A24B2E"/>
    <w:rsid w:val="00A26041"/>
    <w:rsid w:val="00A26797"/>
    <w:rsid w:val="00A32651"/>
    <w:rsid w:val="00A371FC"/>
    <w:rsid w:val="00A3746A"/>
    <w:rsid w:val="00A429CF"/>
    <w:rsid w:val="00A4308C"/>
    <w:rsid w:val="00A458D4"/>
    <w:rsid w:val="00A47760"/>
    <w:rsid w:val="00A501D4"/>
    <w:rsid w:val="00A505F5"/>
    <w:rsid w:val="00A53DE7"/>
    <w:rsid w:val="00A55547"/>
    <w:rsid w:val="00A55745"/>
    <w:rsid w:val="00A56575"/>
    <w:rsid w:val="00A70401"/>
    <w:rsid w:val="00A70DDB"/>
    <w:rsid w:val="00A71135"/>
    <w:rsid w:val="00A714DC"/>
    <w:rsid w:val="00A71A26"/>
    <w:rsid w:val="00A753A5"/>
    <w:rsid w:val="00A81EB6"/>
    <w:rsid w:val="00A827FE"/>
    <w:rsid w:val="00A9328B"/>
    <w:rsid w:val="00A936DF"/>
    <w:rsid w:val="00A93890"/>
    <w:rsid w:val="00A95FC9"/>
    <w:rsid w:val="00A97B72"/>
    <w:rsid w:val="00AA2A4F"/>
    <w:rsid w:val="00AA4CF0"/>
    <w:rsid w:val="00AA7355"/>
    <w:rsid w:val="00AB1D67"/>
    <w:rsid w:val="00AB227F"/>
    <w:rsid w:val="00AB4D14"/>
    <w:rsid w:val="00AC000B"/>
    <w:rsid w:val="00AC1B22"/>
    <w:rsid w:val="00AC1E1E"/>
    <w:rsid w:val="00AC2C91"/>
    <w:rsid w:val="00AC2DDC"/>
    <w:rsid w:val="00AC2FD6"/>
    <w:rsid w:val="00AC361F"/>
    <w:rsid w:val="00AC4EB8"/>
    <w:rsid w:val="00AC58EF"/>
    <w:rsid w:val="00AD3626"/>
    <w:rsid w:val="00AD4FE5"/>
    <w:rsid w:val="00AD7D14"/>
    <w:rsid w:val="00AE1128"/>
    <w:rsid w:val="00AE1A09"/>
    <w:rsid w:val="00AE74AA"/>
    <w:rsid w:val="00AF113A"/>
    <w:rsid w:val="00B02750"/>
    <w:rsid w:val="00B02F90"/>
    <w:rsid w:val="00B03FE8"/>
    <w:rsid w:val="00B041A1"/>
    <w:rsid w:val="00B04519"/>
    <w:rsid w:val="00B107C9"/>
    <w:rsid w:val="00B10D79"/>
    <w:rsid w:val="00B149B9"/>
    <w:rsid w:val="00B208E6"/>
    <w:rsid w:val="00B20EFA"/>
    <w:rsid w:val="00B22460"/>
    <w:rsid w:val="00B22517"/>
    <w:rsid w:val="00B243B7"/>
    <w:rsid w:val="00B25C4F"/>
    <w:rsid w:val="00B26748"/>
    <w:rsid w:val="00B27770"/>
    <w:rsid w:val="00B31A4B"/>
    <w:rsid w:val="00B338C2"/>
    <w:rsid w:val="00B466F3"/>
    <w:rsid w:val="00B46E96"/>
    <w:rsid w:val="00B470AF"/>
    <w:rsid w:val="00B51135"/>
    <w:rsid w:val="00B55F5C"/>
    <w:rsid w:val="00B57B31"/>
    <w:rsid w:val="00B60AF4"/>
    <w:rsid w:val="00B63221"/>
    <w:rsid w:val="00B6503F"/>
    <w:rsid w:val="00B659EB"/>
    <w:rsid w:val="00B70A7F"/>
    <w:rsid w:val="00B74661"/>
    <w:rsid w:val="00B77DC2"/>
    <w:rsid w:val="00B8171A"/>
    <w:rsid w:val="00B81C33"/>
    <w:rsid w:val="00B831B0"/>
    <w:rsid w:val="00B84826"/>
    <w:rsid w:val="00B87206"/>
    <w:rsid w:val="00B91CCE"/>
    <w:rsid w:val="00BA0DD4"/>
    <w:rsid w:val="00BA1AA1"/>
    <w:rsid w:val="00BA2AF9"/>
    <w:rsid w:val="00BA69A7"/>
    <w:rsid w:val="00BB0586"/>
    <w:rsid w:val="00BB2317"/>
    <w:rsid w:val="00BC18CB"/>
    <w:rsid w:val="00BC7DD5"/>
    <w:rsid w:val="00BE09CB"/>
    <w:rsid w:val="00BE5FF7"/>
    <w:rsid w:val="00BF1A36"/>
    <w:rsid w:val="00BF2124"/>
    <w:rsid w:val="00BF5C6B"/>
    <w:rsid w:val="00C01635"/>
    <w:rsid w:val="00C056F2"/>
    <w:rsid w:val="00C22B1D"/>
    <w:rsid w:val="00C33897"/>
    <w:rsid w:val="00C3734E"/>
    <w:rsid w:val="00C426A7"/>
    <w:rsid w:val="00C44E47"/>
    <w:rsid w:val="00C45E6B"/>
    <w:rsid w:val="00C523EC"/>
    <w:rsid w:val="00C53F10"/>
    <w:rsid w:val="00C61439"/>
    <w:rsid w:val="00C64B3F"/>
    <w:rsid w:val="00C66927"/>
    <w:rsid w:val="00C717FC"/>
    <w:rsid w:val="00C721F9"/>
    <w:rsid w:val="00C73D81"/>
    <w:rsid w:val="00C75635"/>
    <w:rsid w:val="00C76DD8"/>
    <w:rsid w:val="00C81D0C"/>
    <w:rsid w:val="00C826B4"/>
    <w:rsid w:val="00C84FC8"/>
    <w:rsid w:val="00C9051B"/>
    <w:rsid w:val="00C914A2"/>
    <w:rsid w:val="00C92C2A"/>
    <w:rsid w:val="00C97FE1"/>
    <w:rsid w:val="00CA0BC2"/>
    <w:rsid w:val="00CA10CB"/>
    <w:rsid w:val="00CA2A42"/>
    <w:rsid w:val="00CA58CE"/>
    <w:rsid w:val="00CA6F65"/>
    <w:rsid w:val="00CA7CA6"/>
    <w:rsid w:val="00CB14AE"/>
    <w:rsid w:val="00CB210F"/>
    <w:rsid w:val="00CB320F"/>
    <w:rsid w:val="00CB5346"/>
    <w:rsid w:val="00CC0954"/>
    <w:rsid w:val="00CC3B1E"/>
    <w:rsid w:val="00CC4901"/>
    <w:rsid w:val="00CC4BBE"/>
    <w:rsid w:val="00CC516B"/>
    <w:rsid w:val="00CC5DB8"/>
    <w:rsid w:val="00CC7E50"/>
    <w:rsid w:val="00CD4736"/>
    <w:rsid w:val="00CD6240"/>
    <w:rsid w:val="00CD665E"/>
    <w:rsid w:val="00CD7F1A"/>
    <w:rsid w:val="00CF0E95"/>
    <w:rsid w:val="00CF1DA9"/>
    <w:rsid w:val="00CF4A0A"/>
    <w:rsid w:val="00CF59C4"/>
    <w:rsid w:val="00D00880"/>
    <w:rsid w:val="00D07B78"/>
    <w:rsid w:val="00D12323"/>
    <w:rsid w:val="00D12D90"/>
    <w:rsid w:val="00D136EF"/>
    <w:rsid w:val="00D15763"/>
    <w:rsid w:val="00D203AE"/>
    <w:rsid w:val="00D21545"/>
    <w:rsid w:val="00D2367B"/>
    <w:rsid w:val="00D259E5"/>
    <w:rsid w:val="00D34187"/>
    <w:rsid w:val="00D43DAA"/>
    <w:rsid w:val="00D451DC"/>
    <w:rsid w:val="00D46C95"/>
    <w:rsid w:val="00D52AE0"/>
    <w:rsid w:val="00D52E88"/>
    <w:rsid w:val="00D53A6C"/>
    <w:rsid w:val="00D622E4"/>
    <w:rsid w:val="00D63243"/>
    <w:rsid w:val="00D708E3"/>
    <w:rsid w:val="00D726BC"/>
    <w:rsid w:val="00D76947"/>
    <w:rsid w:val="00D81E3B"/>
    <w:rsid w:val="00D82705"/>
    <w:rsid w:val="00D9198B"/>
    <w:rsid w:val="00DA1E92"/>
    <w:rsid w:val="00DB0993"/>
    <w:rsid w:val="00DB2AF4"/>
    <w:rsid w:val="00DC52BD"/>
    <w:rsid w:val="00DC5B5C"/>
    <w:rsid w:val="00DC7D2E"/>
    <w:rsid w:val="00DD22D7"/>
    <w:rsid w:val="00DD2975"/>
    <w:rsid w:val="00DD3203"/>
    <w:rsid w:val="00DD34B8"/>
    <w:rsid w:val="00DD37DA"/>
    <w:rsid w:val="00DD707C"/>
    <w:rsid w:val="00DD7A32"/>
    <w:rsid w:val="00DE0A72"/>
    <w:rsid w:val="00DE117F"/>
    <w:rsid w:val="00DE2383"/>
    <w:rsid w:val="00DE26A2"/>
    <w:rsid w:val="00DE4C10"/>
    <w:rsid w:val="00DE5591"/>
    <w:rsid w:val="00DF1EBB"/>
    <w:rsid w:val="00DF3EA8"/>
    <w:rsid w:val="00DF7B19"/>
    <w:rsid w:val="00E006A6"/>
    <w:rsid w:val="00E050EA"/>
    <w:rsid w:val="00E135E3"/>
    <w:rsid w:val="00E14010"/>
    <w:rsid w:val="00E160E3"/>
    <w:rsid w:val="00E16A14"/>
    <w:rsid w:val="00E2391C"/>
    <w:rsid w:val="00E31F27"/>
    <w:rsid w:val="00E323DC"/>
    <w:rsid w:val="00E3294A"/>
    <w:rsid w:val="00E3627C"/>
    <w:rsid w:val="00E37D1C"/>
    <w:rsid w:val="00E413E9"/>
    <w:rsid w:val="00E43A4C"/>
    <w:rsid w:val="00E4482F"/>
    <w:rsid w:val="00E63A5D"/>
    <w:rsid w:val="00E6409C"/>
    <w:rsid w:val="00E67018"/>
    <w:rsid w:val="00E74C95"/>
    <w:rsid w:val="00E753E5"/>
    <w:rsid w:val="00E76628"/>
    <w:rsid w:val="00E85504"/>
    <w:rsid w:val="00E85A49"/>
    <w:rsid w:val="00E86841"/>
    <w:rsid w:val="00E92C56"/>
    <w:rsid w:val="00E93132"/>
    <w:rsid w:val="00E93DCA"/>
    <w:rsid w:val="00E96333"/>
    <w:rsid w:val="00E97066"/>
    <w:rsid w:val="00E97071"/>
    <w:rsid w:val="00EA0E97"/>
    <w:rsid w:val="00EA1AE5"/>
    <w:rsid w:val="00EA7EBB"/>
    <w:rsid w:val="00EB03AF"/>
    <w:rsid w:val="00EB436E"/>
    <w:rsid w:val="00EC79DE"/>
    <w:rsid w:val="00ED07CE"/>
    <w:rsid w:val="00ED2CC1"/>
    <w:rsid w:val="00ED2F06"/>
    <w:rsid w:val="00EE559D"/>
    <w:rsid w:val="00EE5BFA"/>
    <w:rsid w:val="00EE652B"/>
    <w:rsid w:val="00EF3930"/>
    <w:rsid w:val="00EF3C13"/>
    <w:rsid w:val="00EF61E6"/>
    <w:rsid w:val="00F0051B"/>
    <w:rsid w:val="00F019AB"/>
    <w:rsid w:val="00F021A8"/>
    <w:rsid w:val="00F039CC"/>
    <w:rsid w:val="00F04257"/>
    <w:rsid w:val="00F10C8C"/>
    <w:rsid w:val="00F12299"/>
    <w:rsid w:val="00F13727"/>
    <w:rsid w:val="00F14148"/>
    <w:rsid w:val="00F145B4"/>
    <w:rsid w:val="00F14E6B"/>
    <w:rsid w:val="00F2218C"/>
    <w:rsid w:val="00F2258A"/>
    <w:rsid w:val="00F2303B"/>
    <w:rsid w:val="00F3232F"/>
    <w:rsid w:val="00F3247E"/>
    <w:rsid w:val="00F3340D"/>
    <w:rsid w:val="00F4103D"/>
    <w:rsid w:val="00F411B1"/>
    <w:rsid w:val="00F42202"/>
    <w:rsid w:val="00F437BA"/>
    <w:rsid w:val="00F4418E"/>
    <w:rsid w:val="00F47047"/>
    <w:rsid w:val="00F566C2"/>
    <w:rsid w:val="00F6003B"/>
    <w:rsid w:val="00F6324A"/>
    <w:rsid w:val="00F64EF9"/>
    <w:rsid w:val="00F8250B"/>
    <w:rsid w:val="00F82EF1"/>
    <w:rsid w:val="00F833C0"/>
    <w:rsid w:val="00F923F3"/>
    <w:rsid w:val="00F93A3D"/>
    <w:rsid w:val="00F93EC9"/>
    <w:rsid w:val="00F968D6"/>
    <w:rsid w:val="00F96FE5"/>
    <w:rsid w:val="00F97591"/>
    <w:rsid w:val="00F97DC1"/>
    <w:rsid w:val="00FA13A9"/>
    <w:rsid w:val="00FA2271"/>
    <w:rsid w:val="00FA4DF8"/>
    <w:rsid w:val="00FB4FB4"/>
    <w:rsid w:val="00FC0DEA"/>
    <w:rsid w:val="00FC42C4"/>
    <w:rsid w:val="00FC5446"/>
    <w:rsid w:val="00FC6521"/>
    <w:rsid w:val="00FD1322"/>
    <w:rsid w:val="00FD1917"/>
    <w:rsid w:val="00FD27DD"/>
    <w:rsid w:val="00FD41E9"/>
    <w:rsid w:val="00FD75A7"/>
    <w:rsid w:val="00FE5C91"/>
    <w:rsid w:val="00FF26E8"/>
    <w:rsid w:val="00FF53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CF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E35"/>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490E35"/>
    <w:rPr>
      <w:rFonts w:ascii="Tahoma" w:eastAsiaTheme="minorHAnsi" w:hAnsi="Tahoma" w:cs="Tahoma"/>
      <w:sz w:val="16"/>
      <w:szCs w:val="16"/>
    </w:rPr>
  </w:style>
  <w:style w:type="character" w:styleId="Hyperlink">
    <w:name w:val="Hyperlink"/>
    <w:basedOn w:val="DefaultParagraphFont"/>
    <w:uiPriority w:val="99"/>
    <w:semiHidden/>
    <w:unhideWhenUsed/>
    <w:rsid w:val="00490E35"/>
    <w:rPr>
      <w:color w:val="0000FF"/>
      <w:u w:val="single"/>
    </w:rPr>
  </w:style>
  <w:style w:type="paragraph" w:styleId="NormalWeb">
    <w:name w:val="Normal (Web)"/>
    <w:basedOn w:val="Normal"/>
    <w:uiPriority w:val="99"/>
    <w:unhideWhenUsed/>
    <w:rsid w:val="00490E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E35"/>
  </w:style>
  <w:style w:type="character" w:customStyle="1" w:styleId="apple-style-span">
    <w:name w:val="apple-style-span"/>
    <w:basedOn w:val="DefaultParagraphFont"/>
    <w:rsid w:val="00490E35"/>
  </w:style>
  <w:style w:type="paragraph" w:styleId="Header">
    <w:name w:val="header"/>
    <w:basedOn w:val="Normal"/>
    <w:link w:val="HeaderChar"/>
    <w:uiPriority w:val="99"/>
    <w:unhideWhenUsed/>
    <w:rsid w:val="00490E35"/>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490E35"/>
    <w:rPr>
      <w:rFonts w:eastAsiaTheme="minorHAnsi"/>
    </w:rPr>
  </w:style>
  <w:style w:type="paragraph" w:styleId="Footer">
    <w:name w:val="footer"/>
    <w:basedOn w:val="Normal"/>
    <w:link w:val="FooterChar"/>
    <w:uiPriority w:val="99"/>
    <w:unhideWhenUsed/>
    <w:rsid w:val="00490E35"/>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490E35"/>
    <w:rPr>
      <w:rFonts w:eastAsiaTheme="minorHAnsi"/>
    </w:rPr>
  </w:style>
  <w:style w:type="paragraph" w:styleId="ListParagraph">
    <w:name w:val="List Paragraph"/>
    <w:basedOn w:val="Normal"/>
    <w:uiPriority w:val="34"/>
    <w:qFormat/>
    <w:rsid w:val="002E64AA"/>
    <w:pPr>
      <w:ind w:left="720"/>
      <w:contextualSpacing/>
    </w:pPr>
  </w:style>
  <w:style w:type="table" w:styleId="TableGrid">
    <w:name w:val="Table Grid"/>
    <w:basedOn w:val="TableNormal"/>
    <w:uiPriority w:val="59"/>
    <w:rsid w:val="00A430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7119E"/>
    <w:pPr>
      <w:autoSpaceDE w:val="0"/>
      <w:autoSpaceDN w:val="0"/>
      <w:adjustRightInd w:val="0"/>
      <w:spacing w:after="0" w:line="240" w:lineRule="auto"/>
    </w:pPr>
    <w:rPr>
      <w:rFonts w:ascii="EAHOGF+TimesNewRoman" w:eastAsiaTheme="minorHAnsi" w:hAnsi="EAHOGF+TimesNewRoman" w:cs="EAHOGF+TimesNewRoman"/>
      <w:color w:val="000000"/>
      <w:sz w:val="24"/>
      <w:szCs w:val="24"/>
    </w:rPr>
  </w:style>
  <w:style w:type="paragraph" w:styleId="NoSpacing">
    <w:name w:val="No Spacing"/>
    <w:uiPriority w:val="1"/>
    <w:qFormat/>
    <w:rsid w:val="006C700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E35"/>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490E35"/>
    <w:rPr>
      <w:rFonts w:ascii="Tahoma" w:eastAsiaTheme="minorHAnsi" w:hAnsi="Tahoma" w:cs="Tahoma"/>
      <w:sz w:val="16"/>
      <w:szCs w:val="16"/>
    </w:rPr>
  </w:style>
  <w:style w:type="character" w:styleId="Hyperlink">
    <w:name w:val="Hyperlink"/>
    <w:basedOn w:val="DefaultParagraphFont"/>
    <w:uiPriority w:val="99"/>
    <w:semiHidden/>
    <w:unhideWhenUsed/>
    <w:rsid w:val="00490E35"/>
    <w:rPr>
      <w:color w:val="0000FF"/>
      <w:u w:val="single"/>
    </w:rPr>
  </w:style>
  <w:style w:type="paragraph" w:styleId="NormalWeb">
    <w:name w:val="Normal (Web)"/>
    <w:basedOn w:val="Normal"/>
    <w:uiPriority w:val="99"/>
    <w:unhideWhenUsed/>
    <w:rsid w:val="00490E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E35"/>
  </w:style>
  <w:style w:type="character" w:customStyle="1" w:styleId="apple-style-span">
    <w:name w:val="apple-style-span"/>
    <w:basedOn w:val="DefaultParagraphFont"/>
    <w:rsid w:val="00490E35"/>
  </w:style>
  <w:style w:type="paragraph" w:styleId="Header">
    <w:name w:val="header"/>
    <w:basedOn w:val="Normal"/>
    <w:link w:val="HeaderChar"/>
    <w:uiPriority w:val="99"/>
    <w:unhideWhenUsed/>
    <w:rsid w:val="00490E35"/>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490E35"/>
    <w:rPr>
      <w:rFonts w:eastAsiaTheme="minorHAnsi"/>
    </w:rPr>
  </w:style>
  <w:style w:type="paragraph" w:styleId="Footer">
    <w:name w:val="footer"/>
    <w:basedOn w:val="Normal"/>
    <w:link w:val="FooterChar"/>
    <w:uiPriority w:val="99"/>
    <w:unhideWhenUsed/>
    <w:rsid w:val="00490E35"/>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490E35"/>
    <w:rPr>
      <w:rFonts w:eastAsiaTheme="minorHAnsi"/>
    </w:rPr>
  </w:style>
  <w:style w:type="paragraph" w:styleId="ListParagraph">
    <w:name w:val="List Paragraph"/>
    <w:basedOn w:val="Normal"/>
    <w:uiPriority w:val="34"/>
    <w:qFormat/>
    <w:rsid w:val="002E64AA"/>
    <w:pPr>
      <w:ind w:left="720"/>
      <w:contextualSpacing/>
    </w:pPr>
  </w:style>
  <w:style w:type="table" w:styleId="TableGrid">
    <w:name w:val="Table Grid"/>
    <w:basedOn w:val="TableNormal"/>
    <w:uiPriority w:val="59"/>
    <w:rsid w:val="00A430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7119E"/>
    <w:pPr>
      <w:autoSpaceDE w:val="0"/>
      <w:autoSpaceDN w:val="0"/>
      <w:adjustRightInd w:val="0"/>
      <w:spacing w:after="0" w:line="240" w:lineRule="auto"/>
    </w:pPr>
    <w:rPr>
      <w:rFonts w:ascii="EAHOGF+TimesNewRoman" w:eastAsiaTheme="minorHAnsi" w:hAnsi="EAHOGF+TimesNewRoman" w:cs="EAHOGF+TimesNewRoman"/>
      <w:color w:val="000000"/>
      <w:sz w:val="24"/>
      <w:szCs w:val="24"/>
    </w:rPr>
  </w:style>
  <w:style w:type="paragraph" w:styleId="NoSpacing">
    <w:name w:val="No Spacing"/>
    <w:uiPriority w:val="1"/>
    <w:qFormat/>
    <w:rsid w:val="006C7006"/>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Hydrogen" TargetMode="External"/><Relationship Id="rId21" Type="http://schemas.openxmlformats.org/officeDocument/2006/relationships/hyperlink" Target="http://en.wikipedia.org/wiki/Do_it_yourself" TargetMode="External"/><Relationship Id="rId42" Type="http://schemas.openxmlformats.org/officeDocument/2006/relationships/hyperlink" Target="http://en.wikipedia.org/wiki/Catalyst" TargetMode="External"/><Relationship Id="rId47" Type="http://schemas.openxmlformats.org/officeDocument/2006/relationships/hyperlink" Target="http://en.wikipedia.org/wiki/Electric_current" TargetMode="External"/><Relationship Id="rId63" Type="http://schemas.openxmlformats.org/officeDocument/2006/relationships/image" Target="media/image11.png"/><Relationship Id="rId68" Type="http://schemas.openxmlformats.org/officeDocument/2006/relationships/image" Target="media/image16.emf"/><Relationship Id="rId84" Type="http://schemas.openxmlformats.org/officeDocument/2006/relationships/image" Target="media/image32.png"/><Relationship Id="rId89" Type="http://schemas.openxmlformats.org/officeDocument/2006/relationships/image" Target="media/image37.emf"/><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hyperlink" Target="http://en.wikipedia.org/wiki/Embedded_system" TargetMode="External"/><Relationship Id="rId29" Type="http://schemas.openxmlformats.org/officeDocument/2006/relationships/hyperlink" Target="http://en.wikipedia.org/wiki/Battery_%28electricity%29" TargetMode="External"/><Relationship Id="rId11" Type="http://schemas.openxmlformats.org/officeDocument/2006/relationships/hyperlink" Target="http://en.wikipedia.org/wiki/Combined_cycle" TargetMode="External"/><Relationship Id="rId24" Type="http://schemas.openxmlformats.org/officeDocument/2006/relationships/hyperlink" Target="http://en.wikipedia.org/wiki/Capacity_factor" TargetMode="External"/><Relationship Id="rId32" Type="http://schemas.openxmlformats.org/officeDocument/2006/relationships/hyperlink" Target="http://en.wikipedia.org/wiki/Anode" TargetMode="External"/><Relationship Id="rId37" Type="http://schemas.openxmlformats.org/officeDocument/2006/relationships/hyperlink" Target="http://en.wikipedia.org/wiki/Nitrogen_dioxide" TargetMode="External"/><Relationship Id="rId40" Type="http://schemas.openxmlformats.org/officeDocument/2006/relationships/hyperlink" Target="http://en.wikipedia.org/wiki/Electrolyte" TargetMode="External"/><Relationship Id="rId45" Type="http://schemas.openxmlformats.org/officeDocument/2006/relationships/hyperlink" Target="http://en.wikipedia.org/wiki/Voltage" TargetMode="External"/><Relationship Id="rId53" Type="http://schemas.openxmlformats.org/officeDocument/2006/relationships/image" Target="media/image2.emf"/><Relationship Id="rId58" Type="http://schemas.openxmlformats.org/officeDocument/2006/relationships/image" Target="media/image7.emf"/><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Switch" TargetMode="External"/><Relationship Id="rId82" Type="http://schemas.openxmlformats.org/officeDocument/2006/relationships/image" Target="media/image30.png"/><Relationship Id="rId90" Type="http://schemas.openxmlformats.org/officeDocument/2006/relationships/image" Target="media/image38.emf"/><Relationship Id="rId95" Type="http://schemas.openxmlformats.org/officeDocument/2006/relationships/image" Target="media/image43.emf"/><Relationship Id="rId19" Type="http://schemas.openxmlformats.org/officeDocument/2006/relationships/hyperlink" Target="http://en.wikipedia.org/wiki/Capital_costs" TargetMode="External"/><Relationship Id="rId14" Type="http://schemas.openxmlformats.org/officeDocument/2006/relationships/hyperlink" Target="http://en.wikipedia.org/wiki/Hydropower" TargetMode="External"/><Relationship Id="rId22" Type="http://schemas.openxmlformats.org/officeDocument/2006/relationships/hyperlink" Target="http://en.wikipedia.org/wiki/Cadmium_telluride" TargetMode="External"/><Relationship Id="rId27" Type="http://schemas.openxmlformats.org/officeDocument/2006/relationships/hyperlink" Target="http://en.wikipedia.org/wiki/Hydrocarbons" TargetMode="External"/><Relationship Id="rId30" Type="http://schemas.openxmlformats.org/officeDocument/2006/relationships/hyperlink" Target="http://en.wikipedia.org/wiki/NASA" TargetMode="External"/><Relationship Id="rId35" Type="http://schemas.openxmlformats.org/officeDocument/2006/relationships/hyperlink" Target="http://en.wikipedia.org/wiki/Direct_current" TargetMode="External"/><Relationship Id="rId43" Type="http://schemas.openxmlformats.org/officeDocument/2006/relationships/hyperlink" Target="http://en.wikipedia.org/wiki/Voltage_drop" TargetMode="External"/><Relationship Id="rId48" Type="http://schemas.openxmlformats.org/officeDocument/2006/relationships/hyperlink" Target="http://en.wikipedia.org/wiki/Stuart_Island_%28Washington%29" TargetMode="External"/><Relationship Id="rId56" Type="http://schemas.openxmlformats.org/officeDocument/2006/relationships/image" Target="media/image5.jpe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100" Type="http://schemas.openxmlformats.org/officeDocument/2006/relationships/header" Target="header1.xml"/><Relationship Id="rId8" Type="http://schemas.openxmlformats.org/officeDocument/2006/relationships/hyperlink" Target="http://en.wikipedia.org/wiki/Electricity" TargetMode="External"/><Relationship Id="rId51" Type="http://schemas.openxmlformats.org/officeDocument/2006/relationships/hyperlink" Target="http://en.wikipedia.org/wiki/Slippery_Rock_University"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e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en.wikipedia.org/wiki/Nuclear_reactor" TargetMode="External"/><Relationship Id="rId17" Type="http://schemas.openxmlformats.org/officeDocument/2006/relationships/hyperlink" Target="http://en.wikipedia.org/wiki/Renewable_energy" TargetMode="External"/><Relationship Id="rId25" Type="http://schemas.openxmlformats.org/officeDocument/2006/relationships/image" Target="media/image1.jpeg"/><Relationship Id="rId33" Type="http://schemas.openxmlformats.org/officeDocument/2006/relationships/hyperlink" Target="http://en.wikipedia.org/wiki/Cathode" TargetMode="External"/><Relationship Id="rId38" Type="http://schemas.openxmlformats.org/officeDocument/2006/relationships/hyperlink" Target="http://en.wikipedia.org/wiki/Cogeneration" TargetMode="External"/><Relationship Id="rId46" Type="http://schemas.openxmlformats.org/officeDocument/2006/relationships/hyperlink" Target="http://en.wikipedia.org/wiki/Electric_current" TargetMode="External"/><Relationship Id="rId59" Type="http://schemas.openxmlformats.org/officeDocument/2006/relationships/image" Target="media/image8.png"/><Relationship Id="rId67" Type="http://schemas.openxmlformats.org/officeDocument/2006/relationships/image" Target="media/image15.png"/><Relationship Id="rId103" Type="http://schemas.openxmlformats.org/officeDocument/2006/relationships/theme" Target="theme/theme1.xml"/><Relationship Id="rId20" Type="http://schemas.openxmlformats.org/officeDocument/2006/relationships/hyperlink" Target="http://en.wikipedia.org/wiki/Photovoltaic_module" TargetMode="External"/><Relationship Id="rId41" Type="http://schemas.openxmlformats.org/officeDocument/2006/relationships/hyperlink" Target="http://en.wikipedia.org/wiki/Cathode" TargetMode="External"/><Relationship Id="rId54" Type="http://schemas.openxmlformats.org/officeDocument/2006/relationships/image" Target="media/image3.emf"/><Relationship Id="rId62" Type="http://schemas.openxmlformats.org/officeDocument/2006/relationships/image" Target="media/image10.png"/><Relationship Id="rId70" Type="http://schemas.openxmlformats.org/officeDocument/2006/relationships/image" Target="media/image18.jpeg"/><Relationship Id="rId75" Type="http://schemas.openxmlformats.org/officeDocument/2006/relationships/image" Target="media/image23.emf"/><Relationship Id="rId83" Type="http://schemas.openxmlformats.org/officeDocument/2006/relationships/image" Target="media/image31.png"/><Relationship Id="rId88" Type="http://schemas.openxmlformats.org/officeDocument/2006/relationships/image" Target="media/image36.emf"/><Relationship Id="rId91" Type="http://schemas.openxmlformats.org/officeDocument/2006/relationships/image" Target="media/image39.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Feed-in_tariff" TargetMode="External"/><Relationship Id="rId23" Type="http://schemas.openxmlformats.org/officeDocument/2006/relationships/hyperlink" Target="http://en.wikipedia.org/wiki/Copper_indium_gallium_selenide" TargetMode="External"/><Relationship Id="rId28" Type="http://schemas.openxmlformats.org/officeDocument/2006/relationships/hyperlink" Target="http://en.wikipedia.org/wiki/Methanol" TargetMode="External"/><Relationship Id="rId36" Type="http://schemas.openxmlformats.org/officeDocument/2006/relationships/hyperlink" Target="http://en.wikipedia.org/wiki/Electrolyte" TargetMode="External"/><Relationship Id="rId49" Type="http://schemas.openxmlformats.org/officeDocument/2006/relationships/hyperlink" Target="http://en.wikipedia.org/wiki/Wind_generator" TargetMode="External"/><Relationship Id="rId57" Type="http://schemas.openxmlformats.org/officeDocument/2006/relationships/image" Target="media/image6.emf"/><Relationship Id="rId10" Type="http://schemas.openxmlformats.org/officeDocument/2006/relationships/hyperlink" Target="http://en.wikipedia.org/wiki/Coal" TargetMode="External"/><Relationship Id="rId31" Type="http://schemas.openxmlformats.org/officeDocument/2006/relationships/hyperlink" Target="http://en.wikipedia.org/wiki/Fuel-cell_vehicle" TargetMode="External"/><Relationship Id="rId44" Type="http://schemas.openxmlformats.org/officeDocument/2006/relationships/hyperlink" Target="http://en.wikipedia.org/wiki/Series_and_parallel_circuits" TargetMode="External"/><Relationship Id="rId52" Type="http://schemas.openxmlformats.org/officeDocument/2006/relationships/hyperlink" Target="http://view2.fatspaniel.net/FST/Portal/NorthCoastEnergySys/macoskey/HostedAdminView.html" TargetMode="External"/><Relationship Id="rId60" Type="http://schemas.openxmlformats.org/officeDocument/2006/relationships/image" Target="media/image9.png"/><Relationship Id="rId65" Type="http://schemas.openxmlformats.org/officeDocument/2006/relationships/image" Target="media/image13.png"/><Relationship Id="rId73" Type="http://schemas.openxmlformats.org/officeDocument/2006/relationships/image" Target="media/image21.jpe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Fossil_fuel" TargetMode="External"/><Relationship Id="rId13" Type="http://schemas.openxmlformats.org/officeDocument/2006/relationships/hyperlink" Target="http://en.wikipedia.org/wiki/Solar_power_plants" TargetMode="External"/><Relationship Id="rId18" Type="http://schemas.openxmlformats.org/officeDocument/2006/relationships/hyperlink" Target="http://en.wikipedia.org/wiki/Deutsche_Bank" TargetMode="External"/><Relationship Id="rId39" Type="http://schemas.openxmlformats.org/officeDocument/2006/relationships/hyperlink" Target="http://en.wikipedia.org/wiki/Anode" TargetMode="External"/><Relationship Id="rId34" Type="http://schemas.openxmlformats.org/officeDocument/2006/relationships/hyperlink" Target="http://en.wikipedia.org/wiki/Electrolyte" TargetMode="External"/><Relationship Id="rId50" Type="http://schemas.openxmlformats.org/officeDocument/2006/relationships/hyperlink" Target="http://en.wikipedia.org/wiki/Accelerated_depreciation" TargetMode="External"/><Relationship Id="rId55" Type="http://schemas.openxmlformats.org/officeDocument/2006/relationships/image" Target="media/image4.jpeg"/><Relationship Id="rId76" Type="http://schemas.openxmlformats.org/officeDocument/2006/relationships/image" Target="media/image24.png"/><Relationship Id="rId97" Type="http://schemas.openxmlformats.org/officeDocument/2006/relationships/image" Target="media/image45.png"/><Relationship Id="rId10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D4EEB-C610-4D2D-8D81-600DE9D46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57</Pages>
  <Words>9839</Words>
  <Characters>56083</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IMPROVEMENT OF POWER QUALITY USING FACTS DEVICES</vt:lpstr>
    </vt:vector>
  </TitlesOfParts>
  <Company>gopalreddycollege</Company>
  <LinksUpToDate>false</LinksUpToDate>
  <CharactersWithSpaces>65791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IMPROVEMENT OF POWER QUALITY USING FACTS DEVICES</dc:title>
  <dc:creator>xyz</dc:creator>
  <cp:lastModifiedBy>s padmaja</cp:lastModifiedBy>
  <cp:revision>12</cp:revision>
  <dcterms:created xsi:type="dcterms:W3CDTF">2014-04-17T22:43:00Z</dcterms:created>
  <dcterms:modified xsi:type="dcterms:W3CDTF">2014-04-18T07:47:00Z</dcterms:modified>
</cp:coreProperties>
</file>