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935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528"/>
        <w:gridCol w:w="1898"/>
      </w:tblGrid>
      <w:tr w:rsidR="00DB456A" w:rsidTr="00385F93">
        <w:trPr>
          <w:trHeight w:val="352"/>
        </w:trPr>
        <w:tc>
          <w:tcPr>
            <w:tcW w:w="1951" w:type="dxa"/>
          </w:tcPr>
          <w:p w:rsidR="00DB456A" w:rsidRPr="00DB456A" w:rsidRDefault="00536C17" w:rsidP="00E36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3068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610B"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528" w:type="dxa"/>
          </w:tcPr>
          <w:p w:rsidR="00DB456A" w:rsidRPr="00DB456A" w:rsidRDefault="00536C17" w:rsidP="00E36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98" w:type="dxa"/>
          </w:tcPr>
          <w:p w:rsidR="00DB456A" w:rsidRPr="00DB456A" w:rsidRDefault="00B8610B" w:rsidP="00E704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C54C97" w:rsidP="00E360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528" w:type="dxa"/>
          </w:tcPr>
          <w:p w:rsidR="00DB456A" w:rsidRPr="00852B55" w:rsidRDefault="00C54C97" w:rsidP="00E360DF">
            <w:pPr>
              <w:spacing w:line="276" w:lineRule="auto"/>
              <w:jc w:val="both"/>
            </w:pPr>
            <w:r w:rsidRPr="00C54C97">
              <w:rPr>
                <w:sz w:val="24"/>
                <w:szCs w:val="24"/>
              </w:rPr>
              <w:t>Operational limits of transmission lines for different voltage levels</w:t>
            </w:r>
          </w:p>
        </w:tc>
        <w:tc>
          <w:tcPr>
            <w:tcW w:w="1898" w:type="dxa"/>
          </w:tcPr>
          <w:p w:rsidR="008F42C5" w:rsidRDefault="00C54C97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456A" w:rsidTr="002D2C9F">
        <w:trPr>
          <w:trHeight w:val="80"/>
        </w:trPr>
        <w:tc>
          <w:tcPr>
            <w:tcW w:w="1951" w:type="dxa"/>
          </w:tcPr>
          <w:p w:rsidR="00DB456A" w:rsidRDefault="000A086C" w:rsidP="00E360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528" w:type="dxa"/>
          </w:tcPr>
          <w:p w:rsidR="00DB456A" w:rsidRPr="00852B55" w:rsidRDefault="000A086C" w:rsidP="00E360DF">
            <w:pPr>
              <w:spacing w:line="360" w:lineRule="auto"/>
              <w:jc w:val="both"/>
            </w:pPr>
            <w:r w:rsidRPr="000A086C">
              <w:rPr>
                <w:rFonts w:ascii="Times New Roman" w:hAnsi="Times New Roman"/>
                <w:color w:val="000000"/>
                <w:sz w:val="24"/>
                <w:szCs w:val="24"/>
              </w:rPr>
              <w:t>Symbols for facts controllers</w:t>
            </w:r>
          </w:p>
        </w:tc>
        <w:tc>
          <w:tcPr>
            <w:tcW w:w="1898" w:type="dxa"/>
          </w:tcPr>
          <w:p w:rsidR="00DB456A" w:rsidRDefault="000A086C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7F5C04" w:rsidP="00E360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528" w:type="dxa"/>
          </w:tcPr>
          <w:p w:rsidR="00DB456A" w:rsidRPr="007F5C04" w:rsidRDefault="004C27EC" w:rsidP="00E36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Block diagram for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sssc</w:t>
            </w:r>
            <w:proofErr w:type="spellEnd"/>
          </w:p>
        </w:tc>
        <w:tc>
          <w:tcPr>
            <w:tcW w:w="1898" w:type="dxa"/>
          </w:tcPr>
          <w:p w:rsidR="00DB456A" w:rsidRDefault="006E79C1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74648" w:rsidTr="00385F93">
        <w:trPr>
          <w:trHeight w:val="352"/>
        </w:trPr>
        <w:tc>
          <w:tcPr>
            <w:tcW w:w="1951" w:type="dxa"/>
          </w:tcPr>
          <w:p w:rsidR="00874648" w:rsidRDefault="00B8610B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2B5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528" w:type="dxa"/>
          </w:tcPr>
          <w:p w:rsidR="00874648" w:rsidRPr="00852B55" w:rsidRDefault="00852B55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B55">
              <w:rPr>
                <w:rFonts w:ascii="Times New Roman" w:hAnsi="Times New Roman" w:cs="Times New Roman"/>
                <w:sz w:val="24"/>
                <w:szCs w:val="24"/>
              </w:rPr>
              <w:t>Static Synchronous Compensator</w:t>
            </w:r>
          </w:p>
        </w:tc>
        <w:tc>
          <w:tcPr>
            <w:tcW w:w="1898" w:type="dxa"/>
          </w:tcPr>
          <w:p w:rsidR="00874648" w:rsidRDefault="00BE089B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852B55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528" w:type="dxa"/>
          </w:tcPr>
          <w:p w:rsidR="00DB456A" w:rsidRPr="00852B55" w:rsidRDefault="00852B55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2B55"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 w:rsidRPr="00852B55">
              <w:rPr>
                <w:rFonts w:ascii="Times New Roman" w:hAnsi="Times New Roman" w:cs="Times New Roman"/>
                <w:sz w:val="24"/>
                <w:szCs w:val="24"/>
              </w:rPr>
              <w:t xml:space="preserve"> controlled series capacitor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852B55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528" w:type="dxa"/>
          </w:tcPr>
          <w:p w:rsidR="00DB456A" w:rsidRPr="00852B55" w:rsidRDefault="00852B55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B55">
              <w:rPr>
                <w:rFonts w:ascii="Times New Roman" w:hAnsi="Times New Roman" w:cs="Times New Roman"/>
                <w:sz w:val="24"/>
                <w:szCs w:val="24"/>
              </w:rPr>
              <w:t>Static synchronous series compensator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Pr="00931D37" w:rsidRDefault="00931D37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28" w:type="dxa"/>
          </w:tcPr>
          <w:p w:rsidR="00DB456A" w:rsidRPr="00931D37" w:rsidRDefault="00931D37" w:rsidP="00E360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37">
              <w:rPr>
                <w:rFonts w:ascii="Times New Roman" w:hAnsi="Times New Roman" w:cs="Times New Roman"/>
                <w:sz w:val="24"/>
                <w:szCs w:val="24"/>
              </w:rPr>
              <w:t>Unified power flow controller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931D37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528" w:type="dxa"/>
          </w:tcPr>
          <w:p w:rsidR="00DB456A" w:rsidRPr="00931D37" w:rsidRDefault="00931D37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D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Operating principle of </w:t>
            </w:r>
            <w:proofErr w:type="spellStart"/>
            <w:r w:rsidRPr="00931D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upfc</w:t>
            </w:r>
            <w:proofErr w:type="spellEnd"/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B65330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528" w:type="dxa"/>
          </w:tcPr>
          <w:p w:rsidR="00DB456A" w:rsidRPr="00B65330" w:rsidRDefault="00B65330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330">
              <w:rPr>
                <w:rFonts w:ascii="Times New Roman" w:hAnsi="Times New Roman"/>
                <w:sz w:val="24"/>
              </w:rPr>
              <w:t xml:space="preserve">Circuit symbol for </w:t>
            </w:r>
            <w:proofErr w:type="spellStart"/>
            <w:r w:rsidRPr="00B65330">
              <w:rPr>
                <w:rFonts w:ascii="Times New Roman" w:hAnsi="Times New Roman"/>
                <w:sz w:val="24"/>
              </w:rPr>
              <w:t>thyristor</w:t>
            </w:r>
            <w:proofErr w:type="spellEnd"/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B65330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528" w:type="dxa"/>
          </w:tcPr>
          <w:p w:rsidR="00DB456A" w:rsidRPr="00B65330" w:rsidRDefault="00B65330" w:rsidP="00E360DF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B65330">
              <w:rPr>
                <w:rFonts w:ascii="Times New Roman" w:hAnsi="Times New Roman"/>
                <w:sz w:val="24"/>
              </w:rPr>
              <w:t xml:space="preserve">Structure on the physical and electronic level, and the </w:t>
            </w:r>
            <w:proofErr w:type="spellStart"/>
            <w:r w:rsidRPr="00B65330">
              <w:rPr>
                <w:rFonts w:ascii="Times New Roman" w:hAnsi="Times New Roman"/>
                <w:sz w:val="24"/>
              </w:rPr>
              <w:t>thyristor</w:t>
            </w:r>
            <w:proofErr w:type="spellEnd"/>
            <w:r w:rsidRPr="00B65330">
              <w:rPr>
                <w:rFonts w:ascii="Times New Roman" w:hAnsi="Times New Roman"/>
                <w:sz w:val="24"/>
              </w:rPr>
              <w:t xml:space="preserve"> symbol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F92A90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528" w:type="dxa"/>
          </w:tcPr>
          <w:p w:rsidR="00DB456A" w:rsidRDefault="00F92A90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2A90">
              <w:rPr>
                <w:rFonts w:ascii="Times New Roman" w:hAnsi="Times New Roman" w:cs="Times New Roman"/>
                <w:sz w:val="24"/>
                <w:szCs w:val="24"/>
              </w:rPr>
              <w:t>Circuit diagram for MOSFET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874648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92A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:rsidR="00DB456A" w:rsidRPr="00F92A90" w:rsidRDefault="00F92A90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2A90">
              <w:rPr>
                <w:rFonts w:ascii="Times New Roman" w:hAnsi="Times New Roman"/>
                <w:color w:val="000000"/>
                <w:sz w:val="24"/>
                <w:szCs w:val="24"/>
              </w:rPr>
              <w:t>Single-phase structure of a multilevel cascaded H-bridges inverter</w:t>
            </w:r>
          </w:p>
        </w:tc>
        <w:tc>
          <w:tcPr>
            <w:tcW w:w="1898" w:type="dxa"/>
          </w:tcPr>
          <w:p w:rsidR="00DB456A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986A08" w:rsidTr="00385F93">
        <w:trPr>
          <w:trHeight w:val="352"/>
        </w:trPr>
        <w:tc>
          <w:tcPr>
            <w:tcW w:w="1951" w:type="dxa"/>
          </w:tcPr>
          <w:p w:rsidR="00E360DF" w:rsidRDefault="00E360DF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0DF" w:rsidRDefault="00986A08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:rsidR="00986A08" w:rsidRDefault="00986A08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360DF" w:rsidRPr="00E360DF" w:rsidRDefault="00E360DF" w:rsidP="00E360DF">
            <w:pPr>
              <w:spacing w:before="2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2A90">
              <w:rPr>
                <w:rFonts w:ascii="Times New Roman" w:hAnsi="Times New Roman"/>
                <w:color w:val="000000"/>
                <w:sz w:val="24"/>
                <w:szCs w:val="24"/>
              </w:rPr>
              <w:t>Output phase voltage waveform of an 11-level cascade inverter with 5 separate dc sources</w:t>
            </w:r>
          </w:p>
        </w:tc>
        <w:tc>
          <w:tcPr>
            <w:tcW w:w="1898" w:type="dxa"/>
          </w:tcPr>
          <w:p w:rsidR="00986A08" w:rsidRDefault="0084745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986A08" w:rsidTr="00385F93">
        <w:trPr>
          <w:trHeight w:val="352"/>
        </w:trPr>
        <w:tc>
          <w:tcPr>
            <w:tcW w:w="1951" w:type="dxa"/>
          </w:tcPr>
          <w:p w:rsidR="00986A08" w:rsidRDefault="00986A08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528" w:type="dxa"/>
          </w:tcPr>
          <w:p w:rsidR="00986A08" w:rsidRPr="009A0561" w:rsidRDefault="00986A08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561">
              <w:rPr>
                <w:rFonts w:ascii="Times New Roman" w:hAnsi="Times New Roman"/>
                <w:color w:val="000000"/>
                <w:sz w:val="24"/>
                <w:szCs w:val="24"/>
              </w:rPr>
              <w:t>Three-phase wye-connection structure for electric vehicle motor drive and battery charging</w:t>
            </w: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690262" w:rsidRDefault="00690262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A08" w:rsidTr="00385F93">
        <w:trPr>
          <w:trHeight w:val="352"/>
        </w:trPr>
        <w:tc>
          <w:tcPr>
            <w:tcW w:w="1951" w:type="dxa"/>
          </w:tcPr>
          <w:p w:rsidR="00E360DF" w:rsidRDefault="00E360DF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08" w:rsidRDefault="007A371D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5528" w:type="dxa"/>
          </w:tcPr>
          <w:p w:rsidR="007A371D" w:rsidRPr="007A371D" w:rsidRDefault="007A371D" w:rsidP="00E360DF">
            <w:pPr>
              <w:spacing w:before="2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A371D">
              <w:rPr>
                <w:rFonts w:ascii="Times New Roman" w:hAnsi="Times New Roman"/>
                <w:color w:val="000000"/>
                <w:sz w:val="24"/>
                <w:szCs w:val="24"/>
              </w:rPr>
              <w:t>Three-phase six-level struct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ure of a diode-clamped inverter</w:t>
            </w:r>
          </w:p>
          <w:p w:rsidR="00986A08" w:rsidRDefault="00986A08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86A08" w:rsidTr="00385F93">
        <w:trPr>
          <w:trHeight w:val="372"/>
        </w:trPr>
        <w:tc>
          <w:tcPr>
            <w:tcW w:w="1951" w:type="dxa"/>
          </w:tcPr>
          <w:p w:rsidR="00986A08" w:rsidRDefault="00A1529E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5528" w:type="dxa"/>
          </w:tcPr>
          <w:p w:rsidR="00986A08" w:rsidRPr="00A1529E" w:rsidRDefault="00A1529E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29E">
              <w:rPr>
                <w:rFonts w:ascii="Times New Roman" w:hAnsi="Times New Roman"/>
                <w:color w:val="000000"/>
                <w:sz w:val="24"/>
                <w:szCs w:val="24"/>
              </w:rPr>
              <w:t>Three-phase six-level structure of a flying capacitor inverter.</w:t>
            </w: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986A08" w:rsidTr="00385F93">
        <w:trPr>
          <w:trHeight w:val="372"/>
        </w:trPr>
        <w:tc>
          <w:tcPr>
            <w:tcW w:w="1951" w:type="dxa"/>
          </w:tcPr>
          <w:p w:rsidR="00986A08" w:rsidRDefault="00A1529E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528" w:type="dxa"/>
          </w:tcPr>
          <w:p w:rsidR="00986A08" w:rsidRPr="00A1529E" w:rsidRDefault="00A1529E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29E">
              <w:rPr>
                <w:rFonts w:ascii="Times New Roman" w:hAnsi="Times New Roman"/>
                <w:sz w:val="24"/>
                <w:szCs w:val="24"/>
              </w:rPr>
              <w:t>Space vector Modulation</w:t>
            </w: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86A08" w:rsidTr="00385F93">
        <w:trPr>
          <w:trHeight w:val="372"/>
        </w:trPr>
        <w:tc>
          <w:tcPr>
            <w:tcW w:w="1951" w:type="dxa"/>
          </w:tcPr>
          <w:p w:rsidR="00986A08" w:rsidRDefault="00335A29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:rsidR="00FA61C6" w:rsidRDefault="00FA61C6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1C6" w:rsidRDefault="00FA61C6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528" w:type="dxa"/>
          </w:tcPr>
          <w:p w:rsidR="00FA61C6" w:rsidRDefault="00335A29" w:rsidP="00E360D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A29">
              <w:rPr>
                <w:rFonts w:ascii="Times New Roman" w:hAnsi="Times New Roman"/>
                <w:sz w:val="24"/>
                <w:szCs w:val="24"/>
              </w:rPr>
              <w:t xml:space="preserve">Three-phase three-level inverter topology, in which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335A29">
              <w:rPr>
                <w:rFonts w:ascii="Times New Roman" w:hAnsi="Times New Roman"/>
                <w:sz w:val="24"/>
                <w:szCs w:val="24"/>
              </w:rPr>
              <w:t>each phase  switch</w:t>
            </w:r>
            <w:r>
              <w:rPr>
                <w:rFonts w:ascii="Times New Roman" w:hAnsi="Times New Roman"/>
                <w:sz w:val="24"/>
                <w:szCs w:val="24"/>
              </w:rPr>
              <w:t>es across three voltage levels</w:t>
            </w:r>
          </w:p>
          <w:p w:rsidR="00335A29" w:rsidRPr="00FA61C6" w:rsidRDefault="00FA61C6" w:rsidP="00E360D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1C6">
              <w:rPr>
                <w:rFonts w:ascii="Times New Roman" w:hAnsi="Times New Roman" w:cs="Times New Roman"/>
              </w:rPr>
              <w:t>Phase dispo</w:t>
            </w:r>
            <w:r>
              <w:rPr>
                <w:rFonts w:ascii="Times New Roman" w:hAnsi="Times New Roman" w:cs="Times New Roman"/>
              </w:rPr>
              <w:t>sition (PD) three-level inverter</w:t>
            </w: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720CE2" w:rsidRDefault="00720CE2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E2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986A08" w:rsidTr="00385F93">
        <w:trPr>
          <w:trHeight w:val="372"/>
        </w:trPr>
        <w:tc>
          <w:tcPr>
            <w:tcW w:w="1951" w:type="dxa"/>
          </w:tcPr>
          <w:p w:rsidR="00986A08" w:rsidRDefault="00FA61C6" w:rsidP="00E36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528" w:type="dxa"/>
          </w:tcPr>
          <w:p w:rsidR="00FA61C6" w:rsidRDefault="00FA61C6" w:rsidP="00E360DF">
            <w:pPr>
              <w:pStyle w:val="NormalWeb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A61C6">
              <w:rPr>
                <w:rFonts w:ascii="Times New Roman" w:hAnsi="Times New Roman" w:cs="Times New Roman"/>
              </w:rPr>
              <w:t>Overall losses as a function of the switching frequency for a single inverter leg (3L vs.2L )</w:t>
            </w:r>
          </w:p>
          <w:p w:rsidR="00FA61C6" w:rsidRPr="00FA61C6" w:rsidRDefault="00FA61C6" w:rsidP="00E360DF">
            <w:pPr>
              <w:pStyle w:val="NormalWeb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86A08" w:rsidRDefault="00986A08" w:rsidP="00E36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986A08" w:rsidRDefault="00E704C4" w:rsidP="00E7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FA61C6" w:rsidRDefault="00FA61C6" w:rsidP="00E360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1BE4" w:rsidRPr="00FA61C6" w:rsidRDefault="00FA61C6" w:rsidP="00536C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56A">
        <w:rPr>
          <w:rFonts w:ascii="Times New Roman" w:hAnsi="Times New Roman" w:cs="Times New Roman"/>
          <w:b/>
          <w:sz w:val="28"/>
          <w:szCs w:val="28"/>
          <w:u w:val="single"/>
        </w:rPr>
        <w:t>LIST OF FIGURES &amp; TABLES</w:t>
      </w:r>
    </w:p>
    <w:tbl>
      <w:tblPr>
        <w:tblStyle w:val="TableGrid"/>
        <w:tblpPr w:leftFromText="180" w:rightFromText="180" w:vertAnchor="text" w:horzAnchor="margin" w:tblpY="11079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528"/>
        <w:gridCol w:w="1898"/>
      </w:tblGrid>
      <w:tr w:rsidR="00B8610B" w:rsidTr="00385F93">
        <w:trPr>
          <w:trHeight w:val="483"/>
        </w:trPr>
        <w:tc>
          <w:tcPr>
            <w:tcW w:w="1951" w:type="dxa"/>
          </w:tcPr>
          <w:p w:rsidR="00335A29" w:rsidRDefault="00335A29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5A29" w:rsidRPr="00C57E9D" w:rsidRDefault="009D76D7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  <w:p w:rsidR="009D76D7" w:rsidRPr="00C57E9D" w:rsidRDefault="009D76D7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  <w:p w:rsidR="009D76D7" w:rsidRDefault="009D76D7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:rsidR="00536C17" w:rsidRDefault="00536C17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C17" w:rsidRPr="00C57E9D" w:rsidRDefault="00536C17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6D7" w:rsidRPr="00C57E9D" w:rsidRDefault="009D76D7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6D7" w:rsidRPr="00C57E9D" w:rsidRDefault="009D76D7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  <w:p w:rsidR="009D76D7" w:rsidRPr="00C57E9D" w:rsidRDefault="009D76D7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  <w:p w:rsidR="009D76D7" w:rsidRPr="00C57E9D" w:rsidRDefault="009D76D7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  <w:p w:rsidR="009D76D7" w:rsidRPr="00C57E9D" w:rsidRDefault="009D76D7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  <w:p w:rsidR="005A46F5" w:rsidRPr="00C57E9D" w:rsidRDefault="005A46F5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  <w:p w:rsidR="005A46F5" w:rsidRPr="00C57E9D" w:rsidRDefault="005A46F5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  <w:p w:rsidR="00335A29" w:rsidRPr="00C57E9D" w:rsidRDefault="00335A29" w:rsidP="001B09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6D7" w:rsidRDefault="009D76D7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76D7" w:rsidRDefault="009D76D7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610B" w:rsidRDefault="00B8610B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</w:p>
          <w:p w:rsidR="009D76D7" w:rsidRPr="00C57E9D" w:rsidRDefault="005A46F5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E9D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528" w:type="dxa"/>
          </w:tcPr>
          <w:p w:rsidR="00335A29" w:rsidRDefault="00335A29" w:rsidP="00E360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76D7" w:rsidRDefault="009D76D7" w:rsidP="00C57E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 w:val="24"/>
                <w:szCs w:val="24"/>
              </w:rPr>
              <w:t>The model of SSSC</w:t>
            </w:r>
          </w:p>
          <w:p w:rsidR="009D76D7" w:rsidRDefault="009D76D7" w:rsidP="00C57E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 w:val="24"/>
                <w:szCs w:val="24"/>
              </w:rPr>
              <w:t xml:space="preserve">Two machine system without </w:t>
            </w:r>
            <w:proofErr w:type="spellStart"/>
            <w:r w:rsidRPr="009D76D7">
              <w:rPr>
                <w:rFonts w:ascii="Times New Roman" w:hAnsi="Times New Roman"/>
                <w:sz w:val="24"/>
                <w:szCs w:val="24"/>
              </w:rPr>
              <w:t>sssc</w:t>
            </w:r>
            <w:proofErr w:type="spellEnd"/>
          </w:p>
          <w:p w:rsidR="009D76D7" w:rsidRDefault="009D76D7" w:rsidP="00C57E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 w:val="24"/>
                <w:szCs w:val="24"/>
              </w:rPr>
              <w:t xml:space="preserve">Active and reactive power of bus3 without installation of </w:t>
            </w:r>
            <w:proofErr w:type="spellStart"/>
            <w:r w:rsidRPr="009D76D7">
              <w:rPr>
                <w:rFonts w:ascii="Times New Roman" w:hAnsi="Times New Roman"/>
                <w:sz w:val="24"/>
                <w:szCs w:val="24"/>
              </w:rPr>
              <w:t>sssc</w:t>
            </w:r>
            <w:proofErr w:type="spellEnd"/>
          </w:p>
          <w:p w:rsidR="00536C17" w:rsidRDefault="00536C17" w:rsidP="00C57E9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36C17" w:rsidRDefault="00536C17" w:rsidP="00C57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6D7" w:rsidRDefault="009D76D7" w:rsidP="001B09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Cs w:val="24"/>
              </w:rPr>
              <w:t xml:space="preserve">Voltage of bus-3 without the installation of </w:t>
            </w:r>
            <w:proofErr w:type="spellStart"/>
            <w:r w:rsidRPr="009D76D7">
              <w:rPr>
                <w:rFonts w:ascii="Times New Roman" w:hAnsi="Times New Roman"/>
                <w:szCs w:val="24"/>
              </w:rPr>
              <w:t>sssc</w:t>
            </w:r>
            <w:proofErr w:type="spellEnd"/>
          </w:p>
          <w:p w:rsidR="009D76D7" w:rsidRDefault="009D76D7" w:rsidP="001B09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Cs w:val="24"/>
              </w:rPr>
              <w:t xml:space="preserve">Current of bus-3 without the installation of </w:t>
            </w:r>
            <w:proofErr w:type="spellStart"/>
            <w:r w:rsidRPr="009D76D7">
              <w:rPr>
                <w:rFonts w:ascii="Times New Roman" w:hAnsi="Times New Roman"/>
                <w:szCs w:val="24"/>
              </w:rPr>
              <w:t>sssc</w:t>
            </w:r>
            <w:proofErr w:type="spellEnd"/>
          </w:p>
          <w:p w:rsidR="009D76D7" w:rsidRDefault="009D76D7" w:rsidP="001B09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6D7">
              <w:rPr>
                <w:rFonts w:ascii="Times New Roman" w:hAnsi="Times New Roman"/>
                <w:sz w:val="24"/>
                <w:szCs w:val="24"/>
              </w:rPr>
              <w:t>Two machine system with SSSC</w:t>
            </w:r>
          </w:p>
          <w:p w:rsidR="009D76D7" w:rsidRDefault="009D76D7" w:rsidP="001B0936">
            <w:pPr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D76D7">
              <w:rPr>
                <w:rFonts w:ascii="Times New Roman" w:hAnsi="Times New Roman"/>
                <w:bCs/>
                <w:sz w:val="24"/>
                <w:szCs w:val="24"/>
              </w:rPr>
              <w:t xml:space="preserve">Active power of bus-3 in the presence of </w:t>
            </w:r>
            <w:proofErr w:type="spellStart"/>
            <w:r w:rsidRPr="009D76D7">
              <w:rPr>
                <w:rFonts w:ascii="Times New Roman" w:hAnsi="Times New Roman"/>
                <w:bCs/>
                <w:sz w:val="24"/>
                <w:szCs w:val="24"/>
              </w:rPr>
              <w:t>sssc</w:t>
            </w:r>
            <w:proofErr w:type="spellEnd"/>
          </w:p>
          <w:p w:rsidR="005A46F5" w:rsidRDefault="005A46F5" w:rsidP="001B093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A46F5">
              <w:rPr>
                <w:rFonts w:ascii="Times New Roman" w:hAnsi="Times New Roman"/>
                <w:bCs/>
                <w:sz w:val="24"/>
                <w:szCs w:val="24"/>
              </w:rPr>
              <w:t xml:space="preserve">Reactive power of bus-3 in the presence of </w:t>
            </w:r>
            <w:proofErr w:type="spellStart"/>
            <w:r w:rsidRPr="005A46F5">
              <w:rPr>
                <w:rFonts w:ascii="Times New Roman" w:hAnsi="Times New Roman"/>
                <w:bCs/>
                <w:sz w:val="24"/>
                <w:szCs w:val="24"/>
              </w:rPr>
              <w:t>sssc</w:t>
            </w:r>
            <w:proofErr w:type="spellEnd"/>
          </w:p>
          <w:p w:rsidR="005A46F5" w:rsidRPr="005A46F5" w:rsidRDefault="005A46F5" w:rsidP="001B093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A46F5">
              <w:rPr>
                <w:rFonts w:ascii="Times New Roman" w:hAnsi="Times New Roman"/>
                <w:bCs/>
                <w:sz w:val="24"/>
                <w:szCs w:val="24"/>
              </w:rPr>
              <w:t xml:space="preserve">Current of bus-3 in the presence of </w:t>
            </w:r>
            <w:proofErr w:type="spellStart"/>
            <w:r w:rsidRPr="005A46F5">
              <w:rPr>
                <w:rFonts w:ascii="Times New Roman" w:hAnsi="Times New Roman"/>
                <w:bCs/>
                <w:sz w:val="24"/>
                <w:szCs w:val="24"/>
              </w:rPr>
              <w:t>sssc</w:t>
            </w:r>
            <w:proofErr w:type="spellEnd"/>
          </w:p>
          <w:p w:rsidR="009D76D7" w:rsidRPr="009D76D7" w:rsidRDefault="009D76D7" w:rsidP="001B09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76D7" w:rsidRPr="005A46F5" w:rsidRDefault="009D76D7" w:rsidP="001B093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76D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B0936" w:rsidRDefault="001B0936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610B" w:rsidRDefault="00B8610B" w:rsidP="003D4F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5A46F5" w:rsidRPr="005A46F5" w:rsidRDefault="005A46F5" w:rsidP="005A46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6F5">
              <w:rPr>
                <w:rFonts w:ascii="Times New Roman" w:hAnsi="Times New Roman"/>
                <w:color w:val="000000"/>
                <w:sz w:val="24"/>
                <w:szCs w:val="24"/>
              </w:rPr>
              <w:t>Diode-clamped six-level inverter voltage levels and corresponding switch states.</w:t>
            </w:r>
          </w:p>
        </w:tc>
        <w:tc>
          <w:tcPr>
            <w:tcW w:w="1898" w:type="dxa"/>
          </w:tcPr>
          <w:p w:rsidR="00335A29" w:rsidRDefault="00335A29" w:rsidP="00C57E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5A29" w:rsidRDefault="00536C17" w:rsidP="0053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E704C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C57E9D" w:rsidRDefault="00E704C4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C57E9D" w:rsidRDefault="00E704C4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C57E9D" w:rsidRDefault="00C57E9D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C17" w:rsidRDefault="00536C17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C17" w:rsidRDefault="00536C17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DF6E8E" w:rsidRPr="00C57E9D" w:rsidRDefault="00302A6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335A29" w:rsidRDefault="00335A29" w:rsidP="00977B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76D7" w:rsidRDefault="009D76D7" w:rsidP="00C57E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76D7" w:rsidRDefault="009D76D7" w:rsidP="006842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610B" w:rsidRDefault="00B8610B" w:rsidP="00C57E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  <w:p w:rsidR="005A46F5" w:rsidRPr="00C57E9D" w:rsidRDefault="00684263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B8610B" w:rsidTr="00385F93">
        <w:trPr>
          <w:trHeight w:val="510"/>
        </w:trPr>
        <w:tc>
          <w:tcPr>
            <w:tcW w:w="1951" w:type="dxa"/>
          </w:tcPr>
          <w:p w:rsidR="00B8610B" w:rsidRDefault="00B8610B" w:rsidP="003D4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</w:t>
            </w:r>
          </w:p>
        </w:tc>
        <w:tc>
          <w:tcPr>
            <w:tcW w:w="5528" w:type="dxa"/>
          </w:tcPr>
          <w:p w:rsidR="00B8610B" w:rsidRPr="005A46F5" w:rsidRDefault="005A46F5" w:rsidP="00E360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6F5">
              <w:rPr>
                <w:rFonts w:ascii="Times New Roman" w:hAnsi="Times New Roman"/>
                <w:sz w:val="24"/>
                <w:szCs w:val="24"/>
              </w:rPr>
              <w:t>Obtained Result from the simulations</w:t>
            </w:r>
          </w:p>
        </w:tc>
        <w:tc>
          <w:tcPr>
            <w:tcW w:w="1898" w:type="dxa"/>
          </w:tcPr>
          <w:p w:rsidR="00B8610B" w:rsidRDefault="000D6D2B" w:rsidP="00C57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:rsidR="00DB456A" w:rsidRPr="00DB456A" w:rsidRDefault="00DB456A" w:rsidP="00E360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DB456A" w:rsidRPr="00DB456A" w:rsidSect="00C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6A"/>
    <w:rsid w:val="0004703D"/>
    <w:rsid w:val="000838B2"/>
    <w:rsid w:val="000A086C"/>
    <w:rsid w:val="000D6D2B"/>
    <w:rsid w:val="001B0936"/>
    <w:rsid w:val="001C0FA3"/>
    <w:rsid w:val="001F2E38"/>
    <w:rsid w:val="002C3E0C"/>
    <w:rsid w:val="002D199A"/>
    <w:rsid w:val="002D2C9F"/>
    <w:rsid w:val="00302A69"/>
    <w:rsid w:val="003068D5"/>
    <w:rsid w:val="00335A29"/>
    <w:rsid w:val="00385F93"/>
    <w:rsid w:val="003A700F"/>
    <w:rsid w:val="003D4F7A"/>
    <w:rsid w:val="00477629"/>
    <w:rsid w:val="004C27EC"/>
    <w:rsid w:val="00536C17"/>
    <w:rsid w:val="005A46F5"/>
    <w:rsid w:val="005A6329"/>
    <w:rsid w:val="005F3829"/>
    <w:rsid w:val="00684263"/>
    <w:rsid w:val="00690262"/>
    <w:rsid w:val="006A3E6F"/>
    <w:rsid w:val="006C2A99"/>
    <w:rsid w:val="006E79C1"/>
    <w:rsid w:val="00720CE2"/>
    <w:rsid w:val="00756C6C"/>
    <w:rsid w:val="007A371D"/>
    <w:rsid w:val="007D6F67"/>
    <w:rsid w:val="007F5C04"/>
    <w:rsid w:val="00847454"/>
    <w:rsid w:val="00852B55"/>
    <w:rsid w:val="00874648"/>
    <w:rsid w:val="008F42C5"/>
    <w:rsid w:val="00931D37"/>
    <w:rsid w:val="00967217"/>
    <w:rsid w:val="00977BCE"/>
    <w:rsid w:val="00986A08"/>
    <w:rsid w:val="009A0561"/>
    <w:rsid w:val="009D76D7"/>
    <w:rsid w:val="00A1529E"/>
    <w:rsid w:val="00AF6932"/>
    <w:rsid w:val="00B65330"/>
    <w:rsid w:val="00B8610B"/>
    <w:rsid w:val="00BB37E8"/>
    <w:rsid w:val="00BE089B"/>
    <w:rsid w:val="00C01F4F"/>
    <w:rsid w:val="00C1745A"/>
    <w:rsid w:val="00C54C97"/>
    <w:rsid w:val="00C57E9D"/>
    <w:rsid w:val="00C71BE4"/>
    <w:rsid w:val="00C812B7"/>
    <w:rsid w:val="00CA63B9"/>
    <w:rsid w:val="00DB456A"/>
    <w:rsid w:val="00DF6E8E"/>
    <w:rsid w:val="00E221F5"/>
    <w:rsid w:val="00E360DF"/>
    <w:rsid w:val="00E704C4"/>
    <w:rsid w:val="00E8454C"/>
    <w:rsid w:val="00EA5D3F"/>
    <w:rsid w:val="00F92A90"/>
    <w:rsid w:val="00F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A61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A61C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BBBN</dc:creator>
  <cp:lastModifiedBy>P.HAREESH</cp:lastModifiedBy>
  <cp:revision>55</cp:revision>
  <cp:lastPrinted>2014-04-19T03:11:00Z</cp:lastPrinted>
  <dcterms:created xsi:type="dcterms:W3CDTF">2014-04-17T14:56:00Z</dcterms:created>
  <dcterms:modified xsi:type="dcterms:W3CDTF">2014-04-19T03:18:00Z</dcterms:modified>
</cp:coreProperties>
</file>