
<file path=[Content_Types].xml><?xml version="1.0" encoding="utf-8"?>
<Types xmlns="http://schemas.openxmlformats.org/package/2006/content-types">
  <Override PartName="/word/footnotes.xml" ContentType="application/vnd.openxmlformats-officedocument.wordprocessingml.footnot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0824" w:rsidRPr="005E27B6" w:rsidRDefault="006D353A" w:rsidP="00570824">
      <w:pPr>
        <w:spacing w:before="100" w:beforeAutospacing="1" w:after="100" w:afterAutospacing="1" w:line="240" w:lineRule="auto"/>
        <w:jc w:val="center"/>
        <w:rPr>
          <w:rFonts w:ascii="Times New Roman" w:eastAsia="Times New Roman" w:hAnsi="Times New Roman" w:cs="Times New Roman"/>
          <w:color w:val="FF0000"/>
          <w:sz w:val="32"/>
          <w:szCs w:val="32"/>
        </w:rPr>
      </w:pPr>
      <w:r w:rsidRPr="005E27B6">
        <w:rPr>
          <w:rFonts w:ascii="Times New Roman" w:eastAsia="Times New Roman" w:hAnsi="Times New Roman" w:cs="Times New Roman"/>
          <w:b/>
          <w:color w:val="FF0000"/>
          <w:sz w:val="32"/>
          <w:szCs w:val="32"/>
        </w:rPr>
        <w:t>7. ZIG</w:t>
      </w:r>
      <w:r w:rsidR="00570824" w:rsidRPr="005E27B6">
        <w:rPr>
          <w:rFonts w:ascii="Times New Roman" w:eastAsia="Times New Roman" w:hAnsi="Times New Roman" w:cs="Times New Roman"/>
          <w:b/>
          <w:color w:val="FF0000"/>
          <w:sz w:val="32"/>
          <w:szCs w:val="32"/>
        </w:rPr>
        <w:t>-ZAG TRANSFORMER</w:t>
      </w:r>
    </w:p>
    <w:p w:rsidR="00570824" w:rsidRDefault="00570824" w:rsidP="00570824">
      <w:pPr>
        <w:jc w:val="center"/>
        <w:rPr>
          <w:rFonts w:ascii="Times New Roman" w:hAnsi="Times New Roman" w:cs="Times New Roman"/>
          <w:sz w:val="24"/>
          <w:szCs w:val="24"/>
        </w:rPr>
      </w:pPr>
      <w:r w:rsidRPr="00F51A41">
        <w:rPr>
          <w:rFonts w:ascii="Times New Roman" w:hAnsi="Times New Roman" w:cs="Times New Roman"/>
          <w:noProof/>
          <w:sz w:val="24"/>
          <w:szCs w:val="24"/>
          <w:lang w:val="en-US" w:eastAsia="en-US"/>
        </w:rPr>
        <w:drawing>
          <wp:inline distT="0" distB="0" distL="0" distR="0">
            <wp:extent cx="4725735" cy="3736428"/>
            <wp:effectExtent l="19050" t="0" r="0" b="0"/>
            <wp:docPr id="3215" name="Picture 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6"/>
                    <pic:cNvPicPr>
                      <a:picLocks noChangeAspect="1" noChangeArrowheads="1"/>
                    </pic:cNvPicPr>
                  </pic:nvPicPr>
                  <pic:blipFill>
                    <a:blip r:embed="rId7" cstate="print"/>
                    <a:srcRect/>
                    <a:stretch>
                      <a:fillRect/>
                    </a:stretch>
                  </pic:blipFill>
                  <pic:spPr bwMode="auto">
                    <a:xfrm>
                      <a:off x="0" y="0"/>
                      <a:ext cx="4723765" cy="3734870"/>
                    </a:xfrm>
                    <a:prstGeom prst="rect">
                      <a:avLst/>
                    </a:prstGeom>
                    <a:noFill/>
                    <a:ln w="9525">
                      <a:noFill/>
                      <a:miter lim="800000"/>
                      <a:headEnd/>
                      <a:tailEnd/>
                    </a:ln>
                  </pic:spPr>
                </pic:pic>
              </a:graphicData>
            </a:graphic>
          </wp:inline>
        </w:drawing>
      </w:r>
    </w:p>
    <w:p w:rsidR="00570824" w:rsidRPr="006B0693" w:rsidRDefault="00C9225C" w:rsidP="00570824">
      <w:pPr>
        <w:jc w:val="center"/>
        <w:rPr>
          <w:rFonts w:ascii="Times New Roman" w:hAnsi="Times New Roman" w:cs="Times New Roman"/>
          <w:b/>
          <w:sz w:val="24"/>
          <w:szCs w:val="24"/>
        </w:rPr>
      </w:pPr>
      <w:r w:rsidRPr="006B0693">
        <w:rPr>
          <w:rFonts w:ascii="Times New Roman" w:hAnsi="Times New Roman" w:cs="Times New Roman"/>
          <w:b/>
          <w:sz w:val="24"/>
          <w:szCs w:val="24"/>
        </w:rPr>
        <w:t>Fig</w:t>
      </w:r>
      <w:r w:rsidR="006D353A" w:rsidRPr="006B0693">
        <w:rPr>
          <w:rFonts w:ascii="Times New Roman" w:hAnsi="Times New Roman" w:cs="Times New Roman"/>
          <w:b/>
          <w:sz w:val="24"/>
          <w:szCs w:val="24"/>
        </w:rPr>
        <w:t>: 7.1</w:t>
      </w:r>
      <w:r w:rsidRPr="006B0693">
        <w:rPr>
          <w:rFonts w:ascii="Times New Roman" w:hAnsi="Times New Roman" w:cs="Times New Roman"/>
          <w:b/>
          <w:sz w:val="24"/>
          <w:szCs w:val="24"/>
        </w:rPr>
        <w:t xml:space="preserve"> Zig-Zag </w:t>
      </w:r>
      <w:r w:rsidR="006D353A">
        <w:rPr>
          <w:rFonts w:ascii="Times New Roman" w:hAnsi="Times New Roman" w:cs="Times New Roman"/>
          <w:b/>
          <w:sz w:val="24"/>
          <w:szCs w:val="24"/>
        </w:rPr>
        <w:t>Transformer</w:t>
      </w:r>
    </w:p>
    <w:p w:rsidR="00570824" w:rsidRPr="00F51A41" w:rsidRDefault="00570824" w:rsidP="00080E34">
      <w:pPr>
        <w:autoSpaceDE w:val="0"/>
        <w:autoSpaceDN w:val="0"/>
        <w:adjustRightInd w:val="0"/>
        <w:spacing w:after="0" w:line="360" w:lineRule="auto"/>
        <w:ind w:firstLine="720"/>
        <w:jc w:val="both"/>
        <w:rPr>
          <w:rFonts w:ascii="Times New Roman" w:hAnsi="Times New Roman" w:cs="Times New Roman"/>
          <w:color w:val="000000"/>
          <w:sz w:val="24"/>
          <w:szCs w:val="24"/>
        </w:rPr>
      </w:pPr>
      <w:r w:rsidRPr="00F51A41">
        <w:rPr>
          <w:rFonts w:ascii="Times New Roman" w:hAnsi="Times New Roman" w:cs="Times New Roman"/>
          <w:sz w:val="24"/>
          <w:szCs w:val="24"/>
        </w:rPr>
        <w:t xml:space="preserve">In older 600V and lower systems, and in many existing volt and higher systems, the system neutral may not be available. To be able to ground these systems, grounding transformers can be used to create a neutral, which in turn can be connected to ground either directly. </w:t>
      </w:r>
      <w:r w:rsidRPr="00F51A41">
        <w:rPr>
          <w:rFonts w:ascii="Times New Roman" w:hAnsi="Times New Roman" w:cs="Times New Roman"/>
          <w:color w:val="000000"/>
          <w:sz w:val="24"/>
          <w:szCs w:val="24"/>
        </w:rPr>
        <w:t>The Zigzag grounding   transformer is a commonly used option Itis a three-phase dry-type, air- cooled auto-transformer with no secondary winding. Each phase has two identical windings, which are wound in opposite directions to give the high impedance to normal phase currents. The windings are connected in a Wye configuration. The neutral point is then neutral grounding resistor (NGR) to ground. When a ground fault occurs downstream of</w:t>
      </w:r>
      <w:r>
        <w:rPr>
          <w:rFonts w:ascii="Times New Roman" w:hAnsi="Times New Roman" w:cs="Times New Roman"/>
          <w:color w:val="000000"/>
          <w:sz w:val="24"/>
          <w:szCs w:val="24"/>
        </w:rPr>
        <w:t xml:space="preserve"> </w:t>
      </w:r>
      <w:r w:rsidRPr="00F51A41">
        <w:rPr>
          <w:rFonts w:ascii="Times New Roman" w:hAnsi="Times New Roman" w:cs="Times New Roman"/>
          <w:color w:val="000000"/>
          <w:sz w:val="24"/>
          <w:szCs w:val="24"/>
        </w:rPr>
        <w:t>The Zig- zag transformer, ground fault  current  flows  through the fault, back  through  grounded  the NGR to the Zigzag where the current is divided equally in each leg of the</w:t>
      </w:r>
    </w:p>
    <w:p w:rsidR="00570824" w:rsidRPr="00F51A41" w:rsidRDefault="00570824" w:rsidP="00080E34">
      <w:pPr>
        <w:autoSpaceDE w:val="0"/>
        <w:autoSpaceDN w:val="0"/>
        <w:adjustRightInd w:val="0"/>
        <w:spacing w:after="0" w:line="360" w:lineRule="auto"/>
        <w:ind w:firstLine="720"/>
        <w:jc w:val="both"/>
        <w:rPr>
          <w:rFonts w:ascii="Times New Roman" w:hAnsi="Times New Roman" w:cs="Times New Roman"/>
          <w:color w:val="000000"/>
          <w:sz w:val="24"/>
          <w:szCs w:val="24"/>
        </w:rPr>
      </w:pPr>
      <w:r w:rsidRPr="00F51A41">
        <w:rPr>
          <w:rFonts w:ascii="Times New Roman" w:hAnsi="Times New Roman" w:cs="Times New Roman"/>
          <w:color w:val="000000"/>
          <w:sz w:val="24"/>
          <w:szCs w:val="24"/>
        </w:rPr>
        <w:t xml:space="preserve">Zigzag. Since these three currents are all equal and in time phase with each other (zero sequence), and because of the special Zigzag winding connections, they see a very low impedance. This allows the ground fault current to flow back into the system. It can be seen that the ground fault current is only limited by the resistance of </w:t>
      </w:r>
      <w:r w:rsidRPr="00F51A41">
        <w:rPr>
          <w:rFonts w:ascii="Times New Roman" w:hAnsi="Times New Roman" w:cs="Times New Roman"/>
          <w:color w:val="000000"/>
          <w:sz w:val="24"/>
          <w:szCs w:val="24"/>
        </w:rPr>
        <w:lastRenderedPageBreak/>
        <w:t>the ground fault, the NGR, and the small reactance of the Zigzag. The Zigzag should be connected to the system on the line side of the main breaker, as close as possible to the power transformer secondary terminals. When more than one power transformer is involved, one Zig- zag  is required for each. Care should be taken not to have more than one Zigzag connected to the same section of the system at the same time. Short circuit protection should be provided on each of the three line connections of the Zigzag.</w:t>
      </w:r>
    </w:p>
    <w:p w:rsidR="00570824" w:rsidRPr="00F51A41" w:rsidRDefault="00570824" w:rsidP="00570824">
      <w:pPr>
        <w:autoSpaceDE w:val="0"/>
        <w:autoSpaceDN w:val="0"/>
        <w:adjustRightInd w:val="0"/>
        <w:spacing w:after="0" w:line="240" w:lineRule="auto"/>
        <w:rPr>
          <w:rFonts w:ascii="Times New Roman" w:hAnsi="Times New Roman" w:cs="Times New Roman"/>
          <w:color w:val="000000"/>
          <w:sz w:val="24"/>
          <w:szCs w:val="24"/>
        </w:rPr>
      </w:pPr>
    </w:p>
    <w:p w:rsidR="00570824" w:rsidRPr="005E27B6" w:rsidRDefault="00570824" w:rsidP="00570824">
      <w:pPr>
        <w:autoSpaceDE w:val="0"/>
        <w:autoSpaceDN w:val="0"/>
        <w:adjustRightInd w:val="0"/>
        <w:spacing w:after="0" w:line="240" w:lineRule="auto"/>
        <w:rPr>
          <w:rFonts w:ascii="Times New Roman" w:hAnsi="Times New Roman" w:cs="Times New Roman"/>
          <w:color w:val="FF0000"/>
          <w:sz w:val="28"/>
          <w:szCs w:val="28"/>
        </w:rPr>
      </w:pPr>
      <w:r w:rsidRPr="005E27B6">
        <w:rPr>
          <w:rFonts w:ascii="Times New Roman" w:hAnsi="Times New Roman" w:cs="Times New Roman"/>
          <w:color w:val="FF0000"/>
          <w:sz w:val="28"/>
          <w:szCs w:val="28"/>
        </w:rPr>
        <w:t>Features:</w:t>
      </w:r>
    </w:p>
    <w:p w:rsidR="00570824" w:rsidRPr="00F51A41" w:rsidRDefault="00570824" w:rsidP="00570824">
      <w:pPr>
        <w:autoSpaceDE w:val="0"/>
        <w:autoSpaceDN w:val="0"/>
        <w:adjustRightInd w:val="0"/>
        <w:spacing w:after="0" w:line="240" w:lineRule="auto"/>
        <w:rPr>
          <w:rFonts w:ascii="Times New Roman" w:hAnsi="Times New Roman" w:cs="Times New Roman"/>
          <w:color w:val="FF0000"/>
          <w:sz w:val="24"/>
          <w:szCs w:val="24"/>
          <w:u w:val="single"/>
        </w:rPr>
      </w:pPr>
    </w:p>
    <w:p w:rsidR="00570824" w:rsidRPr="007C5307" w:rsidRDefault="00570824" w:rsidP="00D73754">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24"/>
        </w:rPr>
      </w:pPr>
      <w:r w:rsidRPr="007C5307">
        <w:rPr>
          <w:rFonts w:ascii="Times New Roman" w:hAnsi="Times New Roman" w:cs="Times New Roman"/>
          <w:color w:val="000000"/>
          <w:sz w:val="24"/>
          <w:szCs w:val="24"/>
        </w:rPr>
        <w:t>Stainless steel grid or edge wound resistor banks(application dependent)</w:t>
      </w:r>
    </w:p>
    <w:p w:rsidR="00570824" w:rsidRPr="007C5307" w:rsidRDefault="00570824" w:rsidP="00D73754">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24"/>
        </w:rPr>
      </w:pPr>
      <w:r w:rsidRPr="007C5307">
        <w:rPr>
          <w:rFonts w:ascii="Times New Roman" w:hAnsi="Times New Roman" w:cs="Times New Roman"/>
          <w:color w:val="000000"/>
          <w:sz w:val="24"/>
          <w:szCs w:val="24"/>
        </w:rPr>
        <w:t>Continuously rated Dry Type Transformer</w:t>
      </w:r>
    </w:p>
    <w:p w:rsidR="00570824" w:rsidRPr="007C5307" w:rsidRDefault="00570824" w:rsidP="00D73754">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24"/>
        </w:rPr>
      </w:pPr>
      <w:r w:rsidRPr="007C5307">
        <w:rPr>
          <w:rFonts w:ascii="Times New Roman" w:hAnsi="Times New Roman" w:cs="Times New Roman"/>
          <w:color w:val="000000"/>
          <w:sz w:val="24"/>
          <w:szCs w:val="24"/>
        </w:rPr>
        <w:t>Mill Galvanized Type 3R enclosure with options for painted and stainless steel</w:t>
      </w:r>
    </w:p>
    <w:p w:rsidR="00570824" w:rsidRPr="007C5307" w:rsidRDefault="00570824" w:rsidP="00D73754">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24"/>
        </w:rPr>
      </w:pPr>
      <w:r w:rsidRPr="007C5307">
        <w:rPr>
          <w:rFonts w:ascii="Times New Roman" w:hAnsi="Times New Roman" w:cs="Times New Roman"/>
          <w:color w:val="000000"/>
          <w:sz w:val="24"/>
          <w:szCs w:val="24"/>
        </w:rPr>
        <w:t>Extra heavy duty mounting channels for transformer</w:t>
      </w:r>
    </w:p>
    <w:p w:rsidR="00570824" w:rsidRPr="007C5307" w:rsidRDefault="00570824" w:rsidP="00D73754">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24"/>
        </w:rPr>
      </w:pPr>
      <w:r w:rsidRPr="007C5307">
        <w:rPr>
          <w:rFonts w:ascii="Times New Roman" w:hAnsi="Times New Roman" w:cs="Times New Roman"/>
          <w:color w:val="000000"/>
          <w:sz w:val="24"/>
          <w:szCs w:val="24"/>
        </w:rPr>
        <w:t>Junction box / Terminal block for easy addition of protective relaying equipment Specification for Zigzag grounding transformer.</w:t>
      </w:r>
    </w:p>
    <w:p w:rsidR="00570824" w:rsidRPr="00F51A41" w:rsidRDefault="00570824" w:rsidP="00570824">
      <w:pPr>
        <w:autoSpaceDE w:val="0"/>
        <w:autoSpaceDN w:val="0"/>
        <w:adjustRightInd w:val="0"/>
        <w:spacing w:after="0" w:line="240" w:lineRule="auto"/>
        <w:rPr>
          <w:rFonts w:ascii="Times New Roman" w:hAnsi="Times New Roman" w:cs="Times New Roman"/>
          <w:color w:val="000000"/>
          <w:sz w:val="24"/>
          <w:szCs w:val="24"/>
        </w:rPr>
      </w:pPr>
    </w:p>
    <w:p w:rsidR="007C5307" w:rsidRPr="004437D7" w:rsidRDefault="00570824" w:rsidP="00080E34">
      <w:pPr>
        <w:autoSpaceDE w:val="0"/>
        <w:autoSpaceDN w:val="0"/>
        <w:adjustRightInd w:val="0"/>
        <w:spacing w:after="0" w:line="360" w:lineRule="auto"/>
        <w:ind w:firstLine="360"/>
        <w:jc w:val="both"/>
        <w:rPr>
          <w:rFonts w:ascii="Times New Roman" w:hAnsi="Times New Roman" w:cs="Times New Roman"/>
          <w:sz w:val="24"/>
          <w:szCs w:val="24"/>
        </w:rPr>
      </w:pPr>
      <w:r w:rsidRPr="004437D7">
        <w:rPr>
          <w:rFonts w:ascii="Times New Roman" w:hAnsi="Times New Roman" w:cs="Times New Roman"/>
          <w:sz w:val="24"/>
          <w:szCs w:val="24"/>
        </w:rPr>
        <w:t>In the power supply to large industrial plants involving ACDC converters, power quality is a problem. The current on the AC</w:t>
      </w:r>
      <w:r w:rsidR="007C5307" w:rsidRPr="004437D7">
        <w:rPr>
          <w:rFonts w:ascii="Times New Roman" w:hAnsi="Times New Roman" w:cs="Times New Roman"/>
          <w:sz w:val="24"/>
          <w:szCs w:val="24"/>
        </w:rPr>
        <w:t xml:space="preserve"> </w:t>
      </w:r>
      <w:r w:rsidRPr="004437D7">
        <w:rPr>
          <w:rFonts w:ascii="Times New Roman" w:hAnsi="Times New Roman" w:cs="Times New Roman"/>
          <w:sz w:val="24"/>
          <w:szCs w:val="24"/>
        </w:rPr>
        <w:t xml:space="preserve">side contains harmonics of the order </w:t>
      </w:r>
      <w:r w:rsidRPr="004437D7">
        <w:rPr>
          <w:rFonts w:ascii="Times New Roman" w:hAnsi="Times New Roman" w:cs="Times New Roman"/>
          <w:i/>
          <w:iCs/>
          <w:sz w:val="24"/>
          <w:szCs w:val="24"/>
        </w:rPr>
        <w:t>k</w:t>
      </w:r>
      <w:r w:rsidRPr="004437D7">
        <w:rPr>
          <w:rFonts w:ascii="Times New Roman" w:hAnsi="Cambria Math" w:cs="Times New Roman"/>
          <w:sz w:val="24"/>
          <w:szCs w:val="24"/>
        </w:rPr>
        <w:t>⋅</w:t>
      </w:r>
      <w:r w:rsidRPr="004437D7">
        <w:rPr>
          <w:rFonts w:ascii="Times New Roman" w:hAnsi="Times New Roman" w:cs="Times New Roman"/>
          <w:i/>
          <w:iCs/>
          <w:sz w:val="24"/>
          <w:szCs w:val="24"/>
        </w:rPr>
        <w:t>n</w:t>
      </w:r>
      <w:r w:rsidRPr="004437D7">
        <w:rPr>
          <w:rFonts w:ascii="Times New Roman" w:hAnsi="Times New Roman" w:cs="Times New Roman"/>
          <w:sz w:val="24"/>
          <w:szCs w:val="24"/>
        </w:rPr>
        <w:t xml:space="preserve">±1, where </w:t>
      </w:r>
      <w:r w:rsidRPr="004437D7">
        <w:rPr>
          <w:rFonts w:ascii="Times New Roman" w:hAnsi="Times New Roman" w:cs="Times New Roman"/>
          <w:i/>
          <w:iCs/>
          <w:sz w:val="24"/>
          <w:szCs w:val="24"/>
        </w:rPr>
        <w:t xml:space="preserve">k </w:t>
      </w:r>
      <w:r w:rsidRPr="004437D7">
        <w:rPr>
          <w:rFonts w:ascii="Times New Roman" w:hAnsi="Times New Roman" w:cs="Times New Roman"/>
          <w:sz w:val="24"/>
          <w:szCs w:val="24"/>
        </w:rPr>
        <w:t xml:space="preserve">is the number of pulses in the rectifying bridge and </w:t>
      </w:r>
      <w:r w:rsidRPr="004437D7">
        <w:rPr>
          <w:rFonts w:ascii="Times New Roman" w:hAnsi="Times New Roman" w:cs="Times New Roman"/>
          <w:i/>
          <w:iCs/>
          <w:sz w:val="24"/>
          <w:szCs w:val="24"/>
        </w:rPr>
        <w:t>n</w:t>
      </w:r>
      <w:r w:rsidRPr="004437D7">
        <w:rPr>
          <w:rFonts w:ascii="Times New Roman" w:hAnsi="Times New Roman" w:cs="Times New Roman"/>
          <w:sz w:val="24"/>
          <w:szCs w:val="24"/>
        </w:rPr>
        <w:t xml:space="preserve">=1, 2…Filters on the high voltage AC side are expensive and alternative solutions are often beneficial. When several AC-DC converter are installed in parallel, power transformers harmonic currents. In a particular industrial plant in  12-pulse AC-DC converters are installed in parallel with phase shifts -12º, -6º, 0º, +6º, and+12º, which results in an equivalent 60-pulse system .A zigzag coupling on the primary side and two secondary sides with 30 degrees internal phase shift supplying a 12-pulserectifying bridge is investigated in this paper. </w:t>
      </w:r>
    </w:p>
    <w:p w:rsidR="00570824" w:rsidRPr="004437D7" w:rsidRDefault="00570824" w:rsidP="00080E34">
      <w:pPr>
        <w:autoSpaceDE w:val="0"/>
        <w:autoSpaceDN w:val="0"/>
        <w:adjustRightInd w:val="0"/>
        <w:spacing w:after="0" w:line="360" w:lineRule="auto"/>
        <w:ind w:firstLine="360"/>
        <w:jc w:val="both"/>
        <w:rPr>
          <w:rFonts w:ascii="Times New Roman" w:hAnsi="Times New Roman" w:cs="Times New Roman"/>
          <w:sz w:val="24"/>
          <w:szCs w:val="24"/>
        </w:rPr>
      </w:pPr>
      <w:r w:rsidRPr="004437D7">
        <w:rPr>
          <w:rFonts w:ascii="Times New Roman" w:hAnsi="Times New Roman" w:cs="Times New Roman"/>
          <w:sz w:val="24"/>
          <w:szCs w:val="24"/>
        </w:rPr>
        <w:t xml:space="preserve">The </w:t>
      </w:r>
      <w:r w:rsidR="007C5307" w:rsidRPr="004437D7">
        <w:rPr>
          <w:rFonts w:ascii="Times New Roman" w:hAnsi="Times New Roman" w:cs="Times New Roman"/>
          <w:sz w:val="24"/>
          <w:szCs w:val="24"/>
        </w:rPr>
        <w:t>modelling</w:t>
      </w:r>
      <w:r w:rsidRPr="004437D7">
        <w:rPr>
          <w:rFonts w:ascii="Times New Roman" w:hAnsi="Times New Roman" w:cs="Times New Roman"/>
          <w:sz w:val="24"/>
          <w:szCs w:val="24"/>
        </w:rPr>
        <w:t xml:space="preserve"> of components in ATP </w:t>
      </w:r>
      <w:r w:rsidR="007C5307" w:rsidRPr="004437D7">
        <w:rPr>
          <w:rFonts w:ascii="Times New Roman" w:hAnsi="Times New Roman" w:cs="Times New Roman"/>
          <w:sz w:val="24"/>
          <w:szCs w:val="24"/>
        </w:rPr>
        <w:t>is reported in the</w:t>
      </w:r>
      <w:r w:rsidRPr="004437D7">
        <w:rPr>
          <w:rFonts w:ascii="Times New Roman" w:hAnsi="Times New Roman" w:cs="Times New Roman"/>
          <w:sz w:val="24"/>
          <w:szCs w:val="24"/>
        </w:rPr>
        <w:t xml:space="preserve"> present </w:t>
      </w:r>
      <w:r w:rsidR="007C5307" w:rsidRPr="004437D7">
        <w:rPr>
          <w:rFonts w:ascii="Times New Roman" w:hAnsi="Times New Roman" w:cs="Times New Roman"/>
          <w:sz w:val="24"/>
          <w:szCs w:val="24"/>
        </w:rPr>
        <w:t>paper the analysis</w:t>
      </w:r>
      <w:r w:rsidRPr="004437D7">
        <w:rPr>
          <w:rFonts w:ascii="Times New Roman" w:hAnsi="Times New Roman" w:cs="Times New Roman"/>
          <w:sz w:val="24"/>
          <w:szCs w:val="24"/>
        </w:rPr>
        <w:t xml:space="preserve"> is extended to the case of an arbitrary phase shift of &lt;-60,</w:t>
      </w:r>
      <w:r w:rsidR="007C5307" w:rsidRPr="004437D7">
        <w:rPr>
          <w:rFonts w:ascii="Times New Roman" w:hAnsi="Times New Roman" w:cs="Times New Roman"/>
          <w:sz w:val="24"/>
          <w:szCs w:val="24"/>
        </w:rPr>
        <w:t xml:space="preserve"> </w:t>
      </w:r>
      <w:r w:rsidRPr="004437D7">
        <w:rPr>
          <w:rFonts w:ascii="Times New Roman" w:hAnsi="Times New Roman" w:cs="Times New Roman"/>
          <w:sz w:val="24"/>
          <w:szCs w:val="24"/>
        </w:rPr>
        <w:t>0&gt; and &lt;0,</w:t>
      </w:r>
      <w:r w:rsidR="007C5307" w:rsidRPr="004437D7">
        <w:rPr>
          <w:rFonts w:ascii="Times New Roman" w:hAnsi="Times New Roman" w:cs="Times New Roman"/>
          <w:sz w:val="24"/>
          <w:szCs w:val="24"/>
        </w:rPr>
        <w:t xml:space="preserve"> </w:t>
      </w:r>
      <w:r w:rsidRPr="004437D7">
        <w:rPr>
          <w:rFonts w:ascii="Times New Roman" w:hAnsi="Times New Roman" w:cs="Times New Roman"/>
          <w:sz w:val="24"/>
          <w:szCs w:val="24"/>
        </w:rPr>
        <w:t>60&gt; degrees based on as a more general coupled RL-matrix formulation.</w:t>
      </w:r>
    </w:p>
    <w:p w:rsidR="004437D7" w:rsidRDefault="004437D7">
      <w:pPr>
        <w:rPr>
          <w:rFonts w:ascii="Times New Roman" w:hAnsi="Times New Roman" w:cs="Times New Roman"/>
          <w:b/>
          <w:bCs/>
          <w:sz w:val="20"/>
          <w:szCs w:val="20"/>
        </w:rPr>
      </w:pPr>
    </w:p>
    <w:p w:rsidR="00890D26" w:rsidRPr="00C9225C" w:rsidRDefault="004437D7" w:rsidP="00C9225C">
      <w:pPr>
        <w:pStyle w:val="ListParagraph"/>
        <w:numPr>
          <w:ilvl w:val="0"/>
          <w:numId w:val="3"/>
        </w:numPr>
        <w:rPr>
          <w:rFonts w:ascii="Times New Roman" w:hAnsi="Times New Roman" w:cs="Times New Roman"/>
          <w:b/>
          <w:bCs/>
          <w:color w:val="FF0000"/>
          <w:sz w:val="28"/>
          <w:szCs w:val="28"/>
        </w:rPr>
      </w:pPr>
      <w:r w:rsidRPr="00C9225C">
        <w:rPr>
          <w:rFonts w:ascii="Times New Roman" w:hAnsi="Times New Roman" w:cs="Times New Roman"/>
          <w:b/>
          <w:bCs/>
          <w:color w:val="FF0000"/>
          <w:sz w:val="28"/>
          <w:szCs w:val="28"/>
        </w:rPr>
        <w:t>Background and Case Model</w:t>
      </w:r>
    </w:p>
    <w:p w:rsidR="00D73754" w:rsidRDefault="00080E34" w:rsidP="00080E34">
      <w:pPr>
        <w:tabs>
          <w:tab w:val="left" w:pos="36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437D7" w:rsidRPr="004437D7">
        <w:rPr>
          <w:rFonts w:ascii="Times New Roman" w:hAnsi="Times New Roman" w:cs="Times New Roman"/>
          <w:sz w:val="24"/>
          <w:szCs w:val="24"/>
        </w:rPr>
        <w:t>Harmonics current and voltage have been existing since the beginning of the history of the</w:t>
      </w:r>
      <w:r w:rsidR="004437D7">
        <w:rPr>
          <w:rFonts w:ascii="Times New Roman" w:hAnsi="Times New Roman" w:cs="Times New Roman"/>
          <w:sz w:val="24"/>
          <w:szCs w:val="24"/>
        </w:rPr>
        <w:t xml:space="preserve"> </w:t>
      </w:r>
      <w:r w:rsidR="004437D7" w:rsidRPr="004437D7">
        <w:rPr>
          <w:rFonts w:ascii="Times New Roman" w:hAnsi="Times New Roman" w:cs="Times New Roman"/>
          <w:sz w:val="24"/>
          <w:szCs w:val="24"/>
        </w:rPr>
        <w:t xml:space="preserve">alternating current (AC) power system. However, the type and quantity </w:t>
      </w:r>
      <w:r w:rsidR="004437D7" w:rsidRPr="004437D7">
        <w:rPr>
          <w:rFonts w:ascii="Times New Roman" w:hAnsi="Times New Roman" w:cs="Times New Roman"/>
          <w:sz w:val="24"/>
          <w:szCs w:val="24"/>
        </w:rPr>
        <w:lastRenderedPageBreak/>
        <w:t>of the harmonic</w:t>
      </w:r>
      <w:r w:rsidR="004437D7">
        <w:rPr>
          <w:rFonts w:ascii="Times New Roman" w:hAnsi="Times New Roman" w:cs="Times New Roman"/>
          <w:sz w:val="24"/>
          <w:szCs w:val="24"/>
        </w:rPr>
        <w:t xml:space="preserve"> </w:t>
      </w:r>
      <w:r w:rsidR="004437D7" w:rsidRPr="004437D7">
        <w:rPr>
          <w:rFonts w:ascii="Times New Roman" w:hAnsi="Times New Roman" w:cs="Times New Roman"/>
          <w:sz w:val="24"/>
          <w:szCs w:val="24"/>
        </w:rPr>
        <w:t>producing</w:t>
      </w:r>
      <w:r w:rsidR="004437D7">
        <w:rPr>
          <w:rFonts w:ascii="Times New Roman" w:hAnsi="Times New Roman" w:cs="Times New Roman"/>
          <w:sz w:val="24"/>
          <w:szCs w:val="24"/>
        </w:rPr>
        <w:t xml:space="preserve"> </w:t>
      </w:r>
      <w:r w:rsidR="004437D7" w:rsidRPr="004437D7">
        <w:rPr>
          <w:rFonts w:ascii="Times New Roman" w:hAnsi="Times New Roman" w:cs="Times New Roman"/>
          <w:sz w:val="24"/>
          <w:szCs w:val="24"/>
        </w:rPr>
        <w:t>power electronics have rapidly increased today. Because the power electronics have</w:t>
      </w:r>
      <w:r w:rsidR="004437D7">
        <w:rPr>
          <w:rFonts w:ascii="Times New Roman" w:hAnsi="Times New Roman" w:cs="Times New Roman"/>
          <w:sz w:val="24"/>
          <w:szCs w:val="24"/>
        </w:rPr>
        <w:t xml:space="preserve"> </w:t>
      </w:r>
      <w:r w:rsidR="004437D7" w:rsidRPr="004437D7">
        <w:rPr>
          <w:rFonts w:ascii="Times New Roman" w:hAnsi="Times New Roman" w:cs="Times New Roman"/>
          <w:sz w:val="24"/>
          <w:szCs w:val="24"/>
        </w:rPr>
        <w:t>advantages in terms of efficiency and controllability; therefore, it can be used at the different</w:t>
      </w:r>
      <w:r w:rsidR="004437D7">
        <w:rPr>
          <w:rFonts w:ascii="Times New Roman" w:hAnsi="Times New Roman" w:cs="Times New Roman"/>
          <w:sz w:val="24"/>
          <w:szCs w:val="24"/>
        </w:rPr>
        <w:t xml:space="preserve"> </w:t>
      </w:r>
      <w:r w:rsidR="004437D7" w:rsidRPr="004437D7">
        <w:rPr>
          <w:rFonts w:ascii="Times New Roman" w:hAnsi="Times New Roman" w:cs="Times New Roman"/>
          <w:sz w:val="24"/>
          <w:szCs w:val="24"/>
        </w:rPr>
        <w:t>Chairul Gagarin Irianto, et al.</w:t>
      </w:r>
      <w:r w:rsidR="004437D7">
        <w:rPr>
          <w:rFonts w:ascii="Times New Roman" w:hAnsi="Times New Roman" w:cs="Times New Roman"/>
          <w:sz w:val="24"/>
          <w:szCs w:val="24"/>
        </w:rPr>
        <w:t xml:space="preserve"> </w:t>
      </w:r>
      <w:r w:rsidR="004437D7" w:rsidRPr="004437D7">
        <w:rPr>
          <w:rFonts w:ascii="Times New Roman" w:hAnsi="Times New Roman" w:cs="Times New Roman"/>
          <w:sz w:val="24"/>
          <w:szCs w:val="24"/>
        </w:rPr>
        <w:t>280</w:t>
      </w:r>
      <w:r w:rsidR="004437D7">
        <w:rPr>
          <w:rFonts w:ascii="Times New Roman" w:hAnsi="Times New Roman" w:cs="Times New Roman"/>
          <w:sz w:val="24"/>
          <w:szCs w:val="24"/>
        </w:rPr>
        <w:t xml:space="preserve"> </w:t>
      </w:r>
      <w:r w:rsidR="004437D7" w:rsidRPr="004437D7">
        <w:rPr>
          <w:rFonts w:ascii="Times New Roman" w:hAnsi="Times New Roman" w:cs="Times New Roman"/>
          <w:sz w:val="24"/>
          <w:szCs w:val="24"/>
        </w:rPr>
        <w:t>power levels ranging from a low voltage domestic tool to a high voltage converter. This means</w:t>
      </w:r>
      <w:r w:rsidR="004437D7">
        <w:rPr>
          <w:rFonts w:ascii="Times New Roman" w:hAnsi="Times New Roman" w:cs="Times New Roman"/>
          <w:sz w:val="24"/>
          <w:szCs w:val="24"/>
        </w:rPr>
        <w:t xml:space="preserve"> </w:t>
      </w:r>
      <w:r w:rsidR="004437D7" w:rsidRPr="004437D7">
        <w:rPr>
          <w:rFonts w:ascii="Times New Roman" w:hAnsi="Times New Roman" w:cs="Times New Roman"/>
          <w:sz w:val="24"/>
          <w:szCs w:val="24"/>
        </w:rPr>
        <w:t>that the harmonics become a serious problem on the electric distribution system.</w:t>
      </w:r>
      <w:r w:rsidR="004437D7">
        <w:rPr>
          <w:rFonts w:ascii="Times New Roman" w:hAnsi="Times New Roman" w:cs="Times New Roman"/>
          <w:sz w:val="24"/>
          <w:szCs w:val="24"/>
        </w:rPr>
        <w:t xml:space="preserve"> </w:t>
      </w:r>
    </w:p>
    <w:p w:rsidR="00D73754" w:rsidRDefault="004437D7" w:rsidP="00080E34">
      <w:pPr>
        <w:autoSpaceDE w:val="0"/>
        <w:autoSpaceDN w:val="0"/>
        <w:adjustRightInd w:val="0"/>
        <w:spacing w:after="0" w:line="360" w:lineRule="auto"/>
        <w:ind w:firstLine="360"/>
        <w:jc w:val="both"/>
        <w:rPr>
          <w:rFonts w:ascii="Times New Roman" w:hAnsi="Times New Roman" w:cs="Times New Roman"/>
          <w:sz w:val="24"/>
          <w:szCs w:val="24"/>
        </w:rPr>
      </w:pPr>
      <w:r w:rsidRPr="004437D7">
        <w:rPr>
          <w:rFonts w:ascii="Times New Roman" w:hAnsi="Times New Roman" w:cs="Times New Roman"/>
          <w:sz w:val="24"/>
          <w:szCs w:val="24"/>
        </w:rPr>
        <w:t>The important thing in the harmonics problem is that the spectrum of the distortion</w:t>
      </w:r>
      <w:r>
        <w:rPr>
          <w:rFonts w:ascii="Times New Roman" w:hAnsi="Times New Roman" w:cs="Times New Roman"/>
          <w:sz w:val="24"/>
          <w:szCs w:val="24"/>
        </w:rPr>
        <w:t xml:space="preserve"> </w:t>
      </w:r>
      <w:r w:rsidRPr="004437D7">
        <w:rPr>
          <w:rFonts w:ascii="Times New Roman" w:hAnsi="Times New Roman" w:cs="Times New Roman"/>
          <w:sz w:val="24"/>
          <w:szCs w:val="24"/>
        </w:rPr>
        <w:t>frequency will be depending on the type of non-linear loads. In general, the single-phase</w:t>
      </w:r>
      <w:r>
        <w:rPr>
          <w:rFonts w:ascii="Times New Roman" w:hAnsi="Times New Roman" w:cs="Times New Roman"/>
          <w:sz w:val="24"/>
          <w:szCs w:val="24"/>
        </w:rPr>
        <w:t xml:space="preserve"> </w:t>
      </w:r>
      <w:r w:rsidRPr="004437D7">
        <w:rPr>
          <w:rFonts w:ascii="Times New Roman" w:hAnsi="Times New Roman" w:cs="Times New Roman"/>
          <w:sz w:val="24"/>
          <w:szCs w:val="24"/>
        </w:rPr>
        <w:t>nonlinear loads which are supplied by the power distribution system are computers, servers,</w:t>
      </w:r>
      <w:r>
        <w:rPr>
          <w:rFonts w:ascii="Times New Roman" w:hAnsi="Times New Roman" w:cs="Times New Roman"/>
          <w:sz w:val="24"/>
          <w:szCs w:val="24"/>
        </w:rPr>
        <w:t xml:space="preserve"> </w:t>
      </w:r>
      <w:r w:rsidRPr="004437D7">
        <w:rPr>
          <w:rFonts w:ascii="Times New Roman" w:hAnsi="Times New Roman" w:cs="Times New Roman"/>
          <w:sz w:val="24"/>
          <w:szCs w:val="24"/>
        </w:rPr>
        <w:t>and fluorescent lamps. Frequency spectrum of the most dominant harmonics generated from</w:t>
      </w:r>
      <w:r>
        <w:rPr>
          <w:rFonts w:ascii="Times New Roman" w:hAnsi="Times New Roman" w:cs="Times New Roman"/>
          <w:sz w:val="24"/>
          <w:szCs w:val="24"/>
        </w:rPr>
        <w:t xml:space="preserve"> </w:t>
      </w:r>
      <w:r w:rsidRPr="004437D7">
        <w:rPr>
          <w:rFonts w:ascii="Times New Roman" w:hAnsi="Times New Roman" w:cs="Times New Roman"/>
          <w:sz w:val="24"/>
          <w:szCs w:val="24"/>
        </w:rPr>
        <w:t>this type of non-linea</w:t>
      </w:r>
      <w:r>
        <w:rPr>
          <w:rFonts w:ascii="Times New Roman" w:hAnsi="Times New Roman" w:cs="Times New Roman"/>
          <w:sz w:val="24"/>
          <w:szCs w:val="24"/>
        </w:rPr>
        <w:t>r loads is the triplen harmonic</w:t>
      </w:r>
      <w:r w:rsidRPr="004437D7">
        <w:rPr>
          <w:rFonts w:ascii="Times New Roman" w:hAnsi="Times New Roman" w:cs="Times New Roman"/>
          <w:sz w:val="24"/>
          <w:szCs w:val="24"/>
        </w:rPr>
        <w:t>, as shown in Table 2.</w:t>
      </w:r>
    </w:p>
    <w:p w:rsidR="00667DFD" w:rsidRDefault="00667DFD" w:rsidP="00D73754">
      <w:pPr>
        <w:autoSpaceDE w:val="0"/>
        <w:autoSpaceDN w:val="0"/>
        <w:adjustRightInd w:val="0"/>
        <w:spacing w:after="0" w:line="360" w:lineRule="auto"/>
        <w:jc w:val="both"/>
        <w:rPr>
          <w:rFonts w:ascii="Times New Roman" w:hAnsi="Times New Roman" w:cs="Times New Roman"/>
          <w:sz w:val="24"/>
          <w:szCs w:val="24"/>
        </w:rPr>
      </w:pPr>
    </w:p>
    <w:p w:rsidR="00D73754" w:rsidRDefault="00D73754" w:rsidP="00D73754">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3848100" cy="113347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cstate="print"/>
                    <a:srcRect/>
                    <a:stretch>
                      <a:fillRect/>
                    </a:stretch>
                  </pic:blipFill>
                  <pic:spPr bwMode="auto">
                    <a:xfrm>
                      <a:off x="0" y="0"/>
                      <a:ext cx="3848100" cy="1133475"/>
                    </a:xfrm>
                    <a:prstGeom prst="rect">
                      <a:avLst/>
                    </a:prstGeom>
                    <a:noFill/>
                    <a:ln w="9525">
                      <a:noFill/>
                      <a:miter lim="800000"/>
                      <a:headEnd/>
                      <a:tailEnd/>
                    </a:ln>
                  </pic:spPr>
                </pic:pic>
              </a:graphicData>
            </a:graphic>
          </wp:inline>
        </w:drawing>
      </w:r>
    </w:p>
    <w:p w:rsidR="00042CAF" w:rsidRDefault="00042CAF" w:rsidP="00D73754">
      <w:pPr>
        <w:autoSpaceDE w:val="0"/>
        <w:autoSpaceDN w:val="0"/>
        <w:adjustRightInd w:val="0"/>
        <w:spacing w:after="0" w:line="240" w:lineRule="auto"/>
        <w:jc w:val="center"/>
        <w:rPr>
          <w:rFonts w:ascii="Times New Roman" w:hAnsi="Times New Roman" w:cs="Times New Roman"/>
          <w:b/>
          <w:sz w:val="24"/>
          <w:szCs w:val="24"/>
        </w:rPr>
      </w:pPr>
    </w:p>
    <w:p w:rsidR="00D73754" w:rsidRPr="00042CAF" w:rsidRDefault="00922393" w:rsidP="00D73754">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Table</w:t>
      </w:r>
      <w:r w:rsidRPr="00042CAF">
        <w:rPr>
          <w:rFonts w:ascii="Times New Roman" w:hAnsi="Times New Roman" w:cs="Times New Roman"/>
          <w:b/>
          <w:sz w:val="24"/>
          <w:szCs w:val="24"/>
        </w:rPr>
        <w:t>No</w:t>
      </w:r>
      <w:r>
        <w:rPr>
          <w:rFonts w:ascii="Times New Roman" w:hAnsi="Times New Roman" w:cs="Times New Roman"/>
          <w:b/>
          <w:sz w:val="24"/>
          <w:szCs w:val="24"/>
        </w:rPr>
        <w:t>7.1:</w:t>
      </w:r>
      <w:r w:rsidR="00D73754" w:rsidRPr="00042CAF">
        <w:rPr>
          <w:rFonts w:ascii="Times New Roman" w:hAnsi="Times New Roman" w:cs="Times New Roman"/>
          <w:b/>
          <w:sz w:val="24"/>
          <w:szCs w:val="24"/>
        </w:rPr>
        <w:t xml:space="preserve"> Nonlinear loads and generated harmonics</w:t>
      </w:r>
    </w:p>
    <w:p w:rsidR="00042CAF" w:rsidRPr="004437D7" w:rsidRDefault="00042CAF" w:rsidP="004437D7">
      <w:pPr>
        <w:autoSpaceDE w:val="0"/>
        <w:autoSpaceDN w:val="0"/>
        <w:adjustRightInd w:val="0"/>
        <w:spacing w:after="0" w:line="240" w:lineRule="auto"/>
        <w:jc w:val="both"/>
        <w:rPr>
          <w:rFonts w:ascii="Times New Roman" w:hAnsi="Times New Roman" w:cs="Times New Roman"/>
          <w:sz w:val="24"/>
          <w:szCs w:val="24"/>
        </w:rPr>
      </w:pPr>
    </w:p>
    <w:p w:rsidR="004437D7" w:rsidRDefault="004437D7" w:rsidP="00080E34">
      <w:pPr>
        <w:autoSpaceDE w:val="0"/>
        <w:autoSpaceDN w:val="0"/>
        <w:adjustRightInd w:val="0"/>
        <w:spacing w:after="0" w:line="360" w:lineRule="auto"/>
        <w:ind w:firstLine="360"/>
        <w:jc w:val="both"/>
        <w:rPr>
          <w:rFonts w:ascii="Times New Roman" w:hAnsi="Times New Roman" w:cs="Times New Roman"/>
          <w:sz w:val="24"/>
          <w:szCs w:val="24"/>
        </w:rPr>
      </w:pPr>
      <w:r w:rsidRPr="004437D7">
        <w:rPr>
          <w:rFonts w:ascii="Times New Roman" w:hAnsi="Times New Roman" w:cs="Times New Roman"/>
          <w:sz w:val="24"/>
          <w:szCs w:val="24"/>
        </w:rPr>
        <w:t>Triplen harmonic currents have become a very important issue in the modern power</w:t>
      </w:r>
      <w:r w:rsidR="00D73754">
        <w:rPr>
          <w:rFonts w:ascii="Times New Roman" w:hAnsi="Times New Roman" w:cs="Times New Roman"/>
          <w:sz w:val="24"/>
          <w:szCs w:val="24"/>
        </w:rPr>
        <w:t xml:space="preserve"> </w:t>
      </w:r>
      <w:r w:rsidRPr="004437D7">
        <w:rPr>
          <w:rFonts w:ascii="Times New Roman" w:hAnsi="Times New Roman" w:cs="Times New Roman"/>
          <w:sz w:val="24"/>
          <w:szCs w:val="24"/>
        </w:rPr>
        <w:t>systems. The use of fluorescent lamps, which is getting bigger and widely dispersed, has</w:t>
      </w:r>
      <w:r>
        <w:rPr>
          <w:rFonts w:ascii="Times New Roman" w:hAnsi="Times New Roman" w:cs="Times New Roman"/>
          <w:sz w:val="24"/>
          <w:szCs w:val="24"/>
        </w:rPr>
        <w:t xml:space="preserve"> </w:t>
      </w:r>
      <w:r w:rsidRPr="004437D7">
        <w:rPr>
          <w:rFonts w:ascii="Times New Roman" w:hAnsi="Times New Roman" w:cs="Times New Roman"/>
          <w:sz w:val="24"/>
          <w:szCs w:val="24"/>
        </w:rPr>
        <w:t>caused a distortion to the sinusoidal voltage and current waveform. Furthermore, the non</w:t>
      </w:r>
      <w:r w:rsidR="00720FB4">
        <w:rPr>
          <w:rFonts w:ascii="Times New Roman" w:hAnsi="Times New Roman" w:cs="Times New Roman"/>
          <w:sz w:val="24"/>
          <w:szCs w:val="24"/>
        </w:rPr>
        <w:t xml:space="preserve"> </w:t>
      </w:r>
      <w:r w:rsidRPr="004437D7">
        <w:rPr>
          <w:rFonts w:ascii="Times New Roman" w:hAnsi="Times New Roman" w:cs="Times New Roman"/>
          <w:sz w:val="24"/>
          <w:szCs w:val="24"/>
        </w:rPr>
        <w:t>sinusoidal</w:t>
      </w:r>
      <w:r>
        <w:rPr>
          <w:rFonts w:ascii="Times New Roman" w:hAnsi="Times New Roman" w:cs="Times New Roman"/>
          <w:sz w:val="24"/>
          <w:szCs w:val="24"/>
        </w:rPr>
        <w:t xml:space="preserve"> </w:t>
      </w:r>
      <w:r w:rsidRPr="004437D7">
        <w:rPr>
          <w:rFonts w:ascii="Times New Roman" w:hAnsi="Times New Roman" w:cs="Times New Roman"/>
          <w:sz w:val="24"/>
          <w:szCs w:val="24"/>
        </w:rPr>
        <w:t>currents will interact with the impedance of the power system which in turn will</w:t>
      </w:r>
      <w:r>
        <w:rPr>
          <w:rFonts w:ascii="Times New Roman" w:hAnsi="Times New Roman" w:cs="Times New Roman"/>
          <w:sz w:val="24"/>
          <w:szCs w:val="24"/>
        </w:rPr>
        <w:t xml:space="preserve"> </w:t>
      </w:r>
      <w:r w:rsidRPr="004437D7">
        <w:rPr>
          <w:rFonts w:ascii="Times New Roman" w:hAnsi="Times New Roman" w:cs="Times New Roman"/>
          <w:sz w:val="24"/>
          <w:szCs w:val="24"/>
        </w:rPr>
        <w:t>increase the level of voltage distortion in the line and produce the resonance between the</w:t>
      </w:r>
      <w:r>
        <w:rPr>
          <w:rFonts w:ascii="Times New Roman" w:hAnsi="Times New Roman" w:cs="Times New Roman"/>
          <w:sz w:val="24"/>
          <w:szCs w:val="24"/>
        </w:rPr>
        <w:t xml:space="preserve"> </w:t>
      </w:r>
      <w:r w:rsidRPr="004437D7">
        <w:rPr>
          <w:rFonts w:ascii="Times New Roman" w:hAnsi="Times New Roman" w:cs="Times New Roman"/>
          <w:sz w:val="24"/>
          <w:szCs w:val="24"/>
        </w:rPr>
        <w:t>capacitor (if available) and supply impedance.</w:t>
      </w:r>
    </w:p>
    <w:p w:rsidR="00A44521" w:rsidRDefault="00A44521" w:rsidP="00D73754">
      <w:pPr>
        <w:autoSpaceDE w:val="0"/>
        <w:autoSpaceDN w:val="0"/>
        <w:adjustRightInd w:val="0"/>
        <w:spacing w:after="0" w:line="360" w:lineRule="auto"/>
        <w:jc w:val="both"/>
        <w:rPr>
          <w:rFonts w:ascii="Times New Roman" w:hAnsi="Times New Roman" w:cs="Times New Roman"/>
          <w:sz w:val="24"/>
          <w:szCs w:val="24"/>
        </w:rPr>
      </w:pPr>
    </w:p>
    <w:p w:rsidR="00A44521" w:rsidRPr="00720FB4" w:rsidRDefault="00A44521" w:rsidP="00720FB4">
      <w:pPr>
        <w:pStyle w:val="ListParagraph"/>
        <w:numPr>
          <w:ilvl w:val="0"/>
          <w:numId w:val="3"/>
        </w:numPr>
        <w:autoSpaceDE w:val="0"/>
        <w:autoSpaceDN w:val="0"/>
        <w:adjustRightInd w:val="0"/>
        <w:spacing w:after="0" w:line="360" w:lineRule="auto"/>
        <w:jc w:val="both"/>
        <w:rPr>
          <w:rFonts w:ascii="Times New Roman" w:hAnsi="Times New Roman" w:cs="Times New Roman"/>
          <w:b/>
          <w:iCs/>
          <w:color w:val="FF0000"/>
          <w:sz w:val="28"/>
          <w:szCs w:val="28"/>
        </w:rPr>
      </w:pPr>
      <w:r w:rsidRPr="00720FB4">
        <w:rPr>
          <w:rFonts w:ascii="Times New Roman" w:hAnsi="Times New Roman" w:cs="Times New Roman"/>
          <w:b/>
          <w:iCs/>
          <w:color w:val="FF0000"/>
          <w:sz w:val="28"/>
          <w:szCs w:val="28"/>
        </w:rPr>
        <w:t>DTz Transformer Model</w:t>
      </w:r>
    </w:p>
    <w:p w:rsidR="00A44521" w:rsidRPr="003C5787" w:rsidRDefault="00A44521" w:rsidP="00080E34">
      <w:pPr>
        <w:tabs>
          <w:tab w:val="left" w:pos="360"/>
        </w:tabs>
        <w:autoSpaceDE w:val="0"/>
        <w:autoSpaceDN w:val="0"/>
        <w:adjustRightInd w:val="0"/>
        <w:spacing w:after="0" w:line="360" w:lineRule="auto"/>
        <w:ind w:firstLine="270"/>
        <w:jc w:val="both"/>
        <w:rPr>
          <w:rFonts w:ascii="Times New Roman" w:hAnsi="Times New Roman" w:cs="Times New Roman"/>
          <w:sz w:val="24"/>
          <w:szCs w:val="24"/>
        </w:rPr>
      </w:pPr>
      <w:r w:rsidRPr="003C5787">
        <w:rPr>
          <w:rFonts w:ascii="Times New Roman" w:hAnsi="Times New Roman" w:cs="Times New Roman"/>
          <w:sz w:val="24"/>
          <w:szCs w:val="24"/>
        </w:rPr>
        <w:t>The basic idea of the DTz transformer winding configuration is taken from the</w:t>
      </w:r>
    </w:p>
    <w:p w:rsidR="00A44521" w:rsidRPr="003C5787" w:rsidRDefault="00A44521" w:rsidP="00A44521">
      <w:pPr>
        <w:autoSpaceDE w:val="0"/>
        <w:autoSpaceDN w:val="0"/>
        <w:adjustRightInd w:val="0"/>
        <w:spacing w:after="0" w:line="360" w:lineRule="auto"/>
        <w:jc w:val="both"/>
        <w:rPr>
          <w:rFonts w:ascii="Times New Roman" w:hAnsi="Times New Roman" w:cs="Times New Roman"/>
          <w:sz w:val="24"/>
          <w:szCs w:val="24"/>
        </w:rPr>
      </w:pPr>
      <w:r w:rsidRPr="003C5787">
        <w:rPr>
          <w:rFonts w:ascii="Times New Roman" w:hAnsi="Times New Roman" w:cs="Times New Roman"/>
          <w:sz w:val="24"/>
          <w:szCs w:val="24"/>
        </w:rPr>
        <w:t xml:space="preserve">transposition theory of the three-phase transmission line to overcome the asymmetric line inductance due to the magnetic geometric location in the transmission line. The idea was then applied for the DTz winding on the secondary side of transformer. By distributing the secondary phase winding among the three core legs symmetrically, it is expected that the transformer is able to inhibit the electromagnetic energy flow of </w:t>
      </w:r>
      <w:r w:rsidRPr="003C5787">
        <w:rPr>
          <w:rFonts w:ascii="Times New Roman" w:hAnsi="Times New Roman" w:cs="Times New Roman"/>
          <w:sz w:val="24"/>
          <w:szCs w:val="24"/>
        </w:rPr>
        <w:lastRenderedPageBreak/>
        <w:t xml:space="preserve">harmonics and increase windings impedance. In this regard, the first principle of harmonic reduction is done by dividing the secondary phase winding </w:t>
      </w:r>
      <w:r w:rsidRPr="003C5787">
        <w:rPr>
          <w:rFonts w:ascii="Times New Roman" w:hAnsi="Times New Roman" w:cs="Times New Roman"/>
          <w:i/>
          <w:iCs/>
          <w:sz w:val="24"/>
          <w:szCs w:val="24"/>
        </w:rPr>
        <w:t>N</w:t>
      </w:r>
      <w:r w:rsidRPr="003C5787">
        <w:rPr>
          <w:rFonts w:ascii="Times New Roman" w:hAnsi="Times New Roman" w:cs="Times New Roman"/>
          <w:sz w:val="24"/>
          <w:szCs w:val="24"/>
        </w:rPr>
        <w:t xml:space="preserve">2 into three symmetrical parts </w:t>
      </w:r>
      <w:r w:rsidRPr="003C5787">
        <w:rPr>
          <w:rFonts w:ascii="Times New Roman" w:eastAsia="SymbolMT" w:hAnsi="Times New Roman" w:cs="Times New Roman"/>
          <w:sz w:val="24"/>
          <w:szCs w:val="24"/>
        </w:rPr>
        <w:t xml:space="preserve">( </w:t>
      </w:r>
      <w:r w:rsidRPr="003C5787">
        <w:rPr>
          <w:rFonts w:ascii="Times New Roman" w:hAnsi="Times New Roman" w:cs="Times New Roman"/>
          <w:sz w:val="24"/>
          <w:szCs w:val="24"/>
        </w:rPr>
        <w:t>3</w:t>
      </w:r>
      <w:r w:rsidRPr="003C5787">
        <w:rPr>
          <w:rFonts w:ascii="Times New Roman" w:eastAsia="SymbolMT" w:hAnsi="Times New Roman" w:cs="Times New Roman"/>
          <w:sz w:val="24"/>
          <w:szCs w:val="24"/>
        </w:rPr>
        <w:t xml:space="preserve">) </w:t>
      </w:r>
      <w:r w:rsidRPr="003C5787">
        <w:rPr>
          <w:rFonts w:ascii="Times New Roman" w:hAnsi="Times New Roman" w:cs="Times New Roman"/>
          <w:sz w:val="24"/>
          <w:szCs w:val="24"/>
        </w:rPr>
        <w:t xml:space="preserve">2 </w:t>
      </w:r>
      <w:r w:rsidRPr="003C5787">
        <w:rPr>
          <w:rFonts w:ascii="Times New Roman" w:hAnsi="Times New Roman" w:cs="Times New Roman"/>
          <w:i/>
          <w:iCs/>
          <w:sz w:val="24"/>
          <w:szCs w:val="24"/>
        </w:rPr>
        <w:t xml:space="preserve">N </w:t>
      </w:r>
      <w:r w:rsidRPr="003C5787">
        <w:rPr>
          <w:rFonts w:ascii="Times New Roman" w:hAnsi="Times New Roman" w:cs="Times New Roman"/>
          <w:sz w:val="24"/>
          <w:szCs w:val="24"/>
        </w:rPr>
        <w:t xml:space="preserve">, and then put each part </w:t>
      </w:r>
      <w:r w:rsidRPr="003C5787">
        <w:rPr>
          <w:rFonts w:ascii="Times New Roman" w:eastAsia="SymbolMT" w:hAnsi="Times New Roman" w:cs="Times New Roman"/>
          <w:sz w:val="24"/>
          <w:szCs w:val="24"/>
        </w:rPr>
        <w:t xml:space="preserve">( </w:t>
      </w:r>
      <w:r w:rsidRPr="003C5787">
        <w:rPr>
          <w:rFonts w:ascii="Times New Roman" w:hAnsi="Times New Roman" w:cs="Times New Roman"/>
          <w:sz w:val="24"/>
          <w:szCs w:val="24"/>
        </w:rPr>
        <w:t>3</w:t>
      </w:r>
      <w:r w:rsidRPr="003C5787">
        <w:rPr>
          <w:rFonts w:ascii="Times New Roman" w:eastAsia="SymbolMT" w:hAnsi="Times New Roman" w:cs="Times New Roman"/>
          <w:sz w:val="24"/>
          <w:szCs w:val="24"/>
        </w:rPr>
        <w:t xml:space="preserve">) </w:t>
      </w:r>
      <w:r w:rsidRPr="003C5787">
        <w:rPr>
          <w:rFonts w:ascii="Times New Roman" w:hAnsi="Times New Roman" w:cs="Times New Roman"/>
          <w:sz w:val="24"/>
          <w:szCs w:val="24"/>
        </w:rPr>
        <w:t xml:space="preserve">2 </w:t>
      </w:r>
      <w:r w:rsidRPr="003C5787">
        <w:rPr>
          <w:rFonts w:ascii="Times New Roman" w:hAnsi="Times New Roman" w:cs="Times New Roman"/>
          <w:i/>
          <w:iCs/>
          <w:sz w:val="24"/>
          <w:szCs w:val="24"/>
        </w:rPr>
        <w:t xml:space="preserve">N </w:t>
      </w:r>
      <w:r w:rsidRPr="003C5787">
        <w:rPr>
          <w:rFonts w:ascii="Times New Roman" w:hAnsi="Times New Roman" w:cs="Times New Roman"/>
          <w:sz w:val="24"/>
          <w:szCs w:val="24"/>
        </w:rPr>
        <w:t>of the windings on the transposed three core legs, finally they are connected</w:t>
      </w:r>
    </w:p>
    <w:p w:rsidR="00A44521" w:rsidRPr="003C5787" w:rsidRDefault="00A44521" w:rsidP="00A44521">
      <w:pPr>
        <w:autoSpaceDE w:val="0"/>
        <w:autoSpaceDN w:val="0"/>
        <w:adjustRightInd w:val="0"/>
        <w:spacing w:after="0" w:line="360" w:lineRule="auto"/>
        <w:jc w:val="both"/>
        <w:rPr>
          <w:rFonts w:ascii="Times New Roman" w:hAnsi="Times New Roman" w:cs="Times New Roman"/>
          <w:b/>
          <w:iCs/>
          <w:color w:val="FF0000"/>
          <w:sz w:val="24"/>
          <w:szCs w:val="24"/>
        </w:rPr>
      </w:pPr>
      <w:r w:rsidRPr="003C5787">
        <w:rPr>
          <w:rFonts w:ascii="Times New Roman" w:hAnsi="Times New Roman" w:cs="Times New Roman"/>
          <w:sz w:val="24"/>
          <w:szCs w:val="24"/>
        </w:rPr>
        <w:t>series, as shown in Figure 1.</w:t>
      </w:r>
    </w:p>
    <w:p w:rsidR="003C5787" w:rsidRPr="003C5787" w:rsidRDefault="003C5787" w:rsidP="003C5787">
      <w:pPr>
        <w:autoSpaceDE w:val="0"/>
        <w:autoSpaceDN w:val="0"/>
        <w:adjustRightInd w:val="0"/>
        <w:spacing w:after="0" w:line="360" w:lineRule="auto"/>
        <w:jc w:val="center"/>
        <w:rPr>
          <w:rFonts w:ascii="Times New Roman" w:hAnsi="Times New Roman" w:cs="Times New Roman"/>
          <w:b/>
          <w:color w:val="FF0000"/>
          <w:sz w:val="24"/>
          <w:szCs w:val="24"/>
        </w:rPr>
      </w:pPr>
      <w:r w:rsidRPr="003C5787">
        <w:rPr>
          <w:rFonts w:ascii="Times New Roman" w:hAnsi="Times New Roman" w:cs="Times New Roman"/>
          <w:b/>
          <w:noProof/>
          <w:color w:val="FF0000"/>
          <w:sz w:val="24"/>
          <w:szCs w:val="24"/>
          <w:lang w:val="en-US" w:eastAsia="en-US"/>
        </w:rPr>
        <w:drawing>
          <wp:inline distT="0" distB="0" distL="0" distR="0">
            <wp:extent cx="3681596" cy="317633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cstate="print"/>
                    <a:srcRect/>
                    <a:stretch>
                      <a:fillRect/>
                    </a:stretch>
                  </pic:blipFill>
                  <pic:spPr bwMode="auto">
                    <a:xfrm>
                      <a:off x="0" y="0"/>
                      <a:ext cx="3694404" cy="3187387"/>
                    </a:xfrm>
                    <a:prstGeom prst="rect">
                      <a:avLst/>
                    </a:prstGeom>
                    <a:noFill/>
                    <a:ln w="9525">
                      <a:noFill/>
                      <a:miter lim="800000"/>
                      <a:headEnd/>
                      <a:tailEnd/>
                    </a:ln>
                  </pic:spPr>
                </pic:pic>
              </a:graphicData>
            </a:graphic>
          </wp:inline>
        </w:drawing>
      </w:r>
    </w:p>
    <w:p w:rsidR="003C5787" w:rsidRPr="00042CAF" w:rsidRDefault="003C5787" w:rsidP="003C5787">
      <w:pPr>
        <w:autoSpaceDE w:val="0"/>
        <w:autoSpaceDN w:val="0"/>
        <w:adjustRightInd w:val="0"/>
        <w:spacing w:after="0" w:line="360" w:lineRule="auto"/>
        <w:jc w:val="center"/>
        <w:rPr>
          <w:rFonts w:ascii="Times New Roman" w:hAnsi="Times New Roman" w:cs="Times New Roman"/>
          <w:b/>
          <w:sz w:val="24"/>
          <w:szCs w:val="24"/>
        </w:rPr>
      </w:pPr>
      <w:r w:rsidRPr="00042CAF">
        <w:rPr>
          <w:rFonts w:ascii="Times New Roman" w:hAnsi="Times New Roman" w:cs="Times New Roman"/>
          <w:b/>
          <w:sz w:val="24"/>
          <w:szCs w:val="24"/>
        </w:rPr>
        <w:t>Figure</w:t>
      </w:r>
      <w:r w:rsidR="00F17522" w:rsidRPr="00042CAF">
        <w:rPr>
          <w:rFonts w:ascii="Times New Roman" w:hAnsi="Times New Roman" w:cs="Times New Roman"/>
          <w:b/>
          <w:sz w:val="24"/>
          <w:szCs w:val="24"/>
        </w:rPr>
        <w:t>7.2</w:t>
      </w:r>
      <w:r w:rsidRPr="00042CAF">
        <w:rPr>
          <w:rFonts w:ascii="Times New Roman" w:hAnsi="Times New Roman" w:cs="Times New Roman"/>
          <w:b/>
          <w:sz w:val="24"/>
          <w:szCs w:val="24"/>
        </w:rPr>
        <w:t>. Configuration of DTz windings Transformer</w:t>
      </w:r>
    </w:p>
    <w:p w:rsidR="00E12BA9" w:rsidRPr="00E12BA9" w:rsidRDefault="00E12BA9" w:rsidP="00E12BA9">
      <w:pPr>
        <w:autoSpaceDE w:val="0"/>
        <w:autoSpaceDN w:val="0"/>
        <w:adjustRightInd w:val="0"/>
        <w:spacing w:after="0" w:line="360" w:lineRule="auto"/>
        <w:jc w:val="both"/>
        <w:rPr>
          <w:rFonts w:ascii="Times New Roman" w:hAnsi="Times New Roman" w:cs="Times New Roman"/>
          <w:sz w:val="24"/>
          <w:szCs w:val="24"/>
        </w:rPr>
      </w:pPr>
      <w:r w:rsidRPr="00E12BA9">
        <w:rPr>
          <w:rFonts w:ascii="Times New Roman" w:hAnsi="Times New Roman" w:cs="Times New Roman"/>
          <w:sz w:val="24"/>
          <w:szCs w:val="24"/>
        </w:rPr>
        <w:t>Figure 2 shows the proposed DTz transformer winding configuration to obtain mmf</w:t>
      </w:r>
    </w:p>
    <w:p w:rsidR="00E12BA9" w:rsidRPr="00E12BA9" w:rsidRDefault="00E12BA9" w:rsidP="00E12BA9">
      <w:pPr>
        <w:autoSpaceDE w:val="0"/>
        <w:autoSpaceDN w:val="0"/>
        <w:adjustRightInd w:val="0"/>
        <w:spacing w:after="0" w:line="360" w:lineRule="auto"/>
        <w:jc w:val="both"/>
        <w:rPr>
          <w:rFonts w:ascii="Times New Roman" w:hAnsi="Times New Roman" w:cs="Times New Roman"/>
          <w:sz w:val="24"/>
          <w:szCs w:val="24"/>
        </w:rPr>
      </w:pPr>
      <w:r w:rsidRPr="00E12BA9">
        <w:rPr>
          <w:rFonts w:ascii="Times New Roman" w:hAnsi="Times New Roman" w:cs="Times New Roman"/>
          <w:sz w:val="24"/>
          <w:szCs w:val="24"/>
        </w:rPr>
        <w:t>induction phasors relationship between the primary and secondary. While Figure 3 shows the</w:t>
      </w:r>
      <w:r>
        <w:rPr>
          <w:rFonts w:ascii="Times New Roman" w:hAnsi="Times New Roman" w:cs="Times New Roman"/>
          <w:sz w:val="24"/>
          <w:szCs w:val="24"/>
        </w:rPr>
        <w:t xml:space="preserve"> </w:t>
      </w:r>
      <w:r w:rsidRPr="00E12BA9">
        <w:rPr>
          <w:rFonts w:ascii="Times New Roman" w:hAnsi="Times New Roman" w:cs="Times New Roman"/>
          <w:sz w:val="24"/>
          <w:szCs w:val="24"/>
        </w:rPr>
        <w:t>physical proposed DTz transformer when measurement are conducted in the laboratory.</w:t>
      </w:r>
    </w:p>
    <w:p w:rsidR="00E12BA9" w:rsidRDefault="00E12BA9" w:rsidP="00E12BA9">
      <w:pPr>
        <w:autoSpaceDE w:val="0"/>
        <w:autoSpaceDN w:val="0"/>
        <w:adjustRightInd w:val="0"/>
        <w:spacing w:after="0" w:line="360" w:lineRule="auto"/>
        <w:jc w:val="center"/>
        <w:rPr>
          <w:rFonts w:ascii="Times New Roman" w:hAnsi="Times New Roman" w:cs="Times New Roman"/>
          <w:sz w:val="20"/>
          <w:szCs w:val="20"/>
        </w:rPr>
      </w:pPr>
      <w:r>
        <w:rPr>
          <w:rFonts w:ascii="Times New Roman" w:hAnsi="Times New Roman" w:cs="Times New Roman"/>
          <w:noProof/>
          <w:sz w:val="20"/>
          <w:szCs w:val="20"/>
          <w:lang w:val="en-US" w:eastAsia="en-US"/>
        </w:rPr>
        <w:drawing>
          <wp:inline distT="0" distB="0" distL="0" distR="0">
            <wp:extent cx="4343400" cy="260985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cstate="print"/>
                    <a:srcRect/>
                    <a:stretch>
                      <a:fillRect/>
                    </a:stretch>
                  </pic:blipFill>
                  <pic:spPr bwMode="auto">
                    <a:xfrm>
                      <a:off x="0" y="0"/>
                      <a:ext cx="4362450" cy="2621297"/>
                    </a:xfrm>
                    <a:prstGeom prst="rect">
                      <a:avLst/>
                    </a:prstGeom>
                    <a:noFill/>
                    <a:ln w="9525">
                      <a:noFill/>
                      <a:miter lim="800000"/>
                      <a:headEnd/>
                      <a:tailEnd/>
                    </a:ln>
                  </pic:spPr>
                </pic:pic>
              </a:graphicData>
            </a:graphic>
          </wp:inline>
        </w:drawing>
      </w:r>
    </w:p>
    <w:p w:rsidR="00E12BA9" w:rsidRPr="00042CAF" w:rsidRDefault="00E12BA9" w:rsidP="00E12BA9">
      <w:pPr>
        <w:autoSpaceDE w:val="0"/>
        <w:autoSpaceDN w:val="0"/>
        <w:adjustRightInd w:val="0"/>
        <w:spacing w:after="0" w:line="360" w:lineRule="auto"/>
        <w:jc w:val="center"/>
        <w:rPr>
          <w:rFonts w:ascii="Times New Roman" w:hAnsi="Times New Roman" w:cs="Times New Roman"/>
          <w:b/>
          <w:sz w:val="24"/>
          <w:szCs w:val="24"/>
        </w:rPr>
      </w:pPr>
      <w:r w:rsidRPr="00042CAF">
        <w:rPr>
          <w:rFonts w:ascii="Times New Roman" w:hAnsi="Times New Roman" w:cs="Times New Roman"/>
          <w:b/>
          <w:sz w:val="24"/>
          <w:szCs w:val="24"/>
        </w:rPr>
        <w:t xml:space="preserve">Figure </w:t>
      </w:r>
      <w:r w:rsidR="00F17522" w:rsidRPr="00042CAF">
        <w:rPr>
          <w:rFonts w:ascii="Times New Roman" w:hAnsi="Times New Roman" w:cs="Times New Roman"/>
          <w:b/>
          <w:sz w:val="24"/>
          <w:szCs w:val="24"/>
        </w:rPr>
        <w:t>7.3</w:t>
      </w:r>
      <w:r w:rsidRPr="00042CAF">
        <w:rPr>
          <w:rFonts w:ascii="Times New Roman" w:hAnsi="Times New Roman" w:cs="Times New Roman"/>
          <w:b/>
          <w:sz w:val="24"/>
          <w:szCs w:val="24"/>
        </w:rPr>
        <w:t xml:space="preserve"> Primary and Secondary Phasor for Proposed DTz Transformer</w:t>
      </w:r>
    </w:p>
    <w:p w:rsidR="00E12BA9" w:rsidRDefault="00E12BA9" w:rsidP="00E12BA9">
      <w:pPr>
        <w:autoSpaceDE w:val="0"/>
        <w:autoSpaceDN w:val="0"/>
        <w:adjustRightInd w:val="0"/>
        <w:spacing w:after="0" w:line="360" w:lineRule="auto"/>
        <w:jc w:val="center"/>
        <w:rPr>
          <w:rFonts w:ascii="Times New Roman" w:hAnsi="Times New Roman" w:cs="Times New Roman"/>
          <w:sz w:val="20"/>
          <w:szCs w:val="20"/>
        </w:rPr>
      </w:pPr>
      <w:r>
        <w:rPr>
          <w:rFonts w:ascii="Times New Roman" w:hAnsi="Times New Roman" w:cs="Times New Roman"/>
          <w:noProof/>
          <w:sz w:val="20"/>
          <w:szCs w:val="20"/>
          <w:lang w:val="en-US" w:eastAsia="en-US"/>
        </w:rPr>
        <w:lastRenderedPageBreak/>
        <w:drawing>
          <wp:inline distT="0" distB="0" distL="0" distR="0">
            <wp:extent cx="5274310" cy="2130638"/>
            <wp:effectExtent l="1905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cstate="print"/>
                    <a:srcRect/>
                    <a:stretch>
                      <a:fillRect/>
                    </a:stretch>
                  </pic:blipFill>
                  <pic:spPr bwMode="auto">
                    <a:xfrm>
                      <a:off x="0" y="0"/>
                      <a:ext cx="5274310" cy="2130638"/>
                    </a:xfrm>
                    <a:prstGeom prst="rect">
                      <a:avLst/>
                    </a:prstGeom>
                    <a:noFill/>
                    <a:ln w="9525">
                      <a:noFill/>
                      <a:miter lim="800000"/>
                      <a:headEnd/>
                      <a:tailEnd/>
                    </a:ln>
                  </pic:spPr>
                </pic:pic>
              </a:graphicData>
            </a:graphic>
          </wp:inline>
        </w:drawing>
      </w:r>
    </w:p>
    <w:p w:rsidR="00E12BA9" w:rsidRPr="00080E34" w:rsidRDefault="00E12BA9" w:rsidP="00E12BA9">
      <w:pPr>
        <w:autoSpaceDE w:val="0"/>
        <w:autoSpaceDN w:val="0"/>
        <w:adjustRightInd w:val="0"/>
        <w:spacing w:after="0" w:line="360" w:lineRule="auto"/>
        <w:jc w:val="center"/>
        <w:rPr>
          <w:rFonts w:ascii="Times New Roman" w:hAnsi="Times New Roman" w:cs="Times New Roman"/>
          <w:b/>
          <w:sz w:val="24"/>
          <w:szCs w:val="24"/>
        </w:rPr>
      </w:pPr>
      <w:r w:rsidRPr="00080E34">
        <w:rPr>
          <w:rFonts w:ascii="Times New Roman" w:hAnsi="Times New Roman" w:cs="Times New Roman"/>
          <w:b/>
          <w:sz w:val="24"/>
          <w:szCs w:val="24"/>
        </w:rPr>
        <w:t xml:space="preserve">Figure </w:t>
      </w:r>
      <w:r w:rsidR="00F17522" w:rsidRPr="00080E34">
        <w:rPr>
          <w:rFonts w:ascii="Times New Roman" w:hAnsi="Times New Roman" w:cs="Times New Roman"/>
          <w:b/>
          <w:sz w:val="24"/>
          <w:szCs w:val="24"/>
        </w:rPr>
        <w:t>7.4</w:t>
      </w:r>
      <w:r w:rsidRPr="00080E34">
        <w:rPr>
          <w:rFonts w:ascii="Times New Roman" w:hAnsi="Times New Roman" w:cs="Times New Roman"/>
          <w:b/>
          <w:sz w:val="24"/>
          <w:szCs w:val="24"/>
        </w:rPr>
        <w:t>. Proposed DTz Transformer on Laboratory Experiment</w:t>
      </w:r>
    </w:p>
    <w:p w:rsidR="00E12BA9" w:rsidRPr="00E12BA9" w:rsidRDefault="00E12BA9" w:rsidP="00E12BA9">
      <w:pPr>
        <w:autoSpaceDE w:val="0"/>
        <w:autoSpaceDN w:val="0"/>
        <w:adjustRightInd w:val="0"/>
        <w:spacing w:after="0" w:line="360" w:lineRule="auto"/>
        <w:jc w:val="center"/>
        <w:rPr>
          <w:rFonts w:ascii="Times New Roman" w:hAnsi="Times New Roman" w:cs="Times New Roman"/>
          <w:sz w:val="24"/>
          <w:szCs w:val="24"/>
        </w:rPr>
      </w:pPr>
      <w:r w:rsidRPr="00E12BA9">
        <w:rPr>
          <w:rFonts w:ascii="Times New Roman" w:hAnsi="Times New Roman" w:cs="Times New Roman"/>
          <w:sz w:val="24"/>
          <w:szCs w:val="24"/>
        </w:rPr>
        <w:t>The phasors relationship of the primary and secondary voltage can be obtained by:</w:t>
      </w:r>
    </w:p>
    <w:p w:rsidR="00E12BA9" w:rsidRDefault="00592778" w:rsidP="00E12BA9">
      <w:pPr>
        <w:autoSpaceDE w:val="0"/>
        <w:autoSpaceDN w:val="0"/>
        <w:adjustRightInd w:val="0"/>
        <w:spacing w:after="0" w:line="360" w:lineRule="auto"/>
        <w:jc w:val="center"/>
        <w:rPr>
          <w:rFonts w:ascii="Times New Roman" w:hAnsi="Times New Roman" w:cs="Times New Roman"/>
          <w:b/>
          <w:sz w:val="24"/>
          <w:szCs w:val="24"/>
          <w:vertAlign w:val="subscript"/>
        </w:rPr>
      </w:pPr>
      <m:oMath>
        <m:d>
          <m:dPr>
            <m:begChr m:val="["/>
            <m:endChr m:val="]"/>
            <m:ctrlPr>
              <w:rPr>
                <w:rFonts w:ascii="Cambria Math" w:hAnsi="Cambria Math" w:cs="Times New Roman"/>
                <w:b/>
                <w:i/>
                <w:sz w:val="24"/>
                <w:szCs w:val="24"/>
              </w:rPr>
            </m:ctrlPr>
          </m:dPr>
          <m:e>
            <m:m>
              <m:mPr>
                <m:mcs>
                  <m:mc>
                    <m:mcPr>
                      <m:count m:val="1"/>
                      <m:mcJc m:val="center"/>
                    </m:mcPr>
                  </m:mc>
                </m:mcs>
                <m:ctrlPr>
                  <w:rPr>
                    <w:rFonts w:ascii="Cambria Math" w:hAnsi="Cambria Math" w:cs="Times New Roman"/>
                    <w:b/>
                    <w:i/>
                    <w:sz w:val="24"/>
                    <w:szCs w:val="24"/>
                  </w:rPr>
                </m:ctrlPr>
              </m:mPr>
              <m:mr>
                <m:e>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AC</m:t>
                      </m:r>
                    </m:sub>
                  </m:sSub>
                </m:e>
              </m:mr>
              <m:mr>
                <m:e>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BA</m:t>
                      </m:r>
                    </m:sub>
                  </m:sSub>
                </m:e>
              </m:mr>
              <m:mr>
                <m:e>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CB</m:t>
                      </m:r>
                    </m:sub>
                  </m:sSub>
                </m:e>
              </m:mr>
            </m:m>
          </m:e>
        </m:d>
      </m:oMath>
      <w:r w:rsidR="007766E7">
        <w:rPr>
          <w:rFonts w:ascii="Times New Roman" w:hAnsi="Times New Roman" w:cs="Times New Roman"/>
          <w:b/>
          <w:sz w:val="24"/>
          <w:szCs w:val="24"/>
        </w:rPr>
        <w:t>=K</w:t>
      </w:r>
      <w:r w:rsidR="007766E7">
        <w:rPr>
          <w:rFonts w:ascii="Times New Roman" w:hAnsi="Times New Roman" w:cs="Times New Roman"/>
          <w:b/>
          <w:sz w:val="24"/>
          <w:szCs w:val="24"/>
          <w:vertAlign w:val="subscript"/>
        </w:rPr>
        <w:t>1</w:t>
      </w:r>
      <m:oMath>
        <m:d>
          <m:dPr>
            <m:begChr m:val="["/>
            <m:endChr m:val="]"/>
            <m:ctrlPr>
              <w:rPr>
                <w:rFonts w:ascii="Cambria Math" w:hAnsi="Cambria Math" w:cs="Times New Roman"/>
                <w:b/>
                <w:i/>
                <w:sz w:val="24"/>
                <w:szCs w:val="24"/>
                <w:vertAlign w:val="subscript"/>
              </w:rPr>
            </m:ctrlPr>
          </m:dPr>
          <m:e>
            <m:m>
              <m:mPr>
                <m:mcs>
                  <m:mc>
                    <m:mcPr>
                      <m:count m:val="1"/>
                      <m:mcJc m:val="center"/>
                    </m:mcPr>
                  </m:mc>
                </m:mcs>
                <m:ctrlPr>
                  <w:rPr>
                    <w:rFonts w:ascii="Cambria Math" w:hAnsi="Cambria Math" w:cs="Times New Roman"/>
                    <w:b/>
                    <w:i/>
                    <w:sz w:val="24"/>
                    <w:szCs w:val="24"/>
                    <w:vertAlign w:val="subscript"/>
                  </w:rPr>
                </m:ctrlPr>
              </m:mPr>
              <m:mr>
                <m:e>
                  <m:sSub>
                    <m:sSubPr>
                      <m:ctrlPr>
                        <w:rPr>
                          <w:rFonts w:ascii="Cambria Math" w:hAnsi="Cambria Math" w:cs="Times New Roman"/>
                          <w:b/>
                          <w:i/>
                          <w:sz w:val="24"/>
                          <w:szCs w:val="24"/>
                          <w:vertAlign w:val="subscript"/>
                        </w:rPr>
                      </m:ctrlPr>
                    </m:sSubPr>
                    <m:e>
                      <m:r>
                        <m:rPr>
                          <m:sty m:val="bi"/>
                        </m:rPr>
                        <w:rPr>
                          <w:rFonts w:ascii="Cambria Math" w:hAnsi="Cambria Math" w:cs="Times New Roman"/>
                          <w:sz w:val="24"/>
                          <w:szCs w:val="24"/>
                          <w:vertAlign w:val="subscript"/>
                        </w:rPr>
                        <m:t>u</m:t>
                      </m:r>
                    </m:e>
                    <m:sub>
                      <m:r>
                        <m:rPr>
                          <m:sty m:val="bi"/>
                        </m:rPr>
                        <w:rPr>
                          <w:rFonts w:ascii="Cambria Math" w:hAnsi="Cambria Math" w:cs="Times New Roman"/>
                          <w:sz w:val="24"/>
                          <w:szCs w:val="24"/>
                          <w:vertAlign w:val="subscript"/>
                        </w:rPr>
                        <m:t>a</m:t>
                      </m:r>
                    </m:sub>
                  </m:sSub>
                </m:e>
              </m:mr>
              <m:mr>
                <m:e>
                  <m:sSub>
                    <m:sSubPr>
                      <m:ctrlPr>
                        <w:rPr>
                          <w:rFonts w:ascii="Cambria Math" w:hAnsi="Cambria Math" w:cs="Times New Roman"/>
                          <w:b/>
                          <w:i/>
                          <w:sz w:val="24"/>
                          <w:szCs w:val="24"/>
                          <w:vertAlign w:val="subscript"/>
                        </w:rPr>
                      </m:ctrlPr>
                    </m:sSubPr>
                    <m:e>
                      <m:r>
                        <m:rPr>
                          <m:sty m:val="bi"/>
                        </m:rPr>
                        <w:rPr>
                          <w:rFonts w:ascii="Cambria Math" w:hAnsi="Cambria Math" w:cs="Times New Roman"/>
                          <w:sz w:val="24"/>
                          <w:szCs w:val="24"/>
                          <w:vertAlign w:val="subscript"/>
                        </w:rPr>
                        <m:t>u</m:t>
                      </m:r>
                    </m:e>
                    <m:sub>
                      <m:r>
                        <m:rPr>
                          <m:sty m:val="bi"/>
                        </m:rPr>
                        <w:rPr>
                          <w:rFonts w:ascii="Cambria Math" w:hAnsi="Cambria Math" w:cs="Times New Roman"/>
                          <w:sz w:val="24"/>
                          <w:szCs w:val="24"/>
                          <w:vertAlign w:val="subscript"/>
                        </w:rPr>
                        <m:t>b</m:t>
                      </m:r>
                    </m:sub>
                  </m:sSub>
                </m:e>
              </m:mr>
              <m:mr>
                <m:e>
                  <m:sSub>
                    <m:sSubPr>
                      <m:ctrlPr>
                        <w:rPr>
                          <w:rFonts w:ascii="Cambria Math" w:hAnsi="Cambria Math" w:cs="Times New Roman"/>
                          <w:b/>
                          <w:i/>
                          <w:sz w:val="24"/>
                          <w:szCs w:val="24"/>
                          <w:vertAlign w:val="subscript"/>
                        </w:rPr>
                      </m:ctrlPr>
                    </m:sSubPr>
                    <m:e>
                      <m:r>
                        <m:rPr>
                          <m:sty m:val="bi"/>
                        </m:rPr>
                        <w:rPr>
                          <w:rFonts w:ascii="Cambria Math" w:hAnsi="Cambria Math" w:cs="Times New Roman"/>
                          <w:sz w:val="24"/>
                          <w:szCs w:val="24"/>
                          <w:vertAlign w:val="subscript"/>
                        </w:rPr>
                        <m:t>u</m:t>
                      </m:r>
                    </m:e>
                    <m:sub>
                      <m:r>
                        <m:rPr>
                          <m:sty m:val="bi"/>
                        </m:rPr>
                        <w:rPr>
                          <w:rFonts w:ascii="Cambria Math" w:hAnsi="Cambria Math" w:cs="Times New Roman"/>
                          <w:sz w:val="24"/>
                          <w:szCs w:val="24"/>
                          <w:vertAlign w:val="subscript"/>
                        </w:rPr>
                        <m:t>c</m:t>
                      </m:r>
                    </m:sub>
                  </m:sSub>
                </m:e>
              </m:mr>
            </m:m>
          </m:e>
        </m:d>
      </m:oMath>
      <w:r w:rsidR="00674AD4">
        <w:rPr>
          <w:rFonts w:ascii="Times New Roman" w:hAnsi="Times New Roman" w:cs="Times New Roman"/>
          <w:b/>
          <w:sz w:val="24"/>
          <w:szCs w:val="24"/>
        </w:rPr>
        <w:t>k</w:t>
      </w:r>
      <w:r w:rsidR="00674AD4">
        <w:rPr>
          <w:rFonts w:ascii="Times New Roman" w:hAnsi="Times New Roman" w:cs="Times New Roman"/>
          <w:b/>
          <w:sz w:val="24"/>
          <w:szCs w:val="24"/>
          <w:vertAlign w:val="subscript"/>
        </w:rPr>
        <w:t>1</w:t>
      </w:r>
      <m:oMath>
        <m:d>
          <m:dPr>
            <m:begChr m:val="["/>
            <m:endChr m:val="]"/>
            <m:ctrlPr>
              <w:rPr>
                <w:rFonts w:ascii="Cambria Math" w:hAnsi="Cambria Math" w:cs="Times New Roman"/>
                <w:b/>
                <w:i/>
                <w:sz w:val="24"/>
                <w:szCs w:val="24"/>
                <w:vertAlign w:val="subscript"/>
              </w:rPr>
            </m:ctrlPr>
          </m:dPr>
          <m:e>
            <m:m>
              <m:mPr>
                <m:mcs>
                  <m:mc>
                    <m:mcPr>
                      <m:count m:val="3"/>
                      <m:mcJc m:val="center"/>
                    </m:mcPr>
                  </m:mc>
                </m:mcs>
                <m:ctrlPr>
                  <w:rPr>
                    <w:rFonts w:ascii="Cambria Math" w:hAnsi="Cambria Math" w:cs="Times New Roman"/>
                    <w:b/>
                    <w:i/>
                    <w:sz w:val="24"/>
                    <w:szCs w:val="24"/>
                    <w:vertAlign w:val="subscript"/>
                  </w:rPr>
                </m:ctrlPr>
              </m:mPr>
              <m:mr>
                <m:e>
                  <m:r>
                    <m:rPr>
                      <m:sty m:val="bi"/>
                    </m:rPr>
                    <w:rPr>
                      <w:rFonts w:ascii="Cambria Math" w:hAnsi="Cambria Math" w:cs="Times New Roman"/>
                      <w:sz w:val="24"/>
                      <w:szCs w:val="24"/>
                      <w:vertAlign w:val="subscript"/>
                    </w:rPr>
                    <m:t>-1</m:t>
                  </m:r>
                </m:e>
                <m:e>
                  <m:r>
                    <m:rPr>
                      <m:sty m:val="bi"/>
                    </m:rPr>
                    <w:rPr>
                      <w:rFonts w:ascii="Cambria Math" w:hAnsi="Cambria Math" w:cs="Times New Roman"/>
                      <w:sz w:val="24"/>
                      <w:szCs w:val="24"/>
                      <w:vertAlign w:val="subscript"/>
                    </w:rPr>
                    <m:t>1</m:t>
                  </m:r>
                </m:e>
                <m:e>
                  <m:r>
                    <m:rPr>
                      <m:sty m:val="bi"/>
                    </m:rPr>
                    <w:rPr>
                      <w:rFonts w:ascii="Cambria Math" w:hAnsi="Cambria Math" w:cs="Times New Roman"/>
                      <w:sz w:val="24"/>
                      <w:szCs w:val="24"/>
                      <w:vertAlign w:val="subscript"/>
                    </w:rPr>
                    <m:t>-1</m:t>
                  </m:r>
                </m:e>
              </m:mr>
              <m:mr>
                <m:e>
                  <m:r>
                    <m:rPr>
                      <m:sty m:val="bi"/>
                    </m:rPr>
                    <w:rPr>
                      <w:rFonts w:ascii="Cambria Math" w:hAnsi="Cambria Math" w:cs="Times New Roman"/>
                      <w:sz w:val="24"/>
                      <w:szCs w:val="24"/>
                      <w:vertAlign w:val="subscript"/>
                    </w:rPr>
                    <m:t>-1</m:t>
                  </m:r>
                </m:e>
                <m:e>
                  <m:r>
                    <m:rPr>
                      <m:sty m:val="bi"/>
                    </m:rPr>
                    <w:rPr>
                      <w:rFonts w:ascii="Cambria Math" w:hAnsi="Cambria Math" w:cs="Times New Roman"/>
                      <w:sz w:val="24"/>
                      <w:szCs w:val="24"/>
                      <w:vertAlign w:val="subscript"/>
                    </w:rPr>
                    <m:t>-1</m:t>
                  </m:r>
                </m:e>
                <m:e>
                  <m:r>
                    <m:rPr>
                      <m:sty m:val="bi"/>
                    </m:rPr>
                    <w:rPr>
                      <w:rFonts w:ascii="Cambria Math" w:hAnsi="Cambria Math" w:cs="Times New Roman"/>
                      <w:sz w:val="24"/>
                      <w:szCs w:val="24"/>
                      <w:vertAlign w:val="subscript"/>
                    </w:rPr>
                    <m:t>1</m:t>
                  </m:r>
                </m:e>
              </m:mr>
              <m:mr>
                <m:e>
                  <m:r>
                    <m:rPr>
                      <m:sty m:val="bi"/>
                    </m:rPr>
                    <w:rPr>
                      <w:rFonts w:ascii="Cambria Math" w:hAnsi="Cambria Math" w:cs="Times New Roman"/>
                      <w:sz w:val="24"/>
                      <w:szCs w:val="24"/>
                      <w:vertAlign w:val="subscript"/>
                    </w:rPr>
                    <m:t>1</m:t>
                  </m:r>
                </m:e>
                <m:e>
                  <m:r>
                    <m:rPr>
                      <m:sty m:val="bi"/>
                    </m:rPr>
                    <w:rPr>
                      <w:rFonts w:ascii="Cambria Math" w:hAnsi="Cambria Math" w:cs="Times New Roman"/>
                      <w:sz w:val="24"/>
                      <w:szCs w:val="24"/>
                      <w:vertAlign w:val="subscript"/>
                    </w:rPr>
                    <m:t>-1</m:t>
                  </m:r>
                </m:e>
                <m:e>
                  <m:r>
                    <m:rPr>
                      <m:sty m:val="bi"/>
                    </m:rPr>
                    <w:rPr>
                      <w:rFonts w:ascii="Cambria Math" w:hAnsi="Cambria Math" w:cs="Times New Roman"/>
                      <w:sz w:val="24"/>
                      <w:szCs w:val="24"/>
                      <w:vertAlign w:val="subscript"/>
                    </w:rPr>
                    <m:t>-1</m:t>
                  </m:r>
                </m:e>
              </m:mr>
            </m:m>
          </m:e>
        </m:d>
        <m:d>
          <m:dPr>
            <m:begChr m:val="["/>
            <m:endChr m:val="]"/>
            <m:ctrlPr>
              <w:rPr>
                <w:rFonts w:ascii="Cambria Math" w:hAnsi="Cambria Math" w:cs="Times New Roman"/>
                <w:b/>
                <w:i/>
                <w:sz w:val="24"/>
                <w:szCs w:val="24"/>
                <w:vertAlign w:val="subscript"/>
              </w:rPr>
            </m:ctrlPr>
          </m:dPr>
          <m:e>
            <m:m>
              <m:mPr>
                <m:mcs>
                  <m:mc>
                    <m:mcPr>
                      <m:count m:val="1"/>
                      <m:mcJc m:val="center"/>
                    </m:mcPr>
                  </m:mc>
                </m:mcs>
                <m:ctrlPr>
                  <w:rPr>
                    <w:rFonts w:ascii="Cambria Math" w:hAnsi="Cambria Math" w:cs="Times New Roman"/>
                    <w:b/>
                    <w:i/>
                    <w:sz w:val="24"/>
                    <w:szCs w:val="24"/>
                    <w:vertAlign w:val="subscript"/>
                  </w:rPr>
                </m:ctrlPr>
              </m:mPr>
              <m:mr>
                <m:e>
                  <m:sSub>
                    <m:sSubPr>
                      <m:ctrlPr>
                        <w:rPr>
                          <w:rFonts w:ascii="Cambria Math" w:hAnsi="Cambria Math" w:cs="Times New Roman"/>
                          <w:b/>
                          <w:i/>
                          <w:sz w:val="24"/>
                          <w:szCs w:val="24"/>
                          <w:vertAlign w:val="subscript"/>
                        </w:rPr>
                      </m:ctrlPr>
                    </m:sSubPr>
                    <m:e>
                      <m:r>
                        <m:rPr>
                          <m:sty m:val="bi"/>
                        </m:rPr>
                        <w:rPr>
                          <w:rFonts w:ascii="Cambria Math" w:hAnsi="Cambria Math" w:cs="Times New Roman"/>
                          <w:sz w:val="24"/>
                          <w:szCs w:val="24"/>
                          <w:vertAlign w:val="subscript"/>
                        </w:rPr>
                        <m:t>e</m:t>
                      </m:r>
                    </m:e>
                    <m:sub>
                      <m:r>
                        <m:rPr>
                          <m:sty m:val="bi"/>
                        </m:rPr>
                        <w:rPr>
                          <w:rFonts w:ascii="Cambria Math" w:hAnsi="Cambria Math" w:cs="Times New Roman"/>
                          <w:sz w:val="24"/>
                          <w:szCs w:val="24"/>
                          <w:vertAlign w:val="subscript"/>
                        </w:rPr>
                        <m:t>a</m:t>
                      </m:r>
                    </m:sub>
                  </m:sSub>
                </m:e>
              </m:mr>
              <m:mr>
                <m:e>
                  <m:sSub>
                    <m:sSubPr>
                      <m:ctrlPr>
                        <w:rPr>
                          <w:rFonts w:ascii="Cambria Math" w:hAnsi="Cambria Math" w:cs="Times New Roman"/>
                          <w:b/>
                          <w:i/>
                          <w:sz w:val="24"/>
                          <w:szCs w:val="24"/>
                          <w:vertAlign w:val="subscript"/>
                        </w:rPr>
                      </m:ctrlPr>
                    </m:sSubPr>
                    <m:e>
                      <m:r>
                        <m:rPr>
                          <m:sty m:val="bi"/>
                        </m:rPr>
                        <w:rPr>
                          <w:rFonts w:ascii="Cambria Math" w:hAnsi="Cambria Math" w:cs="Times New Roman"/>
                          <w:sz w:val="24"/>
                          <w:szCs w:val="24"/>
                          <w:vertAlign w:val="subscript"/>
                        </w:rPr>
                        <m:t>e</m:t>
                      </m:r>
                    </m:e>
                    <m:sub>
                      <m:r>
                        <m:rPr>
                          <m:sty m:val="bi"/>
                        </m:rPr>
                        <w:rPr>
                          <w:rFonts w:ascii="Cambria Math" w:hAnsi="Cambria Math" w:cs="Times New Roman"/>
                          <w:sz w:val="24"/>
                          <w:szCs w:val="24"/>
                          <w:vertAlign w:val="subscript"/>
                        </w:rPr>
                        <m:t>b</m:t>
                      </m:r>
                    </m:sub>
                  </m:sSub>
                </m:e>
              </m:mr>
              <m:mr>
                <m:e>
                  <m:sSub>
                    <m:sSubPr>
                      <m:ctrlPr>
                        <w:rPr>
                          <w:rFonts w:ascii="Cambria Math" w:hAnsi="Cambria Math" w:cs="Times New Roman"/>
                          <w:b/>
                          <w:i/>
                          <w:sz w:val="24"/>
                          <w:szCs w:val="24"/>
                          <w:vertAlign w:val="subscript"/>
                        </w:rPr>
                      </m:ctrlPr>
                    </m:sSubPr>
                    <m:e>
                      <m:r>
                        <m:rPr>
                          <m:sty m:val="bi"/>
                        </m:rPr>
                        <w:rPr>
                          <w:rFonts w:ascii="Cambria Math" w:hAnsi="Cambria Math" w:cs="Times New Roman"/>
                          <w:sz w:val="24"/>
                          <w:szCs w:val="24"/>
                          <w:vertAlign w:val="subscript"/>
                        </w:rPr>
                        <m:t>e</m:t>
                      </m:r>
                    </m:e>
                    <m:sub>
                      <m:r>
                        <m:rPr>
                          <m:sty m:val="bi"/>
                        </m:rPr>
                        <w:rPr>
                          <w:rFonts w:ascii="Cambria Math" w:hAnsi="Cambria Math" w:cs="Times New Roman"/>
                          <w:sz w:val="24"/>
                          <w:szCs w:val="24"/>
                          <w:vertAlign w:val="subscript"/>
                        </w:rPr>
                        <m:t>c</m:t>
                      </m:r>
                    </m:sub>
                  </m:sSub>
                </m:e>
              </m:mr>
            </m:m>
          </m:e>
        </m:d>
      </m:oMath>
      <w:r w:rsidR="00674AD4">
        <w:rPr>
          <w:rFonts w:ascii="Times New Roman" w:hAnsi="Times New Roman" w:cs="Times New Roman"/>
          <w:b/>
          <w:sz w:val="24"/>
          <w:szCs w:val="24"/>
          <w:vertAlign w:val="subscript"/>
        </w:rPr>
        <w:t>------1</w:t>
      </w:r>
    </w:p>
    <w:p w:rsidR="00674AD4" w:rsidRDefault="00674AD4" w:rsidP="00674AD4">
      <w:pPr>
        <w:autoSpaceDE w:val="0"/>
        <w:autoSpaceDN w:val="0"/>
        <w:adjustRightInd w:val="0"/>
        <w:spacing w:after="0" w:line="360" w:lineRule="auto"/>
        <w:jc w:val="both"/>
        <w:rPr>
          <w:rFonts w:ascii="Times New Roman" w:hAnsi="Times New Roman" w:cs="Times New Roman"/>
          <w:sz w:val="24"/>
          <w:szCs w:val="24"/>
        </w:rPr>
      </w:pPr>
      <w:r w:rsidRPr="00674AD4">
        <w:rPr>
          <w:rFonts w:ascii="Times New Roman" w:hAnsi="Times New Roman" w:cs="Times New Roman"/>
          <w:sz w:val="24"/>
          <w:szCs w:val="24"/>
        </w:rPr>
        <w:t>As shown in Figure 2, the vector diagram for each phase secondary voltage can be obtained by</w:t>
      </w:r>
      <w:r>
        <w:rPr>
          <w:rFonts w:ascii="Times New Roman" w:hAnsi="Times New Roman" w:cs="Times New Roman"/>
          <w:sz w:val="24"/>
          <w:szCs w:val="24"/>
        </w:rPr>
        <w:t xml:space="preserve"> </w:t>
      </w:r>
      <w:r w:rsidRPr="00674AD4">
        <w:rPr>
          <w:rFonts w:ascii="Times New Roman" w:hAnsi="Times New Roman" w:cs="Times New Roman"/>
          <w:sz w:val="24"/>
          <w:szCs w:val="24"/>
        </w:rPr>
        <w:t>equation:</w:t>
      </w:r>
    </w:p>
    <w:p w:rsidR="00674AD4" w:rsidRDefault="00674AD4" w:rsidP="00674AD4">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sz w:val="24"/>
          <w:szCs w:val="24"/>
          <w:vertAlign w:val="subscript"/>
        </w:rPr>
        <w:t>a</w:t>
      </w:r>
      <w:r>
        <w:rPr>
          <w:rFonts w:ascii="Times New Roman" w:hAnsi="Times New Roman" w:cs="Times New Roman"/>
          <w:sz w:val="24"/>
          <w:szCs w:val="24"/>
        </w:rPr>
        <w:t>=(-</w:t>
      </w:r>
      <m:oMath>
        <m:sSub>
          <m:sSubPr>
            <m:ctrlPr>
              <w:rPr>
                <w:rFonts w:ascii="Cambria Math" w:hAnsi="Cambria Math" w:cs="Times New Roman"/>
                <w:b/>
                <w:i/>
                <w:sz w:val="24"/>
                <w:szCs w:val="24"/>
                <w:vertAlign w:val="subscript"/>
              </w:rPr>
            </m:ctrlPr>
          </m:sSubPr>
          <m:e>
            <m:r>
              <m:rPr>
                <m:sty m:val="bi"/>
              </m:rPr>
              <w:rPr>
                <w:rFonts w:ascii="Cambria Math" w:hAnsi="Cambria Math" w:cs="Times New Roman"/>
                <w:sz w:val="24"/>
                <w:szCs w:val="24"/>
                <w:vertAlign w:val="subscript"/>
              </w:rPr>
              <m:t>e</m:t>
            </m:r>
          </m:e>
          <m:sub>
            <m:r>
              <m:rPr>
                <m:sty m:val="bi"/>
              </m:rPr>
              <w:rPr>
                <w:rFonts w:ascii="Cambria Math" w:hAnsi="Cambria Math" w:cs="Times New Roman"/>
                <w:sz w:val="24"/>
                <w:szCs w:val="24"/>
                <w:vertAlign w:val="subscript"/>
              </w:rPr>
              <m:t>c</m:t>
            </m:r>
          </m:sub>
        </m:sSub>
        <m:r>
          <m:rPr>
            <m:sty m:val="bi"/>
          </m:rPr>
          <w:rPr>
            <w:rFonts w:ascii="Cambria Math" w:hAnsi="Cambria Math" w:cs="Times New Roman"/>
            <w:sz w:val="24"/>
            <w:szCs w:val="24"/>
            <w:vertAlign w:val="subscript"/>
          </w:rPr>
          <m:t>-</m:t>
        </m:r>
        <m:sSub>
          <m:sSubPr>
            <m:ctrlPr>
              <w:rPr>
                <w:rFonts w:ascii="Cambria Math" w:hAnsi="Cambria Math" w:cs="Times New Roman"/>
                <w:b/>
                <w:i/>
                <w:sz w:val="24"/>
                <w:szCs w:val="24"/>
                <w:vertAlign w:val="subscript"/>
              </w:rPr>
            </m:ctrlPr>
          </m:sSubPr>
          <m:e>
            <m:r>
              <m:rPr>
                <m:sty m:val="bi"/>
              </m:rPr>
              <w:rPr>
                <w:rFonts w:ascii="Cambria Math" w:hAnsi="Cambria Math" w:cs="Times New Roman"/>
                <w:sz w:val="24"/>
                <w:szCs w:val="24"/>
                <w:vertAlign w:val="subscript"/>
              </w:rPr>
              <m:t>e</m:t>
            </m:r>
          </m:e>
          <m:sub>
            <m:r>
              <m:rPr>
                <m:sty m:val="bi"/>
              </m:rPr>
              <w:rPr>
                <w:rFonts w:ascii="Cambria Math" w:hAnsi="Cambria Math" w:cs="Times New Roman"/>
                <w:sz w:val="24"/>
                <w:szCs w:val="24"/>
                <w:vertAlign w:val="subscript"/>
              </w:rPr>
              <m:t>b</m:t>
            </m:r>
          </m:sub>
        </m:sSub>
        <m:r>
          <m:rPr>
            <m:sty m:val="bi"/>
          </m:rPr>
          <w:rPr>
            <w:rFonts w:ascii="Cambria Math" w:hAnsi="Cambria Math" w:cs="Times New Roman"/>
            <w:sz w:val="24"/>
            <w:szCs w:val="24"/>
            <w:vertAlign w:val="subscript"/>
          </w:rPr>
          <m:t>+</m:t>
        </m:r>
        <m:sSub>
          <m:sSubPr>
            <m:ctrlPr>
              <w:rPr>
                <w:rFonts w:ascii="Cambria Math" w:hAnsi="Cambria Math" w:cs="Times New Roman"/>
                <w:b/>
                <w:i/>
                <w:sz w:val="24"/>
                <w:szCs w:val="24"/>
                <w:vertAlign w:val="subscript"/>
              </w:rPr>
            </m:ctrlPr>
          </m:sSubPr>
          <m:e>
            <m:r>
              <m:rPr>
                <m:sty m:val="bi"/>
              </m:rPr>
              <w:rPr>
                <w:rFonts w:ascii="Cambria Math" w:hAnsi="Cambria Math" w:cs="Times New Roman"/>
                <w:sz w:val="24"/>
                <w:szCs w:val="24"/>
                <w:vertAlign w:val="subscript"/>
              </w:rPr>
              <m:t>e</m:t>
            </m:r>
          </m:e>
          <m:sub>
            <m:r>
              <m:rPr>
                <m:sty m:val="bi"/>
              </m:rPr>
              <w:rPr>
                <w:rFonts w:ascii="Cambria Math" w:hAnsi="Cambria Math" w:cs="Times New Roman"/>
                <w:sz w:val="24"/>
                <w:szCs w:val="24"/>
                <w:vertAlign w:val="subscript"/>
              </w:rPr>
              <m:t>a</m:t>
            </m:r>
          </m:sub>
        </m:sSub>
      </m:oMath>
      <w:r>
        <w:rPr>
          <w:rFonts w:ascii="Times New Roman" w:hAnsi="Times New Roman" w:cs="Times New Roman"/>
          <w:sz w:val="24"/>
          <w:szCs w:val="24"/>
        </w:rPr>
        <w:t>)-------------2</w:t>
      </w:r>
    </w:p>
    <w:p w:rsidR="00674AD4" w:rsidRPr="00674AD4" w:rsidRDefault="00674AD4" w:rsidP="00674AD4">
      <w:pPr>
        <w:autoSpaceDE w:val="0"/>
        <w:autoSpaceDN w:val="0"/>
        <w:adjustRightInd w:val="0"/>
        <w:spacing w:after="0" w:line="360" w:lineRule="auto"/>
        <w:jc w:val="both"/>
        <w:rPr>
          <w:rFonts w:ascii="Times New Roman" w:hAnsi="Times New Roman" w:cs="Times New Roman"/>
          <w:sz w:val="24"/>
          <w:szCs w:val="24"/>
        </w:rPr>
      </w:pPr>
      <w:r w:rsidRPr="00674AD4">
        <w:rPr>
          <w:rFonts w:ascii="Times New Roman" w:hAnsi="Times New Roman" w:cs="Times New Roman"/>
          <w:sz w:val="24"/>
          <w:szCs w:val="24"/>
        </w:rPr>
        <w:t>For the balanced load condition,</w:t>
      </w:r>
    </w:p>
    <w:p w:rsidR="00674AD4" w:rsidRPr="00674AD4" w:rsidRDefault="00592778" w:rsidP="00674AD4">
      <w:pPr>
        <w:autoSpaceDE w:val="0"/>
        <w:autoSpaceDN w:val="0"/>
        <w:adjustRightInd w:val="0"/>
        <w:spacing w:after="0"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=i</m:t>
          </m:r>
        </m:oMath>
      </m:oMathPara>
    </w:p>
    <w:p w:rsidR="00A022CF" w:rsidRDefault="00674AD4" w:rsidP="00A022CF">
      <w:pPr>
        <w:autoSpaceDE w:val="0"/>
        <w:autoSpaceDN w:val="0"/>
        <w:adjustRightInd w:val="0"/>
        <w:spacing w:after="0" w:line="360" w:lineRule="auto"/>
        <w:rPr>
          <w:rFonts w:ascii="Times New Roman" w:hAnsi="Times New Roman" w:cs="Times New Roman"/>
          <w:sz w:val="24"/>
          <w:szCs w:val="24"/>
        </w:rPr>
      </w:pPr>
      <w:r w:rsidRPr="00A022CF">
        <w:rPr>
          <w:rFonts w:ascii="Times New Roman" w:hAnsi="Times New Roman" w:cs="Times New Roman"/>
          <w:sz w:val="24"/>
          <w:szCs w:val="24"/>
        </w:rPr>
        <w:t>thus, the mmf phase winding is,</w:t>
      </w:r>
      <w:r w:rsidR="00A022CF" w:rsidRPr="00A022CF">
        <w:rPr>
          <w:rFonts w:ascii="Times New Roman" w:hAnsi="Times New Roman" w:cs="Times New Roman"/>
          <w:sz w:val="24"/>
          <w:szCs w:val="24"/>
        </w:rPr>
        <w:t xml:space="preserve"> Chairul Gagarin Irianto, et al.</w:t>
      </w:r>
    </w:p>
    <w:p w:rsidR="00945BEE" w:rsidRDefault="00945BEE" w:rsidP="00945BE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2200275" cy="5905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200275" cy="590550"/>
                    </a:xfrm>
                    <a:prstGeom prst="rect">
                      <a:avLst/>
                    </a:prstGeom>
                    <a:noFill/>
                    <a:ln w="9525">
                      <a:noFill/>
                      <a:miter lim="800000"/>
                      <a:headEnd/>
                      <a:tailEnd/>
                    </a:ln>
                  </pic:spPr>
                </pic:pic>
              </a:graphicData>
            </a:graphic>
          </wp:inline>
        </w:drawing>
      </w:r>
    </w:p>
    <w:p w:rsidR="00945BEE" w:rsidRPr="00667DFD" w:rsidRDefault="00945BEE" w:rsidP="00667DFD">
      <w:pPr>
        <w:autoSpaceDE w:val="0"/>
        <w:autoSpaceDN w:val="0"/>
        <w:adjustRightInd w:val="0"/>
        <w:spacing w:after="0" w:line="360" w:lineRule="auto"/>
        <w:jc w:val="both"/>
        <w:rPr>
          <w:rFonts w:ascii="Times New Roman" w:hAnsi="Times New Roman" w:cs="Times New Roman"/>
          <w:sz w:val="24"/>
          <w:szCs w:val="24"/>
        </w:rPr>
      </w:pPr>
      <w:r w:rsidRPr="00667DFD">
        <w:rPr>
          <w:rFonts w:ascii="Times New Roman" w:hAnsi="Times New Roman" w:cs="Times New Roman"/>
          <w:sz w:val="24"/>
          <w:szCs w:val="24"/>
        </w:rPr>
        <w:t>This value is equal to twice of the 1/3 mmf windings, namely:</w:t>
      </w:r>
    </w:p>
    <w:p w:rsidR="00945BEE" w:rsidRDefault="00945BEE" w:rsidP="00945BE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3390900" cy="283337"/>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99491" cy="284055"/>
                    </a:xfrm>
                    <a:prstGeom prst="rect">
                      <a:avLst/>
                    </a:prstGeom>
                    <a:noFill/>
                    <a:ln w="9525">
                      <a:noFill/>
                      <a:miter lim="800000"/>
                      <a:headEnd/>
                      <a:tailEnd/>
                    </a:ln>
                  </pic:spPr>
                </pic:pic>
              </a:graphicData>
            </a:graphic>
          </wp:inline>
        </w:drawing>
      </w:r>
      <w:r>
        <w:rPr>
          <w:rFonts w:ascii="Times New Roman" w:hAnsi="Times New Roman" w:cs="Times New Roman"/>
          <w:sz w:val="24"/>
          <w:szCs w:val="24"/>
        </w:rPr>
        <w:t>----------3</w:t>
      </w:r>
    </w:p>
    <w:p w:rsidR="008E2131" w:rsidRDefault="008E2131" w:rsidP="00080E34">
      <w:pPr>
        <w:autoSpaceDE w:val="0"/>
        <w:autoSpaceDN w:val="0"/>
        <w:adjustRightInd w:val="0"/>
        <w:spacing w:after="0" w:line="360" w:lineRule="auto"/>
        <w:ind w:firstLine="720"/>
        <w:jc w:val="both"/>
        <w:rPr>
          <w:rFonts w:ascii="Times New Roman" w:hAnsi="Times New Roman" w:cs="Times New Roman"/>
          <w:sz w:val="24"/>
          <w:szCs w:val="24"/>
        </w:rPr>
      </w:pPr>
      <w:r w:rsidRPr="008E2131">
        <w:rPr>
          <w:rFonts w:ascii="Times New Roman" w:hAnsi="Times New Roman" w:cs="Times New Roman"/>
          <w:sz w:val="24"/>
          <w:szCs w:val="24"/>
        </w:rPr>
        <w:t>From equation (3), it can be determined the ratio of DTz secondary winding transformer which</w:t>
      </w:r>
      <w:r>
        <w:rPr>
          <w:rFonts w:ascii="Times New Roman" w:hAnsi="Times New Roman" w:cs="Times New Roman"/>
          <w:sz w:val="24"/>
          <w:szCs w:val="24"/>
        </w:rPr>
        <w:t xml:space="preserve"> </w:t>
      </w:r>
      <w:r w:rsidRPr="008E2131">
        <w:rPr>
          <w:rFonts w:ascii="Times New Roman" w:hAnsi="Times New Roman" w:cs="Times New Roman"/>
          <w:sz w:val="24"/>
          <w:szCs w:val="24"/>
        </w:rPr>
        <w:t xml:space="preserve">is </w:t>
      </w:r>
      <w:r w:rsidRPr="008E2131">
        <w:rPr>
          <w:rFonts w:ascii="Times New Roman" w:hAnsi="Times New Roman" w:cs="Times New Roman"/>
          <w:i/>
          <w:iCs/>
          <w:sz w:val="24"/>
          <w:szCs w:val="24"/>
        </w:rPr>
        <w:t xml:space="preserve">k </w:t>
      </w:r>
      <w:r w:rsidRPr="008E2131">
        <w:rPr>
          <w:rFonts w:ascii="Times New Roman" w:eastAsia="SymbolMT" w:hAnsi="Times New Roman" w:cs="Times New Roman"/>
          <w:sz w:val="24"/>
          <w:szCs w:val="24"/>
        </w:rPr>
        <w:t>(</w:t>
      </w:r>
      <w:r w:rsidRPr="008E2131">
        <w:rPr>
          <w:rFonts w:ascii="Times New Roman" w:hAnsi="Times New Roman" w:cs="Times New Roman"/>
          <w:i/>
          <w:iCs/>
          <w:sz w:val="24"/>
          <w:szCs w:val="24"/>
        </w:rPr>
        <w:t>N n</w:t>
      </w:r>
      <w:r w:rsidRPr="008E2131">
        <w:rPr>
          <w:rFonts w:ascii="Times New Roman" w:eastAsia="SymbolMT" w:hAnsi="Times New Roman" w:cs="Times New Roman"/>
          <w:sz w:val="24"/>
          <w:szCs w:val="24"/>
        </w:rPr>
        <w:t xml:space="preserve">) </w:t>
      </w:r>
      <w:r w:rsidRPr="008E2131">
        <w:rPr>
          <w:rFonts w:ascii="Times New Roman" w:hAnsi="Times New Roman" w:cs="Times New Roman"/>
          <w:sz w:val="24"/>
          <w:szCs w:val="24"/>
        </w:rPr>
        <w:t xml:space="preserve">1 1 </w:t>
      </w:r>
      <w:r w:rsidRPr="008E2131">
        <w:rPr>
          <w:rFonts w:ascii="Times New Roman" w:eastAsia="SymbolMT" w:hAnsi="Times New Roman" w:cs="Times New Roman"/>
          <w:sz w:val="24"/>
          <w:szCs w:val="24"/>
        </w:rPr>
        <w:t xml:space="preserve">= </w:t>
      </w:r>
      <w:r w:rsidRPr="008E2131">
        <w:rPr>
          <w:rFonts w:ascii="Times New Roman" w:hAnsi="Times New Roman" w:cs="Times New Roman"/>
          <w:sz w:val="24"/>
          <w:szCs w:val="24"/>
        </w:rPr>
        <w:t xml:space="preserve">, where </w:t>
      </w:r>
      <w:r w:rsidRPr="008E2131">
        <w:rPr>
          <w:rFonts w:ascii="Times New Roman" w:eastAsia="SymbolMT" w:hAnsi="Times New Roman" w:cs="Times New Roman"/>
          <w:sz w:val="24"/>
          <w:szCs w:val="24"/>
        </w:rPr>
        <w:t xml:space="preserve">( </w:t>
      </w:r>
      <w:r w:rsidRPr="008E2131">
        <w:rPr>
          <w:rFonts w:ascii="Times New Roman" w:hAnsi="Times New Roman" w:cs="Times New Roman"/>
          <w:sz w:val="24"/>
          <w:szCs w:val="24"/>
        </w:rPr>
        <w:t>2</w:t>
      </w:r>
      <w:r w:rsidRPr="008E2131">
        <w:rPr>
          <w:rFonts w:ascii="Times New Roman" w:eastAsia="SymbolMT" w:hAnsi="Times New Roman" w:cs="Times New Roman"/>
          <w:sz w:val="24"/>
          <w:szCs w:val="24"/>
        </w:rPr>
        <w:t xml:space="preserve">) </w:t>
      </w:r>
      <w:r w:rsidRPr="008E2131">
        <w:rPr>
          <w:rFonts w:ascii="Times New Roman" w:hAnsi="Times New Roman" w:cs="Times New Roman"/>
          <w:sz w:val="24"/>
          <w:szCs w:val="24"/>
        </w:rPr>
        <w:t xml:space="preserve">2 </w:t>
      </w:r>
      <w:r w:rsidRPr="008E2131">
        <w:rPr>
          <w:rFonts w:ascii="Times New Roman" w:hAnsi="Times New Roman" w:cs="Times New Roman"/>
          <w:i/>
          <w:iCs/>
          <w:sz w:val="24"/>
          <w:szCs w:val="24"/>
        </w:rPr>
        <w:t>n</w:t>
      </w:r>
      <w:r w:rsidRPr="008E2131">
        <w:rPr>
          <w:rFonts w:ascii="Times New Roman" w:eastAsia="SymbolMT" w:hAnsi="Times New Roman" w:cs="Times New Roman"/>
          <w:sz w:val="24"/>
          <w:szCs w:val="24"/>
        </w:rPr>
        <w:t xml:space="preserve">= </w:t>
      </w:r>
      <w:r w:rsidRPr="008E2131">
        <w:rPr>
          <w:rFonts w:ascii="Times New Roman" w:hAnsi="Times New Roman" w:cs="Times New Roman"/>
          <w:i/>
          <w:iCs/>
          <w:sz w:val="24"/>
          <w:szCs w:val="24"/>
        </w:rPr>
        <w:t xml:space="preserve">N </w:t>
      </w:r>
      <w:r w:rsidRPr="008E2131">
        <w:rPr>
          <w:rFonts w:ascii="Times New Roman" w:hAnsi="Times New Roman" w:cs="Times New Roman"/>
          <w:sz w:val="24"/>
          <w:szCs w:val="24"/>
        </w:rPr>
        <w:t>.</w:t>
      </w:r>
      <w:r>
        <w:rPr>
          <w:rFonts w:ascii="Times New Roman" w:hAnsi="Times New Roman" w:cs="Times New Roman"/>
          <w:sz w:val="24"/>
          <w:szCs w:val="24"/>
        </w:rPr>
        <w:t xml:space="preserve"> </w:t>
      </w:r>
      <w:r w:rsidRPr="008E2131">
        <w:rPr>
          <w:rFonts w:ascii="Times New Roman" w:hAnsi="Times New Roman" w:cs="Times New Roman"/>
          <w:sz w:val="24"/>
          <w:szCs w:val="24"/>
        </w:rPr>
        <w:t>As reviewed, the DTz transformer is loaded by non-linear loads as shown in Figure 4.</w:t>
      </w:r>
      <w:r w:rsidR="00080E34">
        <w:rPr>
          <w:rFonts w:ascii="Times New Roman" w:hAnsi="Times New Roman" w:cs="Times New Roman"/>
          <w:sz w:val="24"/>
          <w:szCs w:val="24"/>
        </w:rPr>
        <w:t>1.1</w:t>
      </w:r>
    </w:p>
    <w:p w:rsidR="0065799F" w:rsidRDefault="008E2131" w:rsidP="00080E34">
      <w:pPr>
        <w:autoSpaceDE w:val="0"/>
        <w:autoSpaceDN w:val="0"/>
        <w:adjustRightInd w:val="0"/>
        <w:spacing w:after="0" w:line="360" w:lineRule="auto"/>
        <w:ind w:firstLine="720"/>
        <w:jc w:val="both"/>
        <w:rPr>
          <w:rFonts w:ascii="Times New Roman" w:hAnsi="Times New Roman" w:cs="Times New Roman"/>
          <w:sz w:val="24"/>
          <w:szCs w:val="24"/>
        </w:rPr>
      </w:pPr>
      <w:r w:rsidRPr="008E2131">
        <w:rPr>
          <w:rFonts w:ascii="Times New Roman" w:hAnsi="Times New Roman" w:cs="Times New Roman"/>
          <w:sz w:val="24"/>
          <w:szCs w:val="24"/>
        </w:rPr>
        <w:t>The</w:t>
      </w:r>
      <w:r>
        <w:rPr>
          <w:rFonts w:ascii="Times New Roman" w:hAnsi="Times New Roman" w:cs="Times New Roman"/>
          <w:sz w:val="24"/>
          <w:szCs w:val="24"/>
        </w:rPr>
        <w:t xml:space="preserve"> </w:t>
      </w:r>
      <w:r w:rsidRPr="008E2131">
        <w:rPr>
          <w:rFonts w:ascii="Times New Roman" w:hAnsi="Times New Roman" w:cs="Times New Roman"/>
          <w:sz w:val="24"/>
          <w:szCs w:val="24"/>
        </w:rPr>
        <w:t>diagram shows the first principle of the harmonic reduction, which is the reduction of mmf</w:t>
      </w:r>
      <w:r>
        <w:rPr>
          <w:rFonts w:ascii="Times New Roman" w:hAnsi="Times New Roman" w:cs="Times New Roman"/>
          <w:sz w:val="24"/>
          <w:szCs w:val="24"/>
        </w:rPr>
        <w:t xml:space="preserve"> </w:t>
      </w:r>
      <w:r w:rsidR="006B0693" w:rsidRPr="008E2131">
        <w:rPr>
          <w:rFonts w:ascii="Times New Roman" w:hAnsi="Times New Roman" w:cs="Times New Roman"/>
          <w:sz w:val="24"/>
          <w:szCs w:val="24"/>
        </w:rPr>
        <w:t>triple</w:t>
      </w:r>
      <w:r w:rsidRPr="008E2131">
        <w:rPr>
          <w:rFonts w:ascii="Times New Roman" w:hAnsi="Times New Roman" w:cs="Times New Roman"/>
          <w:sz w:val="24"/>
          <w:szCs w:val="24"/>
        </w:rPr>
        <w:t xml:space="preserve"> harmonic on the same core legs in the phase windings. In other words, the resultant of</w:t>
      </w:r>
      <w:r>
        <w:rPr>
          <w:rFonts w:ascii="Times New Roman" w:hAnsi="Times New Roman" w:cs="Times New Roman"/>
          <w:sz w:val="24"/>
          <w:szCs w:val="24"/>
        </w:rPr>
        <w:t xml:space="preserve"> </w:t>
      </w:r>
      <w:r w:rsidRPr="008E2131">
        <w:rPr>
          <w:rFonts w:ascii="Times New Roman" w:hAnsi="Times New Roman" w:cs="Times New Roman"/>
          <w:sz w:val="24"/>
          <w:szCs w:val="24"/>
        </w:rPr>
        <w:t>the mmf induction of the triplen harmonic currents from the secondary windings is getting</w:t>
      </w:r>
      <w:r>
        <w:rPr>
          <w:rFonts w:ascii="Times New Roman" w:hAnsi="Times New Roman" w:cs="Times New Roman"/>
          <w:sz w:val="24"/>
          <w:szCs w:val="24"/>
        </w:rPr>
        <w:t xml:space="preserve"> </w:t>
      </w:r>
      <w:r w:rsidRPr="008E2131">
        <w:rPr>
          <w:rFonts w:ascii="Times New Roman" w:hAnsi="Times New Roman" w:cs="Times New Roman"/>
          <w:sz w:val="24"/>
          <w:szCs w:val="24"/>
        </w:rPr>
        <w:t>smaller.</w:t>
      </w:r>
    </w:p>
    <w:p w:rsidR="00667DFD" w:rsidRDefault="00667DFD" w:rsidP="00F7678E">
      <w:pPr>
        <w:autoSpaceDE w:val="0"/>
        <w:autoSpaceDN w:val="0"/>
        <w:adjustRightInd w:val="0"/>
        <w:spacing w:after="0" w:line="360" w:lineRule="auto"/>
        <w:jc w:val="both"/>
        <w:rPr>
          <w:rFonts w:ascii="Times New Roman" w:hAnsi="Times New Roman" w:cs="Times New Roman"/>
          <w:sz w:val="24"/>
          <w:szCs w:val="24"/>
        </w:rPr>
      </w:pPr>
    </w:p>
    <w:p w:rsidR="00F7678E" w:rsidRPr="00F7678E" w:rsidRDefault="00F7678E" w:rsidP="00080E34">
      <w:pPr>
        <w:autoSpaceDE w:val="0"/>
        <w:autoSpaceDN w:val="0"/>
        <w:adjustRightInd w:val="0"/>
        <w:spacing w:after="0" w:line="360" w:lineRule="auto"/>
        <w:ind w:firstLine="720"/>
        <w:jc w:val="both"/>
        <w:rPr>
          <w:rFonts w:ascii="Times New Roman" w:hAnsi="Times New Roman" w:cs="Times New Roman"/>
          <w:sz w:val="24"/>
          <w:szCs w:val="24"/>
        </w:rPr>
      </w:pPr>
      <w:r w:rsidRPr="00F7678E">
        <w:rPr>
          <w:rFonts w:ascii="Times New Roman" w:hAnsi="Times New Roman" w:cs="Times New Roman"/>
          <w:sz w:val="24"/>
          <w:szCs w:val="24"/>
        </w:rPr>
        <w:lastRenderedPageBreak/>
        <w:t>Figure 4(a) shows the relationship of the mmf vector of the secondary phase winding</w:t>
      </w:r>
      <w:r>
        <w:rPr>
          <w:rFonts w:ascii="Times New Roman" w:hAnsi="Times New Roman" w:cs="Times New Roman"/>
          <w:sz w:val="24"/>
          <w:szCs w:val="24"/>
        </w:rPr>
        <w:t xml:space="preserve"> </w:t>
      </w:r>
      <w:r w:rsidRPr="00F7678E">
        <w:rPr>
          <w:rFonts w:ascii="Times New Roman" w:hAnsi="Times New Roman" w:cs="Times New Roman"/>
          <w:sz w:val="24"/>
          <w:szCs w:val="24"/>
        </w:rPr>
        <w:t>current which is formed by a zigzag winding connection. The harmonic currents in the zigzag</w:t>
      </w:r>
      <w:r>
        <w:rPr>
          <w:rFonts w:ascii="Times New Roman" w:hAnsi="Times New Roman" w:cs="Times New Roman"/>
          <w:sz w:val="24"/>
          <w:szCs w:val="24"/>
        </w:rPr>
        <w:t xml:space="preserve"> </w:t>
      </w:r>
      <w:r w:rsidRPr="00F7678E">
        <w:rPr>
          <w:rFonts w:ascii="Times New Roman" w:hAnsi="Times New Roman" w:cs="Times New Roman"/>
          <w:sz w:val="24"/>
          <w:szCs w:val="24"/>
        </w:rPr>
        <w:t>winding, which is minimized in the delta winding, are:</w:t>
      </w:r>
    </w:p>
    <w:p w:rsidR="00F7678E" w:rsidRDefault="00F7678E" w:rsidP="00667DFD">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2886075" cy="106680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886075" cy="1066800"/>
                    </a:xfrm>
                    <a:prstGeom prst="rect">
                      <a:avLst/>
                    </a:prstGeom>
                    <a:noFill/>
                    <a:ln w="9525">
                      <a:noFill/>
                      <a:miter lim="800000"/>
                      <a:headEnd/>
                      <a:tailEnd/>
                    </a:ln>
                  </pic:spPr>
                </pic:pic>
              </a:graphicData>
            </a:graphic>
          </wp:inline>
        </w:drawing>
      </w:r>
      <w:r>
        <w:rPr>
          <w:rFonts w:ascii="Times New Roman" w:hAnsi="Times New Roman" w:cs="Times New Roman"/>
          <w:sz w:val="24"/>
          <w:szCs w:val="24"/>
        </w:rPr>
        <w:t>-----------4</w:t>
      </w:r>
    </w:p>
    <w:p w:rsidR="00667DFD" w:rsidRDefault="00667DFD" w:rsidP="00667DFD">
      <w:pPr>
        <w:autoSpaceDE w:val="0"/>
        <w:autoSpaceDN w:val="0"/>
        <w:adjustRightInd w:val="0"/>
        <w:spacing w:after="0" w:line="360" w:lineRule="auto"/>
        <w:jc w:val="center"/>
        <w:rPr>
          <w:rFonts w:ascii="Times New Roman" w:hAnsi="Times New Roman" w:cs="Times New Roman"/>
          <w:sz w:val="24"/>
          <w:szCs w:val="24"/>
        </w:rPr>
      </w:pPr>
    </w:p>
    <w:p w:rsidR="00F7678E" w:rsidRPr="008E2131" w:rsidRDefault="00F7678E" w:rsidP="00F7678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274310" cy="3175442"/>
            <wp:effectExtent l="1905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274310" cy="3175442"/>
                    </a:xfrm>
                    <a:prstGeom prst="rect">
                      <a:avLst/>
                    </a:prstGeom>
                    <a:noFill/>
                    <a:ln w="9525">
                      <a:noFill/>
                      <a:miter lim="800000"/>
                      <a:headEnd/>
                      <a:tailEnd/>
                    </a:ln>
                  </pic:spPr>
                </pic:pic>
              </a:graphicData>
            </a:graphic>
          </wp:inline>
        </w:drawing>
      </w:r>
    </w:p>
    <w:p w:rsidR="00F7678E" w:rsidRPr="00080E34" w:rsidRDefault="00F7678E" w:rsidP="00F7678E">
      <w:pPr>
        <w:autoSpaceDE w:val="0"/>
        <w:autoSpaceDN w:val="0"/>
        <w:adjustRightInd w:val="0"/>
        <w:spacing w:after="0" w:line="240" w:lineRule="auto"/>
        <w:jc w:val="center"/>
        <w:rPr>
          <w:rFonts w:ascii="Times New Roman" w:hAnsi="Times New Roman" w:cs="Times New Roman"/>
          <w:b/>
          <w:sz w:val="24"/>
          <w:szCs w:val="24"/>
        </w:rPr>
      </w:pPr>
      <w:r w:rsidRPr="00080E34">
        <w:rPr>
          <w:rFonts w:ascii="Times New Roman" w:hAnsi="Times New Roman" w:cs="Times New Roman"/>
          <w:b/>
          <w:sz w:val="24"/>
          <w:szCs w:val="24"/>
        </w:rPr>
        <w:t>Figure</w:t>
      </w:r>
      <w:r w:rsidR="00F17522" w:rsidRPr="00080E34">
        <w:rPr>
          <w:rFonts w:ascii="Times New Roman" w:hAnsi="Times New Roman" w:cs="Times New Roman"/>
          <w:b/>
          <w:sz w:val="24"/>
          <w:szCs w:val="24"/>
        </w:rPr>
        <w:t>7.5</w:t>
      </w:r>
      <w:r w:rsidRPr="00080E34">
        <w:rPr>
          <w:rFonts w:ascii="Times New Roman" w:hAnsi="Times New Roman" w:cs="Times New Roman"/>
          <w:b/>
          <w:sz w:val="24"/>
          <w:szCs w:val="24"/>
        </w:rPr>
        <w:t>. (a) Circulation of the triplen harmonic currents in the primary delta winding,</w:t>
      </w:r>
    </w:p>
    <w:p w:rsidR="00945BEE" w:rsidRDefault="00F7678E" w:rsidP="00F7678E">
      <w:pPr>
        <w:autoSpaceDE w:val="0"/>
        <w:autoSpaceDN w:val="0"/>
        <w:adjustRightInd w:val="0"/>
        <w:spacing w:after="0" w:line="360" w:lineRule="auto"/>
        <w:jc w:val="center"/>
        <w:rPr>
          <w:rFonts w:ascii="Times New Roman" w:hAnsi="Times New Roman" w:cs="Times New Roman"/>
          <w:sz w:val="24"/>
          <w:szCs w:val="24"/>
        </w:rPr>
      </w:pPr>
      <w:r w:rsidRPr="00080E34">
        <w:rPr>
          <w:rFonts w:ascii="Times New Roman" w:hAnsi="Times New Roman" w:cs="Times New Roman"/>
          <w:b/>
          <w:sz w:val="24"/>
          <w:szCs w:val="24"/>
        </w:rPr>
        <w:t>(b) Reduction of the triplen harmonic currents at the secondary winding</w:t>
      </w:r>
      <w:r w:rsidRPr="00F7678E">
        <w:rPr>
          <w:rFonts w:ascii="Times New Roman" w:hAnsi="Times New Roman" w:cs="Times New Roman"/>
          <w:sz w:val="24"/>
          <w:szCs w:val="24"/>
        </w:rPr>
        <w:t>.</w:t>
      </w:r>
    </w:p>
    <w:p w:rsidR="00F7678E" w:rsidRDefault="00F7678E" w:rsidP="00F7678E">
      <w:pPr>
        <w:autoSpaceDE w:val="0"/>
        <w:autoSpaceDN w:val="0"/>
        <w:adjustRightInd w:val="0"/>
        <w:spacing w:after="0" w:line="360" w:lineRule="auto"/>
        <w:jc w:val="both"/>
        <w:rPr>
          <w:rFonts w:ascii="Times New Roman" w:hAnsi="Times New Roman" w:cs="Times New Roman"/>
          <w:sz w:val="24"/>
          <w:szCs w:val="24"/>
        </w:rPr>
      </w:pPr>
    </w:p>
    <w:p w:rsidR="00F7678E" w:rsidRDefault="00F7678E" w:rsidP="00080E34">
      <w:pPr>
        <w:autoSpaceDE w:val="0"/>
        <w:autoSpaceDN w:val="0"/>
        <w:adjustRightInd w:val="0"/>
        <w:spacing w:after="0" w:line="360" w:lineRule="auto"/>
        <w:ind w:firstLine="720"/>
        <w:jc w:val="both"/>
        <w:rPr>
          <w:rFonts w:ascii="Times New Roman" w:hAnsi="Times New Roman" w:cs="Times New Roman"/>
          <w:sz w:val="24"/>
          <w:szCs w:val="24"/>
        </w:rPr>
      </w:pPr>
      <w:r w:rsidRPr="00F7678E">
        <w:rPr>
          <w:rFonts w:ascii="Times New Roman" w:hAnsi="Times New Roman" w:cs="Times New Roman"/>
          <w:sz w:val="24"/>
          <w:szCs w:val="24"/>
        </w:rPr>
        <w:t>Figure 4(b) shows the polarity of current relationship in the secondary winding. The phase</w:t>
      </w:r>
      <w:r>
        <w:rPr>
          <w:rFonts w:ascii="Times New Roman" w:hAnsi="Times New Roman" w:cs="Times New Roman"/>
          <w:sz w:val="24"/>
          <w:szCs w:val="24"/>
        </w:rPr>
        <w:t xml:space="preserve"> </w:t>
      </w:r>
      <w:r w:rsidRPr="00F7678E">
        <w:rPr>
          <w:rFonts w:ascii="Times New Roman" w:hAnsi="Times New Roman" w:cs="Times New Roman"/>
          <w:sz w:val="24"/>
          <w:szCs w:val="24"/>
        </w:rPr>
        <w:t xml:space="preserve">current -a, </w:t>
      </w:r>
      <w:r w:rsidRPr="00F7678E">
        <w:rPr>
          <w:rFonts w:ascii="Times New Roman" w:hAnsi="Times New Roman" w:cs="Times New Roman"/>
          <w:i/>
          <w:iCs/>
          <w:sz w:val="24"/>
          <w:szCs w:val="24"/>
        </w:rPr>
        <w:t xml:space="preserve">a i </w:t>
      </w:r>
      <w:r w:rsidRPr="00F7678E">
        <w:rPr>
          <w:rFonts w:ascii="Times New Roman" w:hAnsi="Times New Roman" w:cs="Times New Roman"/>
          <w:sz w:val="24"/>
          <w:szCs w:val="24"/>
        </w:rPr>
        <w:t xml:space="preserve">is the sum of the fundamental currents components, </w:t>
      </w:r>
      <w:r w:rsidRPr="00F7678E">
        <w:rPr>
          <w:rFonts w:ascii="Times New Roman" w:hAnsi="Times New Roman" w:cs="Times New Roman"/>
          <w:i/>
          <w:iCs/>
          <w:sz w:val="24"/>
          <w:szCs w:val="24"/>
        </w:rPr>
        <w:t>a</w:t>
      </w:r>
      <w:r w:rsidRPr="00F7678E">
        <w:rPr>
          <w:rFonts w:ascii="Times New Roman" w:hAnsi="Times New Roman" w:cs="Times New Roman"/>
          <w:sz w:val="24"/>
          <w:szCs w:val="24"/>
        </w:rPr>
        <w:t xml:space="preserve">1 </w:t>
      </w:r>
      <w:r w:rsidRPr="00F7678E">
        <w:rPr>
          <w:rFonts w:ascii="Times New Roman" w:hAnsi="Times New Roman" w:cs="Times New Roman"/>
          <w:i/>
          <w:iCs/>
          <w:sz w:val="24"/>
          <w:szCs w:val="24"/>
        </w:rPr>
        <w:t xml:space="preserve">i </w:t>
      </w:r>
      <w:r w:rsidRPr="00F7678E">
        <w:rPr>
          <w:rFonts w:ascii="Times New Roman" w:hAnsi="Times New Roman" w:cs="Times New Roman"/>
          <w:sz w:val="24"/>
          <w:szCs w:val="24"/>
        </w:rPr>
        <w:t>and the odd-order of the</w:t>
      </w:r>
      <w:r>
        <w:rPr>
          <w:rFonts w:ascii="Times New Roman" w:hAnsi="Times New Roman" w:cs="Times New Roman"/>
          <w:sz w:val="24"/>
          <w:szCs w:val="24"/>
        </w:rPr>
        <w:t xml:space="preserve"> </w:t>
      </w:r>
      <w:r w:rsidRPr="00F7678E">
        <w:rPr>
          <w:rFonts w:ascii="Times New Roman" w:hAnsi="Times New Roman" w:cs="Times New Roman"/>
          <w:sz w:val="24"/>
          <w:szCs w:val="24"/>
        </w:rPr>
        <w:t xml:space="preserve">harmonic currents, </w:t>
      </w:r>
      <w:r w:rsidRPr="00F7678E">
        <w:rPr>
          <w:rFonts w:ascii="Times New Roman" w:hAnsi="Times New Roman" w:cs="Times New Roman"/>
          <w:i/>
          <w:iCs/>
          <w:sz w:val="24"/>
          <w:szCs w:val="24"/>
        </w:rPr>
        <w:t xml:space="preserve">ah i </w:t>
      </w:r>
      <w:r w:rsidRPr="00F7678E">
        <w:rPr>
          <w:rFonts w:ascii="Times New Roman" w:hAnsi="Times New Roman" w:cs="Times New Roman"/>
          <w:sz w:val="24"/>
          <w:szCs w:val="24"/>
        </w:rPr>
        <w:t xml:space="preserve">. If the effective current, </w:t>
      </w:r>
      <w:r w:rsidRPr="00F7678E">
        <w:rPr>
          <w:rFonts w:ascii="Times New Roman" w:hAnsi="Times New Roman" w:cs="Times New Roman"/>
          <w:i/>
          <w:iCs/>
          <w:sz w:val="24"/>
          <w:szCs w:val="24"/>
        </w:rPr>
        <w:t xml:space="preserve">a rms a I </w:t>
      </w:r>
      <w:r w:rsidRPr="00F7678E">
        <w:rPr>
          <w:rFonts w:ascii="Times New Roman" w:eastAsia="SymbolMT" w:hAnsi="Times New Roman" w:cs="Times New Roman"/>
          <w:sz w:val="24"/>
          <w:szCs w:val="24"/>
        </w:rPr>
        <w:t>=</w:t>
      </w:r>
      <w:r w:rsidRPr="00F7678E">
        <w:rPr>
          <w:rFonts w:ascii="Times New Roman" w:hAnsi="Times New Roman" w:cs="Times New Roman"/>
          <w:i/>
          <w:iCs/>
          <w:sz w:val="24"/>
          <w:szCs w:val="24"/>
        </w:rPr>
        <w:t xml:space="preserve">i </w:t>
      </w:r>
      <w:r w:rsidRPr="00F7678E">
        <w:rPr>
          <w:rFonts w:ascii="Times New Roman" w:hAnsi="Times New Roman" w:cs="Times New Roman"/>
          <w:sz w:val="24"/>
          <w:szCs w:val="24"/>
        </w:rPr>
        <w:t>then,</w:t>
      </w:r>
    </w:p>
    <w:p w:rsidR="00F7678E" w:rsidRDefault="00F7678E" w:rsidP="00F7678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1590675" cy="638175"/>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1590675" cy="638175"/>
                    </a:xfrm>
                    <a:prstGeom prst="rect">
                      <a:avLst/>
                    </a:prstGeom>
                    <a:noFill/>
                    <a:ln w="9525">
                      <a:noFill/>
                      <a:miter lim="800000"/>
                      <a:headEnd/>
                      <a:tailEnd/>
                    </a:ln>
                  </pic:spPr>
                </pic:pic>
              </a:graphicData>
            </a:graphic>
          </wp:inline>
        </w:drawing>
      </w:r>
      <w:r>
        <w:rPr>
          <w:rFonts w:ascii="Times New Roman" w:hAnsi="Times New Roman" w:cs="Times New Roman"/>
          <w:sz w:val="24"/>
          <w:szCs w:val="24"/>
        </w:rPr>
        <w:t>--------------------------5</w:t>
      </w:r>
    </w:p>
    <w:p w:rsidR="007C674A" w:rsidRPr="007C674A" w:rsidRDefault="007C674A" w:rsidP="007C674A">
      <w:pPr>
        <w:autoSpaceDE w:val="0"/>
        <w:autoSpaceDN w:val="0"/>
        <w:adjustRightInd w:val="0"/>
        <w:spacing w:after="0" w:line="360" w:lineRule="auto"/>
        <w:jc w:val="both"/>
        <w:rPr>
          <w:rFonts w:ascii="Times New Roman" w:hAnsi="Times New Roman" w:cs="Times New Roman"/>
          <w:sz w:val="24"/>
          <w:szCs w:val="24"/>
        </w:rPr>
      </w:pPr>
      <w:r w:rsidRPr="007C674A">
        <w:rPr>
          <w:rFonts w:ascii="Times New Roman" w:hAnsi="Times New Roman" w:cs="Times New Roman"/>
          <w:sz w:val="24"/>
          <w:szCs w:val="24"/>
        </w:rPr>
        <w:t xml:space="preserve">Where </w:t>
      </w:r>
      <w:r w:rsidRPr="007C674A">
        <w:rPr>
          <w:rFonts w:ascii="Times New Roman" w:hAnsi="Times New Roman" w:cs="Times New Roman"/>
          <w:i/>
          <w:iCs/>
          <w:sz w:val="24"/>
          <w:szCs w:val="24"/>
        </w:rPr>
        <w:t xml:space="preserve">k </w:t>
      </w:r>
      <w:r w:rsidRPr="007C674A">
        <w:rPr>
          <w:rFonts w:ascii="Times New Roman" w:hAnsi="Times New Roman" w:cs="Times New Roman"/>
          <w:sz w:val="24"/>
          <w:szCs w:val="24"/>
        </w:rPr>
        <w:t>= 1, 2, 3,.. is the integer multiplication of the fundamental frequency. If it is</w:t>
      </w:r>
    </w:p>
    <w:p w:rsidR="00F7678E" w:rsidRDefault="007C674A" w:rsidP="007C674A">
      <w:pPr>
        <w:autoSpaceDE w:val="0"/>
        <w:autoSpaceDN w:val="0"/>
        <w:adjustRightInd w:val="0"/>
        <w:spacing w:after="0" w:line="360" w:lineRule="auto"/>
        <w:jc w:val="both"/>
        <w:rPr>
          <w:rFonts w:ascii="Times New Roman" w:hAnsi="Times New Roman" w:cs="Times New Roman"/>
          <w:sz w:val="24"/>
          <w:szCs w:val="24"/>
        </w:rPr>
      </w:pPr>
      <w:r w:rsidRPr="007C674A">
        <w:rPr>
          <w:rFonts w:ascii="Times New Roman" w:hAnsi="Times New Roman" w:cs="Times New Roman"/>
          <w:sz w:val="24"/>
          <w:szCs w:val="24"/>
        </w:rPr>
        <w:lastRenderedPageBreak/>
        <w:t>assumed that the power supply is a three-phase source, the third harmonic components and its</w:t>
      </w:r>
      <w:r>
        <w:rPr>
          <w:rFonts w:ascii="Times New Roman" w:hAnsi="Times New Roman" w:cs="Times New Roman"/>
          <w:sz w:val="24"/>
          <w:szCs w:val="24"/>
        </w:rPr>
        <w:t xml:space="preserve"> triplen will be in phase</w:t>
      </w:r>
      <w:r w:rsidRPr="007C674A">
        <w:rPr>
          <w:rFonts w:ascii="Times New Roman" w:hAnsi="Times New Roman" w:cs="Times New Roman"/>
          <w:sz w:val="24"/>
          <w:szCs w:val="24"/>
        </w:rPr>
        <w:t>. This condition can be stated as,</w:t>
      </w:r>
    </w:p>
    <w:p w:rsidR="007C674A" w:rsidRDefault="007C674A" w:rsidP="007C67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4095750" cy="28575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4095750" cy="285750"/>
                    </a:xfrm>
                    <a:prstGeom prst="rect">
                      <a:avLst/>
                    </a:prstGeom>
                    <a:noFill/>
                    <a:ln w="9525">
                      <a:noFill/>
                      <a:miter lim="800000"/>
                      <a:headEnd/>
                      <a:tailEnd/>
                    </a:ln>
                  </pic:spPr>
                </pic:pic>
              </a:graphicData>
            </a:graphic>
          </wp:inline>
        </w:drawing>
      </w:r>
      <w:r w:rsidR="0052537B">
        <w:rPr>
          <w:rFonts w:ascii="Times New Roman" w:hAnsi="Times New Roman" w:cs="Times New Roman"/>
          <w:sz w:val="24"/>
          <w:szCs w:val="24"/>
        </w:rPr>
        <w:t>-------</w:t>
      </w:r>
      <w:r>
        <w:rPr>
          <w:rFonts w:ascii="Times New Roman" w:hAnsi="Times New Roman" w:cs="Times New Roman"/>
          <w:sz w:val="24"/>
          <w:szCs w:val="24"/>
        </w:rPr>
        <w:t>--6</w:t>
      </w:r>
    </w:p>
    <w:p w:rsidR="00CB2542" w:rsidRPr="00CB2542" w:rsidRDefault="00CB2542" w:rsidP="00CB2542">
      <w:pPr>
        <w:autoSpaceDE w:val="0"/>
        <w:autoSpaceDN w:val="0"/>
        <w:adjustRightInd w:val="0"/>
        <w:spacing w:after="0" w:line="360" w:lineRule="auto"/>
        <w:jc w:val="both"/>
        <w:rPr>
          <w:rFonts w:ascii="Times New Roman" w:hAnsi="Times New Roman" w:cs="Times New Roman"/>
          <w:sz w:val="24"/>
          <w:szCs w:val="24"/>
        </w:rPr>
      </w:pPr>
      <w:r w:rsidRPr="00CB2542">
        <w:rPr>
          <w:rFonts w:ascii="Times New Roman" w:hAnsi="Times New Roman" w:cs="Times New Roman"/>
          <w:sz w:val="24"/>
          <w:szCs w:val="24"/>
        </w:rPr>
        <w:t>Figure 4 (a) shows the second principle that is as an insulator in which connecting the</w:t>
      </w:r>
    </w:p>
    <w:p w:rsidR="007C674A" w:rsidRPr="00CB2542" w:rsidRDefault="00CB2542" w:rsidP="00CB2542">
      <w:pPr>
        <w:autoSpaceDE w:val="0"/>
        <w:autoSpaceDN w:val="0"/>
        <w:adjustRightInd w:val="0"/>
        <w:spacing w:after="0" w:line="360" w:lineRule="auto"/>
        <w:jc w:val="both"/>
        <w:rPr>
          <w:rFonts w:ascii="Times New Roman" w:hAnsi="Times New Roman" w:cs="Times New Roman"/>
          <w:sz w:val="24"/>
          <w:szCs w:val="24"/>
        </w:rPr>
      </w:pPr>
      <w:r w:rsidRPr="00CB2542">
        <w:rPr>
          <w:rFonts w:ascii="Times New Roman" w:hAnsi="Times New Roman" w:cs="Times New Roman"/>
          <w:sz w:val="24"/>
          <w:szCs w:val="24"/>
        </w:rPr>
        <w:t xml:space="preserve">primary winding 1 </w:t>
      </w:r>
      <w:r w:rsidRPr="00CB2542">
        <w:rPr>
          <w:rFonts w:ascii="Times New Roman" w:hAnsi="Times New Roman" w:cs="Times New Roman"/>
          <w:i/>
          <w:iCs/>
          <w:sz w:val="24"/>
          <w:szCs w:val="24"/>
        </w:rPr>
        <w:t xml:space="preserve">N </w:t>
      </w:r>
      <w:r w:rsidRPr="00CB2542">
        <w:rPr>
          <w:rFonts w:ascii="Times New Roman" w:hAnsi="Times New Roman" w:cs="Times New Roman"/>
          <w:sz w:val="24"/>
          <w:szCs w:val="24"/>
        </w:rPr>
        <w:t>in the delta configuration. This condition causes the flow of harmonic</w:t>
      </w:r>
      <w:r>
        <w:rPr>
          <w:rFonts w:ascii="Times New Roman" w:hAnsi="Times New Roman" w:cs="Times New Roman"/>
          <w:sz w:val="24"/>
          <w:szCs w:val="24"/>
        </w:rPr>
        <w:t xml:space="preserve"> </w:t>
      </w:r>
      <w:r w:rsidRPr="00CB2542">
        <w:rPr>
          <w:rFonts w:ascii="Times New Roman" w:hAnsi="Times New Roman" w:cs="Times New Roman"/>
          <w:sz w:val="24"/>
          <w:szCs w:val="24"/>
        </w:rPr>
        <w:t>currents is insulated or forced to circulate only in the primary delta winding so it will not flow</w:t>
      </w:r>
      <w:r>
        <w:rPr>
          <w:rFonts w:ascii="Times New Roman" w:hAnsi="Times New Roman" w:cs="Times New Roman"/>
          <w:sz w:val="24"/>
          <w:szCs w:val="24"/>
        </w:rPr>
        <w:t xml:space="preserve"> </w:t>
      </w:r>
      <w:r w:rsidRPr="00CB2542">
        <w:rPr>
          <w:rFonts w:ascii="Times New Roman" w:hAnsi="Times New Roman" w:cs="Times New Roman"/>
          <w:sz w:val="24"/>
          <w:szCs w:val="24"/>
        </w:rPr>
        <w:t>and distort the sinusoidal waveform of the current and voltage at the power supply side. The</w:t>
      </w:r>
      <w:r>
        <w:rPr>
          <w:rFonts w:ascii="Times New Roman" w:hAnsi="Times New Roman" w:cs="Times New Roman"/>
          <w:sz w:val="24"/>
          <w:szCs w:val="24"/>
        </w:rPr>
        <w:t xml:space="preserve"> </w:t>
      </w:r>
      <w:r w:rsidRPr="00CB2542">
        <w:rPr>
          <w:rFonts w:ascii="Times New Roman" w:hAnsi="Times New Roman" w:cs="Times New Roman"/>
          <w:sz w:val="24"/>
          <w:szCs w:val="24"/>
        </w:rPr>
        <w:t>formula shows that the magnitude of the triplen frequency decreases to one third of the</w:t>
      </w:r>
      <w:r w:rsidR="0052537B">
        <w:rPr>
          <w:rFonts w:ascii="Times New Roman" w:hAnsi="Times New Roman" w:cs="Times New Roman"/>
          <w:sz w:val="24"/>
          <w:szCs w:val="24"/>
        </w:rPr>
        <w:t xml:space="preserve"> </w:t>
      </w:r>
      <w:r w:rsidRPr="00CB2542">
        <w:rPr>
          <w:rFonts w:ascii="Times New Roman" w:hAnsi="Times New Roman" w:cs="Times New Roman"/>
          <w:sz w:val="24"/>
          <w:szCs w:val="24"/>
        </w:rPr>
        <w:t>harmonic currents in the primary side when using balanced loads. For example, the current</w:t>
      </w:r>
      <w:r w:rsidR="0052537B">
        <w:rPr>
          <w:rFonts w:ascii="Times New Roman" w:hAnsi="Times New Roman" w:cs="Times New Roman"/>
          <w:sz w:val="24"/>
          <w:szCs w:val="24"/>
        </w:rPr>
        <w:t xml:space="preserve"> </w:t>
      </w:r>
      <w:r w:rsidRPr="00CB2542">
        <w:rPr>
          <w:rFonts w:ascii="Times New Roman" w:hAnsi="Times New Roman" w:cs="Times New Roman"/>
          <w:sz w:val="24"/>
          <w:szCs w:val="24"/>
        </w:rPr>
        <w:t>circulation in A-phase windings on the primary A-leg core;</w:t>
      </w:r>
    </w:p>
    <w:p w:rsidR="00667DFD" w:rsidRDefault="00667DFD" w:rsidP="007C674A">
      <w:pPr>
        <w:autoSpaceDE w:val="0"/>
        <w:autoSpaceDN w:val="0"/>
        <w:adjustRightInd w:val="0"/>
        <w:spacing w:after="0" w:line="360" w:lineRule="auto"/>
        <w:jc w:val="both"/>
        <w:rPr>
          <w:rFonts w:ascii="Times New Roman" w:hAnsi="Times New Roman" w:cs="Times New Roman"/>
          <w:sz w:val="24"/>
          <w:szCs w:val="24"/>
        </w:rPr>
      </w:pPr>
    </w:p>
    <w:p w:rsidR="007C674A" w:rsidRDefault="007C674A" w:rsidP="007C67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4114800" cy="41678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158789" cy="421241"/>
                    </a:xfrm>
                    <a:prstGeom prst="rect">
                      <a:avLst/>
                    </a:prstGeom>
                    <a:noFill/>
                    <a:ln w="9525">
                      <a:noFill/>
                      <a:miter lim="800000"/>
                      <a:headEnd/>
                      <a:tailEnd/>
                    </a:ln>
                  </pic:spPr>
                </pic:pic>
              </a:graphicData>
            </a:graphic>
          </wp:inline>
        </w:drawing>
      </w:r>
      <w:r w:rsidR="0052537B">
        <w:rPr>
          <w:rFonts w:ascii="Times New Roman" w:hAnsi="Times New Roman" w:cs="Times New Roman"/>
          <w:sz w:val="24"/>
          <w:szCs w:val="24"/>
        </w:rPr>
        <w:t>-------------7</w:t>
      </w:r>
    </w:p>
    <w:p w:rsidR="00667DFD" w:rsidRDefault="00667DFD" w:rsidP="007C674A">
      <w:pPr>
        <w:autoSpaceDE w:val="0"/>
        <w:autoSpaceDN w:val="0"/>
        <w:adjustRightInd w:val="0"/>
        <w:spacing w:after="0" w:line="360" w:lineRule="auto"/>
        <w:jc w:val="both"/>
        <w:rPr>
          <w:rFonts w:ascii="Times New Roman" w:hAnsi="Times New Roman" w:cs="Times New Roman"/>
          <w:sz w:val="24"/>
          <w:szCs w:val="24"/>
        </w:rPr>
      </w:pPr>
    </w:p>
    <w:p w:rsidR="0052537B" w:rsidRPr="0052537B" w:rsidRDefault="0052537B" w:rsidP="007C674A">
      <w:pPr>
        <w:autoSpaceDE w:val="0"/>
        <w:autoSpaceDN w:val="0"/>
        <w:adjustRightInd w:val="0"/>
        <w:spacing w:after="0" w:line="360" w:lineRule="auto"/>
        <w:jc w:val="both"/>
        <w:rPr>
          <w:rFonts w:ascii="Times New Roman" w:hAnsi="Times New Roman" w:cs="Times New Roman"/>
          <w:sz w:val="24"/>
          <w:szCs w:val="24"/>
        </w:rPr>
      </w:pPr>
      <w:r w:rsidRPr="0052537B">
        <w:rPr>
          <w:rFonts w:ascii="Times New Roman" w:hAnsi="Times New Roman" w:cs="Times New Roman"/>
          <w:sz w:val="24"/>
          <w:szCs w:val="24"/>
        </w:rPr>
        <w:t>This yields,</w:t>
      </w:r>
    </w:p>
    <w:p w:rsidR="00667DFD" w:rsidRDefault="00667DFD" w:rsidP="007C674A">
      <w:pPr>
        <w:autoSpaceDE w:val="0"/>
        <w:autoSpaceDN w:val="0"/>
        <w:adjustRightInd w:val="0"/>
        <w:spacing w:after="0" w:line="360" w:lineRule="auto"/>
        <w:jc w:val="both"/>
        <w:rPr>
          <w:rFonts w:ascii="Times New Roman" w:hAnsi="Times New Roman" w:cs="Times New Roman"/>
          <w:sz w:val="24"/>
          <w:szCs w:val="24"/>
        </w:rPr>
      </w:pPr>
    </w:p>
    <w:p w:rsidR="007C674A" w:rsidRDefault="007C674A" w:rsidP="007C67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1933575" cy="388101"/>
            <wp:effectExtent l="1905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1933575" cy="388101"/>
                    </a:xfrm>
                    <a:prstGeom prst="rect">
                      <a:avLst/>
                    </a:prstGeom>
                    <a:noFill/>
                    <a:ln w="9525">
                      <a:noFill/>
                      <a:miter lim="800000"/>
                      <a:headEnd/>
                      <a:tailEnd/>
                    </a:ln>
                  </pic:spPr>
                </pic:pic>
              </a:graphicData>
            </a:graphic>
          </wp:inline>
        </w:drawing>
      </w:r>
      <w:r w:rsidR="0052537B">
        <w:rPr>
          <w:rFonts w:ascii="Times New Roman" w:hAnsi="Times New Roman" w:cs="Times New Roman"/>
          <w:sz w:val="24"/>
          <w:szCs w:val="24"/>
        </w:rPr>
        <w:t>-----------------8</w:t>
      </w:r>
    </w:p>
    <w:p w:rsidR="00667DFD" w:rsidRDefault="00667DFD" w:rsidP="0052537B">
      <w:pPr>
        <w:autoSpaceDE w:val="0"/>
        <w:autoSpaceDN w:val="0"/>
        <w:adjustRightInd w:val="0"/>
        <w:spacing w:after="0" w:line="360" w:lineRule="auto"/>
        <w:jc w:val="both"/>
        <w:rPr>
          <w:rFonts w:ascii="Times New Roman" w:hAnsi="Times New Roman" w:cs="Times New Roman"/>
          <w:sz w:val="24"/>
          <w:szCs w:val="24"/>
        </w:rPr>
      </w:pPr>
    </w:p>
    <w:p w:rsidR="0052537B" w:rsidRPr="0052537B" w:rsidRDefault="00080E34" w:rsidP="0052537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2537B" w:rsidRPr="0052537B">
        <w:rPr>
          <w:rFonts w:ascii="Times New Roman" w:hAnsi="Times New Roman" w:cs="Times New Roman"/>
          <w:sz w:val="24"/>
          <w:szCs w:val="24"/>
        </w:rPr>
        <w:t>Equation (8) describes the remaining harmonic current which is induced to the primary</w:t>
      </w:r>
      <w:r w:rsidR="0052537B">
        <w:rPr>
          <w:rFonts w:ascii="Times New Roman" w:hAnsi="Times New Roman" w:cs="Times New Roman"/>
          <w:sz w:val="24"/>
          <w:szCs w:val="24"/>
        </w:rPr>
        <w:t xml:space="preserve"> </w:t>
      </w:r>
      <w:r w:rsidR="0052537B" w:rsidRPr="0052537B">
        <w:rPr>
          <w:rFonts w:ascii="Times New Roman" w:hAnsi="Times New Roman" w:cs="Times New Roman"/>
          <w:sz w:val="24"/>
          <w:szCs w:val="24"/>
        </w:rPr>
        <w:t>delta windings through the core is becoming smaller. This will therefore minimize the loss of</w:t>
      </w:r>
      <w:r w:rsidR="0052537B">
        <w:rPr>
          <w:rFonts w:ascii="Times New Roman" w:hAnsi="Times New Roman" w:cs="Times New Roman"/>
          <w:sz w:val="24"/>
          <w:szCs w:val="24"/>
        </w:rPr>
        <w:t xml:space="preserve"> </w:t>
      </w:r>
      <w:r w:rsidR="0052537B" w:rsidRPr="0052537B">
        <w:rPr>
          <w:rFonts w:ascii="Times New Roman" w:hAnsi="Times New Roman" w:cs="Times New Roman"/>
          <w:sz w:val="24"/>
          <w:szCs w:val="24"/>
        </w:rPr>
        <w:t>the harmonic current circulation.</w:t>
      </w:r>
    </w:p>
    <w:p w:rsidR="0052537B" w:rsidRPr="0052537B" w:rsidRDefault="00080E34" w:rsidP="0052537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2537B" w:rsidRPr="0052537B">
        <w:rPr>
          <w:rFonts w:ascii="Times New Roman" w:hAnsi="Times New Roman" w:cs="Times New Roman"/>
          <w:sz w:val="24"/>
          <w:szCs w:val="24"/>
        </w:rPr>
        <w:t>Besides having capabilities to reduce the triplen harmonics by cancelling phase polarity and</w:t>
      </w:r>
      <w:r w:rsidR="0052537B">
        <w:rPr>
          <w:rFonts w:ascii="Times New Roman" w:hAnsi="Times New Roman" w:cs="Times New Roman"/>
          <w:sz w:val="24"/>
          <w:szCs w:val="24"/>
        </w:rPr>
        <w:t xml:space="preserve"> </w:t>
      </w:r>
      <w:r w:rsidR="0052537B" w:rsidRPr="0052537B">
        <w:rPr>
          <w:rFonts w:ascii="Times New Roman" w:hAnsi="Times New Roman" w:cs="Times New Roman"/>
          <w:sz w:val="24"/>
          <w:szCs w:val="24"/>
        </w:rPr>
        <w:t>circulation, the additional advantage of the DTz winding transformer is much more efficient as</w:t>
      </w:r>
      <w:r w:rsidR="0052537B">
        <w:rPr>
          <w:rFonts w:ascii="Times New Roman" w:hAnsi="Times New Roman" w:cs="Times New Roman"/>
          <w:sz w:val="24"/>
          <w:szCs w:val="24"/>
        </w:rPr>
        <w:t xml:space="preserve"> </w:t>
      </w:r>
      <w:r w:rsidR="0052537B" w:rsidRPr="0052537B">
        <w:rPr>
          <w:rFonts w:ascii="Times New Roman" w:hAnsi="Times New Roman" w:cs="Times New Roman"/>
          <w:sz w:val="24"/>
          <w:szCs w:val="24"/>
        </w:rPr>
        <w:t>it can reduce the transformer loss. This advantage is obtained by increasing the resistive</w:t>
      </w:r>
      <w:r w:rsidR="0052537B">
        <w:rPr>
          <w:rFonts w:ascii="Times New Roman" w:hAnsi="Times New Roman" w:cs="Times New Roman"/>
          <w:sz w:val="24"/>
          <w:szCs w:val="24"/>
        </w:rPr>
        <w:t xml:space="preserve"> </w:t>
      </w:r>
      <w:r w:rsidR="0052537B" w:rsidRPr="0052537B">
        <w:rPr>
          <w:rFonts w:ascii="Times New Roman" w:hAnsi="Times New Roman" w:cs="Times New Roman"/>
          <w:sz w:val="24"/>
          <w:szCs w:val="24"/>
        </w:rPr>
        <w:t>impedance of the transformer windings.</w:t>
      </w:r>
    </w:p>
    <w:p w:rsidR="0052537B" w:rsidRDefault="00080E34" w:rsidP="0052537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2537B" w:rsidRPr="0052537B">
        <w:rPr>
          <w:rFonts w:ascii="Times New Roman" w:hAnsi="Times New Roman" w:cs="Times New Roman"/>
          <w:sz w:val="24"/>
          <w:szCs w:val="24"/>
        </w:rPr>
        <w:t>Figure 4</w:t>
      </w:r>
      <w:r>
        <w:rPr>
          <w:rFonts w:ascii="Times New Roman" w:hAnsi="Times New Roman" w:cs="Times New Roman"/>
          <w:sz w:val="24"/>
          <w:szCs w:val="24"/>
        </w:rPr>
        <w:t>.1.1</w:t>
      </w:r>
      <w:r w:rsidR="0052537B" w:rsidRPr="0052537B">
        <w:rPr>
          <w:rFonts w:ascii="Times New Roman" w:hAnsi="Times New Roman" w:cs="Times New Roman"/>
          <w:sz w:val="24"/>
          <w:szCs w:val="24"/>
        </w:rPr>
        <w:t xml:space="preserve"> and equation (9) inform that to produce an effective output voltage 2 </w:t>
      </w:r>
      <w:r w:rsidR="0052537B" w:rsidRPr="0052537B">
        <w:rPr>
          <w:rFonts w:ascii="Times New Roman" w:hAnsi="Times New Roman" w:cs="Times New Roman"/>
          <w:i/>
          <w:iCs/>
          <w:sz w:val="24"/>
          <w:szCs w:val="24"/>
        </w:rPr>
        <w:t xml:space="preserve">V </w:t>
      </w:r>
      <w:r w:rsidR="0052537B" w:rsidRPr="0052537B">
        <w:rPr>
          <w:rFonts w:ascii="Times New Roman" w:hAnsi="Times New Roman" w:cs="Times New Roman"/>
          <w:sz w:val="24"/>
          <w:szCs w:val="24"/>
        </w:rPr>
        <w:t>, the need of</w:t>
      </w:r>
      <w:r w:rsidR="0052537B">
        <w:rPr>
          <w:rFonts w:ascii="Times New Roman" w:hAnsi="Times New Roman" w:cs="Times New Roman"/>
          <w:sz w:val="24"/>
          <w:szCs w:val="24"/>
        </w:rPr>
        <w:t xml:space="preserve"> </w:t>
      </w:r>
      <w:r w:rsidR="0052537B" w:rsidRPr="0052537B">
        <w:rPr>
          <w:rFonts w:ascii="Times New Roman" w:hAnsi="Times New Roman" w:cs="Times New Roman"/>
          <w:sz w:val="24"/>
          <w:szCs w:val="24"/>
        </w:rPr>
        <w:t>the mmf induction of the secondary DTz transformer is larger than that of the Dy transformer</w:t>
      </w:r>
      <w:r w:rsidR="0052537B">
        <w:rPr>
          <w:rFonts w:ascii="Times New Roman" w:hAnsi="Times New Roman" w:cs="Times New Roman"/>
          <w:sz w:val="24"/>
          <w:szCs w:val="24"/>
        </w:rPr>
        <w:t xml:space="preserve"> </w:t>
      </w:r>
      <w:r w:rsidR="0052537B" w:rsidRPr="0052537B">
        <w:rPr>
          <w:rFonts w:ascii="Times New Roman" w:hAnsi="Times New Roman" w:cs="Times New Roman"/>
          <w:sz w:val="24"/>
          <w:szCs w:val="24"/>
        </w:rPr>
        <w:t>and conventional secondary Dz [13]. The mmf induction ratio in secondary winding of Dy, Dz</w:t>
      </w:r>
      <w:r w:rsidR="0052537B">
        <w:rPr>
          <w:rFonts w:ascii="Times New Roman" w:hAnsi="Times New Roman" w:cs="Times New Roman"/>
          <w:sz w:val="24"/>
          <w:szCs w:val="24"/>
        </w:rPr>
        <w:t xml:space="preserve"> </w:t>
      </w:r>
      <w:r w:rsidR="0052537B" w:rsidRPr="0052537B">
        <w:rPr>
          <w:rFonts w:ascii="Times New Roman" w:hAnsi="Times New Roman" w:cs="Times New Roman"/>
          <w:sz w:val="24"/>
          <w:szCs w:val="24"/>
        </w:rPr>
        <w:t>and DTz transformer is 1 : 1.33 : 1.55, as shown in Figure 5.c1, 5.c2 and 5.c3, respectively.</w:t>
      </w:r>
      <w:r w:rsidR="0052537B">
        <w:rPr>
          <w:rFonts w:ascii="Times New Roman" w:hAnsi="Times New Roman" w:cs="Times New Roman"/>
          <w:sz w:val="24"/>
          <w:szCs w:val="24"/>
        </w:rPr>
        <w:t xml:space="preserve"> </w:t>
      </w:r>
    </w:p>
    <w:p w:rsidR="0052537B" w:rsidRPr="0052537B" w:rsidRDefault="00080E34" w:rsidP="0052537B">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52537B" w:rsidRPr="0052537B">
        <w:rPr>
          <w:rFonts w:ascii="Times New Roman" w:hAnsi="Times New Roman" w:cs="Times New Roman"/>
          <w:sz w:val="24"/>
          <w:szCs w:val="24"/>
        </w:rPr>
        <w:t xml:space="preserve">In other words, to produce an effective output voltage 2 </w:t>
      </w:r>
      <w:r w:rsidR="0052537B" w:rsidRPr="0052537B">
        <w:rPr>
          <w:rFonts w:ascii="Times New Roman" w:hAnsi="Times New Roman" w:cs="Times New Roman"/>
          <w:i/>
          <w:iCs/>
          <w:sz w:val="24"/>
          <w:szCs w:val="24"/>
        </w:rPr>
        <w:t xml:space="preserve">V </w:t>
      </w:r>
      <w:r w:rsidR="0052537B" w:rsidRPr="0052537B">
        <w:rPr>
          <w:rFonts w:ascii="Times New Roman" w:hAnsi="Times New Roman" w:cs="Times New Roman"/>
          <w:sz w:val="24"/>
          <w:szCs w:val="24"/>
        </w:rPr>
        <w:t>the DTz transformer needs a mmf</w:t>
      </w:r>
      <w:r w:rsidR="0052537B">
        <w:rPr>
          <w:rFonts w:ascii="Times New Roman" w:hAnsi="Times New Roman" w:cs="Times New Roman"/>
          <w:sz w:val="24"/>
          <w:szCs w:val="24"/>
        </w:rPr>
        <w:t xml:space="preserve">  </w:t>
      </w:r>
      <w:r w:rsidR="0052537B" w:rsidRPr="0052537B">
        <w:rPr>
          <w:rFonts w:ascii="Times New Roman" w:hAnsi="Times New Roman" w:cs="Times New Roman"/>
          <w:sz w:val="24"/>
          <w:szCs w:val="24"/>
        </w:rPr>
        <w:t>of 1.55 times much bigger than that of Dy transformer. With the same condition, DTz requires</w:t>
      </w:r>
      <w:r w:rsidR="0052537B">
        <w:rPr>
          <w:rFonts w:ascii="Times New Roman" w:hAnsi="Times New Roman" w:cs="Times New Roman"/>
          <w:sz w:val="24"/>
          <w:szCs w:val="24"/>
        </w:rPr>
        <w:t xml:space="preserve"> </w:t>
      </w:r>
      <w:r w:rsidR="0052537B" w:rsidRPr="0052537B">
        <w:rPr>
          <w:rFonts w:ascii="Times New Roman" w:hAnsi="Times New Roman" w:cs="Times New Roman"/>
          <w:sz w:val="24"/>
          <w:szCs w:val="24"/>
        </w:rPr>
        <w:t>about 1.16 times much bigger than that of the conventional transformers Dz. When mmf</w:t>
      </w:r>
      <w:r w:rsidR="0052537B">
        <w:rPr>
          <w:rFonts w:ascii="Times New Roman" w:hAnsi="Times New Roman" w:cs="Times New Roman"/>
          <w:sz w:val="24"/>
          <w:szCs w:val="24"/>
        </w:rPr>
        <w:t xml:space="preserve"> </w:t>
      </w:r>
      <w:r w:rsidR="0052537B" w:rsidRPr="0052537B">
        <w:rPr>
          <w:rFonts w:ascii="Times New Roman" w:hAnsi="Times New Roman" w:cs="Times New Roman"/>
          <w:sz w:val="24"/>
          <w:szCs w:val="24"/>
        </w:rPr>
        <w:t>induction is high, the inductive impedance value becomes higher as well. As the result, the</w:t>
      </w:r>
      <w:r w:rsidR="0052537B">
        <w:rPr>
          <w:rFonts w:ascii="Times New Roman" w:hAnsi="Times New Roman" w:cs="Times New Roman"/>
          <w:sz w:val="24"/>
          <w:szCs w:val="24"/>
        </w:rPr>
        <w:t xml:space="preserve"> </w:t>
      </w:r>
      <w:r w:rsidR="0052537B" w:rsidRPr="0052537B">
        <w:rPr>
          <w:rFonts w:ascii="Times New Roman" w:hAnsi="Times New Roman" w:cs="Times New Roman"/>
          <w:sz w:val="24"/>
          <w:szCs w:val="24"/>
        </w:rPr>
        <w:t>electromagnetic energy of the triplen harmonics can be resisted to enter the supply system.</w:t>
      </w:r>
      <w:r w:rsidR="0052537B">
        <w:rPr>
          <w:rFonts w:ascii="Times New Roman" w:hAnsi="Times New Roman" w:cs="Times New Roman"/>
          <w:sz w:val="24"/>
          <w:szCs w:val="24"/>
        </w:rPr>
        <w:t xml:space="preserve"> </w:t>
      </w:r>
      <w:r w:rsidR="0052537B" w:rsidRPr="0052537B">
        <w:rPr>
          <w:rFonts w:ascii="Times New Roman" w:hAnsi="Times New Roman" w:cs="Times New Roman"/>
          <w:sz w:val="24"/>
          <w:szCs w:val="24"/>
        </w:rPr>
        <w:t>In addition, based on Ohm's law,</w:t>
      </w:r>
    </w:p>
    <w:p w:rsidR="007C674A" w:rsidRDefault="007C674A" w:rsidP="0052537B">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619125" cy="192142"/>
            <wp:effectExtent l="1905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619125" cy="192142"/>
                    </a:xfrm>
                    <a:prstGeom prst="rect">
                      <a:avLst/>
                    </a:prstGeom>
                    <a:noFill/>
                    <a:ln w="9525">
                      <a:noFill/>
                      <a:miter lim="800000"/>
                      <a:headEnd/>
                      <a:tailEnd/>
                    </a:ln>
                  </pic:spPr>
                </pic:pic>
              </a:graphicData>
            </a:graphic>
          </wp:inline>
        </w:drawing>
      </w:r>
      <w:r w:rsidR="006B0693">
        <w:rPr>
          <w:rFonts w:ascii="Times New Roman" w:hAnsi="Times New Roman" w:cs="Times New Roman"/>
          <w:sz w:val="24"/>
          <w:szCs w:val="24"/>
        </w:rPr>
        <w:t>------------</w:t>
      </w:r>
      <w:r w:rsidR="0052537B">
        <w:rPr>
          <w:rFonts w:ascii="Times New Roman" w:hAnsi="Times New Roman" w:cs="Times New Roman"/>
          <w:sz w:val="24"/>
          <w:szCs w:val="24"/>
        </w:rPr>
        <w:t>--9</w:t>
      </w:r>
    </w:p>
    <w:p w:rsidR="00667DFD" w:rsidRDefault="00667DFD" w:rsidP="0052537B">
      <w:pPr>
        <w:autoSpaceDE w:val="0"/>
        <w:autoSpaceDN w:val="0"/>
        <w:adjustRightInd w:val="0"/>
        <w:spacing w:after="0" w:line="360" w:lineRule="auto"/>
        <w:jc w:val="both"/>
        <w:rPr>
          <w:rFonts w:ascii="Times New Roman" w:hAnsi="Times New Roman" w:cs="Times New Roman"/>
          <w:sz w:val="24"/>
          <w:szCs w:val="24"/>
        </w:rPr>
      </w:pPr>
    </w:p>
    <w:p w:rsidR="0052537B" w:rsidRPr="0052537B" w:rsidRDefault="0052537B" w:rsidP="0052537B">
      <w:pPr>
        <w:autoSpaceDE w:val="0"/>
        <w:autoSpaceDN w:val="0"/>
        <w:adjustRightInd w:val="0"/>
        <w:spacing w:after="0" w:line="360" w:lineRule="auto"/>
        <w:jc w:val="both"/>
        <w:rPr>
          <w:rFonts w:ascii="Times New Roman" w:hAnsi="Times New Roman" w:cs="Times New Roman"/>
          <w:sz w:val="24"/>
          <w:szCs w:val="24"/>
        </w:rPr>
      </w:pPr>
      <w:r w:rsidRPr="0052537B">
        <w:rPr>
          <w:rFonts w:ascii="Times New Roman" w:hAnsi="Times New Roman" w:cs="Times New Roman"/>
          <w:sz w:val="24"/>
          <w:szCs w:val="24"/>
        </w:rPr>
        <w:t>Where:</w:t>
      </w:r>
      <w:r>
        <w:rPr>
          <w:rFonts w:ascii="Times New Roman" w:hAnsi="Times New Roman" w:cs="Times New Roman"/>
          <w:sz w:val="24"/>
          <w:szCs w:val="24"/>
        </w:rPr>
        <w:t xml:space="preserve"> </w:t>
      </w:r>
      <w:r w:rsidRPr="0052537B">
        <w:rPr>
          <w:rFonts w:ascii="Times New Roman" w:hAnsi="Times New Roman" w:cs="Times New Roman"/>
          <w:sz w:val="24"/>
          <w:szCs w:val="24"/>
        </w:rPr>
        <w:t xml:space="preserve">V is the effective output voltage 2 </w:t>
      </w:r>
      <w:r w:rsidRPr="0052537B">
        <w:rPr>
          <w:rFonts w:ascii="Times New Roman" w:hAnsi="Times New Roman" w:cs="Times New Roman"/>
          <w:i/>
          <w:iCs/>
          <w:sz w:val="24"/>
          <w:szCs w:val="24"/>
        </w:rPr>
        <w:t xml:space="preserve">V </w:t>
      </w:r>
      <w:r w:rsidRPr="0052537B">
        <w:rPr>
          <w:rFonts w:ascii="Times New Roman" w:hAnsi="Times New Roman" w:cs="Times New Roman"/>
          <w:sz w:val="24"/>
          <w:szCs w:val="24"/>
        </w:rPr>
        <w:t>[Volt]; I is current [Ampere], and R is the resistive</w:t>
      </w:r>
      <w:r>
        <w:rPr>
          <w:rFonts w:ascii="Times New Roman" w:hAnsi="Times New Roman" w:cs="Times New Roman"/>
          <w:sz w:val="24"/>
          <w:szCs w:val="24"/>
        </w:rPr>
        <w:t xml:space="preserve"> </w:t>
      </w:r>
      <w:r w:rsidRPr="0052537B">
        <w:rPr>
          <w:rFonts w:ascii="Times New Roman" w:hAnsi="Times New Roman" w:cs="Times New Roman"/>
          <w:sz w:val="24"/>
          <w:szCs w:val="24"/>
        </w:rPr>
        <w:t>impedance of windings [Ohm].</w:t>
      </w:r>
    </w:p>
    <w:p w:rsidR="0052537B" w:rsidRPr="0052537B" w:rsidRDefault="0052537B" w:rsidP="0052537B">
      <w:pPr>
        <w:autoSpaceDE w:val="0"/>
        <w:autoSpaceDN w:val="0"/>
        <w:adjustRightInd w:val="0"/>
        <w:spacing w:after="0" w:line="360" w:lineRule="auto"/>
        <w:jc w:val="both"/>
        <w:rPr>
          <w:rFonts w:ascii="Times New Roman" w:hAnsi="Times New Roman" w:cs="Times New Roman"/>
          <w:sz w:val="24"/>
          <w:szCs w:val="24"/>
        </w:rPr>
      </w:pPr>
      <w:r w:rsidRPr="0052537B">
        <w:rPr>
          <w:rFonts w:ascii="Times New Roman" w:hAnsi="Times New Roman" w:cs="Times New Roman"/>
          <w:sz w:val="24"/>
          <w:szCs w:val="24"/>
        </w:rPr>
        <w:t>And, based on the equation of power loss of transformer windings :</w:t>
      </w:r>
    </w:p>
    <w:p w:rsidR="007C674A" w:rsidRDefault="007C674A" w:rsidP="0052537B">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1070338" cy="36195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1070338" cy="361950"/>
                    </a:xfrm>
                    <a:prstGeom prst="rect">
                      <a:avLst/>
                    </a:prstGeom>
                    <a:noFill/>
                    <a:ln w="9525">
                      <a:noFill/>
                      <a:miter lim="800000"/>
                      <a:headEnd/>
                      <a:tailEnd/>
                    </a:ln>
                  </pic:spPr>
                </pic:pic>
              </a:graphicData>
            </a:graphic>
          </wp:inline>
        </w:drawing>
      </w:r>
      <w:r w:rsidR="0052537B">
        <w:rPr>
          <w:rFonts w:ascii="Times New Roman" w:hAnsi="Times New Roman" w:cs="Times New Roman"/>
          <w:sz w:val="24"/>
          <w:szCs w:val="24"/>
        </w:rPr>
        <w:t xml:space="preserve">-------------10                                                                                                                       </w:t>
      </w:r>
      <w:r w:rsidR="006B0693">
        <w:rPr>
          <w:rFonts w:ascii="Times New Roman" w:hAnsi="Times New Roman" w:cs="Times New Roman"/>
          <w:sz w:val="24"/>
          <w:szCs w:val="24"/>
        </w:rPr>
        <w:t xml:space="preserve"> </w:t>
      </w:r>
      <w:r>
        <w:rPr>
          <w:rFonts w:ascii="Times New Roman" w:hAnsi="Times New Roman" w:cs="Times New Roman"/>
          <w:noProof/>
          <w:sz w:val="24"/>
          <w:szCs w:val="24"/>
          <w:lang w:val="en-US" w:eastAsia="en-US"/>
        </w:rPr>
        <w:drawing>
          <wp:inline distT="0" distB="0" distL="0" distR="0">
            <wp:extent cx="752475" cy="293649"/>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756368" cy="295168"/>
                    </a:xfrm>
                    <a:prstGeom prst="rect">
                      <a:avLst/>
                    </a:prstGeom>
                    <a:noFill/>
                    <a:ln w="9525">
                      <a:noFill/>
                      <a:miter lim="800000"/>
                      <a:headEnd/>
                      <a:tailEnd/>
                    </a:ln>
                  </pic:spPr>
                </pic:pic>
              </a:graphicData>
            </a:graphic>
          </wp:inline>
        </w:drawing>
      </w:r>
      <w:r w:rsidR="0052537B">
        <w:rPr>
          <w:rFonts w:ascii="Times New Roman" w:hAnsi="Times New Roman" w:cs="Times New Roman"/>
          <w:sz w:val="24"/>
          <w:szCs w:val="24"/>
        </w:rPr>
        <w:t>------------</w:t>
      </w:r>
      <w:r w:rsidR="006B0693">
        <w:rPr>
          <w:rFonts w:ascii="Times New Roman" w:hAnsi="Times New Roman" w:cs="Times New Roman"/>
          <w:sz w:val="24"/>
          <w:szCs w:val="24"/>
        </w:rPr>
        <w:t>------</w:t>
      </w:r>
      <w:r w:rsidR="0052537B">
        <w:rPr>
          <w:rFonts w:ascii="Times New Roman" w:hAnsi="Times New Roman" w:cs="Times New Roman"/>
          <w:sz w:val="24"/>
          <w:szCs w:val="24"/>
        </w:rPr>
        <w:t>---11</w:t>
      </w:r>
    </w:p>
    <w:p w:rsidR="0052537B" w:rsidRPr="0052537B" w:rsidRDefault="0052537B" w:rsidP="0052537B">
      <w:pPr>
        <w:autoSpaceDE w:val="0"/>
        <w:autoSpaceDN w:val="0"/>
        <w:adjustRightInd w:val="0"/>
        <w:spacing w:after="0" w:line="360" w:lineRule="auto"/>
        <w:jc w:val="both"/>
        <w:rPr>
          <w:rFonts w:ascii="Times New Roman" w:hAnsi="Times New Roman" w:cs="Times New Roman"/>
          <w:sz w:val="24"/>
          <w:szCs w:val="24"/>
        </w:rPr>
      </w:pPr>
      <w:r w:rsidRPr="0052537B">
        <w:rPr>
          <w:rFonts w:ascii="Times New Roman" w:hAnsi="Times New Roman" w:cs="Times New Roman"/>
          <w:sz w:val="24"/>
          <w:szCs w:val="24"/>
        </w:rPr>
        <w:t>Where</w:t>
      </w:r>
      <w:r>
        <w:rPr>
          <w:rFonts w:ascii="Times New Roman" w:hAnsi="Times New Roman" w:cs="Times New Roman"/>
          <w:sz w:val="24"/>
          <w:szCs w:val="24"/>
        </w:rPr>
        <w:t xml:space="preserve"> </w:t>
      </w:r>
      <w:r w:rsidRPr="006B0693">
        <w:rPr>
          <w:rFonts w:ascii="Times New Roman" w:hAnsi="Times New Roman" w:cs="Times New Roman"/>
          <w:iCs/>
          <w:sz w:val="24"/>
          <w:szCs w:val="24"/>
        </w:rPr>
        <w:t>loss</w:t>
      </w:r>
      <w:r w:rsidRPr="0052537B">
        <w:rPr>
          <w:rFonts w:ascii="Times New Roman" w:hAnsi="Times New Roman" w:cs="Times New Roman"/>
          <w:i/>
          <w:iCs/>
          <w:sz w:val="24"/>
          <w:szCs w:val="24"/>
        </w:rPr>
        <w:t xml:space="preserve"> P </w:t>
      </w:r>
      <w:r w:rsidRPr="0052537B">
        <w:rPr>
          <w:rFonts w:ascii="Times New Roman" w:hAnsi="Times New Roman" w:cs="Times New Roman"/>
          <w:sz w:val="24"/>
          <w:szCs w:val="24"/>
        </w:rPr>
        <w:t>is the power loss in the transformer windings (Watt).</w:t>
      </w:r>
    </w:p>
    <w:p w:rsidR="007C674A" w:rsidRDefault="007C674A" w:rsidP="007C674A">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4524777" cy="3657600"/>
            <wp:effectExtent l="19050" t="0" r="9123"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4524777" cy="3657600"/>
                    </a:xfrm>
                    <a:prstGeom prst="rect">
                      <a:avLst/>
                    </a:prstGeom>
                    <a:noFill/>
                    <a:ln w="9525">
                      <a:noFill/>
                      <a:miter lim="800000"/>
                      <a:headEnd/>
                      <a:tailEnd/>
                    </a:ln>
                  </pic:spPr>
                </pic:pic>
              </a:graphicData>
            </a:graphic>
          </wp:inline>
        </w:drawing>
      </w:r>
    </w:p>
    <w:p w:rsidR="007C674A" w:rsidRPr="006B0693" w:rsidRDefault="00922393" w:rsidP="007C674A">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7.6</w:t>
      </w:r>
      <w:r w:rsidR="007C674A" w:rsidRPr="006B0693">
        <w:rPr>
          <w:rFonts w:ascii="Times New Roman" w:hAnsi="Times New Roman" w:cs="Times New Roman"/>
          <w:b/>
          <w:sz w:val="24"/>
          <w:szCs w:val="24"/>
        </w:rPr>
        <w:t xml:space="preserve"> Secondary side of voltage phasor 2 </w:t>
      </w:r>
      <w:r w:rsidR="007C674A" w:rsidRPr="006B0693">
        <w:rPr>
          <w:rFonts w:ascii="Times New Roman" w:hAnsi="Times New Roman" w:cs="Times New Roman"/>
          <w:b/>
          <w:i/>
          <w:iCs/>
          <w:sz w:val="24"/>
          <w:szCs w:val="24"/>
        </w:rPr>
        <w:t xml:space="preserve">V </w:t>
      </w:r>
      <w:r w:rsidR="007C674A" w:rsidRPr="006B0693">
        <w:rPr>
          <w:rFonts w:ascii="Times New Roman" w:hAnsi="Times New Roman" w:cs="Times New Roman"/>
          <w:b/>
          <w:sz w:val="24"/>
          <w:szCs w:val="24"/>
        </w:rPr>
        <w:t xml:space="preserve">(a). Dz transformer, (b). DTz transformer; and (c) The resultant of voltage vector 2 </w:t>
      </w:r>
      <w:r w:rsidR="007C674A" w:rsidRPr="006B0693">
        <w:rPr>
          <w:rFonts w:ascii="Times New Roman" w:hAnsi="Times New Roman" w:cs="Times New Roman"/>
          <w:b/>
          <w:i/>
          <w:iCs/>
          <w:sz w:val="24"/>
          <w:szCs w:val="24"/>
        </w:rPr>
        <w:t xml:space="preserve">V </w:t>
      </w:r>
      <w:r w:rsidR="007C674A" w:rsidRPr="006B0693">
        <w:rPr>
          <w:rFonts w:ascii="Times New Roman" w:hAnsi="Times New Roman" w:cs="Times New Roman"/>
          <w:b/>
          <w:sz w:val="24"/>
          <w:szCs w:val="24"/>
        </w:rPr>
        <w:t>on transformer (c1) Dy, (c2) Dz and (c3) DTz.</w:t>
      </w:r>
    </w:p>
    <w:p w:rsidR="007C674A" w:rsidRPr="007C674A" w:rsidRDefault="00080E34" w:rsidP="007C674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7C674A" w:rsidRPr="007C674A">
        <w:rPr>
          <w:rFonts w:ascii="Times New Roman" w:hAnsi="Times New Roman" w:cs="Times New Roman"/>
          <w:sz w:val="24"/>
          <w:szCs w:val="24"/>
        </w:rPr>
        <w:t>This shows that the impedance values of DTz windings is bigger than that of other</w:t>
      </w:r>
      <w:r w:rsidR="007C674A">
        <w:rPr>
          <w:rFonts w:ascii="Times New Roman" w:hAnsi="Times New Roman" w:cs="Times New Roman"/>
          <w:sz w:val="24"/>
          <w:szCs w:val="24"/>
        </w:rPr>
        <w:t xml:space="preserve"> </w:t>
      </w:r>
      <w:r w:rsidR="007C674A" w:rsidRPr="007C674A">
        <w:rPr>
          <w:rFonts w:ascii="Times New Roman" w:hAnsi="Times New Roman" w:cs="Times New Roman"/>
          <w:sz w:val="24"/>
          <w:szCs w:val="24"/>
        </w:rPr>
        <w:t>transformers as shown in Figure 6. As the power and resistive impedance is linear, thus, a</w:t>
      </w:r>
      <w:r w:rsidR="007C674A">
        <w:rPr>
          <w:rFonts w:ascii="Times New Roman" w:hAnsi="Times New Roman" w:cs="Times New Roman"/>
          <w:sz w:val="24"/>
          <w:szCs w:val="24"/>
        </w:rPr>
        <w:t xml:space="preserve"> </w:t>
      </w:r>
      <w:r w:rsidR="007C674A" w:rsidRPr="007C674A">
        <w:rPr>
          <w:rFonts w:ascii="Times New Roman" w:hAnsi="Times New Roman" w:cs="Times New Roman"/>
          <w:sz w:val="24"/>
          <w:szCs w:val="24"/>
        </w:rPr>
        <w:t>change in resistive impedance has a proportional relation to the power loss. This means, for</w:t>
      </w:r>
      <w:r w:rsidR="007C674A">
        <w:rPr>
          <w:rFonts w:ascii="Times New Roman" w:hAnsi="Times New Roman" w:cs="Times New Roman"/>
          <w:sz w:val="24"/>
          <w:szCs w:val="24"/>
        </w:rPr>
        <w:t xml:space="preserve"> </w:t>
      </w:r>
      <w:r w:rsidR="007C674A" w:rsidRPr="007C674A">
        <w:rPr>
          <w:rFonts w:ascii="Times New Roman" w:hAnsi="Times New Roman" w:cs="Times New Roman"/>
          <w:sz w:val="24"/>
          <w:szCs w:val="24"/>
        </w:rPr>
        <w:t>the same input of the power capacity, the efficiency of the DTz transformer will be higher.</w:t>
      </w:r>
    </w:p>
    <w:p w:rsidR="007C674A" w:rsidRDefault="007C674A" w:rsidP="007C674A">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4543574" cy="2562225"/>
            <wp:effectExtent l="19050" t="0" r="9376"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4547402" cy="2564384"/>
                    </a:xfrm>
                    <a:prstGeom prst="rect">
                      <a:avLst/>
                    </a:prstGeom>
                    <a:noFill/>
                    <a:ln w="9525">
                      <a:noFill/>
                      <a:miter lim="800000"/>
                      <a:headEnd/>
                      <a:tailEnd/>
                    </a:ln>
                  </pic:spPr>
                </pic:pic>
              </a:graphicData>
            </a:graphic>
          </wp:inline>
        </w:drawing>
      </w:r>
    </w:p>
    <w:p w:rsidR="007C674A" w:rsidRPr="006B0693" w:rsidRDefault="007C674A" w:rsidP="007C674A">
      <w:pPr>
        <w:autoSpaceDE w:val="0"/>
        <w:autoSpaceDN w:val="0"/>
        <w:adjustRightInd w:val="0"/>
        <w:spacing w:after="0" w:line="240" w:lineRule="auto"/>
        <w:jc w:val="center"/>
        <w:rPr>
          <w:rFonts w:ascii="Times New Roman" w:hAnsi="Times New Roman" w:cs="Times New Roman"/>
          <w:b/>
          <w:sz w:val="24"/>
          <w:szCs w:val="24"/>
        </w:rPr>
      </w:pPr>
      <w:r w:rsidRPr="006B0693">
        <w:rPr>
          <w:rFonts w:ascii="Times New Roman" w:hAnsi="Times New Roman" w:cs="Times New Roman"/>
          <w:b/>
          <w:sz w:val="24"/>
          <w:szCs w:val="24"/>
        </w:rPr>
        <w:t>Figure</w:t>
      </w:r>
      <w:r w:rsidR="00922393">
        <w:rPr>
          <w:rFonts w:ascii="Times New Roman" w:hAnsi="Times New Roman" w:cs="Times New Roman"/>
          <w:b/>
          <w:sz w:val="24"/>
          <w:szCs w:val="24"/>
        </w:rPr>
        <w:t>7.7</w:t>
      </w:r>
      <w:r w:rsidRPr="006B0693">
        <w:rPr>
          <w:rFonts w:ascii="Times New Roman" w:hAnsi="Times New Roman" w:cs="Times New Roman"/>
          <w:b/>
          <w:sz w:val="24"/>
          <w:szCs w:val="24"/>
        </w:rPr>
        <w:t>. The ratio of output currents and power loss of the Dy, DZ and</w:t>
      </w:r>
    </w:p>
    <w:p w:rsidR="007C674A" w:rsidRPr="006B0693" w:rsidRDefault="007C674A" w:rsidP="007C674A">
      <w:pPr>
        <w:autoSpaceDE w:val="0"/>
        <w:autoSpaceDN w:val="0"/>
        <w:adjustRightInd w:val="0"/>
        <w:spacing w:after="0" w:line="360" w:lineRule="auto"/>
        <w:jc w:val="center"/>
        <w:rPr>
          <w:rFonts w:ascii="Times New Roman" w:hAnsi="Times New Roman" w:cs="Times New Roman"/>
          <w:b/>
          <w:sz w:val="24"/>
          <w:szCs w:val="24"/>
        </w:rPr>
      </w:pPr>
      <w:r w:rsidRPr="006B0693">
        <w:rPr>
          <w:rFonts w:ascii="Times New Roman" w:hAnsi="Times New Roman" w:cs="Times New Roman"/>
          <w:b/>
          <w:sz w:val="24"/>
          <w:szCs w:val="24"/>
        </w:rPr>
        <w:t>DTz transformer windings.</w:t>
      </w:r>
    </w:p>
    <w:p w:rsidR="00667DFD" w:rsidRPr="007C674A" w:rsidRDefault="00667DFD" w:rsidP="007C674A">
      <w:pPr>
        <w:autoSpaceDE w:val="0"/>
        <w:autoSpaceDN w:val="0"/>
        <w:adjustRightInd w:val="0"/>
        <w:spacing w:after="0" w:line="360" w:lineRule="auto"/>
        <w:jc w:val="center"/>
        <w:rPr>
          <w:rFonts w:ascii="Times New Roman" w:hAnsi="Times New Roman" w:cs="Times New Roman"/>
          <w:sz w:val="24"/>
          <w:szCs w:val="24"/>
        </w:rPr>
      </w:pPr>
    </w:p>
    <w:sectPr w:rsidR="00667DFD" w:rsidRPr="007C674A" w:rsidSect="006B0693">
      <w:headerReference w:type="default" r:id="rId25"/>
      <w:footerReference w:type="default" r:id="rId26"/>
      <w:pgSz w:w="11906" w:h="16838" w:code="9"/>
      <w:pgMar w:top="1440" w:right="1440" w:bottom="1440" w:left="2160" w:header="706" w:footer="706" w:gutter="0"/>
      <w:pgNumType w:start="3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6C94" w:rsidRDefault="00546C94" w:rsidP="00570824">
      <w:pPr>
        <w:spacing w:after="0" w:line="240" w:lineRule="auto"/>
      </w:pPr>
      <w:r>
        <w:separator/>
      </w:r>
    </w:p>
  </w:endnote>
  <w:endnote w:type="continuationSeparator" w:id="0">
    <w:p w:rsidR="00546C94" w:rsidRDefault="00546C94" w:rsidP="005708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ymbolMT">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FB4" w:rsidRPr="006B0693" w:rsidRDefault="00720FB4">
    <w:pPr>
      <w:pStyle w:val="Footer"/>
      <w:pBdr>
        <w:top w:val="thinThickSmallGap" w:sz="24" w:space="1" w:color="622423" w:themeColor="accent2" w:themeShade="7F"/>
      </w:pBdr>
      <w:rPr>
        <w:rFonts w:asciiTheme="majorHAnsi" w:hAnsiTheme="majorHAnsi"/>
        <w:sz w:val="20"/>
        <w:szCs w:val="20"/>
      </w:rPr>
    </w:pPr>
    <w:r>
      <w:rPr>
        <w:rFonts w:asciiTheme="majorHAnsi" w:hAnsiTheme="majorHAnsi"/>
        <w:sz w:val="20"/>
        <w:szCs w:val="20"/>
      </w:rPr>
      <w:t xml:space="preserve">DEPARTMENT OF EEE, </w:t>
    </w:r>
    <w:r>
      <w:rPr>
        <w:rFonts w:asciiTheme="majorHAnsi" w:hAnsiTheme="majorHAnsi"/>
        <w:bCs/>
        <w:sz w:val="20"/>
        <w:szCs w:val="20"/>
      </w:rPr>
      <w:t>ST.ANN’S COLLEGE OF ENGINEERING &amp; TECHNOLOGY</w:t>
    </w:r>
    <w:r>
      <w:rPr>
        <w:rFonts w:asciiTheme="majorHAnsi" w:hAnsiTheme="majorHAnsi"/>
        <w:sz w:val="20"/>
        <w:szCs w:val="20"/>
      </w:rPr>
      <w:t xml:space="preserve"> </w:t>
    </w:r>
    <w:r w:rsidRPr="006B0693">
      <w:rPr>
        <w:rFonts w:asciiTheme="majorHAnsi" w:hAnsiTheme="majorHAnsi"/>
        <w:sz w:val="20"/>
        <w:szCs w:val="20"/>
      </w:rPr>
      <w:ptab w:relativeTo="margin" w:alignment="right" w:leader="none"/>
    </w:r>
    <w:r w:rsidRPr="006B0693">
      <w:rPr>
        <w:rFonts w:asciiTheme="majorHAnsi" w:hAnsiTheme="majorHAnsi"/>
        <w:sz w:val="20"/>
        <w:szCs w:val="20"/>
      </w:rPr>
      <w:t xml:space="preserve">Page </w:t>
    </w:r>
    <w:r w:rsidRPr="006B0693">
      <w:rPr>
        <w:sz w:val="20"/>
        <w:szCs w:val="20"/>
      </w:rPr>
      <w:fldChar w:fldCharType="begin"/>
    </w:r>
    <w:r w:rsidRPr="006B0693">
      <w:rPr>
        <w:sz w:val="20"/>
        <w:szCs w:val="20"/>
      </w:rPr>
      <w:instrText xml:space="preserve"> PAGE   \* MERGEFORMAT </w:instrText>
    </w:r>
    <w:r w:rsidRPr="006B0693">
      <w:rPr>
        <w:sz w:val="20"/>
        <w:szCs w:val="20"/>
      </w:rPr>
      <w:fldChar w:fldCharType="separate"/>
    </w:r>
    <w:r w:rsidR="00922393" w:rsidRPr="00922393">
      <w:rPr>
        <w:rFonts w:asciiTheme="majorHAnsi" w:hAnsiTheme="majorHAnsi"/>
        <w:noProof/>
        <w:sz w:val="20"/>
        <w:szCs w:val="20"/>
      </w:rPr>
      <w:t>45</w:t>
    </w:r>
    <w:r w:rsidRPr="006B0693">
      <w:rPr>
        <w:sz w:val="20"/>
        <w:szCs w:val="20"/>
      </w:rPr>
      <w:fldChar w:fldCharType="end"/>
    </w:r>
  </w:p>
  <w:p w:rsidR="00720FB4" w:rsidRDefault="00720F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6C94" w:rsidRDefault="00546C94" w:rsidP="00570824">
      <w:pPr>
        <w:spacing w:after="0" w:line="240" w:lineRule="auto"/>
      </w:pPr>
      <w:r>
        <w:separator/>
      </w:r>
    </w:p>
  </w:footnote>
  <w:footnote w:type="continuationSeparator" w:id="0">
    <w:p w:rsidR="00546C94" w:rsidRDefault="00546C94" w:rsidP="0057082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0"/>
        <w:szCs w:val="20"/>
        <w:lang w:val="en-US" w:eastAsia="en-US"/>
      </w:rPr>
      <w:alias w:val="Title"/>
      <w:id w:val="77738743"/>
      <w:placeholder>
        <w:docPart w:val="73D2D1E8328348E1B207E8F4C8B6FF61"/>
      </w:placeholder>
      <w:dataBinding w:prefixMappings="xmlns:ns0='http://schemas.openxmlformats.org/package/2006/metadata/core-properties' xmlns:ns1='http://purl.org/dc/elements/1.1/'" w:xpath="/ns0:coreProperties[1]/ns1:title[1]" w:storeItemID="{6C3C8BC8-F283-45AE-878A-BAB7291924A1}"/>
      <w:text/>
    </w:sdtPr>
    <w:sdtContent>
      <w:p w:rsidR="00720FB4" w:rsidRDefault="00720FB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570824">
          <w:rPr>
            <w:rFonts w:ascii="Times New Roman" w:eastAsiaTheme="majorEastAsia" w:hAnsi="Times New Roman" w:cs="Times New Roman"/>
            <w:sz w:val="20"/>
            <w:szCs w:val="20"/>
            <w:lang w:val="en-US" w:eastAsia="en-US"/>
          </w:rPr>
          <w:t>POWER UPGRADING O</w:t>
        </w:r>
        <w:r>
          <w:rPr>
            <w:rFonts w:ascii="Times New Roman" w:eastAsiaTheme="majorEastAsia" w:hAnsi="Times New Roman" w:cs="Times New Roman"/>
            <w:sz w:val="20"/>
            <w:szCs w:val="20"/>
            <w:lang w:val="en-US" w:eastAsia="en-US"/>
          </w:rPr>
          <w:t>F TRANSMISSION LINE BY INTEGRATED</w:t>
        </w:r>
        <w:r w:rsidRPr="00570824">
          <w:rPr>
            <w:rFonts w:ascii="Times New Roman" w:eastAsiaTheme="majorEastAsia" w:hAnsi="Times New Roman" w:cs="Times New Roman"/>
            <w:sz w:val="20"/>
            <w:szCs w:val="20"/>
            <w:lang w:val="en-US" w:eastAsia="en-US"/>
          </w:rPr>
          <w:t xml:space="preserve"> AC-DC TRANSMISSION</w:t>
        </w:r>
      </w:p>
    </w:sdtContent>
  </w:sdt>
  <w:p w:rsidR="00720FB4" w:rsidRDefault="00720FB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D93B72"/>
    <w:multiLevelType w:val="hybridMultilevel"/>
    <w:tmpl w:val="EAE87882"/>
    <w:lvl w:ilvl="0" w:tplc="14EE3454">
      <w:start w:val="4"/>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12C7C1D"/>
    <w:multiLevelType w:val="hybridMultilevel"/>
    <w:tmpl w:val="27043DA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D93C5B"/>
    <w:multiLevelType w:val="hybridMultilevel"/>
    <w:tmpl w:val="3FE6C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FELayout/>
  </w:compat>
  <w:rsids>
    <w:rsidRoot w:val="00570824"/>
    <w:rsid w:val="00042CAF"/>
    <w:rsid w:val="00080E34"/>
    <w:rsid w:val="000B60F2"/>
    <w:rsid w:val="001076DF"/>
    <w:rsid w:val="001154B9"/>
    <w:rsid w:val="00237438"/>
    <w:rsid w:val="002978A7"/>
    <w:rsid w:val="0030219C"/>
    <w:rsid w:val="00313603"/>
    <w:rsid w:val="00340BC1"/>
    <w:rsid w:val="003C5787"/>
    <w:rsid w:val="003F7C89"/>
    <w:rsid w:val="004437D7"/>
    <w:rsid w:val="00505E99"/>
    <w:rsid w:val="0052537B"/>
    <w:rsid w:val="00546C94"/>
    <w:rsid w:val="00570824"/>
    <w:rsid w:val="00592778"/>
    <w:rsid w:val="00597765"/>
    <w:rsid w:val="005E27B6"/>
    <w:rsid w:val="0065799F"/>
    <w:rsid w:val="00667DFD"/>
    <w:rsid w:val="00674AD4"/>
    <w:rsid w:val="006B0693"/>
    <w:rsid w:val="006D353A"/>
    <w:rsid w:val="00720FB4"/>
    <w:rsid w:val="007322D6"/>
    <w:rsid w:val="00747ABE"/>
    <w:rsid w:val="00774B28"/>
    <w:rsid w:val="007766E7"/>
    <w:rsid w:val="007B005B"/>
    <w:rsid w:val="007C5307"/>
    <w:rsid w:val="007C674A"/>
    <w:rsid w:val="00890D26"/>
    <w:rsid w:val="0089197D"/>
    <w:rsid w:val="008E2131"/>
    <w:rsid w:val="008F3752"/>
    <w:rsid w:val="00922393"/>
    <w:rsid w:val="00945BEE"/>
    <w:rsid w:val="00A022CF"/>
    <w:rsid w:val="00A44521"/>
    <w:rsid w:val="00A72180"/>
    <w:rsid w:val="00AB5BEF"/>
    <w:rsid w:val="00C52E7F"/>
    <w:rsid w:val="00C76712"/>
    <w:rsid w:val="00C9225C"/>
    <w:rsid w:val="00CB2542"/>
    <w:rsid w:val="00D73754"/>
    <w:rsid w:val="00E12BA9"/>
    <w:rsid w:val="00F17522"/>
    <w:rsid w:val="00F7678E"/>
    <w:rsid w:val="00FB332F"/>
    <w:rsid w:val="00FE562D"/>
    <w:rsid w:val="00FE76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4B2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708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0824"/>
    <w:rPr>
      <w:rFonts w:ascii="Tahoma" w:hAnsi="Tahoma" w:cs="Tahoma"/>
      <w:sz w:val="16"/>
      <w:szCs w:val="16"/>
    </w:rPr>
  </w:style>
  <w:style w:type="paragraph" w:styleId="Header">
    <w:name w:val="header"/>
    <w:basedOn w:val="Normal"/>
    <w:link w:val="HeaderChar"/>
    <w:uiPriority w:val="99"/>
    <w:unhideWhenUsed/>
    <w:rsid w:val="005708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0824"/>
  </w:style>
  <w:style w:type="paragraph" w:styleId="Footer">
    <w:name w:val="footer"/>
    <w:basedOn w:val="Normal"/>
    <w:link w:val="FooterChar"/>
    <w:uiPriority w:val="99"/>
    <w:unhideWhenUsed/>
    <w:rsid w:val="005708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24"/>
  </w:style>
  <w:style w:type="paragraph" w:styleId="ListParagraph">
    <w:name w:val="List Paragraph"/>
    <w:basedOn w:val="Normal"/>
    <w:uiPriority w:val="34"/>
    <w:qFormat/>
    <w:rsid w:val="007C5307"/>
    <w:pPr>
      <w:ind w:left="720"/>
      <w:contextualSpacing/>
    </w:pPr>
  </w:style>
  <w:style w:type="character" w:styleId="PlaceholderText">
    <w:name w:val="Placeholder Text"/>
    <w:basedOn w:val="DefaultParagraphFont"/>
    <w:uiPriority w:val="99"/>
    <w:semiHidden/>
    <w:rsid w:val="00E12BA9"/>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glossaryDocument" Target="glossary/document.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3D2D1E8328348E1B207E8F4C8B6FF61"/>
        <w:category>
          <w:name w:val="General"/>
          <w:gallery w:val="placeholder"/>
        </w:category>
        <w:types>
          <w:type w:val="bbPlcHdr"/>
        </w:types>
        <w:behaviors>
          <w:behavior w:val="content"/>
        </w:behaviors>
        <w:guid w:val="{E5AEDF96-2EEB-49CD-8A53-D68DFB909521}"/>
      </w:docPartPr>
      <w:docPartBody>
        <w:p w:rsidR="009A6FEA" w:rsidRDefault="00096344" w:rsidP="00096344">
          <w:pPr>
            <w:pStyle w:val="73D2D1E8328348E1B207E8F4C8B6FF61"/>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ymbolMT">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96344"/>
    <w:rsid w:val="00096344"/>
    <w:rsid w:val="002D57CD"/>
    <w:rsid w:val="00315014"/>
    <w:rsid w:val="004E60A8"/>
    <w:rsid w:val="00650B38"/>
    <w:rsid w:val="00772DFD"/>
    <w:rsid w:val="0086058F"/>
    <w:rsid w:val="00946073"/>
    <w:rsid w:val="009A6FEA"/>
    <w:rsid w:val="00A84EDA"/>
    <w:rsid w:val="00D73C82"/>
    <w:rsid w:val="00DC1141"/>
    <w:rsid w:val="00EE07AE"/>
    <w:rsid w:val="00FA26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6F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D2D1E8328348E1B207E8F4C8B6FF61">
    <w:name w:val="73D2D1E8328348E1B207E8F4C8B6FF61"/>
    <w:rsid w:val="00096344"/>
  </w:style>
  <w:style w:type="paragraph" w:customStyle="1" w:styleId="D65DB933BBBF4BE58972063F4AF8E916">
    <w:name w:val="D65DB933BBBF4BE58972063F4AF8E916"/>
    <w:rsid w:val="00096344"/>
  </w:style>
  <w:style w:type="character" w:styleId="PlaceholderText">
    <w:name w:val="Placeholder Text"/>
    <w:basedOn w:val="DefaultParagraphFont"/>
    <w:uiPriority w:val="99"/>
    <w:semiHidden/>
    <w:rsid w:val="00FA264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503</TotalTime>
  <Pages>9</Pages>
  <Words>1677</Words>
  <Characters>9563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POWER UPGRADING OF TRANSMISSION LINE BY INTEGRATED AC-DC TRANSMISSION</vt:lpstr>
    </vt:vector>
  </TitlesOfParts>
  <Company/>
  <LinksUpToDate>false</LinksUpToDate>
  <CharactersWithSpaces>11218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UPGRADING OF TRANSMISSION LINE BY INTEGRATED AC-DC TRANSMISSION</dc:title>
  <dc:subject/>
  <dc:creator>VENU JONNALAGADDA</dc:creator>
  <cp:keywords/>
  <dc:description/>
  <cp:lastModifiedBy>amulya</cp:lastModifiedBy>
  <cp:revision>24</cp:revision>
  <dcterms:created xsi:type="dcterms:W3CDTF">2012-08-19T01:29:00Z</dcterms:created>
  <dcterms:modified xsi:type="dcterms:W3CDTF">2014-04-18T15:56:00Z</dcterms:modified>
</cp:coreProperties>
</file>