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3D29" w14:textId="77777777" w:rsidR="005B7318" w:rsidRDefault="00000000">
      <w:pPr>
        <w:spacing w:after="40"/>
        <w:jc w:val="center"/>
      </w:pPr>
      <w:r>
        <w:rPr>
          <w:b/>
          <w:bCs/>
          <w:sz w:val="32"/>
          <w:szCs w:val="32"/>
        </w:rPr>
        <w:t>MEDISYNC TECHNOLOGIES PVT. LTD.</w:t>
      </w:r>
    </w:p>
    <w:p w14:paraId="4E97493A" w14:textId="77777777" w:rsidR="005B7318" w:rsidRDefault="00000000">
      <w:pPr>
        <w:spacing w:after="240"/>
        <w:jc w:val="center"/>
      </w:pPr>
      <w:proofErr w:type="gramStart"/>
      <w:r>
        <w:rPr>
          <w:i/>
          <w:iCs/>
        </w:rPr>
        <w:t>Bengaluru  |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Pune  |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Hyderabad  |</w:t>
      </w:r>
      <w:proofErr w:type="gramEnd"/>
      <w:r>
        <w:rPr>
          <w:i/>
          <w:iCs/>
        </w:rPr>
        <w:t xml:space="preserve">  Dubai</w:t>
      </w:r>
    </w:p>
    <w:p w14:paraId="1CE11AB4" w14:textId="77777777" w:rsidR="005B7318" w:rsidRDefault="00000000">
      <w:pPr>
        <w:spacing w:before="200" w:after="80"/>
        <w:jc w:val="center"/>
      </w:pPr>
      <w:r>
        <w:rPr>
          <w:b/>
          <w:bCs/>
          <w:sz w:val="36"/>
          <w:szCs w:val="36"/>
        </w:rPr>
        <w:t>COMMUNICATION PLAN</w:t>
      </w:r>
    </w:p>
    <w:p w14:paraId="02CA1CB3" w14:textId="77777777" w:rsidR="005B7318" w:rsidRDefault="00000000">
      <w:pPr>
        <w:spacing w:after="320"/>
        <w:jc w:val="center"/>
      </w:pPr>
      <w:r>
        <w:rPr>
          <w:i/>
          <w:iCs/>
          <w:sz w:val="28"/>
          <w:szCs w:val="28"/>
        </w:rPr>
        <w:t xml:space="preserve">Project </w:t>
      </w:r>
      <w:proofErr w:type="spellStart"/>
      <w:r>
        <w:rPr>
          <w:i/>
          <w:iCs/>
          <w:sz w:val="28"/>
          <w:szCs w:val="28"/>
        </w:rPr>
        <w:t>HealthSec</w:t>
      </w:r>
      <w:proofErr w:type="spellEnd"/>
      <w:r>
        <w:rPr>
          <w:i/>
          <w:iCs/>
          <w:sz w:val="28"/>
          <w:szCs w:val="28"/>
        </w:rPr>
        <w:t xml:space="preserve"> — ISO/IEC 27001:2022 ISMS Implementation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5B7318" w14:paraId="459247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A013" w14:textId="77777777" w:rsidR="005B7318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B05B" w14:textId="77777777" w:rsidR="005B7318" w:rsidRDefault="00000000">
            <w:pPr>
              <w:jc w:val="center"/>
            </w:pPr>
            <w:r>
              <w:rPr>
                <w:b/>
                <w:bCs/>
              </w:rPr>
              <w:t>Detail</w:t>
            </w:r>
          </w:p>
        </w:tc>
      </w:tr>
      <w:tr w:rsidR="005B7318" w14:paraId="1F24D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E68A" w14:textId="77777777" w:rsidR="005B7318" w:rsidRDefault="00000000">
            <w:r>
              <w:t>Document Title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F8AD" w14:textId="77777777" w:rsidR="005B7318" w:rsidRDefault="00000000">
            <w:r>
              <w:t>Communication Plan</w:t>
            </w:r>
          </w:p>
        </w:tc>
      </w:tr>
      <w:tr w:rsidR="005B7318" w14:paraId="7F297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E720" w14:textId="77777777" w:rsidR="005B7318" w:rsidRDefault="00000000">
            <w:r>
              <w:t>Document Reference Number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B22E" w14:textId="77777777" w:rsidR="005B7318" w:rsidRDefault="00000000">
            <w:r>
              <w:t>ISMS-INI-005</w:t>
            </w:r>
          </w:p>
        </w:tc>
      </w:tr>
      <w:tr w:rsidR="005B7318" w14:paraId="6B149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F81A" w14:textId="77777777" w:rsidR="005B7318" w:rsidRDefault="00000000">
            <w:r>
              <w:t>Master List Entry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013E" w14:textId="77777777" w:rsidR="005B7318" w:rsidRDefault="00000000">
            <w:r>
              <w:t>Phase 1 — ISMS Initiation (Clause 4), Item 5 of 16</w:t>
            </w:r>
          </w:p>
        </w:tc>
      </w:tr>
      <w:tr w:rsidR="005B7318" w14:paraId="47D29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FCD6" w14:textId="77777777" w:rsidR="005B7318" w:rsidRDefault="00000000">
            <w:r>
              <w:t>Version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539D" w14:textId="77777777" w:rsidR="005B7318" w:rsidRDefault="00000000">
            <w:r>
              <w:t>1.0</w:t>
            </w:r>
          </w:p>
        </w:tc>
      </w:tr>
      <w:tr w:rsidR="005B7318" w14:paraId="29951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E657" w14:textId="77777777" w:rsidR="005B7318" w:rsidRDefault="00000000">
            <w:r>
              <w:t>Status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982F" w14:textId="77777777" w:rsidR="005B7318" w:rsidRDefault="00000000">
            <w:r>
              <w:t>Approved — Baseline</w:t>
            </w:r>
          </w:p>
        </w:tc>
      </w:tr>
      <w:tr w:rsidR="005B7318" w14:paraId="6F0AB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A2DA" w14:textId="77777777" w:rsidR="005B7318" w:rsidRDefault="00000000">
            <w:r>
              <w:t>Document Classification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7BA9" w14:textId="77777777" w:rsidR="005B7318" w:rsidRDefault="00000000">
            <w:r>
              <w:t>Confidential — Internal Use Only</w:t>
            </w:r>
          </w:p>
        </w:tc>
      </w:tr>
      <w:tr w:rsidR="005B7318" w14:paraId="5FD0C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D22D" w14:textId="77777777" w:rsidR="005B7318" w:rsidRDefault="00000000">
            <w:r>
              <w:t>Document Owner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CC4F" w14:textId="77777777" w:rsidR="005B7318" w:rsidRDefault="00000000">
            <w:r>
              <w:t>Meera Iyer — Head of GRC &amp; Compliance / ISMS Manager</w:t>
            </w:r>
          </w:p>
        </w:tc>
      </w:tr>
      <w:tr w:rsidR="005B7318" w14:paraId="3956A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CC7C" w14:textId="77777777" w:rsidR="005B7318" w:rsidRDefault="00000000">
            <w:r>
              <w:t>Approving Authority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AB54" w14:textId="77777777" w:rsidR="005B7318" w:rsidRDefault="00000000">
            <w:r>
              <w:t>ISMS Steering Committee</w:t>
            </w:r>
          </w:p>
        </w:tc>
      </w:tr>
      <w:tr w:rsidR="005B7318" w14:paraId="51EAB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4AD6" w14:textId="77777777" w:rsidR="005B7318" w:rsidRDefault="00000000">
            <w:r>
              <w:t>Issue Date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D1B3" w14:textId="77777777" w:rsidR="005B7318" w:rsidRDefault="00000000">
            <w:r>
              <w:t>25 February 2026</w:t>
            </w:r>
          </w:p>
        </w:tc>
      </w:tr>
      <w:tr w:rsidR="005B7318" w14:paraId="00DCC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B7ED" w14:textId="77777777" w:rsidR="005B7318" w:rsidRDefault="00000000">
            <w:r>
              <w:t>Effective Date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C288" w14:textId="77777777" w:rsidR="005B7318" w:rsidRDefault="00000000">
            <w:r>
              <w:t>25 February 2026</w:t>
            </w:r>
          </w:p>
        </w:tc>
      </w:tr>
      <w:tr w:rsidR="005B7318" w14:paraId="3205E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6414" w14:textId="77777777" w:rsidR="005B7318" w:rsidRDefault="00000000">
            <w:r>
              <w:t>Next Scheduled Review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2B89" w14:textId="77777777" w:rsidR="005B7318" w:rsidRDefault="00000000">
            <w:r>
              <w:t>At each phase gate; mandatory update when named contacts change</w:t>
            </w:r>
          </w:p>
        </w:tc>
      </w:tr>
      <w:tr w:rsidR="005B7318" w14:paraId="44CE6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7285" w14:textId="77777777" w:rsidR="005B7318" w:rsidRDefault="00000000">
            <w:r>
              <w:t>Applicable Programme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1F17" w14:textId="77777777" w:rsidR="005B7318" w:rsidRDefault="00000000">
            <w:r>
              <w:t xml:space="preserve">Project </w:t>
            </w:r>
            <w:proofErr w:type="spellStart"/>
            <w:r>
              <w:t>HealthSec</w:t>
            </w:r>
            <w:proofErr w:type="spellEnd"/>
            <w:r>
              <w:t xml:space="preserve"> — ISO/IEC 27001:2022 ISMS Implementation</w:t>
            </w:r>
          </w:p>
        </w:tc>
      </w:tr>
    </w:tbl>
    <w:p w14:paraId="0ACD9BF3" w14:textId="77777777" w:rsidR="008D0135" w:rsidRDefault="008D0135">
      <w:pPr>
        <w:spacing w:before="160" w:after="120"/>
        <w:rPr>
          <w:i/>
          <w:iCs/>
        </w:rPr>
      </w:pPr>
    </w:p>
    <w:p w14:paraId="34B97C6E" w14:textId="77777777" w:rsidR="008D0135" w:rsidRDefault="008D0135">
      <w:pPr>
        <w:spacing w:before="160" w:after="120"/>
        <w:rPr>
          <w:i/>
          <w:iCs/>
        </w:rPr>
      </w:pPr>
    </w:p>
    <w:p w14:paraId="27584166" w14:textId="77777777" w:rsidR="008D0135" w:rsidRDefault="008D0135">
      <w:pPr>
        <w:spacing w:before="160" w:after="120"/>
        <w:rPr>
          <w:i/>
          <w:iCs/>
        </w:rPr>
      </w:pPr>
    </w:p>
    <w:p w14:paraId="2B8DB372" w14:textId="77777777" w:rsidR="008D0135" w:rsidRDefault="008D0135">
      <w:pPr>
        <w:spacing w:before="160" w:after="120"/>
        <w:rPr>
          <w:i/>
          <w:iCs/>
        </w:rPr>
      </w:pPr>
    </w:p>
    <w:p w14:paraId="3EA5DDA7" w14:textId="77777777" w:rsidR="008D0135" w:rsidRDefault="008D0135">
      <w:pPr>
        <w:spacing w:before="160" w:after="120"/>
        <w:rPr>
          <w:i/>
          <w:iCs/>
        </w:rPr>
      </w:pPr>
    </w:p>
    <w:p w14:paraId="1F77A70A" w14:textId="77777777" w:rsidR="008D0135" w:rsidRDefault="008D0135">
      <w:pPr>
        <w:spacing w:before="160" w:after="120"/>
        <w:rPr>
          <w:i/>
          <w:iCs/>
        </w:rPr>
      </w:pPr>
    </w:p>
    <w:p w14:paraId="3DF0311B" w14:textId="7C352FCC" w:rsidR="005B7318" w:rsidRDefault="00000000">
      <w:pPr>
        <w:spacing w:before="160" w:after="120"/>
        <w:rPr>
          <w:i/>
          <w:iCs/>
        </w:rPr>
      </w:pPr>
      <w:r>
        <w:rPr>
          <w:i/>
          <w:iCs/>
        </w:rPr>
        <w:t xml:space="preserve">This document is the property of </w:t>
      </w:r>
      <w:proofErr w:type="spellStart"/>
      <w:r>
        <w:rPr>
          <w:i/>
          <w:iCs/>
        </w:rPr>
        <w:t>MediSync</w:t>
      </w:r>
      <w:proofErr w:type="spellEnd"/>
      <w:r>
        <w:rPr>
          <w:i/>
          <w:iCs/>
        </w:rPr>
        <w:t xml:space="preserve"> Technologies </w:t>
      </w:r>
      <w:proofErr w:type="spellStart"/>
      <w:r>
        <w:rPr>
          <w:i/>
          <w:iCs/>
        </w:rPr>
        <w:t>Pvt.</w:t>
      </w:r>
      <w:proofErr w:type="spellEnd"/>
      <w:r>
        <w:rPr>
          <w:i/>
          <w:iCs/>
        </w:rPr>
        <w:t xml:space="preserve"> Ltd. It is issued under the company's document control process and must not be copied, forwarded or disclosed outside the company without written approval from the Head of GRC &amp; Compliance.</w:t>
      </w:r>
    </w:p>
    <w:p w14:paraId="4298BAD1" w14:textId="6E025716" w:rsidR="005B7318" w:rsidRDefault="00000000">
      <w:pPr>
        <w:pStyle w:val="Heading1"/>
        <w:spacing w:before="320" w:after="140"/>
      </w:pPr>
      <w:bookmarkStart w:id="0" w:name="_Toc240985593"/>
      <w:r>
        <w:lastRenderedPageBreak/>
        <w:t>Document Control</w:t>
      </w:r>
      <w:bookmarkEnd w:id="0"/>
    </w:p>
    <w:p w14:paraId="7843ADE0" w14:textId="77777777" w:rsidR="005B7318" w:rsidRDefault="00000000">
      <w:pPr>
        <w:pStyle w:val="Heading2"/>
        <w:spacing w:before="220" w:after="140"/>
      </w:pPr>
      <w:bookmarkStart w:id="1" w:name="_Toc240985594"/>
      <w:r>
        <w:t>1. Document Information</w:t>
      </w:r>
      <w:bookmarkEnd w:id="1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7056"/>
      </w:tblGrid>
      <w:tr w:rsidR="005B7318" w14:paraId="792065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754A" w14:textId="77777777" w:rsidR="005B7318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8F18" w14:textId="77777777" w:rsidR="005B7318" w:rsidRDefault="00000000">
            <w:pPr>
              <w:jc w:val="center"/>
            </w:pPr>
            <w:r>
              <w:rPr>
                <w:b/>
                <w:bCs/>
              </w:rPr>
              <w:t>Detail</w:t>
            </w:r>
          </w:p>
        </w:tc>
      </w:tr>
      <w:tr w:rsidR="005B7318" w14:paraId="5B893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9144" w14:textId="77777777" w:rsidR="005B7318" w:rsidRDefault="00000000">
            <w:r>
              <w:t>Reference Number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CBC6" w14:textId="77777777" w:rsidR="005B7318" w:rsidRDefault="00000000">
            <w:r>
              <w:t>ISMS-INI-005</w:t>
            </w:r>
          </w:p>
        </w:tc>
      </w:tr>
      <w:tr w:rsidR="005B7318" w14:paraId="2C518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D65C" w14:textId="77777777" w:rsidR="005B7318" w:rsidRDefault="00000000">
            <w:r>
              <w:t>Series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69F4" w14:textId="77777777" w:rsidR="005B7318" w:rsidRDefault="00000000">
            <w:r>
              <w:t>INI — ISMS Initiation (Clause 4)</w:t>
            </w:r>
          </w:p>
        </w:tc>
      </w:tr>
      <w:tr w:rsidR="005B7318" w14:paraId="017B4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5CCC" w14:textId="77777777" w:rsidR="005B7318" w:rsidRDefault="00000000">
            <w:r>
              <w:t>Document Type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D16E" w14:textId="77777777" w:rsidR="005B7318" w:rsidRDefault="00000000">
            <w:r>
              <w:t>Plan (Governance Control Document)</w:t>
            </w:r>
          </w:p>
        </w:tc>
      </w:tr>
      <w:tr w:rsidR="005B7318" w14:paraId="3A5A3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852D" w14:textId="77777777" w:rsidR="005B7318" w:rsidRDefault="00000000">
            <w:r>
              <w:t>Owning Function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09B4" w14:textId="77777777" w:rsidR="005B7318" w:rsidRDefault="00000000">
            <w:r>
              <w:t>Information Security &amp; GRC</w:t>
            </w:r>
          </w:p>
        </w:tc>
      </w:tr>
      <w:tr w:rsidR="005B7318" w14:paraId="2E32A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2411" w14:textId="77777777" w:rsidR="005B7318" w:rsidRDefault="00000000">
            <w:r>
              <w:t>Retention Period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5E98" w14:textId="77777777" w:rsidR="005B7318" w:rsidRDefault="00000000">
            <w:r>
              <w:t>Life of the ISMS plus seven (7) years</w:t>
            </w:r>
          </w:p>
        </w:tc>
      </w:tr>
      <w:tr w:rsidR="005B7318" w14:paraId="1B389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EA08" w14:textId="77777777" w:rsidR="005B7318" w:rsidRDefault="00000000">
            <w:r>
              <w:t>Storage Location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1376" w14:textId="77777777" w:rsidR="005B7318" w:rsidRDefault="00000000">
            <w:proofErr w:type="spellStart"/>
            <w:r>
              <w:t>MediSync</w:t>
            </w:r>
            <w:proofErr w:type="spellEnd"/>
            <w:r>
              <w:t xml:space="preserve"> GRC Repository &gt; Project </w:t>
            </w:r>
            <w:proofErr w:type="spellStart"/>
            <w:r>
              <w:t>HealthSec</w:t>
            </w:r>
            <w:proofErr w:type="spellEnd"/>
            <w:r>
              <w:t xml:space="preserve"> &gt; Phase 1 — Initiation</w:t>
            </w:r>
          </w:p>
        </w:tc>
      </w:tr>
      <w:tr w:rsidR="005B7318" w14:paraId="0FCF9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3306" w14:textId="77777777" w:rsidR="005B7318" w:rsidRDefault="00000000">
            <w:r>
              <w:t>Distribution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59FA" w14:textId="77777777" w:rsidR="005B7318" w:rsidRDefault="00000000">
            <w:r>
              <w:t>Executive Management, ISMS Steering Committee, Department Security Champions, Information Security &amp; GRC, External Consulting Team</w:t>
            </w:r>
          </w:p>
        </w:tc>
      </w:tr>
      <w:tr w:rsidR="005B7318" w14:paraId="21992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A724" w14:textId="77777777" w:rsidR="005B7318" w:rsidRDefault="00000000">
            <w:r>
              <w:t>Governing Baseline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CA00" w14:textId="77777777" w:rsidR="005B7318" w:rsidRDefault="00000000">
            <w:r>
              <w:t>ISMS-INI-001 Project Charter v1.0; ISMS-INI-002 ISMS Project Plan v1.0; ISMS-INI-003 Stakeholder Register v1.0</w:t>
            </w:r>
          </w:p>
        </w:tc>
      </w:tr>
    </w:tbl>
    <w:p w14:paraId="0B327FF7" w14:textId="77777777" w:rsidR="005B7318" w:rsidRDefault="00000000">
      <w:pPr>
        <w:pStyle w:val="Heading2"/>
        <w:spacing w:before="220" w:after="140"/>
      </w:pPr>
      <w:bookmarkStart w:id="2" w:name="_Toc240985595"/>
      <w:r>
        <w:t>2. Version History</w:t>
      </w:r>
      <w:bookmarkEnd w:id="2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1290"/>
        <w:gridCol w:w="1694"/>
        <w:gridCol w:w="4346"/>
        <w:gridCol w:w="1675"/>
      </w:tblGrid>
      <w:tr w:rsidR="005B7318" w14:paraId="67EEA3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EED0" w14:textId="77777777" w:rsidR="005B7318" w:rsidRDefault="00000000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715D" w14:textId="77777777" w:rsidR="005B7318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C16B" w14:textId="77777777" w:rsidR="005B7318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0E66" w14:textId="77777777" w:rsidR="005B7318" w:rsidRDefault="00000000">
            <w:pPr>
              <w:jc w:val="center"/>
            </w:pPr>
            <w:r>
              <w:rPr>
                <w:b/>
                <w:bCs/>
              </w:rPr>
              <w:t>Summary of Change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2184" w14:textId="77777777" w:rsidR="005B7318" w:rsidRDefault="00000000">
            <w:pPr>
              <w:jc w:val="center"/>
            </w:pPr>
            <w:r>
              <w:rPr>
                <w:b/>
                <w:bCs/>
              </w:rPr>
              <w:t>Approved By</w:t>
            </w:r>
          </w:p>
        </w:tc>
      </w:tr>
      <w:tr w:rsidR="005B7318" w14:paraId="42AE0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3BCA" w14:textId="77777777" w:rsidR="005B7318" w:rsidRDefault="00000000">
            <w:r>
              <w:t>0.1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80CF" w14:textId="77777777" w:rsidR="005B7318" w:rsidRDefault="00000000">
            <w:r>
              <w:t>13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6987" w14:textId="77777777" w:rsidR="005B7318" w:rsidRDefault="00000000">
            <w:r>
              <w:t>Consulting Team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4246" w14:textId="77777777" w:rsidR="005B7318" w:rsidRDefault="00000000">
            <w:r>
              <w:t>Initial draft based on ISMS-INI-003 stakeholder groups.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565C" w14:textId="77777777" w:rsidR="005B7318" w:rsidRDefault="00000000">
            <w:r>
              <w:t>Not applicable</w:t>
            </w:r>
          </w:p>
        </w:tc>
      </w:tr>
      <w:tr w:rsidR="005B7318" w14:paraId="3EB19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6DC4" w14:textId="77777777" w:rsidR="005B7318" w:rsidRDefault="00000000">
            <w:r>
              <w:t>0.2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C77B" w14:textId="77777777" w:rsidR="005B7318" w:rsidRDefault="00000000">
            <w:r>
              <w:t>20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73E8" w14:textId="77777777" w:rsidR="005B7318" w:rsidRDefault="00000000">
            <w:r>
              <w:t>Meera Iyer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43EE" w14:textId="77777777" w:rsidR="005B7318" w:rsidRDefault="00000000">
            <w:r>
              <w:t>Message content, escalation path and UAE session added.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C139" w14:textId="77777777" w:rsidR="005B7318" w:rsidRDefault="00000000">
            <w:r>
              <w:t>Not applicable</w:t>
            </w:r>
          </w:p>
        </w:tc>
      </w:tr>
      <w:tr w:rsidR="005B7318" w14:paraId="370FD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A361" w14:textId="77777777" w:rsidR="005B7318" w:rsidRDefault="00000000">
            <w:r>
              <w:t>1.0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A58B" w14:textId="77777777" w:rsidR="005B7318" w:rsidRDefault="00000000">
            <w:r>
              <w:t>25 Feb 2026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8F26" w14:textId="77777777" w:rsidR="005B7318" w:rsidRDefault="00000000">
            <w:r>
              <w:t>Meera Iyer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93D8" w14:textId="77777777" w:rsidR="005B7318" w:rsidRDefault="00000000">
            <w:r>
              <w:t>Review comments closed. Approved by Steering Committee.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CD04" w14:textId="77777777" w:rsidR="005B7318" w:rsidRDefault="00000000">
            <w:r>
              <w:t>Steering Committee</w:t>
            </w:r>
          </w:p>
        </w:tc>
      </w:tr>
    </w:tbl>
    <w:p w14:paraId="10E22E0F" w14:textId="77777777" w:rsidR="00F62EDD" w:rsidRDefault="00F62EDD">
      <w:pPr>
        <w:pStyle w:val="Heading1"/>
        <w:spacing w:before="200" w:after="140"/>
        <w:jc w:val="center"/>
      </w:pPr>
    </w:p>
    <w:p w14:paraId="3802132A" w14:textId="77777777" w:rsidR="00F62EDD" w:rsidRDefault="00F62EDD">
      <w:pPr>
        <w:pStyle w:val="Heading1"/>
        <w:spacing w:before="200" w:after="140"/>
        <w:jc w:val="center"/>
      </w:pPr>
    </w:p>
    <w:p w14:paraId="783360DA" w14:textId="77777777" w:rsidR="00F62EDD" w:rsidRDefault="00F62EDD">
      <w:pPr>
        <w:pStyle w:val="Heading1"/>
        <w:spacing w:before="200" w:after="140"/>
        <w:jc w:val="center"/>
      </w:pPr>
    </w:p>
    <w:p w14:paraId="30E6D2D2" w14:textId="77777777" w:rsidR="00F62EDD" w:rsidRDefault="00F62EDD">
      <w:pPr>
        <w:pStyle w:val="Heading1"/>
        <w:spacing w:before="200" w:after="140"/>
        <w:jc w:val="center"/>
      </w:pPr>
    </w:p>
    <w:p w14:paraId="69F1075B" w14:textId="66178F71" w:rsidR="005B7318" w:rsidRDefault="00000000">
      <w:pPr>
        <w:pStyle w:val="Heading1"/>
        <w:spacing w:before="200" w:after="140"/>
        <w:jc w:val="center"/>
      </w:pPr>
      <w:bookmarkStart w:id="3" w:name="_Toc240985596"/>
      <w:r>
        <w:lastRenderedPageBreak/>
        <w:t>Table of Contents</w:t>
      </w:r>
      <w:bookmarkEnd w:id="3"/>
    </w:p>
    <w:sdt>
      <w:sdtPr>
        <w:id w:val="-2070570161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noProof/>
          <w:color w:val="000000"/>
          <w:sz w:val="24"/>
          <w:szCs w:val="24"/>
          <w:lang w:val="en-IN" w:eastAsia="en-IN"/>
        </w:rPr>
      </w:sdtEndPr>
      <w:sdtContent>
        <w:p w14:paraId="65971414" w14:textId="4B18A511" w:rsidR="00F62EDD" w:rsidRDefault="00F62EDD">
          <w:pPr>
            <w:pStyle w:val="TOCHeading"/>
          </w:pPr>
        </w:p>
        <w:p w14:paraId="76F22FBE" w14:textId="5F0B70F4" w:rsidR="007A29AD" w:rsidRDefault="00F62ED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85593" w:history="1">
            <w:r w:rsidR="007A29AD" w:rsidRPr="00E924DD">
              <w:rPr>
                <w:rStyle w:val="Hyperlink"/>
                <w:noProof/>
              </w:rPr>
              <w:t>Document Control</w:t>
            </w:r>
            <w:r w:rsidR="007A29AD">
              <w:rPr>
                <w:noProof/>
                <w:webHidden/>
              </w:rPr>
              <w:tab/>
            </w:r>
            <w:r w:rsidR="007A29AD">
              <w:rPr>
                <w:noProof/>
                <w:webHidden/>
              </w:rPr>
              <w:fldChar w:fldCharType="begin"/>
            </w:r>
            <w:r w:rsidR="007A29AD">
              <w:rPr>
                <w:noProof/>
                <w:webHidden/>
              </w:rPr>
              <w:instrText xml:space="preserve"> PAGEREF _Toc240985593 \h </w:instrText>
            </w:r>
            <w:r w:rsidR="007A29AD">
              <w:rPr>
                <w:noProof/>
                <w:webHidden/>
              </w:rPr>
            </w:r>
            <w:r w:rsidR="007A29AD">
              <w:rPr>
                <w:noProof/>
                <w:webHidden/>
              </w:rPr>
              <w:fldChar w:fldCharType="separate"/>
            </w:r>
            <w:r w:rsidR="007A29AD">
              <w:rPr>
                <w:noProof/>
                <w:webHidden/>
              </w:rPr>
              <w:t>2</w:t>
            </w:r>
            <w:r w:rsidR="007A29AD">
              <w:rPr>
                <w:noProof/>
                <w:webHidden/>
              </w:rPr>
              <w:fldChar w:fldCharType="end"/>
            </w:r>
          </w:hyperlink>
        </w:p>
        <w:p w14:paraId="441E80D6" w14:textId="748DA5F0" w:rsidR="007A29AD" w:rsidRDefault="007A29AD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594" w:history="1">
            <w:r w:rsidRPr="00E924DD">
              <w:rPr>
                <w:rStyle w:val="Hyperlink"/>
                <w:noProof/>
              </w:rPr>
              <w:t>1. 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7279" w14:textId="6FB9EB8A" w:rsidR="007A29AD" w:rsidRDefault="007A29AD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595" w:history="1">
            <w:r w:rsidRPr="00E924DD">
              <w:rPr>
                <w:rStyle w:val="Hyperlink"/>
                <w:noProof/>
              </w:rPr>
              <w:t>2. 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178E8" w14:textId="46A82DBB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596" w:history="1">
            <w:r w:rsidRPr="00E924DD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13CD" w14:textId="401FB894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597" w:history="1">
            <w:r w:rsidRPr="00E924DD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902B" w14:textId="328AD2CE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598" w:history="1">
            <w:r w:rsidRPr="00E924DD">
              <w:rPr>
                <w:rStyle w:val="Hyperlink"/>
                <w:noProof/>
              </w:rPr>
              <w:t>2. Communication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7C4A" w14:textId="4FE8E976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599" w:history="1">
            <w:r w:rsidRPr="00E924DD">
              <w:rPr>
                <w:rStyle w:val="Hyperlink"/>
                <w:noProof/>
              </w:rPr>
              <w:t>3. Standing Communication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0556" w14:textId="06AC666C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600" w:history="1">
            <w:r w:rsidRPr="00E924DD">
              <w:rPr>
                <w:rStyle w:val="Hyperlink"/>
                <w:noProof/>
              </w:rPr>
              <w:t>4. Event-Triggered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A828" w14:textId="5AE53E6B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601" w:history="1">
            <w:r w:rsidRPr="00E924DD">
              <w:rPr>
                <w:rStyle w:val="Hyperlink"/>
                <w:noProof/>
              </w:rPr>
              <w:t>5. Escalation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8E05F" w14:textId="217C4BAC" w:rsidR="007A29AD" w:rsidRDefault="007A29AD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985602" w:history="1">
            <w:r w:rsidRPr="00E924DD">
              <w:rPr>
                <w:rStyle w:val="Hyperlink"/>
                <w:noProof/>
              </w:rPr>
              <w:t>6.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41AB" w14:textId="5AB46E2F" w:rsidR="00F62EDD" w:rsidRDefault="00F62EDD">
          <w:r>
            <w:rPr>
              <w:b/>
              <w:bCs/>
              <w:noProof/>
            </w:rPr>
            <w:fldChar w:fldCharType="end"/>
          </w:r>
        </w:p>
      </w:sdtContent>
    </w:sdt>
    <w:p w14:paraId="0E5AA0F0" w14:textId="77777777" w:rsidR="005B7318" w:rsidRDefault="00000000">
      <w:r>
        <w:br w:type="page"/>
      </w:r>
    </w:p>
    <w:p w14:paraId="45DCE304" w14:textId="77777777" w:rsidR="005B7318" w:rsidRDefault="00000000">
      <w:pPr>
        <w:pStyle w:val="Heading1"/>
        <w:spacing w:before="320" w:after="140"/>
      </w:pPr>
      <w:bookmarkStart w:id="4" w:name="_Toc240985597"/>
      <w:r>
        <w:lastRenderedPageBreak/>
        <w:t>1. Purpose</w:t>
      </w:r>
      <w:bookmarkEnd w:id="4"/>
    </w:p>
    <w:p w14:paraId="45FDE366" w14:textId="0B816627" w:rsidR="005B7318" w:rsidRDefault="00000000">
      <w:pPr>
        <w:spacing w:after="140"/>
      </w:pPr>
      <w:r>
        <w:t xml:space="preserve">This plan defines what is communicated about Project </w:t>
      </w:r>
      <w:proofErr w:type="spellStart"/>
      <w:r>
        <w:t>HealthSec</w:t>
      </w:r>
      <w:proofErr w:type="spellEnd"/>
      <w:r>
        <w:t>, to whom, when and through which channel. Its job is to make sure every group gets what it needs to play its part.</w:t>
      </w:r>
    </w:p>
    <w:p w14:paraId="38099CD1" w14:textId="77777777" w:rsidR="005B7318" w:rsidRDefault="00000000">
      <w:pPr>
        <w:spacing w:after="140"/>
      </w:pPr>
      <w:r>
        <w:t>Security awareness communications are covered separately in ISMS-SUP-005. This plan handles project governance and ISMS operational communications only.</w:t>
      </w:r>
    </w:p>
    <w:p w14:paraId="63D1D2D1" w14:textId="77777777" w:rsidR="005B7318" w:rsidRDefault="00000000">
      <w:pPr>
        <w:pStyle w:val="Heading1"/>
        <w:spacing w:before="320" w:after="140"/>
      </w:pPr>
      <w:bookmarkStart w:id="5" w:name="_Toc240985598"/>
      <w:r>
        <w:t>2. Communication Principles</w:t>
      </w:r>
      <w:bookmarkEnd w:id="5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B7318" w14:paraId="66B6E5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946A" w14:textId="77777777" w:rsidR="005B7318" w:rsidRDefault="00000000">
            <w:pPr>
              <w:jc w:val="center"/>
            </w:pPr>
            <w:r>
              <w:rPr>
                <w:b/>
                <w:bCs/>
              </w:rPr>
              <w:t>Principle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75CFC" w14:textId="77777777" w:rsidR="005B7318" w:rsidRDefault="00000000">
            <w:pPr>
              <w:jc w:val="center"/>
            </w:pPr>
            <w:r>
              <w:rPr>
                <w:b/>
                <w:bCs/>
              </w:rPr>
              <w:t>What it means in practice</w:t>
            </w:r>
          </w:p>
        </w:tc>
      </w:tr>
      <w:tr w:rsidR="005B7318" w14:paraId="7B8D4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CB5E" w14:textId="77777777" w:rsidR="005B7318" w:rsidRDefault="00000000">
            <w:r>
              <w:t>Right audience, right detail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7CA3" w14:textId="5F2B60ED" w:rsidR="005B7318" w:rsidRDefault="00000000">
            <w:r>
              <w:t>Executives get summaries and decisions. Implementers get specifics and evidence templates. Champions get control-level detail.</w:t>
            </w:r>
          </w:p>
        </w:tc>
      </w:tr>
      <w:tr w:rsidR="005B7318" w14:paraId="74577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C3FD" w14:textId="77777777" w:rsidR="005B7318" w:rsidRDefault="00000000">
            <w:r>
              <w:t>Scheduled, not improvised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C65C" w14:textId="0C5BC560" w:rsidR="005B7318" w:rsidRDefault="00000000">
            <w:r>
              <w:t>Every standing communication has a defined trigger, owner and output. Ad-hoc updates supplement the schedule</w:t>
            </w:r>
            <w:r w:rsidR="00F62EDD">
              <w:t>.</w:t>
            </w:r>
          </w:p>
        </w:tc>
      </w:tr>
      <w:tr w:rsidR="005B7318" w14:paraId="1DE0D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69DC" w14:textId="55778B29" w:rsidR="005B7318" w:rsidRDefault="00000000">
            <w:r>
              <w:t>One document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0141" w14:textId="66227EEE" w:rsidR="005B7318" w:rsidRDefault="00000000">
            <w:r>
              <w:t>Status reported in a communication always matches the current state of ISMS-INI-002, ISMS-PLN-004 and ISMS-OPS-002. Inconsistency between a dashboard and a register is a defect in the register or the dashboard.</w:t>
            </w:r>
          </w:p>
        </w:tc>
      </w:tr>
      <w:tr w:rsidR="005B7318" w14:paraId="6B9F0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2BAC" w14:textId="77777777" w:rsidR="005B7318" w:rsidRDefault="00000000">
            <w:r>
              <w:t>UAE on equal footing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41CC" w14:textId="546C64E6" w:rsidR="005B7318" w:rsidRDefault="00000000">
            <w:r>
              <w:t>The Dubai office receives all project communications in UAE-hours sessions, not as forwarded emails. Omar Al Mansoori acts as the regional anchor.</w:t>
            </w:r>
          </w:p>
        </w:tc>
      </w:tr>
      <w:tr w:rsidR="005B7318" w14:paraId="0231E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326F" w14:textId="77777777" w:rsidR="005B7318" w:rsidRDefault="00000000">
            <w:r>
              <w:t>No premature certification claims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A70F" w14:textId="77777777" w:rsidR="005B7318" w:rsidRDefault="00000000">
            <w:r>
              <w:t>Sales and Customer Success may only claim certification once ISMS-CRT-002 is issued. What may be said at each project stage is defined in Section 4 and communicated to those functions at M-02.</w:t>
            </w:r>
          </w:p>
        </w:tc>
      </w:tr>
    </w:tbl>
    <w:p w14:paraId="4FD2FCB0" w14:textId="77777777" w:rsidR="005B7318" w:rsidRDefault="00000000">
      <w:pPr>
        <w:pStyle w:val="Heading1"/>
        <w:spacing w:before="320" w:after="140"/>
      </w:pPr>
      <w:bookmarkStart w:id="6" w:name="_Toc240985599"/>
      <w:r>
        <w:t>3. Standing Communication Register</w:t>
      </w:r>
      <w:bookmarkEnd w:id="6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2050"/>
        <w:gridCol w:w="2098"/>
        <w:gridCol w:w="1599"/>
        <w:gridCol w:w="1798"/>
        <w:gridCol w:w="1928"/>
      </w:tblGrid>
      <w:tr w:rsidR="005B7318" w14:paraId="7C88210A" w14:textId="77777777" w:rsidTr="00FA7A9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E033" w14:textId="77777777" w:rsidR="005B7318" w:rsidRDefault="00000000">
            <w:pPr>
              <w:jc w:val="center"/>
            </w:pPr>
            <w:r>
              <w:rPr>
                <w:b/>
                <w:bCs/>
              </w:rPr>
              <w:t>Ref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DD77" w14:textId="77777777" w:rsidR="005B7318" w:rsidRDefault="00000000">
            <w:pPr>
              <w:jc w:val="center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0F5F" w14:textId="77777777" w:rsidR="005B7318" w:rsidRDefault="00000000">
            <w:pPr>
              <w:jc w:val="center"/>
            </w:pPr>
            <w:r>
              <w:rPr>
                <w:b/>
                <w:bCs/>
              </w:rPr>
              <w:t>Audience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93FE" w14:textId="77777777" w:rsidR="005B7318" w:rsidRDefault="00000000">
            <w:pPr>
              <w:jc w:val="center"/>
            </w:pPr>
            <w:r>
              <w:rPr>
                <w:b/>
                <w:bCs/>
              </w:rPr>
              <w:t>Frequency / Trigger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4113" w14:textId="77777777" w:rsidR="005B7318" w:rsidRDefault="00000000">
            <w:pPr>
              <w:jc w:val="center"/>
            </w:pPr>
            <w:r>
              <w:rPr>
                <w:b/>
                <w:bCs/>
              </w:rPr>
              <w:t>Format / Channel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72E3" w14:textId="77777777" w:rsidR="005B7318" w:rsidRDefault="00000000">
            <w:pPr>
              <w:jc w:val="center"/>
            </w:pPr>
            <w:r>
              <w:rPr>
                <w:b/>
                <w:bCs/>
              </w:rPr>
              <w:t>Owner / Output</w:t>
            </w:r>
          </w:p>
        </w:tc>
      </w:tr>
      <w:tr w:rsidR="005B7318" w14:paraId="37C3200F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6DC7" w14:textId="77777777" w:rsidR="005B7318" w:rsidRDefault="00000000">
            <w:r>
              <w:t>C-01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298E" w14:textId="77777777" w:rsidR="005B7318" w:rsidRDefault="00000000">
            <w:r>
              <w:t>Weekly Status Note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2A9E" w14:textId="77777777" w:rsidR="005B7318" w:rsidRDefault="00000000">
            <w:r>
              <w:t>ISMS Manager, Consulting Team, active department owners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B6F4" w14:textId="77777777" w:rsidR="005B7318" w:rsidRDefault="00000000">
            <w:r>
              <w:t>Weekly (Monday)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9A64" w14:textId="77777777" w:rsidR="005B7318" w:rsidRDefault="00000000">
            <w:r>
              <w:t>Email + shared register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A999" w14:textId="77777777" w:rsidR="005B7318" w:rsidRDefault="00000000">
            <w:r>
              <w:t>ISMS Manager — Weekly Status Note</w:t>
            </w:r>
          </w:p>
        </w:tc>
      </w:tr>
      <w:tr w:rsidR="005B7318" w14:paraId="251A85BD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B23E" w14:textId="77777777" w:rsidR="005B7318" w:rsidRDefault="00000000">
            <w:r>
              <w:lastRenderedPageBreak/>
              <w:t>C-02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E9B6" w14:textId="77777777" w:rsidR="005B7318" w:rsidRDefault="00000000">
            <w:r>
              <w:t>Monthly GRC Status Report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C840" w14:textId="77777777" w:rsidR="005B7318" w:rsidRDefault="00000000">
            <w:r>
              <w:t>CISO, Security Champions, department owners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36FC" w14:textId="77777777" w:rsidR="005B7318" w:rsidRDefault="00000000">
            <w:r>
              <w:t>Monthly, first week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4593" w14:textId="77777777" w:rsidR="005B7318" w:rsidRDefault="00000000">
            <w:r>
              <w:t>Email + PDF report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050D" w14:textId="77777777" w:rsidR="005B7318" w:rsidRDefault="00000000">
            <w:r>
              <w:t>ISMS Manager — Monthly GRC Status Report</w:t>
            </w:r>
          </w:p>
        </w:tc>
      </w:tr>
      <w:tr w:rsidR="005B7318" w14:paraId="70FD424B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581E" w14:textId="77777777" w:rsidR="005B7318" w:rsidRDefault="00000000">
            <w:r>
              <w:t>C-03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20B6" w14:textId="77777777" w:rsidR="005B7318" w:rsidRDefault="00000000">
            <w:r>
              <w:t>Steering Committee Meeting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A73A" w14:textId="77777777" w:rsidR="005B7318" w:rsidRDefault="00000000">
            <w:r>
              <w:t>CEO, CTO, CISO, CFO, COO, Head of Legal, ISMS Manager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565B" w14:textId="77777777" w:rsidR="005B7318" w:rsidRDefault="00000000">
            <w:r>
              <w:t>Quarterly; at each gate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B0C8" w14:textId="77777777" w:rsidR="005B7318" w:rsidRDefault="00000000">
            <w:r>
              <w:t>Formal meeting + minutes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CCB0" w14:textId="77777777" w:rsidR="005B7318" w:rsidRDefault="00000000">
            <w:r>
              <w:t>ISMS Manager (facilitates), CEO (chairs) — Steering Committee Minutes</w:t>
            </w:r>
          </w:p>
        </w:tc>
      </w:tr>
      <w:tr w:rsidR="005B7318" w14:paraId="6A2A25F0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2697" w14:textId="77777777" w:rsidR="005B7318" w:rsidRDefault="00000000">
            <w:r>
              <w:t>C-04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45B2" w14:textId="77777777" w:rsidR="005B7318" w:rsidRDefault="00000000">
            <w:r>
              <w:t>Phase Gate Review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AB83" w14:textId="77777777" w:rsidR="005B7318" w:rsidRDefault="00000000">
            <w:r>
              <w:t>ISMS Manager, CISO, phase owner, gate approver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7F28" w14:textId="77777777" w:rsidR="005B7318" w:rsidRDefault="00000000">
            <w:r>
              <w:t>At each gate (M-01–M-10)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EEB5" w14:textId="77777777" w:rsidR="005B7318" w:rsidRDefault="00000000">
            <w:r>
              <w:t>Gate review meeting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730B" w14:textId="77777777" w:rsidR="005B7318" w:rsidRDefault="00000000">
            <w:r>
              <w:t>ISMS Manager — Phase Gate Review Record</w:t>
            </w:r>
          </w:p>
        </w:tc>
      </w:tr>
      <w:tr w:rsidR="005B7318" w14:paraId="21A42C75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6A30" w14:textId="77777777" w:rsidR="005B7318" w:rsidRDefault="00000000">
            <w:r>
              <w:t>C-05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92E5" w14:textId="77777777" w:rsidR="005B7318" w:rsidRDefault="00000000">
            <w:r>
              <w:t>Executive Briefing to Board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44EB" w14:textId="77777777" w:rsidR="005B7318" w:rsidRDefault="00000000">
            <w:r>
              <w:t>CEO, Board of Directors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AA29" w14:textId="77777777" w:rsidR="005B7318" w:rsidRDefault="00000000">
            <w:r>
              <w:t>Quarterly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C8F9" w14:textId="77777777" w:rsidR="005B7318" w:rsidRDefault="00000000">
            <w:r>
              <w:t>Board pack summary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EFBF" w14:textId="77777777" w:rsidR="005B7318" w:rsidRDefault="00000000">
            <w:r>
              <w:t>CEO and CISO — Executive Summary Report</w:t>
            </w:r>
          </w:p>
        </w:tc>
      </w:tr>
      <w:tr w:rsidR="005B7318" w14:paraId="534056A8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5594" w14:textId="77777777" w:rsidR="005B7318" w:rsidRDefault="00000000">
            <w:r>
              <w:t>C-06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D6C5" w14:textId="77777777" w:rsidR="005B7318" w:rsidRDefault="00000000">
            <w:r>
              <w:t>Security Champions Forum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32C2" w14:textId="77777777" w:rsidR="005B7318" w:rsidRDefault="00000000">
            <w:r>
              <w:t>All Department Security Champions, ISMS Manager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2B98" w14:textId="77777777" w:rsidR="005B7318" w:rsidRDefault="00000000">
            <w:r>
              <w:t>Monthly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4E72" w14:textId="77777777" w:rsidR="005B7318" w:rsidRDefault="00000000">
            <w:r>
              <w:t>Video call + action log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384A" w14:textId="77777777" w:rsidR="005B7318" w:rsidRDefault="00000000">
            <w:r>
              <w:t>Information Security &amp; GRC — action log within 2 business days</w:t>
            </w:r>
          </w:p>
        </w:tc>
      </w:tr>
      <w:tr w:rsidR="005B7318" w14:paraId="0B8ADF48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5AD2" w14:textId="77777777" w:rsidR="005B7318" w:rsidRDefault="00000000">
            <w:r>
              <w:t>C-07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2ACB" w14:textId="77777777" w:rsidR="005B7318" w:rsidRDefault="00000000">
            <w:r>
              <w:t>UAE Regional Session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74EE" w14:textId="77777777" w:rsidR="005B7318" w:rsidRDefault="00000000">
            <w:r>
              <w:t>Dubai-based staff, Omar Al Mansoori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975F" w14:textId="77777777" w:rsidR="005B7318" w:rsidRDefault="00000000">
            <w:r>
              <w:t>Monthly (UAE hours)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C0E0" w14:textId="77777777" w:rsidR="005B7318" w:rsidRDefault="00000000">
            <w:r>
              <w:t>Video call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0F0B" w14:textId="77777777" w:rsidR="005B7318" w:rsidRDefault="00000000">
            <w:r>
              <w:t>Omar Al Mansoori + ISMS Manager — mirrors C-02 / C-06</w:t>
            </w:r>
          </w:p>
        </w:tc>
      </w:tr>
      <w:tr w:rsidR="005B7318" w14:paraId="33D7A9D0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8F2A" w14:textId="77777777" w:rsidR="005B7318" w:rsidRDefault="00000000">
            <w:r>
              <w:t>C-08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3F6F" w14:textId="77777777" w:rsidR="005B7318" w:rsidRDefault="00000000">
            <w:r>
              <w:t>Consulting Team Review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64DB" w14:textId="77777777" w:rsidR="005B7318" w:rsidRDefault="00000000">
            <w:r>
              <w:t>ISMS Manager, Consulting Engagement Lead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161B" w14:textId="77777777" w:rsidR="005B7318" w:rsidRDefault="00000000">
            <w:r>
              <w:t>Bi-weekly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B6B1" w14:textId="77777777" w:rsidR="005B7318" w:rsidRDefault="00000000">
            <w:r>
              <w:t>Video call + decision log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7692" w14:textId="77777777" w:rsidR="005B7318" w:rsidRDefault="00000000">
            <w:r>
              <w:t>ISMS Manager — decision log for the period</w:t>
            </w:r>
          </w:p>
        </w:tc>
      </w:tr>
      <w:tr w:rsidR="005B7318" w14:paraId="66C4A6DA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642E" w14:textId="77777777" w:rsidR="005B7318" w:rsidRDefault="00000000">
            <w:r>
              <w:t>C-09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2DD4" w14:textId="77777777" w:rsidR="005B7318" w:rsidRDefault="00000000">
            <w:r>
              <w:t>Risk Register Update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CDE5" w14:textId="77777777" w:rsidR="005B7318" w:rsidRDefault="00000000">
            <w:r>
              <w:t>CISO, risk owners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A6A7" w14:textId="77777777" w:rsidR="005B7318" w:rsidRDefault="00000000">
            <w:r>
              <w:t>After each update; min monthly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340E" w14:textId="77777777" w:rsidR="005B7318" w:rsidRDefault="00000000">
            <w:r>
              <w:t>Email with change summary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B954" w14:textId="77777777" w:rsidR="005B7318" w:rsidRDefault="00000000">
            <w:r>
              <w:t>ISMS Manager — confirms ISMS-PLN-004 current</w:t>
            </w:r>
          </w:p>
        </w:tc>
      </w:tr>
      <w:tr w:rsidR="005B7318" w14:paraId="14D25556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E325" w14:textId="77777777" w:rsidR="005B7318" w:rsidRDefault="00000000">
            <w:r>
              <w:lastRenderedPageBreak/>
              <w:t>C-10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D622" w14:textId="77777777" w:rsidR="005B7318" w:rsidRDefault="00000000">
            <w:r>
              <w:t>Control Evidence Status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D26F" w14:textId="77777777" w:rsidR="005B7318" w:rsidRDefault="00000000">
            <w:r>
              <w:t>CISO, department control owners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BE60" w14:textId="77777777" w:rsidR="005B7318" w:rsidRDefault="00000000">
            <w:r>
              <w:t>Monthly — Months 5–8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1862" w14:textId="77777777" w:rsidR="005B7318" w:rsidRDefault="00000000">
            <w:r>
              <w:t>ISMS-OPS-002 dashboard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213A" w14:textId="77777777" w:rsidR="005B7318" w:rsidRDefault="00000000">
            <w:r>
              <w:t>ISMS Manager — confirms evidence log current</w:t>
            </w:r>
          </w:p>
        </w:tc>
      </w:tr>
      <w:tr w:rsidR="005B7318" w14:paraId="6251476C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7E9C" w14:textId="77777777" w:rsidR="005B7318" w:rsidRDefault="00000000">
            <w:r>
              <w:t>C-11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139E" w14:textId="77777777" w:rsidR="005B7318" w:rsidRDefault="00000000">
            <w:r>
              <w:t>Internal Audit Findings Brief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7248" w14:textId="77777777" w:rsidR="005B7318" w:rsidRDefault="00000000">
            <w:r>
              <w:t>CISO, relevant department owners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24DA" w14:textId="77777777" w:rsidR="005B7318" w:rsidRDefault="00000000">
            <w:r>
              <w:t>After each audit (Phase 6)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79DD" w14:textId="77777777" w:rsidR="005B7318" w:rsidRDefault="00000000">
            <w:r>
              <w:t>Briefing + ISMS-PEV-006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F5BF" w14:textId="77777777" w:rsidR="005B7318" w:rsidRDefault="00000000">
            <w:r>
              <w:t>Internal Audit Lead — NCs and CARs assigned</w:t>
            </w:r>
          </w:p>
        </w:tc>
      </w:tr>
      <w:tr w:rsidR="005B7318" w14:paraId="00C1ACC9" w14:textId="77777777" w:rsidTr="00FA7A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EC6D" w14:textId="77777777" w:rsidR="005B7318" w:rsidRDefault="00000000">
            <w:r>
              <w:t>C-12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FB8B" w14:textId="77777777" w:rsidR="005B7318" w:rsidRDefault="00000000">
            <w:r>
              <w:t>Corrective Action Status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FD8E" w14:textId="77777777" w:rsidR="005B7318" w:rsidRDefault="00000000">
            <w:r>
              <w:t>CISO, action owners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0661" w14:textId="77777777" w:rsidR="005B7318" w:rsidRDefault="00000000">
            <w:r>
              <w:t>Monthly from Phase 7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9041" w14:textId="77777777" w:rsidR="005B7318" w:rsidRDefault="00000000">
            <w:r>
              <w:t>ISMS-IMP-004 dashboard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DF5D" w14:textId="77777777" w:rsidR="005B7318" w:rsidRDefault="00000000">
            <w:r>
              <w:t>ISMS Manager — overdue actions escalated same day</w:t>
            </w:r>
          </w:p>
        </w:tc>
      </w:tr>
    </w:tbl>
    <w:p w14:paraId="210E3EC3" w14:textId="77777777" w:rsidR="005B7318" w:rsidRDefault="00000000">
      <w:pPr>
        <w:pStyle w:val="Heading1"/>
        <w:spacing w:before="320" w:after="140"/>
      </w:pPr>
      <w:bookmarkStart w:id="7" w:name="_Toc240985600"/>
      <w:r>
        <w:t>4. Event-Triggered Communications</w:t>
      </w:r>
      <w:bookmarkEnd w:id="7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2300"/>
        <w:gridCol w:w="2200"/>
        <w:gridCol w:w="2380"/>
      </w:tblGrid>
      <w:tr w:rsidR="005B7318" w14:paraId="229961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8AF8" w14:textId="77777777" w:rsidR="005B7318" w:rsidRDefault="00000000">
            <w:pPr>
              <w:jc w:val="center"/>
            </w:pPr>
            <w:r>
              <w:rPr>
                <w:b/>
                <w:bCs/>
              </w:rPr>
              <w:t>Ref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200C" w14:textId="77777777" w:rsidR="005B7318" w:rsidRDefault="00000000">
            <w:pPr>
              <w:jc w:val="center"/>
            </w:pPr>
            <w:r>
              <w:rPr>
                <w:b/>
                <w:bCs/>
              </w:rPr>
              <w:t>Trigger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6DB0" w14:textId="77777777" w:rsidR="005B7318" w:rsidRDefault="00000000">
            <w:pPr>
              <w:jc w:val="center"/>
            </w:pPr>
            <w:r>
              <w:rPr>
                <w:b/>
                <w:bCs/>
              </w:rPr>
              <w:t>Audience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C033" w14:textId="77777777" w:rsidR="005B7318" w:rsidRDefault="00000000">
            <w:pPr>
              <w:jc w:val="center"/>
            </w:pPr>
            <w:r>
              <w:rPr>
                <w:b/>
                <w:bCs/>
              </w:rPr>
              <w:t>Message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0E0A" w14:textId="77777777" w:rsidR="005B7318" w:rsidRDefault="00000000">
            <w:pPr>
              <w:jc w:val="center"/>
            </w:pPr>
            <w:r>
              <w:rPr>
                <w:b/>
                <w:bCs/>
              </w:rPr>
              <w:t>Owner</w:t>
            </w:r>
          </w:p>
        </w:tc>
      </w:tr>
      <w:tr w:rsidR="005B7318" w14:paraId="256D3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1F33" w14:textId="77777777" w:rsidR="005B7318" w:rsidRDefault="00000000">
            <w:r>
              <w:t>E-01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D0A6" w14:textId="77777777" w:rsidR="005B7318" w:rsidRDefault="00000000">
            <w:r>
              <w:t xml:space="preserve">ISMS </w:t>
            </w:r>
            <w:proofErr w:type="spellStart"/>
            <w:r>
              <w:t>kickoff</w:t>
            </w:r>
            <w:proofErr w:type="spellEnd"/>
            <w:r>
              <w:t xml:space="preserve"> (ISMS-INI-015)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6A82" w14:textId="77777777" w:rsidR="005B7318" w:rsidRDefault="00000000">
            <w:r>
              <w:t>All staff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0752" w14:textId="77777777" w:rsidR="005B7318" w:rsidRDefault="00000000">
            <w:r>
              <w:t xml:space="preserve">Project </w:t>
            </w:r>
            <w:proofErr w:type="spellStart"/>
            <w:r>
              <w:t>HealthSec</w:t>
            </w:r>
            <w:proofErr w:type="spellEnd"/>
            <w:r>
              <w:t xml:space="preserve"> is beginning. What it is, why it matters, what staff will be asked to do.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A5A3" w14:textId="77777777" w:rsidR="005B7318" w:rsidRDefault="00000000">
            <w:r>
              <w:t>CEO and ISMS Manager</w:t>
            </w:r>
          </w:p>
        </w:tc>
      </w:tr>
      <w:tr w:rsidR="005B7318" w14:paraId="70E72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E367" w14:textId="77777777" w:rsidR="005B7318" w:rsidRDefault="00000000">
            <w:r>
              <w:t>E-02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D46A" w14:textId="77777777" w:rsidR="005B7318" w:rsidRDefault="00000000">
            <w:r>
              <w:t>Policy suite approved (M-02)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B2DC" w14:textId="77777777" w:rsidR="005B7318" w:rsidRDefault="00000000">
            <w:r>
              <w:t>All staff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7F48" w14:textId="77777777" w:rsidR="005B7318" w:rsidRDefault="00000000">
            <w:r>
              <w:t>Information Security Policy is now in force. Key obligations explained. Where to find the full policy.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D36E" w14:textId="77777777" w:rsidR="005B7318" w:rsidRDefault="00000000">
            <w:r>
              <w:t>CISO</w:t>
            </w:r>
          </w:p>
        </w:tc>
      </w:tr>
      <w:tr w:rsidR="005B7318" w14:paraId="5E337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B7F0" w14:textId="77777777" w:rsidR="005B7318" w:rsidRDefault="00000000">
            <w:r>
              <w:t>E-03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5850" w14:textId="77777777" w:rsidR="005B7318" w:rsidRDefault="00000000">
            <w:r>
              <w:t>M-02 gate closed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E515" w14:textId="77777777" w:rsidR="005B7318" w:rsidRDefault="00000000">
            <w:r>
              <w:t>Sales, Customer Success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1F4F" w14:textId="77777777" w:rsidR="005B7318" w:rsidRDefault="00000000">
            <w:r>
              <w:t>What may and may not be said about certification status at this stage. Updated at each subsequent gate.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FAE1" w14:textId="77777777" w:rsidR="005B7318" w:rsidRDefault="00000000">
            <w:r>
              <w:t>ISMS Manager and Head of Legal</w:t>
            </w:r>
          </w:p>
        </w:tc>
      </w:tr>
      <w:tr w:rsidR="005B7318" w14:paraId="09A29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2F82" w14:textId="77777777" w:rsidR="005B7318" w:rsidRDefault="00000000">
            <w:r>
              <w:lastRenderedPageBreak/>
              <w:t>E-04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812B" w14:textId="77777777" w:rsidR="005B7318" w:rsidRDefault="00000000">
            <w:proofErr w:type="spellStart"/>
            <w:r>
              <w:t>SoA</w:t>
            </w:r>
            <w:proofErr w:type="spellEnd"/>
            <w:r>
              <w:t xml:space="preserve"> approved (M-03)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1AAD" w14:textId="77777777" w:rsidR="005B7318" w:rsidRDefault="00000000">
            <w:r>
              <w:t>Department control owners, Security Champions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2056" w14:textId="77777777" w:rsidR="005B7318" w:rsidRDefault="00000000">
            <w:r>
              <w:t>Which Annex A controls apply to each department, with implementation schedule.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53A5" w14:textId="77777777" w:rsidR="005B7318" w:rsidRDefault="00000000">
            <w:r>
              <w:t>CISO and ISMS Manager</w:t>
            </w:r>
          </w:p>
        </w:tc>
      </w:tr>
      <w:tr w:rsidR="005B7318" w14:paraId="0FBF2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0524" w14:textId="77777777" w:rsidR="005B7318" w:rsidRDefault="00000000">
            <w:r>
              <w:t>E-05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FB76" w14:textId="77777777" w:rsidR="005B7318" w:rsidRDefault="00000000">
            <w:r>
              <w:t>Awareness programme launched (M-04)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BF59" w14:textId="77777777" w:rsidR="005B7318" w:rsidRDefault="00000000">
            <w:r>
              <w:t>All staff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9F3C" w14:textId="6DCD9384" w:rsidR="005B7318" w:rsidRDefault="00000000">
            <w:r>
              <w:t xml:space="preserve">Mandatory training is live. Completion deadline. 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9BD6" w14:textId="77777777" w:rsidR="005B7318" w:rsidRDefault="00000000">
            <w:r>
              <w:t>Head of HR and Security Champions</w:t>
            </w:r>
          </w:p>
        </w:tc>
      </w:tr>
      <w:tr w:rsidR="005B7318" w14:paraId="44C7F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EC1B" w14:textId="77777777" w:rsidR="005B7318" w:rsidRDefault="00000000">
            <w:r>
              <w:t>E-06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9C07" w14:textId="77777777" w:rsidR="005B7318" w:rsidRDefault="00000000">
            <w:r>
              <w:t>DR test scheduled (Month 7)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98AD" w14:textId="77777777" w:rsidR="005B7318" w:rsidRDefault="00000000">
            <w:r>
              <w:t>Affected enterprise customers (via Customer Success), Cloud Infrastructure, Engineering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0068" w14:textId="77777777" w:rsidR="005B7318" w:rsidRDefault="00000000">
            <w:r>
              <w:t>Test date, scope, customer impact. Requires customer consent per ISMS-INI-003 SH-27.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94A3" w14:textId="77777777" w:rsidR="005B7318" w:rsidRDefault="00000000">
            <w:r>
              <w:t>Divya Nair, Head of Customer Success</w:t>
            </w:r>
          </w:p>
        </w:tc>
      </w:tr>
      <w:tr w:rsidR="005B7318" w14:paraId="0CACD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C992" w14:textId="77777777" w:rsidR="005B7318" w:rsidRDefault="00000000">
            <w:r>
              <w:t>E-07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CFC4" w14:textId="77777777" w:rsidR="005B7318" w:rsidRDefault="00000000">
            <w:r>
              <w:t>Internal audit findings issued (ISMS-PEV-005)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50FF" w14:textId="77777777" w:rsidR="005B7318" w:rsidRDefault="00000000">
            <w:r>
              <w:t>Department owners with findings, CISO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025B" w14:textId="77777777" w:rsidR="005B7318" w:rsidRDefault="00000000">
            <w:r>
              <w:t>Finding detail, corrective action required, deadline, responsible owner.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2DFA" w14:textId="77777777" w:rsidR="005B7318" w:rsidRDefault="00000000">
            <w:r>
              <w:t>Internal Audit Lead</w:t>
            </w:r>
          </w:p>
        </w:tc>
      </w:tr>
      <w:tr w:rsidR="005B7318" w14:paraId="445E8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3C8B" w14:textId="77777777" w:rsidR="005B7318" w:rsidRDefault="00000000">
            <w:r>
              <w:t>E-08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95D6" w14:textId="77777777" w:rsidR="005B7318" w:rsidRDefault="00000000">
            <w:r>
              <w:t>Stage 1 audit date confirmed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F773" w14:textId="77777777" w:rsidR="005B7318" w:rsidRDefault="00000000">
            <w:r>
              <w:t>All Steering Committee members, department control owners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E645" w14:textId="77777777" w:rsidR="005B7318" w:rsidRDefault="00000000">
            <w:r>
              <w:t>Audit date, scope, what the certification body will examine, logistics.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C9B2" w14:textId="77777777" w:rsidR="005B7318" w:rsidRDefault="00000000">
            <w:r>
              <w:t>ISMS Manager</w:t>
            </w:r>
          </w:p>
        </w:tc>
      </w:tr>
      <w:tr w:rsidR="005B7318" w14:paraId="6D591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4948" w14:textId="77777777" w:rsidR="005B7318" w:rsidRDefault="00000000">
            <w:r>
              <w:t>E-09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354" w14:textId="77777777" w:rsidR="005B7318" w:rsidRDefault="00000000">
            <w:r>
              <w:t>Stage 1 passed (M-08)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A73E" w14:textId="77777777" w:rsidR="005B7318" w:rsidRDefault="00000000">
            <w:r>
              <w:t>ISMS Steering Committee, Board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B464" w14:textId="77777777" w:rsidR="005B7318" w:rsidRDefault="00000000">
            <w:r>
              <w:t>Stage 1 outcome, any findings, corrective action plan, Stage 2 schedule.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2303" w14:textId="77777777" w:rsidR="005B7318" w:rsidRDefault="00000000">
            <w:r>
              <w:t>CISO and ISMS Manager</w:t>
            </w:r>
          </w:p>
        </w:tc>
      </w:tr>
      <w:tr w:rsidR="005B7318" w14:paraId="2FC89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2780" w14:textId="77777777" w:rsidR="005B7318" w:rsidRDefault="00000000">
            <w:r>
              <w:t>E-10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07BC" w14:textId="77777777" w:rsidR="005B7318" w:rsidRDefault="00000000">
            <w:r>
              <w:t>Certification achieved (M-10)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6D8C" w14:textId="77777777" w:rsidR="005B7318" w:rsidRDefault="00000000">
            <w:r>
              <w:t>All staff; Sales and Customer Success (specific briefing); Board; press if approved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5AD1" w14:textId="77777777" w:rsidR="005B7318" w:rsidRDefault="00000000">
            <w:r>
              <w:t>Certificate issued. Scope. What changes for customers. What Sales may now state.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DE4A" w14:textId="77777777" w:rsidR="005B7318" w:rsidRDefault="00000000">
            <w:r>
              <w:t>CEO; Head of Sales and Customer Success briefed first</w:t>
            </w:r>
          </w:p>
        </w:tc>
      </w:tr>
      <w:tr w:rsidR="005B7318" w14:paraId="53F86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4500" w14:textId="77777777" w:rsidR="005B7318" w:rsidRDefault="00000000">
            <w:r>
              <w:lastRenderedPageBreak/>
              <w:t>E-11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E1D8" w14:textId="77777777" w:rsidR="005B7318" w:rsidRDefault="00000000">
            <w:r>
              <w:t>Security incident (if ISMS-OPS-006 triggered)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1B4C" w14:textId="77777777" w:rsidR="005B7318" w:rsidRDefault="00000000">
            <w:r>
              <w:t>Per ISMS-OPS-005 Incident Management Procedure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07F4" w14:textId="77777777" w:rsidR="005B7318" w:rsidRDefault="00000000">
            <w:r>
              <w:t>Per incident severity tier. See ISMS-OPS-005 — not duplicated here.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F135" w14:textId="77777777" w:rsidR="005B7318" w:rsidRDefault="00000000">
            <w:r>
              <w:t>SOC Manager and CISO</w:t>
            </w:r>
          </w:p>
        </w:tc>
      </w:tr>
      <w:tr w:rsidR="005B7318" w14:paraId="38B07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85AD" w14:textId="77777777" w:rsidR="005B7318" w:rsidRDefault="00000000">
            <w:r>
              <w:t>E-12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4371" w14:textId="77777777" w:rsidR="005B7318" w:rsidRDefault="00000000">
            <w:r>
              <w:t>Risk above appetite identified outside scheduled review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4129" w14:textId="77777777" w:rsidR="005B7318" w:rsidRDefault="00000000">
            <w:r>
              <w:t>CISO, relevant risk owner, Steering Committee if above threshold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8628" w14:textId="77777777" w:rsidR="005B7318" w:rsidRDefault="00000000">
            <w:r>
              <w:t>Risk description, current exposure, proposed treatment. Decision required within 5 business days.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7237" w14:textId="77777777" w:rsidR="005B7318" w:rsidRDefault="00000000">
            <w:r>
              <w:t>ISMS Manager</w:t>
            </w:r>
          </w:p>
        </w:tc>
      </w:tr>
    </w:tbl>
    <w:p w14:paraId="6603EBE0" w14:textId="77777777" w:rsidR="005B7318" w:rsidRDefault="00000000">
      <w:pPr>
        <w:pStyle w:val="Heading1"/>
        <w:spacing w:before="320" w:after="140"/>
      </w:pPr>
      <w:bookmarkStart w:id="8" w:name="_Toc240985601"/>
      <w:r>
        <w:t>5. Escalation Path</w:t>
      </w:r>
      <w:bookmarkEnd w:id="8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680"/>
      </w:tblGrid>
      <w:tr w:rsidR="005B7318" w14:paraId="238FCF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ECFF" w14:textId="77777777" w:rsidR="005B7318" w:rsidRDefault="00000000">
            <w:pPr>
              <w:jc w:val="center"/>
            </w:pPr>
            <w:r>
              <w:rPr>
                <w:b/>
                <w:bCs/>
              </w:rPr>
              <w:t>Failure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D11F" w14:textId="77777777" w:rsidR="005B7318" w:rsidRDefault="00000000">
            <w:pPr>
              <w:jc w:val="center"/>
            </w:pPr>
            <w:r>
              <w:rPr>
                <w:b/>
                <w:bCs/>
              </w:rPr>
              <w:t>First action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6DF9" w14:textId="77777777" w:rsidR="005B7318" w:rsidRDefault="00000000">
            <w:pPr>
              <w:jc w:val="center"/>
            </w:pPr>
            <w:r>
              <w:rPr>
                <w:b/>
                <w:bCs/>
              </w:rPr>
              <w:t>If unresolved after 5 business days</w:t>
            </w:r>
          </w:p>
        </w:tc>
      </w:tr>
      <w:tr w:rsidR="005B7318" w14:paraId="0953A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F68E" w14:textId="77777777" w:rsidR="005B7318" w:rsidRDefault="00000000">
            <w:r>
              <w:t>A stakeholder is not receiving communications or not engaging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7D2D" w14:textId="77777777" w:rsidR="005B7318" w:rsidRDefault="00000000">
            <w:r>
              <w:t>ISMS Manager contacts the individual directly and logs the contact attempt.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0E27" w14:textId="77777777" w:rsidR="005B7318" w:rsidRDefault="00000000">
            <w:r>
              <w:t>Escalated to that stakeholder's line manager, then to the COO.</w:t>
            </w:r>
          </w:p>
        </w:tc>
      </w:tr>
      <w:tr w:rsidR="005B7318" w14:paraId="2E9F8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7AA5" w14:textId="77777777" w:rsidR="005B7318" w:rsidRDefault="00000000">
            <w:r>
              <w:t>A gating deliverable owner is unresponsive ahead of a gate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F49E" w14:textId="77777777" w:rsidR="005B7318" w:rsidRDefault="00000000">
            <w:r>
              <w:t>ISMS Manager escalates to the CISO immediately — not after 5 days.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21B9" w14:textId="77777777" w:rsidR="005B7318" w:rsidRDefault="00000000">
            <w:r>
              <w:t>CISO escalates to the Steering Committee; out-of-cycle meeting called if the critical path is at risk.</w:t>
            </w:r>
          </w:p>
        </w:tc>
      </w:tr>
      <w:tr w:rsidR="005B7318" w14:paraId="50949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00A8" w14:textId="77777777" w:rsidR="005B7318" w:rsidRDefault="00000000">
            <w:r>
              <w:t>Sales or Customer Success makes an unsanctioned certification claim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F20A" w14:textId="77777777" w:rsidR="005B7318" w:rsidRDefault="00000000">
            <w:r>
              <w:t>ISMS Manager and Head of Legal issue a written correction to the prospect within 24 hours.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4EA3" w14:textId="77777777" w:rsidR="005B7318" w:rsidRDefault="00000000">
            <w:r>
              <w:t>COO and CEO informed; corrective action opened against the relevant individual.</w:t>
            </w:r>
          </w:p>
        </w:tc>
      </w:tr>
      <w:tr w:rsidR="005B7318" w14:paraId="35DC1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7D95" w14:textId="77777777" w:rsidR="005B7318" w:rsidRDefault="00000000">
            <w:r>
              <w:t>Incident notification path is untested at M-05 gate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C32E" w14:textId="77777777" w:rsidR="005B7318" w:rsidRDefault="00000000">
            <w:r>
              <w:t>Gate is held open. ISMS-OPS-005 notification path must be demonstrated before M-05 can be closed.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6D8A" w14:textId="77777777" w:rsidR="005B7318" w:rsidRDefault="00000000">
            <w:r>
              <w:t>CISO reports to the Steering Committee as a gate-blocking finding.</w:t>
            </w:r>
          </w:p>
        </w:tc>
      </w:tr>
    </w:tbl>
    <w:p w14:paraId="57B62FF7" w14:textId="77777777" w:rsidR="005B7318" w:rsidRDefault="00000000">
      <w:pPr>
        <w:pStyle w:val="Heading1"/>
        <w:spacing w:before="320" w:after="140"/>
      </w:pPr>
      <w:bookmarkStart w:id="9" w:name="_Toc240985602"/>
      <w:r>
        <w:t>6. Approval</w:t>
      </w:r>
      <w:bookmarkEnd w:id="9"/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3000"/>
        <w:gridCol w:w="1880"/>
      </w:tblGrid>
      <w:tr w:rsidR="005B7318" w14:paraId="64CD40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0315" w14:textId="77777777" w:rsidR="005B7318" w:rsidRDefault="00000000">
            <w:pPr>
              <w:jc w:val="center"/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E2C4" w14:textId="77777777" w:rsidR="005B7318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6480" w14:textId="77777777" w:rsidR="005B7318" w:rsidRDefault="00000000">
            <w:pPr>
              <w:jc w:val="center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D6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6089" w14:textId="77777777" w:rsidR="005B7318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</w:tr>
      <w:tr w:rsidR="005B7318" w14:paraId="2F37A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7210" w14:textId="77777777" w:rsidR="005B7318" w:rsidRDefault="00000000">
            <w:r>
              <w:t>Meera Iyer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8CA7" w14:textId="77777777" w:rsidR="005B7318" w:rsidRDefault="00000000">
            <w:r>
              <w:t>Head of GRC &amp; Compliance / ISMS Manager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CF64" w14:textId="77777777" w:rsidR="005B7318" w:rsidRDefault="00000000">
            <w:r>
              <w:t>Prepared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F863" w14:textId="77777777" w:rsidR="005B7318" w:rsidRDefault="00000000">
            <w:r>
              <w:t>20 Feb 2026</w:t>
            </w:r>
          </w:p>
        </w:tc>
      </w:tr>
      <w:tr w:rsidR="005B7318" w14:paraId="4698B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D722" w14:textId="77777777" w:rsidR="005B7318" w:rsidRDefault="00000000">
            <w:r>
              <w:t>Vikram Sundaram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D406" w14:textId="77777777" w:rsidR="005B7318" w:rsidRDefault="00000000">
            <w:r>
              <w:t>Chief Information Security Officer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A526" w14:textId="77777777" w:rsidR="005B7318" w:rsidRDefault="00000000">
            <w:r>
              <w:t>Reviewed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7AC5" w14:textId="77777777" w:rsidR="005B7318" w:rsidRDefault="00000000">
            <w:r>
              <w:t>23 Feb 2026</w:t>
            </w:r>
          </w:p>
        </w:tc>
      </w:tr>
      <w:tr w:rsidR="005B7318" w14:paraId="684BE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E428" w14:textId="77777777" w:rsidR="005B7318" w:rsidRDefault="00000000">
            <w:r>
              <w:t>Omar Al Mansoori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BDC1" w14:textId="77777777" w:rsidR="005B7318" w:rsidRDefault="00000000">
            <w:r>
              <w:t>Head of Legal &amp; Compliance (UAE)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6C41" w14:textId="77777777" w:rsidR="005B7318" w:rsidRDefault="00000000">
            <w:r>
              <w:t>UAE session and claims control confirmed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0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DCF9" w14:textId="77777777" w:rsidR="005B7318" w:rsidRDefault="00000000">
            <w:r>
              <w:t>24 Feb 2026</w:t>
            </w:r>
          </w:p>
        </w:tc>
      </w:tr>
      <w:tr w:rsidR="005B7318" w14:paraId="05BF4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BF11" w14:textId="77777777" w:rsidR="005B7318" w:rsidRDefault="00000000">
            <w:r>
              <w:t>Ananya Rao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C69F" w14:textId="77777777" w:rsidR="005B7318" w:rsidRDefault="00000000">
            <w:r>
              <w:t>Chief Executive Officer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7444" w14:textId="77777777" w:rsidR="005B7318" w:rsidRDefault="00000000">
            <w:r>
              <w:t>Approved on behalf of the ISMS Steering Committee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1883" w14:textId="77777777" w:rsidR="005B7318" w:rsidRDefault="00000000">
            <w:r>
              <w:t>25 Feb 2026</w:t>
            </w:r>
          </w:p>
        </w:tc>
      </w:tr>
    </w:tbl>
    <w:p w14:paraId="155B1B29" w14:textId="77777777" w:rsidR="005B7318" w:rsidRDefault="00000000">
      <w:pPr>
        <w:keepNext/>
        <w:spacing w:before="320" w:after="80"/>
      </w:pPr>
      <w:r>
        <w:t>Signature: ______________________________________     Date: _________________________</w:t>
      </w:r>
    </w:p>
    <w:p w14:paraId="632DA0B3" w14:textId="77777777" w:rsidR="005B7318" w:rsidRDefault="00000000">
      <w:pPr>
        <w:spacing w:after="200"/>
      </w:pPr>
      <w:r>
        <w:rPr>
          <w:i/>
          <w:iCs/>
        </w:rPr>
        <w:t xml:space="preserve">Ananya Rao, Chief Executive Officer and Chair, ISMS Steering Committee, </w:t>
      </w:r>
      <w:proofErr w:type="spellStart"/>
      <w:r>
        <w:rPr>
          <w:i/>
          <w:iCs/>
        </w:rPr>
        <w:t>MediSync</w:t>
      </w:r>
      <w:proofErr w:type="spellEnd"/>
      <w:r>
        <w:rPr>
          <w:i/>
          <w:iCs/>
        </w:rPr>
        <w:t xml:space="preserve"> Technologies </w:t>
      </w:r>
      <w:proofErr w:type="spellStart"/>
      <w:r>
        <w:rPr>
          <w:i/>
          <w:iCs/>
        </w:rPr>
        <w:t>Pvt.</w:t>
      </w:r>
      <w:proofErr w:type="spellEnd"/>
      <w:r>
        <w:rPr>
          <w:i/>
          <w:iCs/>
        </w:rPr>
        <w:t xml:space="preserve"> Ltd.</w:t>
      </w:r>
    </w:p>
    <w:sectPr w:rsidR="005B7318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413DF" w14:textId="77777777" w:rsidR="00B21A45" w:rsidRDefault="00B21A45">
      <w:r>
        <w:separator/>
      </w:r>
    </w:p>
  </w:endnote>
  <w:endnote w:type="continuationSeparator" w:id="0">
    <w:p w14:paraId="74D35913" w14:textId="77777777" w:rsidR="00B21A45" w:rsidRDefault="00B21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8C54" w14:textId="77777777" w:rsidR="005B7318" w:rsidRDefault="00000000">
    <w:pPr>
      <w:jc w:val="center"/>
    </w:pPr>
    <w:proofErr w:type="spellStart"/>
    <w:r>
      <w:rPr>
        <w:sz w:val="20"/>
        <w:szCs w:val="20"/>
      </w:rPr>
      <w:t>MediSync</w:t>
    </w:r>
    <w:proofErr w:type="spellEnd"/>
    <w:r>
      <w:rPr>
        <w:sz w:val="20"/>
        <w:szCs w:val="20"/>
      </w:rPr>
      <w:t xml:space="preserve"> Technologies </w:t>
    </w:r>
    <w:proofErr w:type="spellStart"/>
    <w:r>
      <w:rPr>
        <w:sz w:val="20"/>
        <w:szCs w:val="20"/>
      </w:rPr>
      <w:t>Pvt.</w:t>
    </w:r>
    <w:proofErr w:type="spellEnd"/>
    <w:r>
      <w:rPr>
        <w:sz w:val="20"/>
        <w:szCs w:val="20"/>
      </w:rPr>
      <w:t xml:space="preserve"> Ltd.  </w:t>
    </w:r>
    <w:proofErr w:type="gramStart"/>
    <w:r>
      <w:rPr>
        <w:sz w:val="20"/>
        <w:szCs w:val="20"/>
      </w:rPr>
      <w:t>·  Confidential</w:t>
    </w:r>
    <w:proofErr w:type="gramEnd"/>
    <w:r>
      <w:rPr>
        <w:sz w:val="20"/>
        <w:szCs w:val="20"/>
      </w:rPr>
      <w:t xml:space="preserve"> — Internal Use </w:t>
    </w:r>
    <w:proofErr w:type="gramStart"/>
    <w:r>
      <w:rPr>
        <w:sz w:val="20"/>
        <w:szCs w:val="20"/>
      </w:rPr>
      <w:t>Only  ·</w:t>
    </w:r>
    <w:proofErr w:type="gramEnd"/>
    <w:r>
      <w:rPr>
        <w:sz w:val="20"/>
        <w:szCs w:val="20"/>
      </w:rPr>
      <w:t xml:space="preserve">  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D013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D013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B88B" w14:textId="77777777" w:rsidR="00B21A45" w:rsidRDefault="00B21A45">
      <w:r>
        <w:separator/>
      </w:r>
    </w:p>
  </w:footnote>
  <w:footnote w:type="continuationSeparator" w:id="0">
    <w:p w14:paraId="33322E5B" w14:textId="77777777" w:rsidR="00B21A45" w:rsidRDefault="00B21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2C42" w14:textId="77777777" w:rsidR="005B7318" w:rsidRDefault="00000000">
    <w:pPr>
      <w:jc w:val="right"/>
    </w:pPr>
    <w:r>
      <w:rPr>
        <w:i/>
        <w:iCs/>
        <w:sz w:val="20"/>
        <w:szCs w:val="20"/>
      </w:rPr>
      <w:t>ISMS-INI-</w:t>
    </w:r>
    <w:proofErr w:type="gramStart"/>
    <w:r>
      <w:rPr>
        <w:i/>
        <w:iCs/>
        <w:sz w:val="20"/>
        <w:szCs w:val="20"/>
      </w:rPr>
      <w:t>005  |</w:t>
    </w:r>
    <w:proofErr w:type="gramEnd"/>
    <w:r>
      <w:rPr>
        <w:i/>
        <w:iCs/>
        <w:sz w:val="20"/>
        <w:szCs w:val="20"/>
      </w:rPr>
      <w:t xml:space="preserve">  Communication </w:t>
    </w:r>
    <w:proofErr w:type="gramStart"/>
    <w:r>
      <w:rPr>
        <w:i/>
        <w:iCs/>
        <w:sz w:val="20"/>
        <w:szCs w:val="20"/>
      </w:rPr>
      <w:t>Plan  |</w:t>
    </w:r>
    <w:proofErr w:type="gramEnd"/>
    <w:r>
      <w:rPr>
        <w:i/>
        <w:iCs/>
        <w:sz w:val="20"/>
        <w:szCs w:val="20"/>
      </w:rPr>
      <w:t xml:space="preserve">  Project </w:t>
    </w:r>
    <w:proofErr w:type="spellStart"/>
    <w:r>
      <w:rPr>
        <w:i/>
        <w:iCs/>
        <w:sz w:val="20"/>
        <w:szCs w:val="20"/>
      </w:rPr>
      <w:t>HealthSec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7646"/>
    <w:multiLevelType w:val="hybridMultilevel"/>
    <w:tmpl w:val="C9E86CA4"/>
    <w:lvl w:ilvl="0" w:tplc="45BEDD0E">
      <w:start w:val="1"/>
      <w:numFmt w:val="bullet"/>
      <w:lvlText w:val="●"/>
      <w:lvlJc w:val="left"/>
      <w:pPr>
        <w:ind w:left="720" w:hanging="360"/>
      </w:pPr>
    </w:lvl>
    <w:lvl w:ilvl="1" w:tplc="18B89C9E">
      <w:start w:val="1"/>
      <w:numFmt w:val="bullet"/>
      <w:lvlText w:val="○"/>
      <w:lvlJc w:val="left"/>
      <w:pPr>
        <w:ind w:left="1440" w:hanging="360"/>
      </w:pPr>
    </w:lvl>
    <w:lvl w:ilvl="2" w:tplc="05B69842">
      <w:start w:val="1"/>
      <w:numFmt w:val="bullet"/>
      <w:lvlText w:val="■"/>
      <w:lvlJc w:val="left"/>
      <w:pPr>
        <w:ind w:left="2160" w:hanging="360"/>
      </w:pPr>
    </w:lvl>
    <w:lvl w:ilvl="3" w:tplc="9FEA5136">
      <w:start w:val="1"/>
      <w:numFmt w:val="bullet"/>
      <w:lvlText w:val="●"/>
      <w:lvlJc w:val="left"/>
      <w:pPr>
        <w:ind w:left="2880" w:hanging="360"/>
      </w:pPr>
    </w:lvl>
    <w:lvl w:ilvl="4" w:tplc="FEC0AF18">
      <w:start w:val="1"/>
      <w:numFmt w:val="bullet"/>
      <w:lvlText w:val="○"/>
      <w:lvlJc w:val="left"/>
      <w:pPr>
        <w:ind w:left="3600" w:hanging="360"/>
      </w:pPr>
    </w:lvl>
    <w:lvl w:ilvl="5" w:tplc="A9CA1C0A">
      <w:start w:val="1"/>
      <w:numFmt w:val="bullet"/>
      <w:lvlText w:val="■"/>
      <w:lvlJc w:val="left"/>
      <w:pPr>
        <w:ind w:left="4320" w:hanging="360"/>
      </w:pPr>
    </w:lvl>
    <w:lvl w:ilvl="6" w:tplc="271A8CBE">
      <w:start w:val="1"/>
      <w:numFmt w:val="bullet"/>
      <w:lvlText w:val="●"/>
      <w:lvlJc w:val="left"/>
      <w:pPr>
        <w:ind w:left="5040" w:hanging="360"/>
      </w:pPr>
    </w:lvl>
    <w:lvl w:ilvl="7" w:tplc="E4FAEC36">
      <w:start w:val="1"/>
      <w:numFmt w:val="bullet"/>
      <w:lvlText w:val="●"/>
      <w:lvlJc w:val="left"/>
      <w:pPr>
        <w:ind w:left="5760" w:hanging="360"/>
      </w:pPr>
    </w:lvl>
    <w:lvl w:ilvl="8" w:tplc="7EE0B48A">
      <w:start w:val="1"/>
      <w:numFmt w:val="bullet"/>
      <w:lvlText w:val="●"/>
      <w:lvlJc w:val="left"/>
      <w:pPr>
        <w:ind w:left="6480" w:hanging="360"/>
      </w:pPr>
    </w:lvl>
  </w:abstractNum>
  <w:num w:numId="1" w16cid:durableId="1462727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18"/>
    <w:rsid w:val="0031273C"/>
    <w:rsid w:val="005B7318"/>
    <w:rsid w:val="007A29AD"/>
    <w:rsid w:val="008D0135"/>
    <w:rsid w:val="00B21A45"/>
    <w:rsid w:val="00F62EDD"/>
    <w:rsid w:val="00FA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950"/>
  <w15:docId w15:val="{D96B3184-D789-4DA5-B8A1-664E3FD6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62ED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62E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2ED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071AA-EE72-4F84-BA02-25AE4EE8E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Neha K</cp:lastModifiedBy>
  <cp:revision>5</cp:revision>
  <dcterms:created xsi:type="dcterms:W3CDTF">2026-08-23T13:16:00Z</dcterms:created>
  <dcterms:modified xsi:type="dcterms:W3CDTF">2026-09-22T10:36:00Z</dcterms:modified>
</cp:coreProperties>
</file>