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E0E1" w14:textId="7507A355" w:rsidR="00800447" w:rsidRDefault="0004288A">
      <w:pPr>
        <w:rPr>
          <w:sz w:val="36"/>
          <w:szCs w:val="32"/>
        </w:rPr>
      </w:pPr>
      <w:r w:rsidRPr="0004288A">
        <w:rPr>
          <w:rFonts w:hint="eastAsia"/>
          <w:sz w:val="36"/>
          <w:szCs w:val="32"/>
        </w:rPr>
        <w:t>辨識是否為食物</w:t>
      </w:r>
    </w:p>
    <w:p w14:paraId="4111FCB3" w14:textId="13D9EBA0" w:rsidR="0004288A" w:rsidRDefault="0004288A">
      <w:pPr>
        <w:rPr>
          <w:sz w:val="28"/>
          <w:szCs w:val="24"/>
        </w:rPr>
      </w:pPr>
      <w:r w:rsidRPr="0004288A">
        <w:rPr>
          <w:rFonts w:hint="eastAsia"/>
          <w:sz w:val="28"/>
          <w:szCs w:val="24"/>
        </w:rPr>
        <w:t>AI</w:t>
      </w:r>
      <w:r w:rsidRPr="0004288A">
        <w:rPr>
          <w:rFonts w:hint="eastAsia"/>
          <w:sz w:val="28"/>
          <w:szCs w:val="24"/>
        </w:rPr>
        <w:t>模型</w:t>
      </w:r>
      <w:r>
        <w:rPr>
          <w:rFonts w:hint="eastAsia"/>
          <w:sz w:val="28"/>
          <w:szCs w:val="24"/>
        </w:rPr>
        <w:t>：</w:t>
      </w:r>
    </w:p>
    <w:p w14:paraId="2A31209C" w14:textId="2CCEE085" w:rsidR="00674F4F" w:rsidRPr="00674F4F" w:rsidRDefault="006E144C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使用</w:t>
      </w:r>
      <w:r>
        <w:rPr>
          <w:rFonts w:hint="eastAsia"/>
          <w:sz w:val="28"/>
          <w:szCs w:val="24"/>
        </w:rPr>
        <w:t>R</w:t>
      </w:r>
      <w:r>
        <w:rPr>
          <w:sz w:val="28"/>
          <w:szCs w:val="24"/>
        </w:rPr>
        <w:t>esnet50</w:t>
      </w:r>
      <w:r>
        <w:rPr>
          <w:rFonts w:hint="eastAsia"/>
          <w:sz w:val="28"/>
          <w:szCs w:val="24"/>
        </w:rPr>
        <w:t>深度</w:t>
      </w:r>
      <w:r w:rsidR="00CE3268">
        <w:rPr>
          <w:rFonts w:hint="eastAsia"/>
          <w:sz w:val="28"/>
          <w:szCs w:val="24"/>
        </w:rPr>
        <w:t>學習模型</w:t>
      </w:r>
    </w:p>
    <w:p w14:paraId="2A74FF4D" w14:textId="6462BAE3" w:rsidR="0004288A" w:rsidRDefault="006E144C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706C417" wp14:editId="328D811B">
            <wp:extent cx="4505954" cy="5849166"/>
            <wp:effectExtent l="19050" t="19050" r="28575" b="184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849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097D7" w14:textId="77777777" w:rsidR="006E144C" w:rsidRDefault="006E144C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AA88E93" w14:textId="42E83933" w:rsidR="006E144C" w:rsidRDefault="006E144C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訓練</w:t>
      </w:r>
      <w:r>
        <w:rPr>
          <w:rFonts w:hint="eastAsia"/>
          <w:sz w:val="28"/>
          <w:szCs w:val="24"/>
        </w:rPr>
        <w:t>資料</w:t>
      </w:r>
      <w:r>
        <w:rPr>
          <w:rFonts w:hint="eastAsia"/>
          <w:sz w:val="28"/>
          <w:szCs w:val="24"/>
        </w:rPr>
        <w:t>、測試資料的準確度</w:t>
      </w:r>
      <w:r>
        <w:rPr>
          <w:rFonts w:hint="eastAsia"/>
          <w:sz w:val="28"/>
          <w:szCs w:val="24"/>
        </w:rPr>
        <w:t>(98%</w:t>
      </w:r>
      <w:r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97%)</w:t>
      </w:r>
      <w:r>
        <w:rPr>
          <w:rFonts w:hint="eastAsia"/>
          <w:sz w:val="28"/>
          <w:szCs w:val="24"/>
        </w:rPr>
        <w:t>：</w:t>
      </w:r>
    </w:p>
    <w:p w14:paraId="2ECF5363" w14:textId="4C6923D9" w:rsidR="006E144C" w:rsidRDefault="006E144C" w:rsidP="006E144C">
      <w:pPr>
        <w:rPr>
          <w:rFonts w:hint="eastAsia"/>
          <w:sz w:val="28"/>
          <w:szCs w:val="24"/>
        </w:rPr>
      </w:pPr>
      <w:r w:rsidRPr="006E144C">
        <w:drawing>
          <wp:inline distT="0" distB="0" distL="0" distR="0" wp14:anchorId="364E6899" wp14:editId="503D2599">
            <wp:extent cx="5077534" cy="2219635"/>
            <wp:effectExtent l="19050" t="19050" r="27940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8E089" w14:textId="52EB7AB5" w:rsidR="006E144C" w:rsidRDefault="006E144C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模型訓練狀況：</w:t>
      </w:r>
    </w:p>
    <w:p w14:paraId="7F622C13" w14:textId="6A21B6DB" w:rsidR="006E144C" w:rsidRDefault="006E144C">
      <w:pPr>
        <w:rPr>
          <w:rFonts w:hint="eastAsia"/>
          <w:sz w:val="28"/>
          <w:szCs w:val="24"/>
        </w:rPr>
      </w:pPr>
      <w:r w:rsidRPr="006E144C">
        <w:drawing>
          <wp:inline distT="0" distB="0" distL="0" distR="0" wp14:anchorId="2A70E44C" wp14:editId="7D5B9EB1">
            <wp:extent cx="3780000" cy="2640302"/>
            <wp:effectExtent l="19050" t="19050" r="11430" b="273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640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F3AC5" w14:textId="64F2BBA7" w:rsidR="006E144C" w:rsidRDefault="006E144C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F15EFCD" wp14:editId="49A15ADA">
            <wp:extent cx="3780000" cy="2722383"/>
            <wp:effectExtent l="19050" t="19050" r="11430" b="209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72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5C59A" w14:textId="4E272C78" w:rsidR="0004288A" w:rsidRDefault="0004288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實際預測結果：</w:t>
      </w:r>
    </w:p>
    <w:p w14:paraId="4FE1D82D" w14:textId="0B8C9983" w:rsidR="006E144C" w:rsidRDefault="006E144C">
      <w:pPr>
        <w:rPr>
          <w:rFonts w:hint="eastAsia"/>
          <w:sz w:val="28"/>
          <w:szCs w:val="24"/>
        </w:rPr>
      </w:pPr>
      <w:r w:rsidRPr="006E144C">
        <w:drawing>
          <wp:inline distT="0" distB="0" distL="0" distR="0" wp14:anchorId="2BE9F049" wp14:editId="3A5D16C3">
            <wp:extent cx="3096057" cy="4934639"/>
            <wp:effectExtent l="19050" t="19050" r="28575" b="184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934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C510D" w14:textId="21EDF852" w:rsidR="00CE3268" w:rsidRDefault="00CE326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實際使用食物照</w:t>
      </w:r>
      <w:r w:rsidR="006E144C">
        <w:rPr>
          <w:rFonts w:hint="eastAsia"/>
          <w:sz w:val="28"/>
          <w:szCs w:val="24"/>
        </w:rPr>
        <w:t>片</w:t>
      </w:r>
      <w:r>
        <w:rPr>
          <w:rFonts w:hint="eastAsia"/>
          <w:sz w:val="28"/>
          <w:szCs w:val="24"/>
        </w:rPr>
        <w:t>預測，得到它是食物的結果</w:t>
      </w:r>
    </w:p>
    <w:p w14:paraId="542FA16F" w14:textId="61E732B1" w:rsidR="0004288A" w:rsidRPr="0004288A" w:rsidRDefault="0004288A">
      <w:pPr>
        <w:rPr>
          <w:sz w:val="28"/>
          <w:szCs w:val="24"/>
        </w:rPr>
      </w:pPr>
    </w:p>
    <w:sectPr w:rsidR="0004288A" w:rsidRPr="00042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8A"/>
    <w:rsid w:val="0004288A"/>
    <w:rsid w:val="00673AF0"/>
    <w:rsid w:val="00674F4F"/>
    <w:rsid w:val="006E144C"/>
    <w:rsid w:val="00800447"/>
    <w:rsid w:val="00CE3268"/>
    <w:rsid w:val="00F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27DB"/>
  <w15:chartTrackingRefBased/>
  <w15:docId w15:val="{9B3BA00D-C3A5-4A52-9A24-ED705403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2022-05-05T16:51:00Z</dcterms:created>
  <dcterms:modified xsi:type="dcterms:W3CDTF">2022-05-11T04:27:00Z</dcterms:modified>
</cp:coreProperties>
</file>