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</w:t>
      </w:r>
      <w:bookmarkEnd w:id="0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«Система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1" w:name="_Hlk22412989"/>
      <w:proofErr w:type="spellStart"/>
      <w:r w:rsidRPr="0021107E">
        <w:rPr>
          <w:lang w:val="ru-RU"/>
        </w:rPr>
        <w:t>Білич</w:t>
      </w:r>
      <w:proofErr w:type="spellEnd"/>
      <w:r w:rsidRPr="0021107E">
        <w:rPr>
          <w:lang w:val="ru-RU"/>
        </w:rPr>
        <w:t xml:space="preserve">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Галацин</w:t>
      </w:r>
      <w:proofErr w:type="spellEnd"/>
      <w:r w:rsidRPr="0021107E">
        <w:rPr>
          <w:lang w:val="ru-RU"/>
        </w:rPr>
        <w:t xml:space="preserve">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Кузенний</w:t>
      </w:r>
      <w:proofErr w:type="spellEnd"/>
      <w:r w:rsidRPr="0021107E">
        <w:rPr>
          <w:lang w:val="ru-RU"/>
        </w:rPr>
        <w:t xml:space="preserve">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Самутін</w:t>
      </w:r>
      <w:proofErr w:type="spellEnd"/>
      <w:r w:rsidRPr="0021107E">
        <w:rPr>
          <w:lang w:val="ru-RU"/>
        </w:rPr>
        <w:t xml:space="preserve">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1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74120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proofErr w:type="spellStart"/>
          <w:r w:rsidRPr="009E09A2"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  <w:t>Зміст</w:t>
          </w:r>
          <w:proofErr w:type="spellEnd"/>
        </w:p>
        <w:p w:rsidR="009F5A67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2592027" w:history="1">
            <w:r w:rsidR="009F5A67" w:rsidRPr="00CC7FF6">
              <w:rPr>
                <w:rStyle w:val="ad"/>
                <w:rFonts w:ascii="GOST type B" w:hAnsi="GOST type B"/>
                <w:noProof/>
                <w:lang w:val="ru-RU"/>
              </w:rPr>
              <w:t>1.Вступ. Система Управління Проектами</w:t>
            </w:r>
            <w:r w:rsidR="009F5A67">
              <w:rPr>
                <w:noProof/>
                <w:webHidden/>
              </w:rPr>
              <w:tab/>
            </w:r>
            <w:r w:rsidR="009F5A67">
              <w:rPr>
                <w:noProof/>
                <w:webHidden/>
              </w:rPr>
              <w:fldChar w:fldCharType="begin"/>
            </w:r>
            <w:r w:rsidR="009F5A67">
              <w:rPr>
                <w:noProof/>
                <w:webHidden/>
              </w:rPr>
              <w:instrText xml:space="preserve"> PAGEREF _Toc22592027 \h </w:instrText>
            </w:r>
            <w:r w:rsidR="009F5A67">
              <w:rPr>
                <w:noProof/>
                <w:webHidden/>
              </w:rPr>
            </w:r>
            <w:r w:rsidR="009F5A67">
              <w:rPr>
                <w:noProof/>
                <w:webHidden/>
              </w:rPr>
              <w:fldChar w:fldCharType="separate"/>
            </w:r>
            <w:r w:rsidR="009F5A67">
              <w:rPr>
                <w:noProof/>
                <w:webHidden/>
              </w:rPr>
              <w:t>3</w:t>
            </w:r>
            <w:r w:rsidR="009F5A67"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28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1.1 Мета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29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1.2 Групи оцінок успішності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0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1.3 Ролі в проекті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1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1.4 Методології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2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1.4.1 Традиційна (Каскадна) методологія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3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 xml:space="preserve">1.4.2 Методологія управління проектами </w:t>
            </w:r>
            <w:r w:rsidRPr="00CC7FF6">
              <w:rPr>
                <w:rStyle w:val="ad"/>
                <w:rFonts w:ascii="GOST type B" w:hAnsi="GOST type B"/>
                <w:noProof/>
              </w:rPr>
              <w:t>PRINCE</w:t>
            </w:r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4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1.4.3 Гнучка методологія управління проектом (</w:t>
            </w:r>
            <w:r w:rsidRPr="00CC7FF6">
              <w:rPr>
                <w:rStyle w:val="ad"/>
                <w:rFonts w:ascii="GOST type B" w:hAnsi="GOST type B"/>
                <w:noProof/>
              </w:rPr>
              <w:t>Agile</w:t>
            </w:r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Pr="00CC7FF6">
              <w:rPr>
                <w:rStyle w:val="ad"/>
                <w:rFonts w:ascii="GOST type B" w:hAnsi="GOST type B"/>
                <w:noProof/>
              </w:rPr>
              <w:t>Project</w:t>
            </w:r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Pr="00CC7FF6">
              <w:rPr>
                <w:rStyle w:val="ad"/>
                <w:rFonts w:ascii="GOST type B" w:hAnsi="GOST type B"/>
                <w:noProof/>
              </w:rPr>
              <w:t>Management</w:t>
            </w:r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5" w:history="1">
            <w:r w:rsidRPr="00CC7FF6">
              <w:rPr>
                <w:rStyle w:val="ad"/>
                <w:rFonts w:ascii="GOST type B" w:hAnsi="GOST type B"/>
                <w:noProof/>
              </w:rPr>
              <w:t>1.4.4 Методологія швидкої розробки додатків (Rapid Application Development - 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6" w:history="1">
            <w:r w:rsidRPr="00CC7FF6">
              <w:rPr>
                <w:rStyle w:val="ad"/>
                <w:rFonts w:ascii="GOST type B" w:hAnsi="GOST type B"/>
                <w:noProof/>
              </w:rPr>
              <w:t>1.5 Порівняння програмних засобів.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7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 Короткий огляд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8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2.1. Основна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9" w:history="1">
            <w:r w:rsidRPr="00CC7FF6">
              <w:rPr>
                <w:rStyle w:val="ad"/>
                <w:rFonts w:ascii="GOST type B" w:eastAsia="Times New Roman" w:hAnsi="GOST type B" w:cs="Times New Roman"/>
                <w:noProof/>
                <w:lang w:eastAsia="ru-RU"/>
              </w:rPr>
              <w:t xml:space="preserve">2.2. </w:t>
            </w:r>
            <w:r w:rsidRPr="00CC7FF6">
              <w:rPr>
                <w:rStyle w:val="ad"/>
                <w:rFonts w:ascii="GOST type B" w:hAnsi="GOST type B"/>
                <w:noProof/>
              </w:rPr>
              <w:t>Призначення системи управління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0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2.3. Політика взаємодії з користувачем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1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2.4. Характеристика ділового процесу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2" w:history="1">
            <w:r w:rsidRPr="00CC7FF6">
              <w:rPr>
                <w:rStyle w:val="ad"/>
                <w:rFonts w:ascii="GOST type B" w:hAnsi="GOST type B"/>
                <w:noProof/>
              </w:rPr>
              <w:t>2.5. Призначення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3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2.6. 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4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2.7. Функціональність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5" w:history="1">
            <w:r w:rsidRPr="00CC7FF6">
              <w:rPr>
                <w:rStyle w:val="ad"/>
                <w:rFonts w:ascii="GOST type B" w:hAnsi="GOST type B"/>
                <w:noProof/>
              </w:rPr>
              <w:t>3. Ділові правила та прописи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6" w:history="1">
            <w:r w:rsidRPr="00CC7FF6">
              <w:rPr>
                <w:rStyle w:val="ad"/>
                <w:noProof/>
              </w:rPr>
              <w:t>3.1 Діаграма юзкейсів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7" w:history="1">
            <w:r w:rsidRPr="00CC7FF6">
              <w:rPr>
                <w:rStyle w:val="ad"/>
                <w:rFonts w:ascii="GOST type B" w:hAnsi="GOST type B"/>
                <w:noProof/>
              </w:rPr>
              <w:t>3.2 Сценарії реєстрації користувача: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8" w:history="1">
            <w:r w:rsidRPr="00CC7FF6">
              <w:rPr>
                <w:rStyle w:val="ad"/>
                <w:rFonts w:ascii="GOST type B" w:hAnsi="GOST type B"/>
                <w:noProof/>
              </w:rPr>
              <w:t>3.3 Сценарії входу у систему користувачем: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9" w:history="1">
            <w:r w:rsidRPr="00CC7FF6">
              <w:rPr>
                <w:rStyle w:val="ad"/>
                <w:rFonts w:ascii="GOST type B" w:hAnsi="GOST type B"/>
                <w:noProof/>
              </w:rPr>
              <w:t>3.4 Сценарії для створення груп: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0" w:history="1">
            <w:r w:rsidRPr="00CC7FF6">
              <w:rPr>
                <w:rStyle w:val="ad"/>
                <w:rFonts w:ascii="GOST type B" w:hAnsi="GOST type B"/>
                <w:noProof/>
              </w:rPr>
              <w:t>3.5 Сценарії додавання інших користувачів до групи: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1" w:history="1">
            <w:r w:rsidRPr="00CC7FF6">
              <w:rPr>
                <w:rStyle w:val="ad"/>
                <w:rFonts w:ascii="GOST type B" w:hAnsi="GOST type B"/>
                <w:noProof/>
              </w:rPr>
              <w:t>3.6 Сценарії видалення користувачів з групи: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2" w:history="1">
            <w:r w:rsidRPr="00CC7FF6">
              <w:rPr>
                <w:rStyle w:val="ad"/>
                <w:noProof/>
                <w:lang w:val="ru-RU"/>
              </w:rPr>
              <w:t xml:space="preserve">3.7 </w:t>
            </w:r>
            <w:r w:rsidRPr="00CC7FF6">
              <w:rPr>
                <w:rStyle w:val="ad"/>
                <w:noProof/>
              </w:rPr>
              <w:t>Діаграми послідовностей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3" w:history="1">
            <w:r w:rsidRPr="00CC7FF6">
              <w:rPr>
                <w:rStyle w:val="ad"/>
                <w:noProof/>
              </w:rPr>
              <w:t>3.7.1 Діаграма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4" w:history="1">
            <w:r w:rsidRPr="00CC7FF6">
              <w:rPr>
                <w:rStyle w:val="ad"/>
                <w:noProof/>
              </w:rPr>
              <w:t>3.7.2 Діаграма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5" w:history="1">
            <w:r w:rsidRPr="00CC7FF6">
              <w:rPr>
                <w:rStyle w:val="ad"/>
                <w:noProof/>
              </w:rPr>
              <w:t>3.7.3 Діаграма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6" w:history="1">
            <w:r w:rsidRPr="00CC7FF6">
              <w:rPr>
                <w:rStyle w:val="ad"/>
                <w:noProof/>
                <w:lang w:val="ru-RU"/>
              </w:rPr>
              <w:t xml:space="preserve">3.7.4 </w:t>
            </w:r>
            <w:r w:rsidRPr="00CC7FF6">
              <w:rPr>
                <w:rStyle w:val="ad"/>
                <w:noProof/>
              </w:rPr>
              <w:t>Діаграма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7" w:history="1">
            <w:r w:rsidRPr="00CC7FF6">
              <w:rPr>
                <w:rStyle w:val="ad"/>
                <w:noProof/>
                <w:lang w:val="ru-RU"/>
              </w:rPr>
              <w:t>3.7.5 Діаграма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8" w:history="1">
            <w:r w:rsidRPr="00CC7FF6">
              <w:rPr>
                <w:rStyle w:val="ad"/>
                <w:noProof/>
                <w:lang w:val="ru-RU"/>
              </w:rPr>
              <w:t>4.Висновок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9" w:history="1">
            <w:r w:rsidRPr="00CC7FF6">
              <w:rPr>
                <w:rStyle w:val="ad"/>
                <w:noProof/>
              </w:rPr>
              <w:t>5.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C7FF6">
              <w:rPr>
                <w:rStyle w:val="ad"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9A6CEC" w:rsidRDefault="0021107E">
      <w:pPr>
        <w:pStyle w:val="1"/>
        <w:rPr>
          <w:rFonts w:ascii="GOST type B" w:hAnsi="GOST type B"/>
          <w:lang w:val="ru-RU"/>
        </w:rPr>
      </w:pPr>
    </w:p>
    <w:p w:rsidR="0021107E" w:rsidRPr="009A6CEC" w:rsidRDefault="0021107E">
      <w:pPr>
        <w:pStyle w:val="1"/>
        <w:rPr>
          <w:rFonts w:ascii="GOST type B" w:hAnsi="GOST type B"/>
          <w:lang w:val="ru-RU"/>
        </w:rPr>
      </w:pPr>
    </w:p>
    <w:p w:rsidR="0021107E" w:rsidRPr="009A6CEC" w:rsidRDefault="0021107E">
      <w:pPr>
        <w:pStyle w:val="1"/>
        <w:rPr>
          <w:rFonts w:ascii="GOST type B" w:hAnsi="GOST type B"/>
          <w:color w:val="auto"/>
          <w:lang w:val="ru-RU"/>
        </w:rPr>
      </w:pPr>
    </w:p>
    <w:p w:rsidR="002B5F1B" w:rsidRPr="009A6CEC" w:rsidRDefault="0036231D">
      <w:pPr>
        <w:pStyle w:val="1"/>
        <w:rPr>
          <w:rFonts w:ascii="GOST type B" w:hAnsi="GOST type B"/>
          <w:color w:val="auto"/>
          <w:lang w:val="ru-RU"/>
        </w:rPr>
      </w:pPr>
      <w:bookmarkStart w:id="2" w:name="_Toc22592027"/>
      <w:r w:rsidRPr="009A6CEC">
        <w:rPr>
          <w:rFonts w:ascii="GOST type B" w:hAnsi="GOST type B"/>
          <w:color w:val="auto"/>
          <w:lang w:val="ru-RU"/>
        </w:rPr>
        <w:t xml:space="preserve">1.Вступ. Система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2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 - область </w:t>
      </w:r>
      <w:proofErr w:type="spellStart"/>
      <w:r w:rsidRPr="009A6CEC">
        <w:rPr>
          <w:rFonts w:ascii="GOST type B" w:hAnsi="GOST type B"/>
          <w:lang w:val="ru-RU"/>
        </w:rPr>
        <w:t>діяльності</w:t>
      </w:r>
      <w:proofErr w:type="spellEnd"/>
      <w:r w:rsidRPr="009A6CEC">
        <w:rPr>
          <w:rFonts w:ascii="GOST type B" w:hAnsi="GOST type B"/>
          <w:lang w:val="ru-RU"/>
        </w:rPr>
        <w:t xml:space="preserve">, в </w:t>
      </w:r>
      <w:proofErr w:type="spellStart"/>
      <w:r w:rsidRPr="009A6CEC">
        <w:rPr>
          <w:rFonts w:ascii="GOST type B" w:hAnsi="GOST type B"/>
          <w:lang w:val="ru-RU"/>
        </w:rPr>
        <w:t>ході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визначаються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досягаються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цілі</w:t>
      </w:r>
      <w:proofErr w:type="spellEnd"/>
      <w:r w:rsidRPr="009A6CEC">
        <w:rPr>
          <w:rFonts w:ascii="GOST type B" w:hAnsi="GOST type B"/>
          <w:lang w:val="ru-RU"/>
        </w:rPr>
        <w:t xml:space="preserve"> проекту при </w:t>
      </w:r>
      <w:proofErr w:type="spellStart"/>
      <w:r w:rsidRPr="009A6CEC">
        <w:rPr>
          <w:rFonts w:ascii="GOST type B" w:hAnsi="GOST type B"/>
          <w:lang w:val="ru-RU"/>
        </w:rPr>
        <w:t>балансуванні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обсягом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ресурсами (такими як </w:t>
      </w:r>
      <w:proofErr w:type="spellStart"/>
      <w:r w:rsidRPr="009A6CEC">
        <w:rPr>
          <w:rFonts w:ascii="GOST type B" w:hAnsi="GOST type B"/>
          <w:lang w:val="ru-RU"/>
        </w:rPr>
        <w:t>гроші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працю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матеріали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енергія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простір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іншими</w:t>
      </w:r>
      <w:proofErr w:type="spellEnd"/>
      <w:r w:rsidRPr="009A6CEC">
        <w:rPr>
          <w:rFonts w:ascii="GOST type B" w:hAnsi="GOST type B"/>
          <w:lang w:val="ru-RU"/>
        </w:rPr>
        <w:t xml:space="preserve">), часом, </w:t>
      </w:r>
      <w:proofErr w:type="spellStart"/>
      <w:r w:rsidRPr="009A6CEC">
        <w:rPr>
          <w:rFonts w:ascii="GOST type B" w:hAnsi="GOST type B"/>
          <w:lang w:val="ru-RU"/>
        </w:rPr>
        <w:t>якістю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ризиками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3" w:name="мета-управління-проектами"/>
      <w:bookmarkStart w:id="4" w:name="_Toc22592028"/>
      <w:bookmarkEnd w:id="3"/>
      <w:r w:rsidRPr="009A6CEC">
        <w:rPr>
          <w:rFonts w:ascii="GOST type B" w:hAnsi="GOST type B"/>
          <w:color w:val="auto"/>
          <w:lang w:val="ru-RU"/>
        </w:rPr>
        <w:t xml:space="preserve">1.1 Мета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4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«Метою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(</w:t>
      </w:r>
      <w:proofErr w:type="spellStart"/>
      <w:r w:rsidRPr="009A6CEC">
        <w:rPr>
          <w:rFonts w:ascii="GOST type B" w:hAnsi="GOST type B"/>
          <w:lang w:val="ru-RU"/>
        </w:rPr>
        <w:t>ами</w:t>
      </w:r>
      <w:proofErr w:type="spellEnd"/>
      <w:r w:rsidRPr="009A6CEC">
        <w:rPr>
          <w:rFonts w:ascii="GOST type B" w:hAnsi="GOST type B"/>
          <w:lang w:val="ru-RU"/>
        </w:rPr>
        <w:t xml:space="preserve">) є </w:t>
      </w:r>
      <w:proofErr w:type="spellStart"/>
      <w:r w:rsidRPr="009A6CEC">
        <w:rPr>
          <w:rFonts w:ascii="GOST type B" w:hAnsi="GOST type B"/>
          <w:lang w:val="ru-RU"/>
        </w:rPr>
        <w:t>досягнення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заздалегідь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заздалегідь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відомих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обмеженнях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доцільному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можливостей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реагуванні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ризики</w:t>
      </w:r>
      <w:proofErr w:type="spellEnd"/>
      <w:r w:rsidRPr="009A6CEC">
        <w:rPr>
          <w:rFonts w:ascii="GOST type B" w:hAnsi="GOST type B"/>
          <w:lang w:val="ru-RU"/>
        </w:rPr>
        <w:t>.»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Навіть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досягненні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доцільності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, проект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відповідати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очікуванням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зацікавлених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сторін</w:t>
      </w:r>
      <w:proofErr w:type="spellEnd"/>
      <w:r w:rsidRPr="009A6CEC">
        <w:rPr>
          <w:rFonts w:ascii="GOST type B" w:hAnsi="GOST type B"/>
          <w:lang w:val="ru-RU"/>
        </w:rPr>
        <w:t xml:space="preserve">. У проектах з </w:t>
      </w:r>
      <w:proofErr w:type="spellStart"/>
      <w:r w:rsidRPr="009A6CEC">
        <w:rPr>
          <w:rFonts w:ascii="GOST type B" w:hAnsi="GOST type B"/>
          <w:lang w:val="ru-RU"/>
        </w:rPr>
        <w:t>високим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рівнем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керувати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очікуваннями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5" w:name="групи-оцінок-успішності-проекту"/>
      <w:bookmarkStart w:id="6" w:name="_Toc22592029"/>
      <w:bookmarkEnd w:id="5"/>
      <w:r w:rsidRPr="009A6CEC">
        <w:rPr>
          <w:rFonts w:ascii="GOST type B" w:hAnsi="GOST type B"/>
          <w:color w:val="auto"/>
          <w:lang w:val="ru-RU"/>
        </w:rPr>
        <w:lastRenderedPageBreak/>
        <w:t xml:space="preserve">1.2 </w:t>
      </w:r>
      <w:proofErr w:type="spellStart"/>
      <w:r w:rsidRPr="009A6CEC">
        <w:rPr>
          <w:rFonts w:ascii="GOST type B" w:hAnsi="GOST type B"/>
          <w:color w:val="auto"/>
          <w:lang w:val="ru-RU"/>
        </w:rPr>
        <w:t>Групи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оцінок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успішності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проекту</w:t>
      </w:r>
      <w:bookmarkEnd w:id="6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Успішність</w:t>
      </w:r>
      <w:proofErr w:type="spellEnd"/>
      <w:r w:rsidRPr="009A6CEC">
        <w:rPr>
          <w:rFonts w:ascii="GOST type B" w:hAnsi="GOST type B"/>
          <w:lang w:val="ru-RU"/>
        </w:rPr>
        <w:t xml:space="preserve"> проекту </w:t>
      </w:r>
      <w:proofErr w:type="spellStart"/>
      <w:r w:rsidRPr="009A6CEC">
        <w:rPr>
          <w:rFonts w:ascii="GOST type B" w:hAnsi="GOST type B"/>
          <w:lang w:val="ru-RU"/>
        </w:rPr>
        <w:t>різним</w:t>
      </w:r>
      <w:proofErr w:type="spellEnd"/>
      <w:r w:rsidRPr="009A6CEC">
        <w:rPr>
          <w:rFonts w:ascii="GOST type B" w:hAnsi="GOST type B"/>
          <w:lang w:val="ru-RU"/>
        </w:rPr>
        <w:t xml:space="preserve"> чином </w:t>
      </w:r>
      <w:proofErr w:type="spellStart"/>
      <w:r w:rsidRPr="009A6CEC">
        <w:rPr>
          <w:rFonts w:ascii="GOST type B" w:hAnsi="GOST type B"/>
          <w:lang w:val="ru-RU"/>
        </w:rPr>
        <w:t>оцінюється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різних</w:t>
      </w:r>
      <w:proofErr w:type="spellEnd"/>
      <w:r w:rsidRPr="009A6CEC">
        <w:rPr>
          <w:rFonts w:ascii="GOST type B" w:hAnsi="GOST type B"/>
          <w:lang w:val="ru-RU"/>
        </w:rPr>
        <w:t xml:space="preserve"> методиках. </w:t>
      </w:r>
      <w:proofErr w:type="spellStart"/>
      <w:r w:rsidRPr="009A6CEC">
        <w:rPr>
          <w:rFonts w:ascii="GOST type B" w:hAnsi="GOST type B"/>
          <w:lang w:val="ru-RU"/>
        </w:rPr>
        <w:t>Успішність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по-різному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оцінюватися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різними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учасниками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a0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Групи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оцінок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успішності</w:t>
      </w:r>
      <w:proofErr w:type="spellEnd"/>
      <w:r w:rsidRPr="009A6CEC">
        <w:rPr>
          <w:rFonts w:ascii="GOST type B" w:hAnsi="GOST type B"/>
        </w:rPr>
        <w:t>: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9A6CEC">
          <w:rPr>
            <w:rStyle w:val="ad"/>
            <w:rFonts w:ascii="GOST type B" w:hAnsi="GOST type B"/>
            <w:color w:val="auto"/>
          </w:rPr>
          <w:t>PMBOK</w:t>
        </w:r>
      </w:hyperlink>
      <w:r w:rsidRPr="009A6CEC">
        <w:rPr>
          <w:rFonts w:ascii="GOST type B" w:hAnsi="GOST type B"/>
        </w:rPr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9A6CEC">
        <w:rPr>
          <w:rFonts w:ascii="GOST type B" w:hAnsi="GOST type B"/>
          <w:lang w:val="ru-RU"/>
        </w:rPr>
        <w:t xml:space="preserve">При </w:t>
      </w:r>
      <w:proofErr w:type="spellStart"/>
      <w:r w:rsidRPr="009A6CEC">
        <w:rPr>
          <w:rFonts w:ascii="GOST type B" w:hAnsi="GOST type B"/>
          <w:lang w:val="ru-RU"/>
        </w:rPr>
        <w:t>цьому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оцінка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єдина</w:t>
      </w:r>
      <w:proofErr w:type="spellEnd"/>
      <w:r w:rsidRPr="009A6CEC">
        <w:rPr>
          <w:rFonts w:ascii="GOST type B" w:hAnsi="GOST type B"/>
          <w:lang w:val="ru-RU"/>
        </w:rPr>
        <w:t xml:space="preserve"> як для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так і для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Орієнтовані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задоволеність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гнучким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вимогами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гнучкі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</w:rPr>
        <w:t> </w:t>
      </w:r>
      <w:hyperlink r:id="rId8">
        <w:r w:rsidRPr="009A6CEC">
          <w:rPr>
            <w:rStyle w:val="ad"/>
            <w:rFonts w:ascii="GOST type B" w:hAnsi="GOST type B"/>
            <w:color w:val="auto"/>
          </w:rPr>
          <w:t>SCRUM</w:t>
        </w:r>
      </w:hyperlink>
      <w:r w:rsidRPr="009A6CEC">
        <w:rPr>
          <w:rFonts w:ascii="GOST type B" w:hAnsi="GOST type B"/>
          <w:lang w:val="ru-RU"/>
        </w:rPr>
        <w:t xml:space="preserve">: «Проект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задоволений</w:t>
      </w:r>
      <w:proofErr w:type="spellEnd"/>
      <w:r w:rsidRPr="009A6CEC">
        <w:rPr>
          <w:rFonts w:ascii="GOST type B" w:hAnsi="GOST type B"/>
          <w:lang w:val="ru-RU"/>
        </w:rPr>
        <w:t>»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Орієнтовані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тривалий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>:</w:t>
      </w:r>
      <w:r w:rsidRPr="009A6CEC">
        <w:rPr>
          <w:rFonts w:ascii="GOST type B" w:hAnsi="GOST type B"/>
        </w:rPr>
        <w:t> </w:t>
      </w:r>
      <w:hyperlink r:id="rId9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управління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програмами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Спрямоване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тривалий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взаємодія</w:t>
      </w:r>
      <w:proofErr w:type="spellEnd"/>
      <w:r w:rsidRPr="009A6CEC">
        <w:rPr>
          <w:rFonts w:ascii="GOST type B" w:hAnsi="GOST type B"/>
          <w:lang w:val="ru-RU"/>
        </w:rPr>
        <w:t xml:space="preserve">, а не на один проект / контракт. Тут </w:t>
      </w:r>
      <w:proofErr w:type="spellStart"/>
      <w:r w:rsidRPr="009A6CEC">
        <w:rPr>
          <w:rFonts w:ascii="GOST type B" w:hAnsi="GOST type B"/>
          <w:lang w:val="ru-RU"/>
        </w:rPr>
        <w:t>робиться</w:t>
      </w:r>
      <w:proofErr w:type="spellEnd"/>
      <w:r w:rsidRPr="009A6CEC">
        <w:rPr>
          <w:rFonts w:ascii="GOST type B" w:hAnsi="GOST type B"/>
          <w:lang w:val="ru-RU"/>
        </w:rPr>
        <w:t xml:space="preserve"> акцент на </w:t>
      </w:r>
      <w:proofErr w:type="spellStart"/>
      <w:r w:rsidRPr="009A6CEC">
        <w:rPr>
          <w:rFonts w:ascii="GOST type B" w:hAnsi="GOST type B"/>
          <w:lang w:val="ru-RU"/>
        </w:rPr>
        <w:t>продовження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співпраці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 в рамках </w:t>
      </w:r>
      <w:proofErr w:type="spellStart"/>
      <w:r w:rsidRPr="009A6CEC">
        <w:rPr>
          <w:rFonts w:ascii="GOST type B" w:hAnsi="GOST type B"/>
          <w:lang w:val="ru-RU"/>
        </w:rPr>
        <w:t>наступних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іншої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Збалансовані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</w:rPr>
        <w:t> </w:t>
      </w:r>
      <w:hyperlink r:id="rId10">
        <w:r w:rsidRPr="009A6CEC">
          <w:rPr>
            <w:rStyle w:val="ad"/>
            <w:rFonts w:ascii="GOST type B" w:hAnsi="GOST type B"/>
            <w:color w:val="auto"/>
          </w:rPr>
          <w:t>PRINCE</w:t>
        </w:r>
        <w:r w:rsidRPr="009A6CEC">
          <w:rPr>
            <w:rStyle w:val="ad"/>
            <w:rFonts w:ascii="GOST type B" w:hAnsi="GOST type B"/>
            <w:color w:val="auto"/>
            <w:lang w:val="ru-RU"/>
          </w:rPr>
          <w:t>2</w:t>
        </w:r>
      </w:hyperlink>
      <w:r w:rsidRPr="009A6CEC">
        <w:rPr>
          <w:rFonts w:ascii="GOST type B" w:hAnsi="GOST type B"/>
          <w:lang w:val="ru-RU"/>
        </w:rPr>
        <w:t xml:space="preserve">: «Проект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збалансованості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принаймні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трьома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категоріями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орієнтації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користувача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технологічної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зрілості</w:t>
      </w:r>
      <w:proofErr w:type="spellEnd"/>
      <w:r w:rsidRPr="009A6CEC">
        <w:rPr>
          <w:rFonts w:ascii="GOST type B" w:hAnsi="GOST type B"/>
          <w:lang w:val="ru-RU"/>
        </w:rPr>
        <w:t xml:space="preserve">». Тут </w:t>
      </w:r>
      <w:proofErr w:type="spellStart"/>
      <w:r w:rsidRPr="009A6CEC">
        <w:rPr>
          <w:rFonts w:ascii="GOST type B" w:hAnsi="GOST type B"/>
          <w:lang w:val="ru-RU"/>
        </w:rPr>
        <w:t>робиться</w:t>
      </w:r>
      <w:proofErr w:type="spellEnd"/>
      <w:r w:rsidRPr="009A6CEC">
        <w:rPr>
          <w:rFonts w:ascii="GOST type B" w:hAnsi="GOST type B"/>
          <w:lang w:val="ru-RU"/>
        </w:rPr>
        <w:t xml:space="preserve"> акцент на </w:t>
      </w:r>
      <w:proofErr w:type="spellStart"/>
      <w:r w:rsidRPr="009A6CEC">
        <w:rPr>
          <w:rFonts w:ascii="GOST type B" w:hAnsi="GOST type B"/>
          <w:lang w:val="ru-RU"/>
        </w:rPr>
        <w:t>фінансовій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задоволеності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користувачів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розвитку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технологій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Оцінка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відрізнятися</w:t>
      </w:r>
      <w:proofErr w:type="spellEnd"/>
      <w:r w:rsidRPr="009A6CEC">
        <w:rPr>
          <w:rFonts w:ascii="GOST type B" w:hAnsi="GOST type B"/>
          <w:lang w:val="ru-RU"/>
        </w:rPr>
        <w:t xml:space="preserve"> з точки </w:t>
      </w:r>
      <w:proofErr w:type="spellStart"/>
      <w:r w:rsidRPr="009A6CEC">
        <w:rPr>
          <w:rFonts w:ascii="GOST type B" w:hAnsi="GOST type B"/>
          <w:lang w:val="ru-RU"/>
        </w:rPr>
        <w:t>зору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користувача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Такі</w:t>
      </w:r>
      <w:proofErr w:type="spellEnd"/>
      <w:r w:rsidRPr="009A6CEC">
        <w:rPr>
          <w:rFonts w:ascii="GOST type B" w:hAnsi="GOST type B"/>
          <w:lang w:val="ru-RU"/>
        </w:rPr>
        <w:t xml:space="preserve"> методики </w:t>
      </w:r>
      <w:proofErr w:type="spellStart"/>
      <w:r w:rsidRPr="009A6CEC">
        <w:rPr>
          <w:rFonts w:ascii="GOST type B" w:hAnsi="GOST type B"/>
          <w:lang w:val="ru-RU"/>
        </w:rPr>
        <w:t>оцінки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частіше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використовуються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внутрішніх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коли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знаходяться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одній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Так,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, проект, </w:t>
      </w:r>
      <w:proofErr w:type="spellStart"/>
      <w:r w:rsidRPr="009A6CEC">
        <w:rPr>
          <w:rFonts w:ascii="GOST type B" w:hAnsi="GOST type B"/>
          <w:lang w:val="ru-RU"/>
        </w:rPr>
        <w:t>укладіть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узгоджені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терміни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витрати</w:t>
      </w:r>
      <w:proofErr w:type="spellEnd"/>
      <w:r w:rsidRPr="009A6CEC">
        <w:rPr>
          <w:rFonts w:ascii="GOST type B" w:hAnsi="GOST type B"/>
          <w:lang w:val="ru-RU"/>
        </w:rPr>
        <w:t>, але не окупить за результатами проекту (</w:t>
      </w:r>
      <w:proofErr w:type="spellStart"/>
      <w:r w:rsidRPr="009A6CEC">
        <w:rPr>
          <w:rFonts w:ascii="GOST type B" w:hAnsi="GOST type B"/>
          <w:lang w:val="ru-RU"/>
        </w:rPr>
        <w:t>витрати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великі</w:t>
      </w:r>
      <w:proofErr w:type="spellEnd"/>
      <w:r w:rsidRPr="009A6CEC">
        <w:rPr>
          <w:rFonts w:ascii="GOST type B" w:hAnsi="GOST type B"/>
          <w:lang w:val="ru-RU"/>
        </w:rPr>
        <w:t xml:space="preserve">, результат </w:t>
      </w:r>
      <w:proofErr w:type="spellStart"/>
      <w:r w:rsidRPr="009A6CEC">
        <w:rPr>
          <w:rFonts w:ascii="GOST type B" w:hAnsi="GOST type B"/>
          <w:lang w:val="ru-RU"/>
        </w:rPr>
        <w:t>неактуальний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наприкінці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скористатися</w:t>
      </w:r>
      <w:proofErr w:type="spellEnd"/>
      <w:r w:rsidRPr="009A6CEC">
        <w:rPr>
          <w:rFonts w:ascii="GOST type B" w:hAnsi="GOST type B"/>
          <w:lang w:val="ru-RU"/>
        </w:rPr>
        <w:t xml:space="preserve"> результатом і т. П.) Буде </w:t>
      </w:r>
      <w:proofErr w:type="spellStart"/>
      <w:r w:rsidRPr="009A6CEC">
        <w:rPr>
          <w:rFonts w:ascii="GOST type B" w:hAnsi="GOST type B"/>
          <w:lang w:val="ru-RU"/>
        </w:rPr>
        <w:t>успішним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традиційною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, але не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 по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орієнтованої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неуспішність</w:t>
      </w:r>
      <w:proofErr w:type="spellEnd"/>
      <w:r w:rsidRPr="009A6CEC">
        <w:rPr>
          <w:rFonts w:ascii="GOST type B" w:hAnsi="GOST type B"/>
          <w:lang w:val="ru-RU"/>
        </w:rPr>
        <w:t xml:space="preserve"> такого проекту </w:t>
      </w:r>
      <w:proofErr w:type="spellStart"/>
      <w:r w:rsidRPr="009A6CEC">
        <w:rPr>
          <w:rFonts w:ascii="GOST type B" w:hAnsi="GOST type B"/>
          <w:lang w:val="ru-RU"/>
        </w:rPr>
        <w:t>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і, в </w:t>
      </w:r>
      <w:proofErr w:type="spellStart"/>
      <w:r w:rsidRPr="009A6CEC">
        <w:rPr>
          <w:rFonts w:ascii="GOST type B" w:hAnsi="GOST type B"/>
          <w:lang w:val="ru-RU"/>
        </w:rPr>
        <w:t>деяких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hyperlink r:id="rId11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офіс</w:t>
        </w:r>
        <w:proofErr w:type="spellEnd"/>
      </w:hyperlink>
      <w:r w:rsidRPr="009A6CEC">
        <w:rPr>
          <w:rFonts w:ascii="GOST type B" w:hAnsi="GOST type B"/>
        </w:rPr>
        <w:t> 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</w:rPr>
        <w:t> </w:t>
      </w:r>
      <w:hyperlink r:id="rId12"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служба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  <w:proofErr w:type="spellEnd"/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7" w:name="ролі-в-проекті"/>
      <w:bookmarkStart w:id="8" w:name="_Toc22592030"/>
      <w:bookmarkEnd w:id="7"/>
      <w:r w:rsidRPr="009A6CEC">
        <w:rPr>
          <w:rFonts w:ascii="GOST type B" w:hAnsi="GOST type B"/>
          <w:color w:val="auto"/>
          <w:lang w:val="ru-RU"/>
        </w:rPr>
        <w:t xml:space="preserve">1.3 </w:t>
      </w:r>
      <w:proofErr w:type="spellStart"/>
      <w:r w:rsidRPr="009A6CEC">
        <w:rPr>
          <w:rFonts w:ascii="GOST type B" w:hAnsi="GOST type B"/>
          <w:color w:val="auto"/>
          <w:lang w:val="ru-RU"/>
        </w:rPr>
        <w:t>Ролі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color w:val="auto"/>
          <w:lang w:val="ru-RU"/>
        </w:rPr>
        <w:t>проекті</w:t>
      </w:r>
      <w:bookmarkEnd w:id="8"/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У </w:t>
      </w:r>
      <w:proofErr w:type="spellStart"/>
      <w:r w:rsidRPr="009A6CEC">
        <w:rPr>
          <w:rFonts w:ascii="GOST type B" w:hAnsi="GOST type B"/>
          <w:lang w:val="ru-RU"/>
        </w:rPr>
        <w:t>багатьох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 у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виділяють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</w:rPr>
        <w:t> </w:t>
      </w:r>
      <w:hyperlink r:id="rId13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  <w:proofErr w:type="spellEnd"/>
      </w:hyperlink>
      <w:r w:rsidRPr="009A6CEC">
        <w:rPr>
          <w:rFonts w:ascii="GOST type B" w:hAnsi="GOST type B"/>
          <w:lang w:val="ru-RU"/>
        </w:rPr>
        <w:t>,</w:t>
      </w:r>
      <w:r w:rsidRPr="009A6CEC">
        <w:rPr>
          <w:rFonts w:ascii="GOST type B" w:hAnsi="GOST type B"/>
        </w:rPr>
        <w:t> </w:t>
      </w:r>
      <w:hyperlink r:id="rId14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виконавця</w:t>
        </w:r>
        <w:proofErr w:type="spellEnd"/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(і </w:t>
      </w:r>
      <w:proofErr w:type="spellStart"/>
      <w:r w:rsidRPr="009A6CEC">
        <w:rPr>
          <w:rFonts w:ascii="GOST type B" w:hAnsi="GOST type B"/>
          <w:lang w:val="ru-RU"/>
        </w:rPr>
        <w:t>іноді</w:t>
      </w:r>
      <w:proofErr w:type="spellEnd"/>
      <w:r w:rsidRPr="009A6CEC">
        <w:rPr>
          <w:rFonts w:ascii="GOST type B" w:hAnsi="GOST type B"/>
        </w:rPr>
        <w:t> </w:t>
      </w:r>
      <w:hyperlink r:id="rId15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інвестора</w:t>
        </w:r>
        <w:proofErr w:type="spellEnd"/>
      </w:hyperlink>
      <w:r w:rsidRPr="009A6CEC">
        <w:rPr>
          <w:rFonts w:ascii="GOST type B" w:hAnsi="GOST type B"/>
        </w:rPr>
        <w:t> 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</w:rPr>
        <w:t> </w:t>
      </w:r>
      <w:hyperlink r:id="rId16">
        <w:r w:rsidRPr="009A6CEC">
          <w:rPr>
            <w:rStyle w:val="ad"/>
            <w:rFonts w:ascii="GOST type B" w:hAnsi="GOST type B"/>
            <w:color w:val="auto"/>
            <w:lang w:val="ru-RU"/>
          </w:rPr>
          <w:t>спонсора</w:t>
        </w:r>
      </w:hyperlink>
      <w:r w:rsidRPr="009A6CEC">
        <w:rPr>
          <w:rFonts w:ascii="GOST type B" w:hAnsi="GOST type B"/>
          <w:lang w:val="ru-RU"/>
        </w:rPr>
        <w:t xml:space="preserve">). </w:t>
      </w:r>
      <w:proofErr w:type="spellStart"/>
      <w:r w:rsidRPr="009A6CEC">
        <w:rPr>
          <w:rFonts w:ascii="GOST type B" w:hAnsi="GOST type B"/>
          <w:lang w:val="ru-RU"/>
        </w:rPr>
        <w:t>Такі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майже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завжди</w:t>
      </w:r>
      <w:proofErr w:type="spellEnd"/>
      <w:r w:rsidRPr="009A6CEC">
        <w:rPr>
          <w:rFonts w:ascii="GOST type B" w:hAnsi="GOST type B"/>
          <w:lang w:val="ru-RU"/>
        </w:rPr>
        <w:t xml:space="preserve"> є для </w:t>
      </w:r>
      <w:proofErr w:type="spellStart"/>
      <w:r w:rsidRPr="009A6CEC">
        <w:rPr>
          <w:rFonts w:ascii="GOST type B" w:hAnsi="GOST type B"/>
          <w:lang w:val="ru-RU"/>
        </w:rPr>
        <w:t>зовнішніх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. Для </w:t>
      </w:r>
      <w:proofErr w:type="spellStart"/>
      <w:r w:rsidRPr="009A6CEC">
        <w:rPr>
          <w:rFonts w:ascii="GOST type B" w:hAnsi="GOST type B"/>
          <w:lang w:val="ru-RU"/>
        </w:rPr>
        <w:t>внутрішніх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такий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поділ</w:t>
      </w:r>
      <w:proofErr w:type="spellEnd"/>
      <w:r w:rsidRPr="009A6CEC">
        <w:rPr>
          <w:rFonts w:ascii="GOST type B" w:hAnsi="GOST type B"/>
          <w:lang w:val="ru-RU"/>
        </w:rPr>
        <w:t xml:space="preserve"> ролей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бажано</w:t>
      </w:r>
      <w:proofErr w:type="spellEnd"/>
      <w:r w:rsidRPr="009A6CEC">
        <w:rPr>
          <w:rFonts w:ascii="GOST type B" w:hAnsi="GOST type B"/>
          <w:lang w:val="ru-RU"/>
        </w:rPr>
        <w:t xml:space="preserve"> з метою </w:t>
      </w:r>
      <w:proofErr w:type="spellStart"/>
      <w:r w:rsidRPr="009A6CEC">
        <w:rPr>
          <w:rFonts w:ascii="GOST type B" w:hAnsi="GOST type B"/>
          <w:lang w:val="ru-RU"/>
        </w:rPr>
        <w:t>підвищення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ефективності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поділі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праці</w:t>
      </w:r>
      <w:proofErr w:type="spellEnd"/>
      <w:r w:rsidRPr="009A6CEC">
        <w:rPr>
          <w:rFonts w:ascii="GOST type B" w:hAnsi="GOST type B"/>
          <w:lang w:val="ru-RU"/>
        </w:rPr>
        <w:t xml:space="preserve"> і для </w:t>
      </w:r>
      <w:proofErr w:type="spellStart"/>
      <w:r w:rsidRPr="009A6CEC">
        <w:rPr>
          <w:rFonts w:ascii="GOST type B" w:hAnsi="GOST type B"/>
          <w:lang w:val="ru-RU"/>
        </w:rPr>
        <w:t>усунення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hyperlink r:id="rId17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конфлікт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інтересів</w:t>
        </w:r>
        <w:proofErr w:type="spellEnd"/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при </w:t>
      </w:r>
      <w:proofErr w:type="spellStart"/>
      <w:r w:rsidRPr="009A6CEC">
        <w:rPr>
          <w:rFonts w:ascii="GOST type B" w:hAnsi="GOST type B"/>
          <w:lang w:val="ru-RU"/>
        </w:rPr>
        <w:t>прийманні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визначення</w:t>
      </w:r>
      <w:proofErr w:type="spellEnd"/>
      <w:r w:rsidRPr="009A6CEC">
        <w:rPr>
          <w:rFonts w:ascii="GOST type B" w:hAnsi="GOST type B"/>
          <w:lang w:val="ru-RU"/>
        </w:rPr>
        <w:t xml:space="preserve"> зон</w:t>
      </w:r>
      <w:r w:rsidRPr="009A6CEC">
        <w:rPr>
          <w:rFonts w:ascii="GOST type B" w:hAnsi="GOST type B"/>
        </w:rPr>
        <w:t> </w:t>
      </w:r>
      <w:hyperlink r:id="rId18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відповідальності</w:t>
        </w:r>
        <w:proofErr w:type="spellEnd"/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визначає</w:t>
      </w:r>
      <w:proofErr w:type="spellEnd"/>
      <w:r w:rsidRPr="009A6CEC">
        <w:rPr>
          <w:rFonts w:ascii="GOST type B" w:hAnsi="GOST type B"/>
          <w:lang w:val="ru-RU"/>
        </w:rPr>
        <w:t xml:space="preserve"> мету і </w:t>
      </w:r>
      <w:proofErr w:type="spellStart"/>
      <w:r w:rsidRPr="009A6CEC">
        <w:rPr>
          <w:rFonts w:ascii="GOST type B" w:hAnsi="GOST type B"/>
          <w:lang w:val="ru-RU"/>
        </w:rPr>
        <w:t>обмеження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і </w:t>
      </w:r>
      <w:proofErr w:type="spellStart"/>
      <w:r w:rsidRPr="009A6CEC">
        <w:rPr>
          <w:rFonts w:ascii="GOST type B" w:hAnsi="GOST type B"/>
          <w:lang w:val="ru-RU"/>
        </w:rPr>
        <w:t>його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фінансування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виконує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згідно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із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затвердженим</w:t>
      </w:r>
      <w:proofErr w:type="spellEnd"/>
      <w:r w:rsidRPr="009A6CEC">
        <w:rPr>
          <w:rFonts w:ascii="GOST type B" w:hAnsi="GOST type B"/>
          <w:lang w:val="ru-RU"/>
        </w:rPr>
        <w:t xml:space="preserve"> планом.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lastRenderedPageBreak/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постановку і </w:t>
      </w:r>
      <w:proofErr w:type="spellStart"/>
      <w:r w:rsidRPr="009A6CEC">
        <w:rPr>
          <w:rFonts w:ascii="GOST type B" w:hAnsi="GOST type B"/>
          <w:lang w:val="ru-RU"/>
        </w:rPr>
        <w:t>актуальність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пріоритетів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ефективність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експлуатації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Централізацією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функцій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управлінням</w:t>
      </w:r>
      <w:proofErr w:type="spellEnd"/>
      <w:r w:rsidRPr="009A6CEC">
        <w:rPr>
          <w:rFonts w:ascii="GOST type B" w:hAnsi="GOST type B"/>
          <w:lang w:val="ru-RU"/>
        </w:rPr>
        <w:t xml:space="preserve"> портфеля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займається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hyperlink r:id="rId19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комітет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. У </w:t>
      </w:r>
      <w:proofErr w:type="spellStart"/>
      <w:r w:rsidRPr="009A6CEC">
        <w:rPr>
          <w:rFonts w:ascii="GOST type B" w:hAnsi="GOST type B"/>
          <w:lang w:val="ru-RU"/>
        </w:rPr>
        <w:t>будівельних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організаціях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цього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виділяють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спеціальну</w:t>
      </w:r>
      <w:proofErr w:type="spellEnd"/>
      <w:r w:rsidRPr="009A6CEC">
        <w:rPr>
          <w:rFonts w:ascii="GOST type B" w:hAnsi="GOST type B"/>
          <w:lang w:val="ru-RU"/>
        </w:rPr>
        <w:t xml:space="preserve"> службу </w:t>
      </w:r>
      <w:proofErr w:type="spellStart"/>
      <w:r w:rsidRPr="009A6CEC">
        <w:rPr>
          <w:rFonts w:ascii="GOST type B" w:hAnsi="GOST type B"/>
          <w:lang w:val="ru-RU"/>
        </w:rPr>
        <w:t>єдиного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У </w:t>
      </w:r>
      <w:proofErr w:type="spellStart"/>
      <w:r w:rsidRPr="009A6CEC">
        <w:rPr>
          <w:rFonts w:ascii="GOST type B" w:hAnsi="GOST type B"/>
          <w:lang w:val="ru-RU"/>
        </w:rPr>
        <w:t>разі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поділу</w:t>
      </w:r>
      <w:proofErr w:type="spellEnd"/>
      <w:r w:rsidRPr="009A6CEC">
        <w:rPr>
          <w:rFonts w:ascii="GOST type B" w:hAnsi="GOST type B"/>
          <w:lang w:val="ru-RU"/>
        </w:rPr>
        <w:t xml:space="preserve"> ролей </w:t>
      </w:r>
      <w:proofErr w:type="spellStart"/>
      <w:r w:rsidRPr="009A6CEC">
        <w:rPr>
          <w:rFonts w:ascii="GOST type B" w:hAnsi="GOST type B"/>
          <w:lang w:val="ru-RU"/>
        </w:rPr>
        <w:t>замовник-виконавець</w:t>
      </w:r>
      <w:proofErr w:type="spellEnd"/>
      <w:r w:rsidRPr="009A6CEC">
        <w:rPr>
          <w:rFonts w:ascii="GOST type B" w:hAnsi="GOST type B"/>
          <w:lang w:val="ru-RU"/>
        </w:rPr>
        <w:t xml:space="preserve"> метою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є </w:t>
      </w:r>
      <w:proofErr w:type="spellStart"/>
      <w:r w:rsidRPr="009A6CEC">
        <w:rPr>
          <w:rFonts w:ascii="GOST type B" w:hAnsi="GOST type B"/>
          <w:lang w:val="ru-RU"/>
        </w:rPr>
        <w:t>стабілізація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мінімізація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відхилень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затвердженого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 плану.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знаходяться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різних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організаціях</w:t>
      </w:r>
      <w:proofErr w:type="spellEnd"/>
      <w:r w:rsidRPr="009A6CEC">
        <w:rPr>
          <w:rFonts w:ascii="GOST type B" w:hAnsi="GOST type B"/>
          <w:lang w:val="ru-RU"/>
        </w:rPr>
        <w:t xml:space="preserve">, то </w:t>
      </w:r>
      <w:proofErr w:type="spellStart"/>
      <w:r w:rsidRPr="009A6CEC">
        <w:rPr>
          <w:rFonts w:ascii="GOST type B" w:hAnsi="GOST type B"/>
          <w:lang w:val="ru-RU"/>
        </w:rPr>
        <w:t>складається</w:t>
      </w:r>
      <w:proofErr w:type="spellEnd"/>
      <w:r w:rsidRPr="009A6CEC">
        <w:rPr>
          <w:rFonts w:ascii="GOST type B" w:hAnsi="GOST type B"/>
        </w:rPr>
        <w:t> </w:t>
      </w:r>
      <w:hyperlink r:id="rId20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договір</w:t>
        </w:r>
      </w:hyperlink>
      <w:r w:rsidRPr="009A6CEC">
        <w:rPr>
          <w:rFonts w:ascii="GOST type B" w:hAnsi="GOST type B"/>
          <w:lang w:val="ru-RU"/>
        </w:rPr>
        <w:t>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проекту. При </w:t>
      </w:r>
      <w:proofErr w:type="spellStart"/>
      <w:r w:rsidRPr="009A6CEC">
        <w:rPr>
          <w:rFonts w:ascii="GOST type B" w:hAnsi="GOST type B"/>
          <w:lang w:val="ru-RU"/>
        </w:rPr>
        <w:t>зміні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бути </w:t>
      </w:r>
      <w:proofErr w:type="spellStart"/>
      <w:r w:rsidRPr="009A6CEC">
        <w:rPr>
          <w:rFonts w:ascii="GOST type B" w:hAnsi="GOST type B"/>
          <w:lang w:val="ru-RU"/>
        </w:rPr>
        <w:t>підписана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додаткова</w:t>
      </w:r>
      <w:proofErr w:type="spellEnd"/>
      <w:r w:rsidRPr="009A6CEC">
        <w:rPr>
          <w:rFonts w:ascii="GOST type B" w:hAnsi="GOST type B"/>
          <w:lang w:val="ru-RU"/>
        </w:rPr>
        <w:t xml:space="preserve"> угода до договору в рамках </w:t>
      </w:r>
      <w:proofErr w:type="spellStart"/>
      <w:r w:rsidRPr="009A6CEC">
        <w:rPr>
          <w:rFonts w:ascii="GOST type B" w:hAnsi="GOST type B"/>
          <w:lang w:val="ru-RU"/>
        </w:rPr>
        <w:t>обмежень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сумарного</w:t>
      </w:r>
      <w:proofErr w:type="spellEnd"/>
      <w:r w:rsidRPr="009A6CEC">
        <w:rPr>
          <w:rFonts w:ascii="GOST type B" w:hAnsi="GOST type B"/>
          <w:lang w:val="ru-RU"/>
        </w:rPr>
        <w:t xml:space="preserve"> бюджету </w:t>
      </w:r>
      <w:hyperlink r:id="rId21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програми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проектів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Обумовлених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основним</w:t>
      </w:r>
      <w:proofErr w:type="spellEnd"/>
      <w:r w:rsidRPr="009A6CEC">
        <w:rPr>
          <w:rFonts w:ascii="GOST type B" w:hAnsi="GOST type B"/>
          <w:lang w:val="ru-RU"/>
        </w:rPr>
        <w:t xml:space="preserve"> договором.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Для </w:t>
      </w:r>
      <w:proofErr w:type="spellStart"/>
      <w:r w:rsidRPr="009A6CEC">
        <w:rPr>
          <w:rFonts w:ascii="GOST type B" w:hAnsi="GOST type B"/>
          <w:lang w:val="ru-RU"/>
        </w:rPr>
        <w:t>пов'язання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з </w:t>
      </w:r>
      <w:proofErr w:type="spellStart"/>
      <w:r w:rsidRPr="009A6CEC">
        <w:rPr>
          <w:rFonts w:ascii="GOST type B" w:hAnsi="GOST type B"/>
          <w:lang w:val="ru-RU"/>
        </w:rPr>
        <w:t>інтересами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 часто </w:t>
      </w:r>
      <w:proofErr w:type="spellStart"/>
      <w:r w:rsidRPr="009A6CEC">
        <w:rPr>
          <w:rFonts w:ascii="GOST type B" w:hAnsi="GOST type B"/>
          <w:lang w:val="ru-RU"/>
        </w:rPr>
        <w:t>вводять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куратора (</w:t>
      </w:r>
      <w:proofErr w:type="spellStart"/>
      <w:r w:rsidRPr="009A6CEC">
        <w:rPr>
          <w:rFonts w:ascii="GOST type B" w:hAnsi="GOST type B"/>
          <w:lang w:val="ru-RU"/>
        </w:rPr>
        <w:t>зазвичай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) і </w:t>
      </w:r>
      <w:proofErr w:type="spellStart"/>
      <w:r w:rsidRPr="009A6CEC">
        <w:rPr>
          <w:rFonts w:ascii="GOST type B" w:hAnsi="GOST type B"/>
          <w:lang w:val="ru-RU"/>
        </w:rPr>
        <w:t>іноді</w:t>
      </w:r>
      <w:proofErr w:type="spellEnd"/>
      <w:r w:rsidRPr="009A6CEC">
        <w:rPr>
          <w:rFonts w:ascii="GOST type B" w:hAnsi="GOST type B"/>
          <w:lang w:val="ru-RU"/>
        </w:rPr>
        <w:t xml:space="preserve"> спонсора (куратора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),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найбільшу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обізнаність</w:t>
      </w:r>
      <w:proofErr w:type="spellEnd"/>
      <w:r w:rsidRPr="009A6CEC">
        <w:rPr>
          <w:rFonts w:ascii="GOST type B" w:hAnsi="GOST type B"/>
          <w:lang w:val="ru-RU"/>
        </w:rPr>
        <w:t xml:space="preserve"> про </w:t>
      </w:r>
      <w:proofErr w:type="spellStart"/>
      <w:r w:rsidRPr="009A6CEC">
        <w:rPr>
          <w:rFonts w:ascii="GOST type B" w:hAnsi="GOST type B"/>
          <w:lang w:val="ru-RU"/>
        </w:rPr>
        <w:t>інтереси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мають</w:t>
      </w:r>
      <w:proofErr w:type="spellEnd"/>
      <w:r w:rsidRPr="009A6CEC">
        <w:rPr>
          <w:rFonts w:ascii="GOST type B" w:hAnsi="GOST type B"/>
          <w:lang w:val="ru-RU"/>
        </w:rPr>
        <w:t xml:space="preserve"> право </w:t>
      </w:r>
      <w:proofErr w:type="spellStart"/>
      <w:r w:rsidRPr="009A6CEC">
        <w:rPr>
          <w:rFonts w:ascii="GOST type B" w:hAnsi="GOST type B"/>
          <w:lang w:val="ru-RU"/>
        </w:rPr>
        <w:t>затверджувати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ключові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зміни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9" w:name="методології-управління-проектами"/>
      <w:bookmarkStart w:id="10" w:name="_Toc22592031"/>
      <w:bookmarkEnd w:id="9"/>
      <w:r w:rsidRPr="009A6CEC">
        <w:rPr>
          <w:rFonts w:ascii="GOST type B" w:hAnsi="GOST type B"/>
          <w:color w:val="auto"/>
          <w:lang w:val="ru-RU"/>
        </w:rPr>
        <w:t xml:space="preserve">1.4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Методології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10"/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1" w:name="традиційна-каскадна-методологія-управлін"/>
      <w:bookmarkStart w:id="12" w:name="_Toc22592032"/>
      <w:bookmarkEnd w:id="11"/>
      <w:r w:rsidRPr="009A6CEC">
        <w:rPr>
          <w:rFonts w:ascii="GOST type B" w:hAnsi="GOST type B"/>
          <w:color w:val="auto"/>
          <w:lang w:val="ru-RU"/>
        </w:rPr>
        <w:t xml:space="preserve">1.4.1 </w:t>
      </w:r>
      <w:proofErr w:type="spellStart"/>
      <w:r w:rsidRPr="009A6CEC">
        <w:rPr>
          <w:rFonts w:ascii="GOST type B" w:hAnsi="GOST type B"/>
          <w:color w:val="auto"/>
          <w:lang w:val="ru-RU"/>
        </w:rPr>
        <w:t>Традиційна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(</w:t>
      </w:r>
      <w:proofErr w:type="spellStart"/>
      <w:r w:rsidRPr="009A6CEC">
        <w:rPr>
          <w:rFonts w:ascii="GOST type B" w:hAnsi="GOST type B"/>
          <w:color w:val="auto"/>
          <w:lang w:val="ru-RU"/>
        </w:rPr>
        <w:t>Каскадна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)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12"/>
    </w:p>
    <w:p w:rsidR="002B5F1B" w:rsidRPr="009A6CEC" w:rsidRDefault="0036231D">
      <w:pPr>
        <w:pStyle w:val="FirstParagraph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  <w:lang w:val="ru-RU"/>
        </w:rPr>
        <w:t>Традиційна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бути </w:t>
      </w:r>
      <w:proofErr w:type="spellStart"/>
      <w:r w:rsidRPr="009A6CEC">
        <w:rPr>
          <w:rFonts w:ascii="GOST type B" w:hAnsi="GOST type B"/>
          <w:lang w:val="ru-RU"/>
        </w:rPr>
        <w:t>використана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усіх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галузях</w:t>
      </w:r>
      <w:proofErr w:type="spellEnd"/>
      <w:r w:rsidRPr="009A6CEC">
        <w:rPr>
          <w:rFonts w:ascii="GOST type B" w:hAnsi="GOST type B"/>
          <w:lang w:val="ru-RU"/>
        </w:rPr>
        <w:t xml:space="preserve">, але </w:t>
      </w:r>
      <w:proofErr w:type="spellStart"/>
      <w:r w:rsidRPr="009A6CEC">
        <w:rPr>
          <w:rFonts w:ascii="GOST type B" w:hAnsi="GOST type B"/>
          <w:lang w:val="ru-RU"/>
        </w:rPr>
        <w:t>найбільш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поширена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будівництві</w:t>
      </w:r>
      <w:proofErr w:type="spellEnd"/>
      <w:r w:rsidRPr="009A6CEC">
        <w:rPr>
          <w:rFonts w:ascii="GOST type B" w:hAnsi="GOST type B"/>
          <w:lang w:val="ru-RU"/>
        </w:rPr>
        <w:t xml:space="preserve">. Вона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носить </w:t>
      </w:r>
      <w:proofErr w:type="spellStart"/>
      <w:r w:rsidRPr="009A6CEC">
        <w:rPr>
          <w:rFonts w:ascii="GOST type B" w:hAnsi="GOST type B"/>
          <w:lang w:val="ru-RU"/>
        </w:rPr>
        <w:t>назву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каскадної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Водоспадної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моделі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внаслідок</w:t>
      </w:r>
      <w:proofErr w:type="spellEnd"/>
      <w:r w:rsidRPr="009A6CEC">
        <w:rPr>
          <w:rFonts w:ascii="GOST type B" w:hAnsi="GOST type B"/>
          <w:lang w:val="ru-RU"/>
        </w:rPr>
        <w:t xml:space="preserve"> того,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пропонована</w:t>
      </w:r>
      <w:proofErr w:type="spellEnd"/>
      <w:r w:rsidRPr="009A6CEC">
        <w:rPr>
          <w:rFonts w:ascii="GOST type B" w:hAnsi="GOST type B"/>
          <w:lang w:val="ru-RU"/>
        </w:rPr>
        <w:t xml:space="preserve"> нею </w:t>
      </w:r>
      <w:proofErr w:type="spellStart"/>
      <w:r w:rsidRPr="009A6CEC">
        <w:rPr>
          <w:rFonts w:ascii="GOST type B" w:hAnsi="GOST type B"/>
          <w:lang w:val="ru-RU"/>
        </w:rPr>
        <w:t>послідовність</w:t>
      </w:r>
      <w:proofErr w:type="spellEnd"/>
      <w:r w:rsidRPr="009A6CEC">
        <w:rPr>
          <w:rFonts w:ascii="GOST type B" w:hAnsi="GOST type B"/>
          <w:lang w:val="ru-RU"/>
        </w:rPr>
        <w:t xml:space="preserve"> фаз </w:t>
      </w:r>
      <w:proofErr w:type="spellStart"/>
      <w:r w:rsidRPr="009A6CEC">
        <w:rPr>
          <w:rFonts w:ascii="GOST type B" w:hAnsi="GOST type B"/>
          <w:lang w:val="ru-RU"/>
        </w:rPr>
        <w:t>нагадує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потік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</w:rPr>
        <w:t>Методологія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виділяє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сім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послідовних</w:t>
      </w:r>
      <w:proofErr w:type="spellEnd"/>
      <w:r w:rsidRPr="009A6CEC">
        <w:rPr>
          <w:rFonts w:ascii="GOST type B" w:hAnsi="GOST type B"/>
        </w:rPr>
        <w:t xml:space="preserve"> етапів проектної управління: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визначення вимог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проектування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Реалізація (будівництво, виробництво ...)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впровадження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Тестування та налагодження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установка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Експлуатація та супровід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Перехід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наступної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 проекту </w:t>
      </w:r>
      <w:proofErr w:type="spellStart"/>
      <w:r w:rsidRPr="009A6CEC">
        <w:rPr>
          <w:rFonts w:ascii="GOST type B" w:hAnsi="GOST type B"/>
          <w:lang w:val="ru-RU"/>
        </w:rPr>
        <w:t>можливий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тільки</w:t>
      </w:r>
      <w:proofErr w:type="spellEnd"/>
      <w:r w:rsidRPr="009A6CEC">
        <w:rPr>
          <w:rFonts w:ascii="GOST type B" w:hAnsi="GOST type B"/>
          <w:lang w:val="ru-RU"/>
        </w:rPr>
        <w:t xml:space="preserve"> в тому </w:t>
      </w:r>
      <w:proofErr w:type="spellStart"/>
      <w:r w:rsidRPr="009A6CEC">
        <w:rPr>
          <w:rFonts w:ascii="GOST type B" w:hAnsi="GOST type B"/>
          <w:lang w:val="ru-RU"/>
        </w:rPr>
        <w:t>випадку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попередній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етап</w:t>
      </w:r>
      <w:proofErr w:type="spellEnd"/>
      <w:r w:rsidRPr="009A6CEC">
        <w:rPr>
          <w:rFonts w:ascii="GOST type B" w:hAnsi="GOST type B"/>
          <w:lang w:val="ru-RU"/>
        </w:rPr>
        <w:t xml:space="preserve"> завершений і </w:t>
      </w:r>
      <w:proofErr w:type="spellStart"/>
      <w:r w:rsidRPr="009A6CEC">
        <w:rPr>
          <w:rFonts w:ascii="GOST type B" w:hAnsi="GOST type B"/>
          <w:lang w:val="ru-RU"/>
        </w:rPr>
        <w:t>прийнятий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Застосування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даної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найпереважніше</w:t>
      </w:r>
      <w:proofErr w:type="spellEnd"/>
      <w:r w:rsidRPr="009A6CEC">
        <w:rPr>
          <w:rFonts w:ascii="GOST type B" w:hAnsi="GOST type B"/>
          <w:lang w:val="ru-RU"/>
        </w:rPr>
        <w:t xml:space="preserve"> в проектах, результатом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матеріальний</w:t>
      </w:r>
      <w:proofErr w:type="spellEnd"/>
      <w:r w:rsidRPr="009A6CEC">
        <w:rPr>
          <w:rFonts w:ascii="GOST type B" w:hAnsi="GOST type B"/>
          <w:lang w:val="ru-RU"/>
        </w:rPr>
        <w:t xml:space="preserve"> продукт (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будівельні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проекти</w:t>
      </w:r>
      <w:proofErr w:type="spellEnd"/>
      <w:r w:rsidRPr="009A6CEC">
        <w:rPr>
          <w:rFonts w:ascii="GOST type B" w:hAnsi="GOST type B"/>
          <w:lang w:val="ru-RU"/>
        </w:rPr>
        <w:t xml:space="preserve">, установка </w:t>
      </w:r>
      <w:proofErr w:type="spellStart"/>
      <w:r w:rsidRPr="009A6CEC">
        <w:rPr>
          <w:rFonts w:ascii="GOST type B" w:hAnsi="GOST type B"/>
          <w:lang w:val="ru-RU"/>
        </w:rPr>
        <w:t>обладнання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ін</w:t>
      </w:r>
      <w:proofErr w:type="spellEnd"/>
      <w:r w:rsidRPr="009A6CEC">
        <w:rPr>
          <w:rFonts w:ascii="GOST type B" w:hAnsi="GOST type B"/>
          <w:lang w:val="ru-RU"/>
        </w:rPr>
        <w:t xml:space="preserve">.) І для </w:t>
      </w:r>
      <w:proofErr w:type="spellStart"/>
      <w:r w:rsidRPr="009A6CEC">
        <w:rPr>
          <w:rFonts w:ascii="GOST type B" w:hAnsi="GOST type B"/>
          <w:lang w:val="ru-RU"/>
        </w:rPr>
        <w:t>реалізації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потрібна</w:t>
      </w:r>
      <w:proofErr w:type="spellEnd"/>
      <w:r w:rsidRPr="009A6CEC">
        <w:rPr>
          <w:rFonts w:ascii="GOST type B" w:hAnsi="GOST type B"/>
          <w:lang w:val="ru-RU"/>
        </w:rPr>
        <w:t xml:space="preserve"> конкретна </w:t>
      </w:r>
      <w:proofErr w:type="spellStart"/>
      <w:r w:rsidRPr="009A6CEC">
        <w:rPr>
          <w:rFonts w:ascii="GOST type B" w:hAnsi="GOST type B"/>
          <w:lang w:val="ru-RU"/>
        </w:rPr>
        <w:t>послідовність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дій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Крім</w:t>
      </w:r>
      <w:proofErr w:type="spellEnd"/>
      <w:r w:rsidRPr="009A6CEC">
        <w:rPr>
          <w:rFonts w:ascii="GOST type B" w:hAnsi="GOST type B"/>
          <w:lang w:val="ru-RU"/>
        </w:rPr>
        <w:t xml:space="preserve"> того, </w:t>
      </w:r>
      <w:proofErr w:type="spellStart"/>
      <w:r w:rsidRPr="009A6CEC">
        <w:rPr>
          <w:rFonts w:ascii="GOST type B" w:hAnsi="GOST type B"/>
          <w:lang w:val="ru-RU"/>
        </w:rPr>
        <w:t>розроблені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плани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можливо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використовувати</w:t>
      </w:r>
      <w:proofErr w:type="spellEnd"/>
      <w:r w:rsidRPr="009A6CEC">
        <w:rPr>
          <w:rFonts w:ascii="GOST type B" w:hAnsi="GOST type B"/>
          <w:lang w:val="ru-RU"/>
        </w:rPr>
        <w:t xml:space="preserve"> повторно для </w:t>
      </w:r>
      <w:proofErr w:type="spellStart"/>
      <w:r w:rsidRPr="009A6CEC">
        <w:rPr>
          <w:rFonts w:ascii="GOST type B" w:hAnsi="GOST type B"/>
          <w:lang w:val="ru-RU"/>
        </w:rPr>
        <w:t>аналогічних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майбутньому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lastRenderedPageBreak/>
        <w:t>Однак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іншого</w:t>
      </w:r>
      <w:proofErr w:type="spellEnd"/>
      <w:r w:rsidRPr="009A6CEC">
        <w:rPr>
          <w:rFonts w:ascii="GOST type B" w:hAnsi="GOST type B"/>
          <w:lang w:val="ru-RU"/>
        </w:rPr>
        <w:t xml:space="preserve"> боку, </w:t>
      </w:r>
      <w:proofErr w:type="spellStart"/>
      <w:r w:rsidRPr="009A6CEC">
        <w:rPr>
          <w:rFonts w:ascii="GOST type B" w:hAnsi="GOST type B"/>
          <w:lang w:val="ru-RU"/>
        </w:rPr>
        <w:t>каскадна</w:t>
      </w:r>
      <w:proofErr w:type="spellEnd"/>
      <w:r w:rsidRPr="009A6CEC">
        <w:rPr>
          <w:rFonts w:ascii="GOST type B" w:hAnsi="GOST type B"/>
          <w:lang w:val="ru-RU"/>
        </w:rPr>
        <w:t xml:space="preserve"> модель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</w:t>
      </w:r>
      <w:proofErr w:type="spellStart"/>
      <w:r w:rsidRPr="009A6CEC">
        <w:rPr>
          <w:rFonts w:ascii="GOST type B" w:hAnsi="GOST type B"/>
          <w:lang w:val="ru-RU"/>
        </w:rPr>
        <w:t>вимагає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інвестицій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планування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Зазвичай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перші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дві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займають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20 до 40%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усього</w:t>
      </w:r>
      <w:proofErr w:type="spellEnd"/>
      <w:r w:rsidRPr="009A6CEC">
        <w:rPr>
          <w:rFonts w:ascii="GOST type B" w:hAnsi="GOST type B"/>
          <w:lang w:val="ru-RU"/>
        </w:rPr>
        <w:t xml:space="preserve"> часу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по </w:t>
      </w:r>
      <w:proofErr w:type="spellStart"/>
      <w:r w:rsidRPr="009A6CEC">
        <w:rPr>
          <w:rFonts w:ascii="GOST type B" w:hAnsi="GOST type B"/>
          <w:lang w:val="ru-RU"/>
        </w:rPr>
        <w:t>даній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Внаслідок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структурованого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підходу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внесення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зміст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відбувається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повільно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робить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методологію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гнучкі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непотрібної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клієнт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впевнений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який</w:t>
      </w:r>
      <w:proofErr w:type="spellEnd"/>
      <w:r w:rsidRPr="009A6CEC">
        <w:rPr>
          <w:rFonts w:ascii="GOST type B" w:hAnsi="GOST type B"/>
          <w:lang w:val="ru-RU"/>
        </w:rPr>
        <w:t xml:space="preserve"> результат </w:t>
      </w:r>
      <w:proofErr w:type="spellStart"/>
      <w:r w:rsidRPr="009A6CEC">
        <w:rPr>
          <w:rFonts w:ascii="GOST type B" w:hAnsi="GOST type B"/>
          <w:lang w:val="ru-RU"/>
        </w:rPr>
        <w:t>він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хоче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отримати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3" w:name="методологія-управління-проектами-prince2"/>
      <w:bookmarkStart w:id="14" w:name="_Toc22592033"/>
      <w:bookmarkEnd w:id="13"/>
      <w:r w:rsidRPr="009A6CEC">
        <w:rPr>
          <w:rFonts w:ascii="GOST type B" w:hAnsi="GOST type B"/>
          <w:color w:val="auto"/>
          <w:lang w:val="ru-RU"/>
        </w:rPr>
        <w:t xml:space="preserve">1.4.2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 </w:t>
      </w:r>
      <w:r w:rsidRPr="009A6CEC">
        <w:rPr>
          <w:rFonts w:ascii="GOST type B" w:hAnsi="GOST type B"/>
          <w:color w:val="auto"/>
        </w:rPr>
        <w:t>PRINCE</w:t>
      </w:r>
      <w:r w:rsidRPr="009A6CEC">
        <w:rPr>
          <w:rFonts w:ascii="GOST type B" w:hAnsi="GOST type B"/>
          <w:color w:val="auto"/>
          <w:lang w:val="ru-RU"/>
        </w:rPr>
        <w:t>2</w:t>
      </w:r>
      <w:bookmarkEnd w:id="14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(</w:t>
      </w:r>
      <w:r w:rsidRPr="009A6CEC">
        <w:rPr>
          <w:rFonts w:ascii="GOST type B" w:hAnsi="GOST type B"/>
        </w:rPr>
        <w:t>Projects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in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Controlled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Environments</w:t>
      </w:r>
      <w:r w:rsidRPr="009A6CEC">
        <w:rPr>
          <w:rFonts w:ascii="GOST type B" w:hAnsi="GOST type B"/>
          <w:lang w:val="ru-RU"/>
        </w:rPr>
        <w:t xml:space="preserve">) так само є </w:t>
      </w:r>
      <w:proofErr w:type="spellStart"/>
      <w:r w:rsidRPr="009A6CEC">
        <w:rPr>
          <w:rFonts w:ascii="GOST type B" w:hAnsi="GOST type B"/>
          <w:lang w:val="ru-RU"/>
        </w:rPr>
        <w:t>структурованою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 до проектного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одна з </w:t>
      </w:r>
      <w:proofErr w:type="spellStart"/>
      <w:r w:rsidRPr="009A6CEC">
        <w:rPr>
          <w:rFonts w:ascii="GOST type B" w:hAnsi="GOST type B"/>
          <w:lang w:val="ru-RU"/>
        </w:rPr>
        <w:t>найпопулярніших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проектами, широко </w:t>
      </w:r>
      <w:proofErr w:type="spellStart"/>
      <w:r w:rsidRPr="009A6CEC">
        <w:rPr>
          <w:rFonts w:ascii="GOST type B" w:hAnsi="GOST type B"/>
          <w:lang w:val="ru-RU"/>
        </w:rPr>
        <w:t>використовувана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Великобританії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управлінні</w:t>
      </w:r>
      <w:proofErr w:type="spellEnd"/>
      <w:r w:rsidRPr="009A6CEC">
        <w:rPr>
          <w:rFonts w:ascii="GOST type B" w:hAnsi="GOST type B"/>
          <w:lang w:val="ru-RU"/>
        </w:rPr>
        <w:t xml:space="preserve"> як в </w:t>
      </w:r>
      <w:proofErr w:type="spellStart"/>
      <w:r w:rsidRPr="009A6CEC">
        <w:rPr>
          <w:rFonts w:ascii="GOST type B" w:hAnsi="GOST type B"/>
          <w:lang w:val="ru-RU"/>
        </w:rPr>
        <w:t>бізнесі</w:t>
      </w:r>
      <w:proofErr w:type="spellEnd"/>
      <w:r w:rsidRPr="009A6CEC">
        <w:rPr>
          <w:rFonts w:ascii="GOST type B" w:hAnsi="GOST type B"/>
          <w:lang w:val="ru-RU"/>
        </w:rPr>
        <w:t xml:space="preserve">, так в органах </w:t>
      </w:r>
      <w:proofErr w:type="spellStart"/>
      <w:r w:rsidRPr="009A6CEC">
        <w:rPr>
          <w:rFonts w:ascii="GOST type B" w:hAnsi="GOST type B"/>
          <w:lang w:val="ru-RU"/>
        </w:rPr>
        <w:t>влади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2 -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процесно-орієнтована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, яка </w:t>
      </w:r>
      <w:proofErr w:type="spellStart"/>
      <w:r w:rsidRPr="009A6CEC">
        <w:rPr>
          <w:rFonts w:ascii="GOST type B" w:hAnsi="GOST type B"/>
          <w:lang w:val="ru-RU"/>
        </w:rPr>
        <w:t>фокусується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процесах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верхнього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рівня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організація</w:t>
      </w:r>
      <w:proofErr w:type="spellEnd"/>
      <w:r w:rsidRPr="009A6CEC">
        <w:rPr>
          <w:rFonts w:ascii="GOST type B" w:hAnsi="GOST type B"/>
          <w:lang w:val="ru-RU"/>
        </w:rPr>
        <w:t xml:space="preserve">, контроль), а не на </w:t>
      </w:r>
      <w:proofErr w:type="spellStart"/>
      <w:r w:rsidRPr="009A6CEC">
        <w:rPr>
          <w:rFonts w:ascii="GOST type B" w:hAnsi="GOST type B"/>
          <w:lang w:val="ru-RU"/>
        </w:rPr>
        <w:t>нижчих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завданнях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декомпозиція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графіків</w:t>
      </w:r>
      <w:proofErr w:type="spellEnd"/>
      <w:r w:rsidRPr="009A6CEC">
        <w:rPr>
          <w:rFonts w:ascii="GOST type B" w:hAnsi="GOST type B"/>
          <w:lang w:val="ru-RU"/>
        </w:rPr>
        <w:t xml:space="preserve">).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</w:t>
      </w:r>
      <w:proofErr w:type="spellStart"/>
      <w:r w:rsidRPr="009A6CEC">
        <w:rPr>
          <w:rFonts w:ascii="GOST type B" w:hAnsi="GOST type B"/>
          <w:lang w:val="ru-RU"/>
        </w:rPr>
        <w:t>базується</w:t>
      </w:r>
      <w:proofErr w:type="spellEnd"/>
      <w:r w:rsidRPr="009A6CEC">
        <w:rPr>
          <w:rFonts w:ascii="GOST type B" w:hAnsi="GOST type B"/>
          <w:lang w:val="ru-RU"/>
        </w:rPr>
        <w:t xml:space="preserve"> на семи принципах, семи темах і семи </w:t>
      </w:r>
      <w:proofErr w:type="spellStart"/>
      <w:r w:rsidRPr="009A6CEC">
        <w:rPr>
          <w:rFonts w:ascii="GOST type B" w:hAnsi="GOST type B"/>
          <w:lang w:val="ru-RU"/>
        </w:rPr>
        <w:t>процесах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Принципи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центральним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елементом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хоча</w:t>
      </w:r>
      <w:proofErr w:type="spellEnd"/>
      <w:r w:rsidRPr="009A6CEC">
        <w:rPr>
          <w:rFonts w:ascii="GOST type B" w:hAnsi="GOST type B"/>
          <w:lang w:val="ru-RU"/>
        </w:rPr>
        <w:t xml:space="preserve"> б один з них не </w:t>
      </w:r>
      <w:proofErr w:type="spellStart"/>
      <w:r w:rsidRPr="009A6CEC">
        <w:rPr>
          <w:rFonts w:ascii="GOST type B" w:hAnsi="GOST type B"/>
          <w:lang w:val="ru-RU"/>
        </w:rPr>
        <w:t>виконується</w:t>
      </w:r>
      <w:proofErr w:type="spellEnd"/>
      <w:r w:rsidRPr="009A6CEC">
        <w:rPr>
          <w:rFonts w:ascii="GOST type B" w:hAnsi="GOST type B"/>
          <w:lang w:val="ru-RU"/>
        </w:rPr>
        <w:t xml:space="preserve">, то не </w:t>
      </w:r>
      <w:proofErr w:type="spellStart"/>
      <w:r w:rsidRPr="009A6CEC">
        <w:rPr>
          <w:rFonts w:ascii="GOST type B" w:hAnsi="GOST type B"/>
          <w:lang w:val="ru-RU"/>
        </w:rPr>
        <w:t>можна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говорити</w:t>
      </w:r>
      <w:proofErr w:type="spellEnd"/>
      <w:r w:rsidRPr="009A6CEC">
        <w:rPr>
          <w:rFonts w:ascii="GOST type B" w:hAnsi="GOST type B"/>
          <w:lang w:val="ru-RU"/>
        </w:rPr>
        <w:t xml:space="preserve"> про те,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виконується</w:t>
      </w:r>
      <w:proofErr w:type="spellEnd"/>
      <w:r w:rsidRPr="009A6CEC">
        <w:rPr>
          <w:rFonts w:ascii="GOST type B" w:hAnsi="GOST type B"/>
          <w:lang w:val="ru-RU"/>
        </w:rPr>
        <w:t xml:space="preserve"> в рамках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  <w:i/>
        </w:rPr>
        <w:t>Принципи методології PRINCE2: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Навчання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досвіді</w:t>
      </w:r>
      <w:proofErr w:type="spellEnd"/>
      <w:r w:rsidRPr="009A6CEC">
        <w:rPr>
          <w:rFonts w:ascii="GOST type B" w:hAnsi="GOST type B"/>
          <w:lang w:val="ru-RU"/>
        </w:rPr>
        <w:t xml:space="preserve"> - команда проекту повинна </w:t>
      </w:r>
      <w:proofErr w:type="spellStart"/>
      <w:r w:rsidRPr="009A6CEC">
        <w:rPr>
          <w:rFonts w:ascii="GOST type B" w:hAnsi="GOST type B"/>
          <w:lang w:val="ru-RU"/>
        </w:rPr>
        <w:t>постійно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шукати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вивчати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досвід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попередніх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Визначення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рольової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моделі</w:t>
      </w:r>
      <w:proofErr w:type="spellEnd"/>
      <w:r w:rsidRPr="009A6CEC">
        <w:rPr>
          <w:rFonts w:ascii="GOST type B" w:hAnsi="GOST type B"/>
          <w:lang w:val="ru-RU"/>
        </w:rPr>
        <w:t xml:space="preserve"> - команда проекту повинна </w:t>
      </w:r>
      <w:proofErr w:type="spellStart"/>
      <w:r w:rsidRPr="009A6CEC">
        <w:rPr>
          <w:rFonts w:ascii="GOST type B" w:hAnsi="GOST type B"/>
          <w:lang w:val="ru-RU"/>
        </w:rPr>
        <w:t>мати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ясну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організаційну</w:t>
      </w:r>
      <w:proofErr w:type="spellEnd"/>
      <w:r w:rsidRPr="009A6CEC">
        <w:rPr>
          <w:rFonts w:ascii="GOST type B" w:hAnsi="GOST type B"/>
          <w:lang w:val="ru-RU"/>
        </w:rPr>
        <w:t xml:space="preserve"> структуру і </w:t>
      </w:r>
      <w:proofErr w:type="spellStart"/>
      <w:r w:rsidRPr="009A6CEC">
        <w:rPr>
          <w:rFonts w:ascii="GOST type B" w:hAnsi="GOST type B"/>
          <w:lang w:val="ru-RU"/>
        </w:rPr>
        <w:t>залучати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відповідних</w:t>
      </w:r>
      <w:proofErr w:type="spellEnd"/>
      <w:r w:rsidRPr="009A6CEC">
        <w:rPr>
          <w:rFonts w:ascii="GOST type B" w:hAnsi="GOST type B"/>
          <w:lang w:val="ru-RU"/>
        </w:rPr>
        <w:t xml:space="preserve"> людей для </w:t>
      </w:r>
      <w:proofErr w:type="spellStart"/>
      <w:r w:rsidRPr="009A6CEC">
        <w:rPr>
          <w:rFonts w:ascii="GOST type B" w:hAnsi="GOST type B"/>
          <w:lang w:val="ru-RU"/>
        </w:rPr>
        <w:t>вирішення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по </w:t>
      </w:r>
      <w:proofErr w:type="spellStart"/>
      <w:r w:rsidRPr="009A6CEC">
        <w:rPr>
          <w:rFonts w:ascii="GOST type B" w:hAnsi="GOST type B"/>
          <w:lang w:val="ru-RU"/>
        </w:rPr>
        <w:t>етапах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були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сплановані</w:t>
      </w:r>
      <w:proofErr w:type="spellEnd"/>
      <w:r w:rsidRPr="009A6CEC">
        <w:rPr>
          <w:rFonts w:ascii="GOST type B" w:hAnsi="GOST type B"/>
          <w:lang w:val="ru-RU"/>
        </w:rPr>
        <w:t xml:space="preserve">, 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піддавалися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моніторингу</w:t>
      </w:r>
      <w:proofErr w:type="spellEnd"/>
      <w:r w:rsidRPr="009A6CEC">
        <w:rPr>
          <w:rFonts w:ascii="GOST type B" w:hAnsi="GOST type B"/>
          <w:lang w:val="ru-RU"/>
        </w:rPr>
        <w:t xml:space="preserve"> та контролю на кожному </w:t>
      </w:r>
      <w:proofErr w:type="spellStart"/>
      <w:r w:rsidRPr="009A6CEC">
        <w:rPr>
          <w:rFonts w:ascii="GOST type B" w:hAnsi="GOST type B"/>
          <w:lang w:val="ru-RU"/>
        </w:rPr>
        <w:t>етапі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>;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відхиленнями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позначити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допустимі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межі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відхилень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встановити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межі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відповідальності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Фокус на продуктах -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концентруватися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визначенні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досягненні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продуктів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результати</w:t>
      </w:r>
      <w:proofErr w:type="spellEnd"/>
      <w:r w:rsidRPr="009A6CEC">
        <w:rPr>
          <w:rFonts w:ascii="GOST type B" w:hAnsi="GOST type B"/>
          <w:lang w:val="ru-RU"/>
        </w:rPr>
        <w:t xml:space="preserve"> проекту)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Адаптація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проектної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середовищі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адаптувати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інструменти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до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проектного </w:t>
      </w:r>
      <w:proofErr w:type="spellStart"/>
      <w:r w:rsidRPr="009A6CEC">
        <w:rPr>
          <w:rFonts w:ascii="GOST type B" w:hAnsi="GOST type B"/>
          <w:lang w:val="ru-RU"/>
        </w:rPr>
        <w:t>середовища</w:t>
      </w:r>
      <w:proofErr w:type="spellEnd"/>
      <w:r w:rsidRPr="009A6CEC">
        <w:rPr>
          <w:rFonts w:ascii="GOST type B" w:hAnsi="GOST type B"/>
          <w:lang w:val="ru-RU"/>
        </w:rPr>
        <w:t xml:space="preserve">, 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до масштабу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їх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складності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важливості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кваліфікаційним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ступеня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ризику</w:t>
      </w:r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Аспекти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напрями</w:t>
      </w:r>
      <w:proofErr w:type="spellEnd"/>
      <w:r w:rsidRPr="009A6CEC">
        <w:rPr>
          <w:rFonts w:ascii="GOST type B" w:hAnsi="GOST type B"/>
          <w:lang w:val="ru-RU"/>
        </w:rPr>
        <w:t xml:space="preserve"> проектного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, на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звертати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увагу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протягом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тривалості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всього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i/>
          <w:lang w:val="ru-RU"/>
        </w:rPr>
        <w:t>Аспекти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методології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управління</w:t>
      </w:r>
      <w:proofErr w:type="spellEnd"/>
      <w:r w:rsidRPr="009A6CEC">
        <w:rPr>
          <w:rFonts w:ascii="GOST type B" w:hAnsi="GOST type B"/>
          <w:i/>
          <w:lang w:val="ru-RU"/>
        </w:rPr>
        <w:t xml:space="preserve"> проектами </w:t>
      </w: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2: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Обгрунтування</w:t>
      </w:r>
      <w:proofErr w:type="spellEnd"/>
      <w:r w:rsidRPr="009A6CEC">
        <w:rPr>
          <w:rFonts w:ascii="GOST type B" w:hAnsi="GOST type B"/>
          <w:b/>
          <w:lang w:val="ru-RU"/>
        </w:rPr>
        <w:t xml:space="preserve"> проекту: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яку </w:t>
      </w:r>
      <w:proofErr w:type="spellStart"/>
      <w:r w:rsidRPr="009A6CEC">
        <w:rPr>
          <w:rFonts w:ascii="GOST type B" w:hAnsi="GOST type B"/>
          <w:lang w:val="ru-RU"/>
        </w:rPr>
        <w:t>цінність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принесе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організації</w:t>
      </w:r>
      <w:proofErr w:type="spellEnd"/>
      <w:r w:rsidRPr="009A6CEC">
        <w:rPr>
          <w:rFonts w:ascii="GOST type B" w:hAnsi="GOST type B"/>
          <w:lang w:val="ru-RU"/>
        </w:rPr>
        <w:t>?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lastRenderedPageBreak/>
        <w:t>організація</w:t>
      </w:r>
      <w:proofErr w:type="spellEnd"/>
      <w:r w:rsidRPr="009A6CEC">
        <w:rPr>
          <w:rFonts w:ascii="GOST type B" w:hAnsi="GOST type B"/>
          <w:lang w:val="ru-RU"/>
        </w:rPr>
        <w:t xml:space="preserve">: Яким чином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розподілити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членами </w:t>
      </w:r>
      <w:proofErr w:type="spellStart"/>
      <w:r w:rsidRPr="009A6CEC">
        <w:rPr>
          <w:rFonts w:ascii="GOST type B" w:hAnsi="GOST type B"/>
          <w:lang w:val="ru-RU"/>
        </w:rPr>
        <w:t>проектної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команди</w:t>
      </w:r>
      <w:proofErr w:type="spellEnd"/>
      <w:r w:rsidRPr="009A6CEC">
        <w:rPr>
          <w:rFonts w:ascii="GOST type B" w:hAnsi="GOST type B"/>
          <w:lang w:val="ru-RU"/>
        </w:rPr>
        <w:t xml:space="preserve"> для того,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ефективно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управляти</w:t>
      </w:r>
      <w:proofErr w:type="spellEnd"/>
      <w:r w:rsidRPr="009A6CEC">
        <w:rPr>
          <w:rFonts w:ascii="GOST type B" w:hAnsi="GOST type B"/>
          <w:lang w:val="ru-RU"/>
        </w:rPr>
        <w:t xml:space="preserve"> проектом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вимоги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критерії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чином </w:t>
      </w:r>
      <w:proofErr w:type="spellStart"/>
      <w:r w:rsidRPr="009A6CEC">
        <w:rPr>
          <w:rFonts w:ascii="GOST type B" w:hAnsi="GOST type B"/>
          <w:lang w:val="ru-RU"/>
        </w:rPr>
        <w:t>можна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їх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забезпечити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плани</w:t>
      </w:r>
      <w:proofErr w:type="spellEnd"/>
      <w:r w:rsidRPr="009A6CEC">
        <w:rPr>
          <w:rFonts w:ascii="GOST type B" w:hAnsi="GOST type B"/>
          <w:lang w:val="ru-RU"/>
        </w:rPr>
        <w:t xml:space="preserve">: Кроки, </w:t>
      </w:r>
      <w:proofErr w:type="spellStart"/>
      <w:r w:rsidRPr="009A6CEC">
        <w:rPr>
          <w:rFonts w:ascii="GOST type B" w:hAnsi="GOST type B"/>
          <w:lang w:val="ru-RU"/>
        </w:rPr>
        <w:t>необхідні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розробки</w:t>
      </w:r>
      <w:proofErr w:type="spellEnd"/>
      <w:r w:rsidRPr="009A6CEC">
        <w:rPr>
          <w:rFonts w:ascii="GOST type B" w:hAnsi="GOST type B"/>
          <w:lang w:val="ru-RU"/>
        </w:rPr>
        <w:t xml:space="preserve"> плану, і </w:t>
      </w:r>
      <w:proofErr w:type="spellStart"/>
      <w:r w:rsidRPr="009A6CEC">
        <w:rPr>
          <w:rFonts w:ascii="GOST type B" w:hAnsi="GOST type B"/>
          <w:lang w:val="ru-RU"/>
        </w:rPr>
        <w:t>інструменти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2, </w:t>
      </w:r>
      <w:proofErr w:type="spellStart"/>
      <w:r w:rsidRPr="009A6CEC">
        <w:rPr>
          <w:rFonts w:ascii="GOST type B" w:hAnsi="GOST type B"/>
          <w:lang w:val="ru-RU"/>
        </w:rPr>
        <w:t>необхідні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використання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ризики</w:t>
      </w:r>
      <w:proofErr w:type="spellEnd"/>
      <w:r w:rsidRPr="009A6CEC">
        <w:rPr>
          <w:rFonts w:ascii="GOST type B" w:hAnsi="GOST type B"/>
          <w:lang w:val="ru-RU"/>
        </w:rPr>
        <w:t xml:space="preserve">: Яким чином менеджмент проекту буде </w:t>
      </w:r>
      <w:proofErr w:type="spellStart"/>
      <w:r w:rsidRPr="009A6CEC">
        <w:rPr>
          <w:rFonts w:ascii="GOST type B" w:hAnsi="GOST type B"/>
          <w:lang w:val="ru-RU"/>
        </w:rPr>
        <w:t>вирішувати</w:t>
      </w:r>
      <w:proofErr w:type="spellEnd"/>
      <w:r w:rsidRPr="009A6CEC">
        <w:rPr>
          <w:rFonts w:ascii="GOST type B" w:hAnsi="GOST type B"/>
          <w:lang w:val="ru-RU"/>
        </w:rPr>
        <w:t xml:space="preserve"> проблему </w:t>
      </w:r>
      <w:proofErr w:type="spellStart"/>
      <w:r w:rsidRPr="009A6CEC">
        <w:rPr>
          <w:rFonts w:ascii="GOST type B" w:hAnsi="GOST type B"/>
          <w:lang w:val="ru-RU"/>
        </w:rPr>
        <w:t>наявності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невизначеностей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плані</w:t>
      </w:r>
      <w:proofErr w:type="spellEnd"/>
      <w:r w:rsidRPr="009A6CEC">
        <w:rPr>
          <w:rFonts w:ascii="GOST type B" w:hAnsi="GOST type B"/>
          <w:lang w:val="ru-RU"/>
        </w:rPr>
        <w:t xml:space="preserve"> проекту і в </w:t>
      </w:r>
      <w:proofErr w:type="spellStart"/>
      <w:r w:rsidRPr="009A6CEC">
        <w:rPr>
          <w:rFonts w:ascii="GOST type B" w:hAnsi="GOST type B"/>
          <w:lang w:val="ru-RU"/>
        </w:rPr>
        <w:t>зовнішньому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середовищі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зміна</w:t>
      </w:r>
      <w:proofErr w:type="spellEnd"/>
      <w:r w:rsidRPr="009A6CEC">
        <w:rPr>
          <w:rFonts w:ascii="GOST type B" w:hAnsi="GOST type B"/>
          <w:lang w:val="ru-RU"/>
        </w:rPr>
        <w:t xml:space="preserve">: Як </w:t>
      </w:r>
      <w:proofErr w:type="spellStart"/>
      <w:r w:rsidRPr="009A6CEC">
        <w:rPr>
          <w:rFonts w:ascii="GOST type B" w:hAnsi="GOST type B"/>
          <w:lang w:val="ru-RU"/>
        </w:rPr>
        <w:t>керівництво</w:t>
      </w:r>
      <w:proofErr w:type="spellEnd"/>
      <w:r w:rsidRPr="009A6CEC">
        <w:rPr>
          <w:rFonts w:ascii="GOST type B" w:hAnsi="GOST type B"/>
          <w:lang w:val="ru-RU"/>
        </w:rPr>
        <w:t xml:space="preserve"> проекту буде </w:t>
      </w:r>
      <w:proofErr w:type="spellStart"/>
      <w:r w:rsidRPr="009A6CEC">
        <w:rPr>
          <w:rFonts w:ascii="GOST type B" w:hAnsi="GOST type B"/>
          <w:lang w:val="ru-RU"/>
        </w:rPr>
        <w:t>оцінювати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вплив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непередбачених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реагувати</w:t>
      </w:r>
      <w:proofErr w:type="spellEnd"/>
      <w:r w:rsidRPr="009A6CEC">
        <w:rPr>
          <w:rFonts w:ascii="GOST type B" w:hAnsi="GOST type B"/>
          <w:lang w:val="ru-RU"/>
        </w:rPr>
        <w:t xml:space="preserve"> на них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прогрес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Реалізація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планів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подальший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розвиток</w:t>
      </w:r>
      <w:proofErr w:type="spellEnd"/>
      <w:r w:rsidRPr="009A6CEC">
        <w:rPr>
          <w:rFonts w:ascii="GOST type B" w:hAnsi="GOST type B"/>
          <w:lang w:val="ru-RU"/>
        </w:rPr>
        <w:t xml:space="preserve">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Нарешті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сім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розбивають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життєвий</w:t>
      </w:r>
      <w:proofErr w:type="spellEnd"/>
      <w:r w:rsidRPr="009A6CEC">
        <w:rPr>
          <w:rFonts w:ascii="GOST type B" w:hAnsi="GOST type B"/>
          <w:lang w:val="ru-RU"/>
        </w:rPr>
        <w:t xml:space="preserve"> цикл проекту на </w:t>
      </w:r>
      <w:proofErr w:type="spellStart"/>
      <w:r w:rsidRPr="009A6CEC">
        <w:rPr>
          <w:rFonts w:ascii="GOST type B" w:hAnsi="GOST type B"/>
          <w:lang w:val="ru-RU"/>
        </w:rPr>
        <w:t>різні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, для </w:t>
      </w:r>
      <w:proofErr w:type="spellStart"/>
      <w:r w:rsidRPr="009A6CEC">
        <w:rPr>
          <w:rFonts w:ascii="GOST type B" w:hAnsi="GOST type B"/>
          <w:lang w:val="ru-RU"/>
        </w:rPr>
        <w:t>кожної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свої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рекомендовані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прийняття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дії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одержувані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продукти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зони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відповідальності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 xml:space="preserve">2 </w:t>
      </w:r>
      <w:proofErr w:type="spellStart"/>
      <w:r w:rsidRPr="009A6CEC">
        <w:rPr>
          <w:rFonts w:ascii="GOST type B" w:hAnsi="GOST type B"/>
          <w:i/>
          <w:lang w:val="ru-RU"/>
        </w:rPr>
        <w:t>має</w:t>
      </w:r>
      <w:proofErr w:type="spellEnd"/>
      <w:r w:rsidRPr="009A6CEC">
        <w:rPr>
          <w:rFonts w:ascii="GOST type B" w:hAnsi="GOST type B"/>
          <w:i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i/>
          <w:lang w:val="ru-RU"/>
        </w:rPr>
        <w:t>увазі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наступні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процеси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управління</w:t>
      </w:r>
      <w:proofErr w:type="spellEnd"/>
      <w:r w:rsidRPr="009A6CEC">
        <w:rPr>
          <w:rFonts w:ascii="GOST type B" w:hAnsi="GOST type B"/>
          <w:i/>
          <w:lang w:val="ru-RU"/>
        </w:rPr>
        <w:t xml:space="preserve"> проектом: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запуск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керівництво проектом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ініціація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контроль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створенням продукту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кордонами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закриття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proofErr w:type="spellStart"/>
      <w:r w:rsidRPr="009A6CEC">
        <w:rPr>
          <w:rFonts w:ascii="GOST type B" w:hAnsi="GOST type B"/>
          <w:lang w:val="ru-RU"/>
        </w:rPr>
        <w:t>Однак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не є </w:t>
      </w:r>
      <w:proofErr w:type="spellStart"/>
      <w:r w:rsidRPr="009A6CEC">
        <w:rPr>
          <w:rFonts w:ascii="GOST type B" w:hAnsi="GOST type B"/>
          <w:lang w:val="ru-RU"/>
        </w:rPr>
        <w:t>кращим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вибором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невеликого масштабу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більшим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ступенем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імовірності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обсягу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до них.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5" w:name="гнучка-методологія-управління-проектом-a"/>
      <w:bookmarkStart w:id="16" w:name="_Toc22592034"/>
      <w:bookmarkEnd w:id="15"/>
      <w:r w:rsidRPr="009A6CEC">
        <w:rPr>
          <w:rFonts w:ascii="GOST type B" w:hAnsi="GOST type B"/>
          <w:color w:val="auto"/>
          <w:lang w:val="ru-RU"/>
        </w:rPr>
        <w:t xml:space="preserve">1.4.3 </w:t>
      </w:r>
      <w:proofErr w:type="spellStart"/>
      <w:r w:rsidRPr="009A6CEC">
        <w:rPr>
          <w:rFonts w:ascii="GOST type B" w:hAnsi="GOST type B"/>
          <w:color w:val="auto"/>
          <w:lang w:val="ru-RU"/>
        </w:rPr>
        <w:t>Гнучка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проектом (</w:t>
      </w:r>
      <w:r w:rsidRPr="009A6CEC">
        <w:rPr>
          <w:rFonts w:ascii="GOST type B" w:hAnsi="GOST type B"/>
          <w:color w:val="auto"/>
        </w:rPr>
        <w:t>Agile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Project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Management</w:t>
      </w:r>
      <w:r w:rsidRPr="009A6CEC">
        <w:rPr>
          <w:rFonts w:ascii="GOST type B" w:hAnsi="GOST type B"/>
          <w:color w:val="auto"/>
          <w:lang w:val="ru-RU"/>
        </w:rPr>
        <w:t>)</w:t>
      </w:r>
      <w:bookmarkEnd w:id="16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Гнучке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</w:t>
      </w:r>
      <w:proofErr w:type="spellStart"/>
      <w:r w:rsidRPr="009A6CEC">
        <w:rPr>
          <w:rFonts w:ascii="GOST type B" w:hAnsi="GOST type B"/>
          <w:lang w:val="ru-RU"/>
        </w:rPr>
        <w:t>являє</w:t>
      </w:r>
      <w:proofErr w:type="spellEnd"/>
      <w:r w:rsidRPr="009A6CEC">
        <w:rPr>
          <w:rFonts w:ascii="GOST type B" w:hAnsi="GOST type B"/>
          <w:lang w:val="ru-RU"/>
        </w:rPr>
        <w:t xml:space="preserve"> собою </w:t>
      </w:r>
      <w:proofErr w:type="spellStart"/>
      <w:r w:rsidRPr="009A6CEC">
        <w:rPr>
          <w:rFonts w:ascii="GOST type B" w:hAnsi="GOST type B"/>
          <w:lang w:val="ru-RU"/>
        </w:rPr>
        <w:t>поступальну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ітеративну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методологію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Її</w:t>
      </w:r>
      <w:proofErr w:type="spellEnd"/>
      <w:r w:rsidRPr="009A6CEC">
        <w:rPr>
          <w:rFonts w:ascii="GOST type B" w:hAnsi="GOST type B"/>
          <w:lang w:val="ru-RU"/>
        </w:rPr>
        <w:t xml:space="preserve"> головною </w:t>
      </w:r>
      <w:proofErr w:type="spellStart"/>
      <w:r w:rsidRPr="009A6CEC">
        <w:rPr>
          <w:rFonts w:ascii="GOST type B" w:hAnsi="GOST type B"/>
          <w:lang w:val="ru-RU"/>
        </w:rPr>
        <w:t>особливістю</w:t>
      </w:r>
      <w:proofErr w:type="spellEnd"/>
      <w:r w:rsidRPr="009A6CEC">
        <w:rPr>
          <w:rFonts w:ascii="GOST type B" w:hAnsi="GOST type B"/>
          <w:lang w:val="ru-RU"/>
        </w:rPr>
        <w:t xml:space="preserve"> є те,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на початку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точно </w:t>
      </w:r>
      <w:proofErr w:type="spellStart"/>
      <w:r w:rsidRPr="009A6CEC">
        <w:rPr>
          <w:rFonts w:ascii="GOST type B" w:hAnsi="GOST type B"/>
          <w:lang w:val="ru-RU"/>
        </w:rPr>
        <w:t>невідомо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повинен бути </w:t>
      </w:r>
      <w:proofErr w:type="spellStart"/>
      <w:r w:rsidRPr="009A6CEC">
        <w:rPr>
          <w:rFonts w:ascii="GOST type B" w:hAnsi="GOST type B"/>
          <w:lang w:val="ru-RU"/>
        </w:rPr>
        <w:t>кінцевий</w:t>
      </w:r>
      <w:proofErr w:type="spellEnd"/>
      <w:r w:rsidRPr="009A6CEC">
        <w:rPr>
          <w:rFonts w:ascii="GOST type B" w:hAnsi="GOST type B"/>
          <w:lang w:val="ru-RU"/>
        </w:rPr>
        <w:t xml:space="preserve"> продукт і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буде </w:t>
      </w:r>
      <w:proofErr w:type="spellStart"/>
      <w:r w:rsidRPr="009A6CEC">
        <w:rPr>
          <w:rFonts w:ascii="GOST type B" w:hAnsi="GOST type B"/>
          <w:lang w:val="ru-RU"/>
        </w:rPr>
        <w:t>життєвий</w:t>
      </w:r>
      <w:proofErr w:type="spellEnd"/>
      <w:r w:rsidRPr="009A6CEC">
        <w:rPr>
          <w:rFonts w:ascii="GOST type B" w:hAnsi="GOST type B"/>
          <w:lang w:val="ru-RU"/>
        </w:rPr>
        <w:t xml:space="preserve"> цикл проекту. </w:t>
      </w:r>
      <w:proofErr w:type="spellStart"/>
      <w:r w:rsidRPr="009A6CEC">
        <w:rPr>
          <w:rFonts w:ascii="GOST type B" w:hAnsi="GOST type B"/>
          <w:lang w:val="ru-RU"/>
        </w:rPr>
        <w:t>Замість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цього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діяльність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розбивається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кілька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ітеративних</w:t>
      </w:r>
      <w:proofErr w:type="spellEnd"/>
      <w:r w:rsidRPr="009A6CEC">
        <w:rPr>
          <w:rFonts w:ascii="GOST type B" w:hAnsi="GOST type B"/>
          <w:lang w:val="ru-RU"/>
        </w:rPr>
        <w:t xml:space="preserve"> фаз, </w:t>
      </w:r>
      <w:proofErr w:type="spellStart"/>
      <w:r w:rsidRPr="009A6CEC">
        <w:rPr>
          <w:rFonts w:ascii="GOST type B" w:hAnsi="GOST type B"/>
          <w:lang w:val="ru-RU"/>
        </w:rPr>
        <w:t>званих</w:t>
      </w:r>
      <w:proofErr w:type="spellEnd"/>
      <w:r w:rsidRPr="009A6CEC">
        <w:rPr>
          <w:rFonts w:ascii="GOST type B" w:hAnsi="GOST type B"/>
          <w:lang w:val="ru-RU"/>
        </w:rPr>
        <w:t xml:space="preserve"> «Спринт». </w:t>
      </w:r>
      <w:proofErr w:type="spellStart"/>
      <w:r w:rsidRPr="009A6CEC">
        <w:rPr>
          <w:rFonts w:ascii="GOST type B" w:hAnsi="GOST type B"/>
          <w:lang w:val="ru-RU"/>
        </w:rPr>
        <w:t>Кожен</w:t>
      </w:r>
      <w:proofErr w:type="spellEnd"/>
      <w:r w:rsidRPr="009A6CEC">
        <w:rPr>
          <w:rFonts w:ascii="GOST type B" w:hAnsi="GOST type B"/>
          <w:lang w:val="ru-RU"/>
        </w:rPr>
        <w:t xml:space="preserve"> спринт </w:t>
      </w:r>
      <w:proofErr w:type="spellStart"/>
      <w:r w:rsidRPr="009A6CEC">
        <w:rPr>
          <w:rFonts w:ascii="GOST type B" w:hAnsi="GOST type B"/>
          <w:lang w:val="ru-RU"/>
        </w:rPr>
        <w:t>складається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безлічі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має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свій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кінцевий</w:t>
      </w:r>
      <w:proofErr w:type="spellEnd"/>
      <w:r w:rsidRPr="009A6CEC">
        <w:rPr>
          <w:rFonts w:ascii="GOST type B" w:hAnsi="GOST type B"/>
          <w:lang w:val="ru-RU"/>
        </w:rPr>
        <w:t xml:space="preserve"> продукт і результат.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lastRenderedPageBreak/>
        <w:t>Agile</w:t>
      </w:r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дозволяє</w:t>
      </w:r>
      <w:proofErr w:type="spellEnd"/>
      <w:r w:rsidRPr="009A6CEC">
        <w:rPr>
          <w:rFonts w:ascii="GOST type B" w:hAnsi="GOST type B"/>
          <w:lang w:val="ru-RU"/>
        </w:rPr>
        <w:t xml:space="preserve"> менеджерам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постійно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отримувати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зворотний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зв'язок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покращувати</w:t>
      </w:r>
      <w:proofErr w:type="spellEnd"/>
      <w:r w:rsidRPr="009A6CEC">
        <w:rPr>
          <w:rFonts w:ascii="GOST type B" w:hAnsi="GOST type B"/>
          <w:lang w:val="ru-RU"/>
        </w:rPr>
        <w:t xml:space="preserve"> продукт </w:t>
      </w:r>
      <w:proofErr w:type="spellStart"/>
      <w:r w:rsidRPr="009A6CEC">
        <w:rPr>
          <w:rFonts w:ascii="GOST type B" w:hAnsi="GOST type B"/>
          <w:lang w:val="ru-RU"/>
        </w:rPr>
        <w:t>після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кожної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ітерації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Відповідно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даної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проектами,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результат </w:t>
      </w:r>
      <w:proofErr w:type="spellStart"/>
      <w:r w:rsidRPr="009A6CEC">
        <w:rPr>
          <w:rFonts w:ascii="GOST type B" w:hAnsi="GOST type B"/>
          <w:lang w:val="ru-RU"/>
        </w:rPr>
        <w:t>ділиться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трьома</w:t>
      </w:r>
      <w:proofErr w:type="spellEnd"/>
      <w:r w:rsidRPr="009A6CEC">
        <w:rPr>
          <w:rFonts w:ascii="GOST type B" w:hAnsi="GOST type B"/>
          <w:lang w:val="ru-RU"/>
        </w:rPr>
        <w:t xml:space="preserve"> ролями: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власник</w:t>
      </w:r>
      <w:proofErr w:type="spellEnd"/>
      <w:r w:rsidRPr="009A6CEC">
        <w:rPr>
          <w:rFonts w:ascii="GOST type B" w:hAnsi="GOST type B"/>
          <w:b/>
          <w:lang w:val="ru-RU"/>
        </w:rPr>
        <w:t xml:space="preserve"> продукту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визначає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розробляє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оптимальний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графік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заданих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проектних</w:t>
      </w:r>
      <w:proofErr w:type="spellEnd"/>
      <w:r w:rsidRPr="009A6CEC">
        <w:rPr>
          <w:rFonts w:ascii="GOST type B" w:hAnsi="GOST type B"/>
          <w:lang w:val="ru-RU"/>
        </w:rPr>
        <w:t xml:space="preserve"> параметрах, </w:t>
      </w:r>
      <w:proofErr w:type="spellStart"/>
      <w:r w:rsidRPr="009A6CEC">
        <w:rPr>
          <w:rFonts w:ascii="GOST type B" w:hAnsi="GOST type B"/>
          <w:lang w:val="ru-RU"/>
        </w:rPr>
        <w:t>адаптує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до </w:t>
      </w:r>
      <w:proofErr w:type="spellStart"/>
      <w:r w:rsidRPr="009A6CEC">
        <w:rPr>
          <w:rFonts w:ascii="GOST type B" w:hAnsi="GOST type B"/>
          <w:lang w:val="ru-RU"/>
        </w:rPr>
        <w:t>зміненим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встановлює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пріоритети</w:t>
      </w:r>
      <w:proofErr w:type="spellEnd"/>
      <w:r w:rsidRPr="009A6CEC">
        <w:rPr>
          <w:rFonts w:ascii="GOST type B" w:hAnsi="GOST type B"/>
          <w:lang w:val="ru-RU"/>
        </w:rPr>
        <w:t xml:space="preserve"> в характеристиках продукту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</w:rPr>
        <w:t>Scrum</w:t>
      </w:r>
      <w:r w:rsidRPr="009A6CEC">
        <w:rPr>
          <w:rFonts w:ascii="GOST type B" w:hAnsi="GOST type B"/>
          <w:b/>
          <w:lang w:val="ru-RU"/>
        </w:rPr>
        <w:t xml:space="preserve"> </w:t>
      </w:r>
      <w:proofErr w:type="spellStart"/>
      <w:r w:rsidRPr="009A6CEC">
        <w:rPr>
          <w:rFonts w:ascii="GOST type B" w:hAnsi="GOST type B"/>
          <w:b/>
          <w:lang w:val="ru-RU"/>
        </w:rPr>
        <w:t>майстер</w:t>
      </w:r>
      <w:proofErr w:type="spellEnd"/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встановлює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пріоритети</w:t>
      </w:r>
      <w:proofErr w:type="spellEnd"/>
      <w:r w:rsidRPr="009A6CEC">
        <w:rPr>
          <w:rFonts w:ascii="GOST type B" w:hAnsi="GOST type B"/>
          <w:lang w:val="ru-RU"/>
        </w:rPr>
        <w:t xml:space="preserve"> у </w:t>
      </w:r>
      <w:proofErr w:type="spellStart"/>
      <w:r w:rsidRPr="009A6CEC">
        <w:rPr>
          <w:rFonts w:ascii="GOST type B" w:hAnsi="GOST type B"/>
          <w:lang w:val="ru-RU"/>
        </w:rPr>
        <w:t>виконанні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командою проекту і </w:t>
      </w:r>
      <w:proofErr w:type="spellStart"/>
      <w:r w:rsidRPr="009A6CEC">
        <w:rPr>
          <w:rFonts w:ascii="GOST type B" w:hAnsi="GOST type B"/>
          <w:lang w:val="ru-RU"/>
        </w:rPr>
        <w:t>усуває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виникаючі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труднощі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перешкоджають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цьому</w:t>
      </w:r>
      <w:proofErr w:type="spellEnd"/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 xml:space="preserve">члени </w:t>
      </w:r>
      <w:proofErr w:type="spellStart"/>
      <w:r w:rsidRPr="009A6CEC">
        <w:rPr>
          <w:rFonts w:ascii="GOST type B" w:hAnsi="GOST type B"/>
          <w:b/>
          <w:lang w:val="ru-RU"/>
        </w:rPr>
        <w:t>команди</w:t>
      </w:r>
      <w:proofErr w:type="spellEnd"/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виконують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більшість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здійснюють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щоденний</w:t>
      </w:r>
      <w:proofErr w:type="spellEnd"/>
      <w:r w:rsidRPr="009A6CEC">
        <w:rPr>
          <w:rFonts w:ascii="GOST type B" w:hAnsi="GOST type B"/>
          <w:lang w:val="ru-RU"/>
        </w:rPr>
        <w:t xml:space="preserve"> менеджмент, </w:t>
      </w:r>
      <w:proofErr w:type="spellStart"/>
      <w:r w:rsidRPr="009A6CEC">
        <w:rPr>
          <w:rFonts w:ascii="GOST type B" w:hAnsi="GOST type B"/>
          <w:lang w:val="ru-RU"/>
        </w:rPr>
        <w:t>створюють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звіти</w:t>
      </w:r>
      <w:proofErr w:type="spellEnd"/>
      <w:r w:rsidRPr="009A6CEC">
        <w:rPr>
          <w:rFonts w:ascii="GOST type B" w:hAnsi="GOST type B"/>
          <w:lang w:val="ru-RU"/>
        </w:rPr>
        <w:t xml:space="preserve"> про </w:t>
      </w:r>
      <w:proofErr w:type="spellStart"/>
      <w:r w:rsidRPr="009A6CEC">
        <w:rPr>
          <w:rFonts w:ascii="GOST type B" w:hAnsi="GOST type B"/>
          <w:lang w:val="ru-RU"/>
        </w:rPr>
        <w:t>хід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контролюють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 продукту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гнучкою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дозволяє</w:t>
      </w:r>
      <w:proofErr w:type="spellEnd"/>
      <w:r w:rsidRPr="009A6CEC">
        <w:rPr>
          <w:rFonts w:ascii="GOST type B" w:hAnsi="GOST type B"/>
          <w:lang w:val="ru-RU"/>
        </w:rPr>
        <w:t xml:space="preserve"> легко </w:t>
      </w:r>
      <w:proofErr w:type="spellStart"/>
      <w:r w:rsidRPr="009A6CEC">
        <w:rPr>
          <w:rFonts w:ascii="GOST type B" w:hAnsi="GOST type B"/>
          <w:lang w:val="ru-RU"/>
        </w:rPr>
        <w:t>змінити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параметри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значущим</w:t>
      </w:r>
      <w:proofErr w:type="spellEnd"/>
      <w:r w:rsidRPr="009A6CEC">
        <w:rPr>
          <w:rFonts w:ascii="GOST type B" w:hAnsi="GOST type B"/>
          <w:lang w:val="ru-RU"/>
        </w:rPr>
        <w:t xml:space="preserve"> для таких </w:t>
      </w:r>
      <w:proofErr w:type="spellStart"/>
      <w:r w:rsidRPr="009A6CEC">
        <w:rPr>
          <w:rFonts w:ascii="GOST type B" w:hAnsi="GOST type B"/>
          <w:lang w:val="ru-RU"/>
        </w:rPr>
        <w:t>сервісно-орієнтованих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як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програмного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забезпечення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графічний</w:t>
      </w:r>
      <w:proofErr w:type="spellEnd"/>
      <w:r w:rsidRPr="009A6CEC">
        <w:rPr>
          <w:rFonts w:ascii="GOST type B" w:hAnsi="GOST type B"/>
          <w:lang w:val="ru-RU"/>
        </w:rPr>
        <w:t xml:space="preserve"> дизайн. Але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підходить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зі</w:t>
      </w:r>
      <w:proofErr w:type="spellEnd"/>
      <w:r w:rsidRPr="009A6CEC">
        <w:rPr>
          <w:rFonts w:ascii="GOST type B" w:hAnsi="GOST type B"/>
          <w:lang w:val="ru-RU"/>
        </w:rPr>
        <w:t xml:space="preserve"> строго </w:t>
      </w:r>
      <w:proofErr w:type="spellStart"/>
      <w:r w:rsidRPr="009A6CEC">
        <w:rPr>
          <w:rFonts w:ascii="GOST type B" w:hAnsi="GOST type B"/>
          <w:lang w:val="ru-RU"/>
        </w:rPr>
        <w:t>заданими</w:t>
      </w:r>
      <w:proofErr w:type="spellEnd"/>
      <w:r w:rsidRPr="009A6CEC">
        <w:rPr>
          <w:rFonts w:ascii="GOST type B" w:hAnsi="GOST type B"/>
          <w:lang w:val="ru-RU"/>
        </w:rPr>
        <w:t xml:space="preserve"> параметрами та </w:t>
      </w:r>
      <w:proofErr w:type="spellStart"/>
      <w:r w:rsidRPr="009A6CEC">
        <w:rPr>
          <w:rFonts w:ascii="GOST type B" w:hAnsi="GOST type B"/>
          <w:lang w:val="ru-RU"/>
        </w:rPr>
        <w:t>вимогами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3"/>
        <w:rPr>
          <w:rFonts w:ascii="GOST type B" w:hAnsi="GOST type B"/>
          <w:color w:val="auto"/>
        </w:rPr>
      </w:pPr>
      <w:bookmarkStart w:id="17" w:name="методологія-швидкої-розробки-додатків-ra"/>
      <w:bookmarkStart w:id="18" w:name="_Toc22592035"/>
      <w:bookmarkEnd w:id="17"/>
      <w:r w:rsidRPr="009A6CEC">
        <w:rPr>
          <w:rFonts w:ascii="GOST type B" w:hAnsi="GOST type B"/>
          <w:color w:val="auto"/>
        </w:rPr>
        <w:t xml:space="preserve">1.4.4 </w:t>
      </w:r>
      <w:proofErr w:type="spellStart"/>
      <w:r w:rsidRPr="009A6CEC">
        <w:rPr>
          <w:rFonts w:ascii="GOST type B" w:hAnsi="GOST type B"/>
          <w:color w:val="auto"/>
        </w:rPr>
        <w:t>Методологія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швидкої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розробки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додатків</w:t>
      </w:r>
      <w:proofErr w:type="spellEnd"/>
      <w:r w:rsidRPr="009A6CEC">
        <w:rPr>
          <w:rFonts w:ascii="GOST type B" w:hAnsi="GOST type B"/>
          <w:color w:val="auto"/>
        </w:rPr>
        <w:t xml:space="preserve"> (Rapid Application Development - RAD)</w:t>
      </w:r>
      <w:bookmarkEnd w:id="18"/>
    </w:p>
    <w:p w:rsidR="002B5F1B" w:rsidRPr="009A6CEC" w:rsidRDefault="0036231D">
      <w:pPr>
        <w:pStyle w:val="FirstParagraph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  <w:lang w:val="ru-RU"/>
        </w:rPr>
        <w:t>Швидка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додатків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r w:rsidRPr="009A6CEC">
        <w:rPr>
          <w:rFonts w:ascii="GOST type B" w:hAnsi="GOST type B"/>
        </w:rPr>
        <w:t>RAD</w:t>
      </w:r>
      <w:r w:rsidRPr="009A6CEC">
        <w:rPr>
          <w:rFonts w:ascii="GOST type B" w:hAnsi="GOST type B"/>
          <w:lang w:val="ru-RU"/>
        </w:rPr>
        <w:t xml:space="preserve">) -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найчастіше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використовувана</w:t>
      </w:r>
      <w:proofErr w:type="spellEnd"/>
      <w:r w:rsidRPr="009A6CEC">
        <w:rPr>
          <w:rFonts w:ascii="GOST type B" w:hAnsi="GOST type B"/>
          <w:lang w:val="ru-RU"/>
        </w:rPr>
        <w:t xml:space="preserve"> в проектах по </w:t>
      </w:r>
      <w:proofErr w:type="spellStart"/>
      <w:r w:rsidRPr="009A6CEC">
        <w:rPr>
          <w:rFonts w:ascii="GOST type B" w:hAnsi="GOST type B"/>
          <w:lang w:val="ru-RU"/>
        </w:rPr>
        <w:t>розробці</w:t>
      </w:r>
      <w:proofErr w:type="spellEnd"/>
      <w:r w:rsidRPr="009A6CEC">
        <w:rPr>
          <w:rFonts w:ascii="GOST type B" w:hAnsi="GOST type B"/>
          <w:lang w:val="ru-RU"/>
        </w:rPr>
        <w:t xml:space="preserve"> ПЗ, основною метою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швидке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якісне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створення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програми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</w:rPr>
        <w:t>Дана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методологія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управління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проектами</w:t>
      </w:r>
      <w:proofErr w:type="spellEnd"/>
      <w:r w:rsidRPr="009A6CEC">
        <w:rPr>
          <w:rFonts w:ascii="GOST type B" w:hAnsi="GOST type B"/>
        </w:rPr>
        <w:t xml:space="preserve"> виділяє 4 стадії проекту: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планування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користувача проектування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швидке конструювання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перемикання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швидкої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розробки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додатків</w:t>
      </w:r>
      <w:proofErr w:type="spellEnd"/>
      <w:r w:rsidRPr="009A6CEC">
        <w:rPr>
          <w:rFonts w:ascii="GOST type B" w:hAnsi="GOST type B"/>
          <w:lang w:val="ru-RU"/>
        </w:rPr>
        <w:t xml:space="preserve">, з одного боку, </w:t>
      </w:r>
      <w:proofErr w:type="spellStart"/>
      <w:r w:rsidRPr="009A6CEC">
        <w:rPr>
          <w:rFonts w:ascii="GOST type B" w:hAnsi="GOST type B"/>
          <w:lang w:val="ru-RU"/>
        </w:rPr>
        <w:t>допомагає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поліпшити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показники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результативності</w:t>
      </w:r>
      <w:proofErr w:type="spellEnd"/>
      <w:r w:rsidRPr="009A6CEC">
        <w:rPr>
          <w:rFonts w:ascii="GOST type B" w:hAnsi="GOST type B"/>
          <w:lang w:val="ru-RU"/>
        </w:rPr>
        <w:t xml:space="preserve"> проекту та </w:t>
      </w:r>
      <w:proofErr w:type="spellStart"/>
      <w:r w:rsidRPr="009A6CEC">
        <w:rPr>
          <w:rFonts w:ascii="GOST type B" w:hAnsi="GOST type B"/>
          <w:lang w:val="ru-RU"/>
        </w:rPr>
        <w:t>підвищити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ризик</w:t>
      </w:r>
      <w:proofErr w:type="spellEnd"/>
      <w:r w:rsidRPr="009A6CEC">
        <w:rPr>
          <w:rFonts w:ascii="GOST type B" w:hAnsi="GOST type B"/>
          <w:lang w:val="ru-RU"/>
        </w:rPr>
        <w:t xml:space="preserve">-менеджменту. Але з </w:t>
      </w:r>
      <w:proofErr w:type="spellStart"/>
      <w:r w:rsidRPr="009A6CEC">
        <w:rPr>
          <w:rFonts w:ascii="GOST type B" w:hAnsi="GOST type B"/>
          <w:lang w:val="ru-RU"/>
        </w:rPr>
        <w:t>іншого</w:t>
      </w:r>
      <w:proofErr w:type="spellEnd"/>
      <w:r w:rsidRPr="009A6CEC">
        <w:rPr>
          <w:rFonts w:ascii="GOST type B" w:hAnsi="GOST type B"/>
          <w:lang w:val="ru-RU"/>
        </w:rPr>
        <w:t xml:space="preserve"> боку, дана </w:t>
      </w:r>
      <w:proofErr w:type="spellStart"/>
      <w:r w:rsidRPr="009A6CEC">
        <w:rPr>
          <w:rFonts w:ascii="GOST type B" w:hAnsi="GOST type B"/>
          <w:lang w:val="ru-RU"/>
        </w:rPr>
        <w:t>метрологія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підходить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масштабних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IT</w:t>
      </w:r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привести до </w:t>
      </w:r>
      <w:proofErr w:type="spellStart"/>
      <w:r w:rsidRPr="009A6CEC">
        <w:rPr>
          <w:rFonts w:ascii="GOST type B" w:hAnsi="GOST type B"/>
          <w:lang w:val="ru-RU"/>
        </w:rPr>
        <w:t>низької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коду і </w:t>
      </w:r>
      <w:proofErr w:type="spellStart"/>
      <w:r w:rsidRPr="009A6CEC">
        <w:rPr>
          <w:rFonts w:ascii="GOST type B" w:hAnsi="GOST type B"/>
          <w:lang w:val="ru-RU"/>
        </w:rPr>
        <w:t>вимагає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постійного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залучення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клієнта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процес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всього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2"/>
        <w:rPr>
          <w:rFonts w:ascii="GOST type B" w:hAnsi="GOST type B"/>
          <w:color w:val="auto"/>
        </w:rPr>
      </w:pPr>
      <w:bookmarkStart w:id="19" w:name="порівняння-програмних-засобів."/>
      <w:bookmarkStart w:id="20" w:name="_Toc22592036"/>
      <w:bookmarkEnd w:id="19"/>
      <w:r w:rsidRPr="009A6CEC">
        <w:rPr>
          <w:rFonts w:ascii="GOST type B" w:hAnsi="GOST type B"/>
          <w:color w:val="auto"/>
        </w:rPr>
        <w:lastRenderedPageBreak/>
        <w:t>1.</w:t>
      </w:r>
      <w:r w:rsidR="009A6CEC">
        <w:rPr>
          <w:rFonts w:ascii="GOST type B" w:hAnsi="GOST type B"/>
          <w:color w:val="auto"/>
        </w:rPr>
        <w:t>5</w:t>
      </w:r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Порівняння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програмних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засобів</w:t>
      </w:r>
      <w:proofErr w:type="spellEnd"/>
      <w:r w:rsidRPr="009A6CEC">
        <w:rPr>
          <w:rFonts w:ascii="GOST type B" w:hAnsi="GOST type B"/>
          <w:color w:val="auto"/>
        </w:rPr>
        <w:t>.</w:t>
      </w:r>
      <w:bookmarkEnd w:id="20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9A6CEC" w:rsidTr="00D05C4D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Назва</w:t>
            </w:r>
            <w:proofErr w:type="spellEnd"/>
          </w:p>
        </w:tc>
        <w:tc>
          <w:tcPr>
            <w:tcW w:w="2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опис</w:t>
            </w:r>
            <w:proofErr w:type="spellEnd"/>
          </w:p>
        </w:tc>
        <w:tc>
          <w:tcPr>
            <w:tcW w:w="869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Складання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звітів</w:t>
            </w:r>
            <w:proofErr w:type="spellEnd"/>
          </w:p>
        </w:tc>
        <w:tc>
          <w:tcPr>
            <w:tcW w:w="700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пріоритет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графічний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інтерфейс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створення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груп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Визначати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робочих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днів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Призначення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прав доступу членам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команди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Відстежує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успіхи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to-do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листи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відслідковування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помилок</w:t>
            </w:r>
            <w:proofErr w:type="spellEnd"/>
          </w:p>
        </w:tc>
        <w:tc>
          <w:tcPr>
            <w:tcW w:w="1230" w:type="dxa"/>
            <w:textDirection w:val="btL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Виконання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одного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групою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людей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Jira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 xml:space="preserve">онлайн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що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командам-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розробникам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планувати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проекти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призначати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виконавців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завдань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виставляти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пріоритети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терміни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>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</w:rPr>
              <w:t>Slack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 для створення чатів і окремих груп для ведення 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proofErr w:type="spellStart"/>
            <w:r w:rsidRPr="009A6CEC">
              <w:rPr>
                <w:rFonts w:ascii="GOST type B" w:hAnsi="GOST type B"/>
              </w:rPr>
              <w:t>GanttPro</w:t>
            </w:r>
            <w:proofErr w:type="spellEnd"/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планувати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управляти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проектами онлайн,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візуалізувати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процеси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призначати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їх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учасникам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виставляти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терміни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виконання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proofErr w:type="spellStart"/>
            <w:r w:rsidRPr="009A6CEC">
              <w:rPr>
                <w:rFonts w:ascii="GOST type B" w:hAnsi="GOST type B"/>
              </w:rPr>
              <w:t>Redbooth</w:t>
            </w:r>
            <w:proofErr w:type="spellEnd"/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Basecamp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сервісів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спільної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роботи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над проектами.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lastRenderedPageBreak/>
              <w:t>Asana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Trello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популярний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онлайн-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Gemini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додаток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управління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проектами,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що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включає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систему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стеження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за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вадами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9A6CEC" w:rsidRPr="009A6CEC" w:rsidRDefault="009A6CEC" w:rsidP="009A6CEC">
      <w:pPr>
        <w:pStyle w:val="1"/>
        <w:rPr>
          <w:rFonts w:ascii="GOST type B" w:eastAsia="Times New Roman" w:hAnsi="GOST type B"/>
          <w:color w:val="auto"/>
          <w:lang w:val="uk-UA" w:eastAsia="ru-RU"/>
        </w:rPr>
      </w:pPr>
      <w:bookmarkStart w:id="21" w:name="_Toc22592037"/>
      <w:r w:rsidRPr="009A6CEC">
        <w:rPr>
          <w:rFonts w:ascii="GOST type B" w:eastAsia="Times New Roman" w:hAnsi="GOST type B"/>
          <w:color w:val="auto"/>
          <w:lang w:val="uk-UA" w:eastAsia="ru-RU"/>
        </w:rPr>
        <w:t>2. Короткий огляд продукту</w:t>
      </w:r>
      <w:bookmarkEnd w:id="21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pStyle w:val="2"/>
        <w:rPr>
          <w:rFonts w:ascii="GOST type B" w:eastAsia="Times New Roman" w:hAnsi="GOST type B"/>
          <w:color w:val="auto"/>
          <w:lang w:val="uk-UA" w:eastAsia="ru-RU"/>
        </w:rPr>
      </w:pPr>
      <w:r w:rsidRPr="009A6CEC">
        <w:rPr>
          <w:rFonts w:ascii="GOST type B" w:eastAsia="Times New Roman" w:hAnsi="GOST type B"/>
          <w:color w:val="auto"/>
          <w:lang w:val="uk-UA" w:eastAsia="ru-RU"/>
        </w:rPr>
        <w:tab/>
      </w:r>
      <w:bookmarkStart w:id="22" w:name="_Toc22592038"/>
      <w:r w:rsidRPr="009A6CEC">
        <w:rPr>
          <w:rFonts w:ascii="GOST type B" w:eastAsia="Times New Roman" w:hAnsi="GOST type B"/>
          <w:color w:val="auto"/>
          <w:lang w:val="uk-UA" w:eastAsia="ru-RU"/>
        </w:rPr>
        <w:t>2.1. Основна інформація</w:t>
      </w:r>
      <w:bookmarkEnd w:id="22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Система Управління Проектами складається з двох розділів програмного забезпечення: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1. Централізована база даних на головному сервері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2. Локальний програмний продукт на боці користувача, який міститиме в собі базу даних, оновлюватиме її з бази даних на сервері і пропонуватиме модератору додати нові записи у базу у відкладеному режимі, у разі відсутності інтернет з'єднання на момент готовності запису.</w:t>
      </w:r>
    </w:p>
    <w:p w:rsidR="009A6CEC" w:rsidRPr="009A6CEC" w:rsidRDefault="009A6CEC" w:rsidP="009A6CEC">
      <w:pPr>
        <w:pStyle w:val="2"/>
        <w:rPr>
          <w:rFonts w:ascii="GOST type B" w:hAnsi="GOST type B"/>
          <w:color w:val="auto"/>
          <w:lang w:val="uk-UA"/>
        </w:rPr>
      </w:pPr>
      <w:bookmarkStart w:id="23" w:name="_Toc22592039"/>
      <w:r w:rsidRPr="009A6CEC">
        <w:rPr>
          <w:rFonts w:ascii="GOST type B" w:eastAsia="Times New Roman" w:hAnsi="GOST type B" w:cs="Times New Roman"/>
          <w:color w:val="auto"/>
          <w:lang w:val="uk-UA" w:eastAsia="ru-RU"/>
        </w:rPr>
        <w:t xml:space="preserve">2.2. </w:t>
      </w:r>
      <w:r w:rsidRPr="009A6CEC">
        <w:rPr>
          <w:rFonts w:ascii="GOST type B" w:hAnsi="GOST type B"/>
          <w:color w:val="auto"/>
          <w:lang w:val="uk-UA"/>
        </w:rPr>
        <w:t>Призначення системи управління</w:t>
      </w:r>
      <w:bookmarkEnd w:id="23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hAnsi="GOST type B"/>
          <w:b/>
          <w:bCs/>
          <w:color w:val="000000"/>
          <w:sz w:val="28"/>
          <w:szCs w:val="28"/>
          <w:lang w:val="uk-UA"/>
        </w:rPr>
      </w:pPr>
    </w:p>
    <w:p w:rsidR="009A6CEC" w:rsidRPr="009A6CEC" w:rsidRDefault="009A6CEC" w:rsidP="009A6CEC">
      <w:pPr>
        <w:pStyle w:val="af1"/>
        <w:spacing w:before="0" w:beforeAutospacing="0" w:after="0" w:afterAutospacing="0"/>
        <w:ind w:firstLine="720"/>
        <w:jc w:val="both"/>
        <w:rPr>
          <w:rFonts w:ascii="GOST type B" w:hAnsi="GOST type B"/>
          <w:lang w:val="uk-UA"/>
        </w:rPr>
      </w:pPr>
      <w:r w:rsidRPr="009A6CEC">
        <w:rPr>
          <w:rFonts w:ascii="GOST type B" w:hAnsi="GOST type B"/>
          <w:color w:val="000000"/>
          <w:sz w:val="28"/>
          <w:szCs w:val="28"/>
          <w:lang w:val="uk-UA"/>
        </w:rPr>
        <w:t>Для швидкого і зручного управління діяльністю команди що залучена до проекту.</w:t>
      </w:r>
    </w:p>
    <w:p w:rsidR="009A6CEC" w:rsidRPr="009A6CEC" w:rsidRDefault="009A6CEC" w:rsidP="009A6CEC">
      <w:pPr>
        <w:pStyle w:val="af1"/>
        <w:spacing w:before="0" w:beforeAutospacing="0" w:after="0" w:afterAutospacing="0"/>
        <w:ind w:firstLine="720"/>
        <w:jc w:val="both"/>
        <w:rPr>
          <w:rFonts w:ascii="GOST type B" w:hAnsi="GOST type B"/>
          <w:lang w:val="uk-UA"/>
        </w:rPr>
      </w:pPr>
      <w:r w:rsidRPr="009A6CEC">
        <w:rPr>
          <w:rFonts w:ascii="GOST type B" w:hAnsi="GOST type B"/>
          <w:color w:val="000000"/>
          <w:sz w:val="28"/>
          <w:szCs w:val="28"/>
          <w:lang w:val="uk-UA"/>
        </w:rPr>
        <w:t>Головним сценарієм є надання зацікавленій особі (управляючий проектом) потрібної інформації щодо управління проектом.</w:t>
      </w:r>
    </w:p>
    <w:p w:rsidR="009A6CEC" w:rsidRPr="009A6CEC" w:rsidRDefault="009A6CEC" w:rsidP="009A6CEC">
      <w:pPr>
        <w:spacing w:after="0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pStyle w:val="2"/>
        <w:rPr>
          <w:rFonts w:ascii="GOST type B" w:eastAsia="Times New Roman" w:hAnsi="GOST type B"/>
          <w:color w:val="auto"/>
          <w:sz w:val="24"/>
          <w:szCs w:val="24"/>
          <w:lang w:val="uk-UA" w:eastAsia="ru-RU"/>
        </w:rPr>
      </w:pPr>
      <w:bookmarkStart w:id="24" w:name="_Toc22592040"/>
      <w:r w:rsidRPr="009A6CEC">
        <w:rPr>
          <w:rFonts w:ascii="GOST type B" w:eastAsia="Times New Roman" w:hAnsi="GOST type B"/>
          <w:color w:val="auto"/>
          <w:lang w:val="uk-UA" w:eastAsia="ru-RU"/>
        </w:rPr>
        <w:t>2.3. Політика взаємодії з користувачем</w:t>
      </w:r>
      <w:bookmarkEnd w:id="24"/>
    </w:p>
    <w:p w:rsidR="009A6CEC" w:rsidRPr="009A6CEC" w:rsidRDefault="009A6CEC" w:rsidP="009A6CEC">
      <w:pPr>
        <w:spacing w:after="0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lastRenderedPageBreak/>
        <w:t>Користувачем системи є управляючий проектом, що безпосередньо керує розподілом різних частин проекту серед членів команди що займається проектом.</w:t>
      </w:r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spacing w:after="0"/>
        <w:jc w:val="both"/>
        <w:rPr>
          <w:rFonts w:ascii="GOST type B" w:eastAsia="Times New Roman" w:hAnsi="GOST type B" w:cs="Times New Roman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ab/>
        <w:t>Користувач системи може, згідно встановлених адміністраторами правил, отримувати інформацію з бази даних, а також редагувати і доповнювати її за необхідності.</w:t>
      </w:r>
    </w:p>
    <w:p w:rsidR="009A6CEC" w:rsidRPr="009A6CEC" w:rsidRDefault="009A6CEC" w:rsidP="009A6CEC">
      <w:pPr>
        <w:spacing w:after="0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pStyle w:val="2"/>
        <w:rPr>
          <w:rFonts w:ascii="GOST type B" w:eastAsia="Times New Roman" w:hAnsi="GOST type B"/>
          <w:color w:val="auto"/>
          <w:sz w:val="24"/>
          <w:szCs w:val="24"/>
          <w:lang w:val="uk-UA" w:eastAsia="ru-RU"/>
        </w:rPr>
      </w:pPr>
      <w:bookmarkStart w:id="25" w:name="_Toc22592041"/>
      <w:r w:rsidRPr="009A6CEC">
        <w:rPr>
          <w:rFonts w:ascii="GOST type B" w:eastAsia="Times New Roman" w:hAnsi="GOST type B"/>
          <w:color w:val="auto"/>
          <w:lang w:val="uk-UA" w:eastAsia="ru-RU"/>
        </w:rPr>
        <w:t>2.4. Характеристика ділового процесу</w:t>
      </w:r>
      <w:bookmarkEnd w:id="25"/>
    </w:p>
    <w:p w:rsidR="009A6CEC" w:rsidRPr="009A6CEC" w:rsidRDefault="009A6CEC" w:rsidP="009A6CEC">
      <w:pPr>
        <w:spacing w:after="0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Кожен працівник системи виконує свою роботу. Менеджер першого рівня керує працю менеджерів другого рівня. В свою чергу менеджери другого рівня відповідають за працю своїх підлеглих (</w:t>
      </w:r>
      <w:proofErr w:type="spellStart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воркерів</w:t>
      </w:r>
      <w:proofErr w:type="spellEnd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). Кожен </w:t>
      </w:r>
      <w:proofErr w:type="spellStart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воркер</w:t>
      </w:r>
      <w:proofErr w:type="spellEnd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 виконує своє певне завдання, а також має певні ресурси для його виконання. За працездатність системи відповідають як </w:t>
      </w:r>
      <w:proofErr w:type="spellStart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воркери</w:t>
      </w:r>
      <w:proofErr w:type="spellEnd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 (програмісти, дизайнери та інші), так і менеджери усіх рівнів. </w:t>
      </w:r>
    </w:p>
    <w:p w:rsidR="009A6CEC" w:rsidRPr="009A6CEC" w:rsidRDefault="009A6CEC" w:rsidP="009A6CEC">
      <w:pPr>
        <w:pStyle w:val="2"/>
        <w:rPr>
          <w:rFonts w:ascii="GOST type B" w:eastAsia="Times New Roman" w:hAnsi="GOST type B" w:cs="Times New Roman"/>
          <w:color w:val="auto"/>
          <w:sz w:val="24"/>
          <w:szCs w:val="24"/>
          <w:lang w:val="uk-UA" w:eastAsia="ru-RU"/>
        </w:rPr>
      </w:pPr>
      <w:bookmarkStart w:id="26" w:name="_Toc22592042"/>
      <w:r w:rsidRPr="009A6CEC">
        <w:rPr>
          <w:rFonts w:ascii="GOST type B" w:hAnsi="GOST type B"/>
          <w:color w:val="auto"/>
          <w:lang w:val="uk-UA"/>
        </w:rPr>
        <w:t>2.5. Призначення системи</w:t>
      </w:r>
      <w:bookmarkEnd w:id="26"/>
    </w:p>
    <w:p w:rsidR="009A6CEC" w:rsidRPr="009A6CEC" w:rsidRDefault="009A6CEC" w:rsidP="009A6CEC">
      <w:pPr>
        <w:pStyle w:val="af1"/>
        <w:spacing w:before="0" w:beforeAutospacing="0" w:after="0" w:afterAutospacing="0"/>
        <w:ind w:firstLine="720"/>
        <w:jc w:val="both"/>
        <w:rPr>
          <w:rFonts w:ascii="GOST type B" w:hAnsi="GOST type B"/>
          <w:lang w:val="uk-UA"/>
        </w:rPr>
      </w:pPr>
    </w:p>
    <w:p w:rsidR="009A6CEC" w:rsidRPr="009A6CEC" w:rsidRDefault="009A6CEC" w:rsidP="009A6CEC">
      <w:pPr>
        <w:pStyle w:val="af1"/>
        <w:spacing w:before="0" w:beforeAutospacing="0" w:after="0" w:afterAutospacing="0"/>
        <w:ind w:firstLine="720"/>
        <w:jc w:val="both"/>
        <w:rPr>
          <w:rFonts w:ascii="GOST type B" w:hAnsi="GOST type B"/>
          <w:lang w:val="uk-UA"/>
        </w:rPr>
      </w:pPr>
      <w:r w:rsidRPr="009A6CEC">
        <w:rPr>
          <w:rFonts w:ascii="GOST type B" w:hAnsi="GOST type B"/>
          <w:color w:val="000000"/>
          <w:sz w:val="28"/>
          <w:szCs w:val="28"/>
          <w:lang w:val="uk-UA"/>
        </w:rPr>
        <w:t>Система призначена для полегшення управління проектами, що полягає в покращенні ефективності різних учасників проекту, та оптимізації часу виконання проекту, за допомогою певної автоматизації в управлінні та розподілі задач у команді.</w:t>
      </w:r>
    </w:p>
    <w:p w:rsidR="009A6CEC" w:rsidRPr="009A6CEC" w:rsidRDefault="009A6CEC" w:rsidP="009A6CEC">
      <w:pPr>
        <w:spacing w:after="0"/>
        <w:jc w:val="both"/>
        <w:rPr>
          <w:rFonts w:ascii="GOST type B" w:eastAsia="Times New Roman" w:hAnsi="GOST type B" w:cs="Times New Roman"/>
          <w:b/>
          <w:bCs/>
          <w:color w:val="000000"/>
          <w:sz w:val="28"/>
          <w:szCs w:val="28"/>
          <w:lang w:val="uk-UA" w:eastAsia="ru-RU"/>
        </w:rPr>
      </w:pPr>
      <w:r w:rsidRPr="009A6CEC">
        <w:rPr>
          <w:rFonts w:ascii="GOST type B" w:eastAsia="Times New Roman" w:hAnsi="GOST type B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</w:p>
    <w:p w:rsidR="009A6CEC" w:rsidRPr="009A6CEC" w:rsidRDefault="009A6CEC" w:rsidP="009A6CEC">
      <w:pPr>
        <w:pStyle w:val="2"/>
        <w:rPr>
          <w:rFonts w:ascii="GOST type B" w:eastAsia="Times New Roman" w:hAnsi="GOST type B"/>
          <w:color w:val="auto"/>
          <w:sz w:val="24"/>
          <w:szCs w:val="24"/>
          <w:lang w:val="uk-UA" w:eastAsia="ru-RU"/>
        </w:rPr>
      </w:pPr>
      <w:bookmarkStart w:id="27" w:name="_Toc22592043"/>
      <w:r w:rsidRPr="009A6CEC">
        <w:rPr>
          <w:rFonts w:ascii="GOST type B" w:eastAsia="Times New Roman" w:hAnsi="GOST type B"/>
          <w:color w:val="auto"/>
          <w:lang w:val="uk-UA" w:eastAsia="ru-RU"/>
        </w:rPr>
        <w:t>2.</w:t>
      </w:r>
      <w:r w:rsidR="009F5A67">
        <w:rPr>
          <w:rFonts w:ascii="GOST type B" w:eastAsia="Times New Roman" w:hAnsi="GOST type B"/>
          <w:color w:val="auto"/>
          <w:lang w:val="uk-UA" w:eastAsia="ru-RU"/>
        </w:rPr>
        <w:t>6</w:t>
      </w:r>
      <w:r w:rsidRPr="009A6CEC">
        <w:rPr>
          <w:rFonts w:ascii="GOST type B" w:eastAsia="Times New Roman" w:hAnsi="GOST type B"/>
          <w:color w:val="auto"/>
          <w:lang w:val="uk-UA" w:eastAsia="ru-RU"/>
        </w:rPr>
        <w:t>. Надійність</w:t>
      </w:r>
      <w:bookmarkEnd w:id="27"/>
      <w:r w:rsidRPr="009A6CEC">
        <w:rPr>
          <w:rFonts w:ascii="GOST type B" w:eastAsia="Times New Roman" w:hAnsi="GOST type B"/>
          <w:color w:val="auto"/>
          <w:lang w:val="uk-UA" w:eastAsia="ru-RU"/>
        </w:rPr>
        <w:t> </w:t>
      </w:r>
    </w:p>
    <w:p w:rsidR="009A6CEC" w:rsidRPr="009A6CEC" w:rsidRDefault="009A6CEC" w:rsidP="009A6CEC">
      <w:pPr>
        <w:spacing w:after="0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numPr>
          <w:ilvl w:val="0"/>
          <w:numId w:val="15"/>
        </w:numPr>
        <w:spacing w:after="0"/>
        <w:ind w:left="1440"/>
        <w:jc w:val="both"/>
        <w:textAlignment w:val="baseline"/>
        <w:rPr>
          <w:rFonts w:ascii="GOST type B" w:eastAsia="Times New Roman" w:hAnsi="GOST type B" w:cs="Times New Roman"/>
          <w:color w:val="000000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Захист особистих даних виконується у відповідності до закону України про захист персональних даних </w:t>
      </w:r>
      <w:r w:rsidRPr="009A6CEC">
        <w:rPr>
          <w:rFonts w:ascii="GOST type B" w:eastAsia="Times New Roman" w:hAnsi="GOST type B" w:cs="Times New Roman"/>
          <w:b/>
          <w:bCs/>
          <w:color w:val="000000"/>
          <w:lang w:val="uk-UA" w:eastAsia="ru-RU"/>
        </w:rPr>
        <w:t>(Відомості Верховної Ради України (ВВР), 2010, № 34, ст. 481)</w:t>
      </w:r>
    </w:p>
    <w:p w:rsidR="009A6CEC" w:rsidRPr="009A6CEC" w:rsidRDefault="009A6CEC" w:rsidP="009A6CEC">
      <w:pPr>
        <w:numPr>
          <w:ilvl w:val="0"/>
          <w:numId w:val="15"/>
        </w:numPr>
        <w:spacing w:after="0"/>
        <w:ind w:left="1440"/>
        <w:jc w:val="both"/>
        <w:textAlignment w:val="baseline"/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Резервне копіювання повинно проводитись для забезпечення цілісності системи та збереження даних після неочікуваних збоїв та інших обставин, що можуть призвести до їх втрати.</w:t>
      </w:r>
    </w:p>
    <w:p w:rsidR="009A6CEC" w:rsidRPr="009A6CEC" w:rsidRDefault="009A6CEC" w:rsidP="009A6CEC">
      <w:pPr>
        <w:numPr>
          <w:ilvl w:val="0"/>
          <w:numId w:val="15"/>
        </w:numPr>
        <w:spacing w:after="0"/>
        <w:ind w:left="1440"/>
        <w:jc w:val="both"/>
        <w:textAlignment w:val="baseline"/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Система повинна бути добре захищена від різного роду зловмисних атак із метою заволодіння інформації або її </w:t>
      </w:r>
      <w:proofErr w:type="spellStart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неверифікованої</w:t>
      </w:r>
      <w:proofErr w:type="spellEnd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 зміни.</w:t>
      </w:r>
    </w:p>
    <w:p w:rsidR="009A6CEC" w:rsidRPr="009A6CEC" w:rsidRDefault="009A6CEC" w:rsidP="009A6CEC">
      <w:pPr>
        <w:numPr>
          <w:ilvl w:val="0"/>
          <w:numId w:val="15"/>
        </w:numPr>
        <w:spacing w:after="0"/>
        <w:ind w:left="1440"/>
        <w:jc w:val="both"/>
        <w:textAlignment w:val="baseline"/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Система повинна витримувати великі навантаження, обслуговуючи значну кількість користувачів.</w:t>
      </w:r>
    </w:p>
    <w:p w:rsidR="009A6CEC" w:rsidRPr="009A6CEC" w:rsidRDefault="009A6CEC" w:rsidP="009A6CEC">
      <w:pPr>
        <w:spacing w:after="240"/>
        <w:rPr>
          <w:rFonts w:ascii="GOST type B" w:eastAsia="Times New Roman" w:hAnsi="GOST type B" w:cs="Times New Roman"/>
          <w:lang w:val="uk-UA" w:eastAsia="ru-RU"/>
        </w:rPr>
      </w:pPr>
      <w:r w:rsidRPr="009A6CEC">
        <w:rPr>
          <w:rFonts w:ascii="GOST type B" w:eastAsia="Times New Roman" w:hAnsi="GOST type B" w:cs="Times New Roman"/>
          <w:lang w:val="uk-UA" w:eastAsia="ru-RU"/>
        </w:rPr>
        <w:lastRenderedPageBreak/>
        <w:br/>
      </w:r>
      <w:r w:rsidRPr="009A6CEC">
        <w:rPr>
          <w:rFonts w:ascii="GOST type B" w:eastAsia="Times New Roman" w:hAnsi="GOST type B" w:cs="Times New Roman"/>
          <w:lang w:val="uk-UA" w:eastAsia="ru-RU"/>
        </w:rPr>
        <w:br/>
      </w:r>
    </w:p>
    <w:p w:rsidR="009A6CEC" w:rsidRPr="009A6CEC" w:rsidRDefault="009A6CEC" w:rsidP="009A6CEC">
      <w:pPr>
        <w:pStyle w:val="2"/>
        <w:rPr>
          <w:rFonts w:ascii="GOST type B" w:eastAsia="Times New Roman" w:hAnsi="GOST type B"/>
          <w:color w:val="auto"/>
          <w:sz w:val="24"/>
          <w:szCs w:val="24"/>
          <w:lang w:val="uk-UA" w:eastAsia="ru-RU"/>
        </w:rPr>
      </w:pPr>
      <w:bookmarkStart w:id="28" w:name="_Toc22592044"/>
      <w:r w:rsidRPr="009A6CEC">
        <w:rPr>
          <w:rFonts w:ascii="GOST type B" w:eastAsia="Times New Roman" w:hAnsi="GOST type B"/>
          <w:color w:val="auto"/>
          <w:lang w:val="uk-UA" w:eastAsia="ru-RU"/>
        </w:rPr>
        <w:t>2.</w:t>
      </w:r>
      <w:r w:rsidR="009F5A67">
        <w:rPr>
          <w:rFonts w:ascii="GOST type B" w:eastAsia="Times New Roman" w:hAnsi="GOST type B"/>
          <w:color w:val="auto"/>
          <w:lang w:val="uk-UA" w:eastAsia="ru-RU"/>
        </w:rPr>
        <w:t>7</w:t>
      </w:r>
      <w:r w:rsidRPr="009A6CEC">
        <w:rPr>
          <w:rFonts w:ascii="GOST type B" w:eastAsia="Times New Roman" w:hAnsi="GOST type B"/>
          <w:color w:val="auto"/>
          <w:lang w:val="uk-UA" w:eastAsia="ru-RU"/>
        </w:rPr>
        <w:t>. Функціональність</w:t>
      </w:r>
      <w:bookmarkEnd w:id="28"/>
      <w:r w:rsidRPr="009A6CEC">
        <w:rPr>
          <w:rFonts w:ascii="GOST type B" w:eastAsia="Times New Roman" w:hAnsi="GOST type B"/>
          <w:color w:val="auto"/>
          <w:lang w:val="uk-UA" w:eastAsia="ru-RU"/>
        </w:rPr>
        <w:t> 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Серед найбільш важливих функціональних можливостей відзначимо наступні: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– наявність єдиної точки доступу до всієї інформації, що відноситься до проектів;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– створення нових документів з автоматичним зв'язуванням їх з конкретним фрагментом проекту (роботою, вузлом WBS) або з проектом в цілому;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– перехід до роботи з документами безпосередньо з середовища календарно-ресурсного планування, і навпаки;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– ініціювання процесу проходження (виконання) документа, отримання відміток про виконання, узгодження, ознайомленні або відхилення документа;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– контроль стану документа в процесі проходження ним певного бізнес-процесу, пов'язаного з управлінням проектом (наприклад, узгодження і приймання робіт).</w:t>
      </w:r>
    </w:p>
    <w:p w:rsidR="009A6CEC" w:rsidRPr="009A6CEC" w:rsidRDefault="009A6CEC" w:rsidP="009A6CEC">
      <w:pPr>
        <w:rPr>
          <w:rFonts w:ascii="GOST type B" w:hAnsi="GOST type B"/>
          <w:lang w:val="ru-RU"/>
        </w:rPr>
      </w:pPr>
    </w:p>
    <w:p w:rsidR="009A6CEC" w:rsidRPr="009A6CEC" w:rsidRDefault="009A6CEC" w:rsidP="00496576">
      <w:pPr>
        <w:pStyle w:val="1"/>
        <w:rPr>
          <w:rFonts w:ascii="GOST type B" w:hAnsi="GOST type B"/>
          <w:color w:val="auto"/>
          <w:lang w:val="ru-RU"/>
        </w:rPr>
      </w:pPr>
    </w:p>
    <w:p w:rsidR="00496576" w:rsidRDefault="00496576" w:rsidP="00496576">
      <w:pPr>
        <w:pStyle w:val="1"/>
        <w:rPr>
          <w:rFonts w:ascii="GOST type B" w:hAnsi="GOST type B"/>
          <w:color w:val="auto"/>
          <w:lang w:val="uk-UA"/>
        </w:rPr>
      </w:pPr>
      <w:bookmarkStart w:id="29" w:name="_Toc22592045"/>
      <w:r w:rsidRPr="009A6CEC">
        <w:rPr>
          <w:rFonts w:ascii="GOST type B" w:hAnsi="GOST type B"/>
          <w:color w:val="auto"/>
          <w:lang w:val="uk-UA"/>
        </w:rPr>
        <w:t>3. Ділові правила та прописи</w:t>
      </w:r>
      <w:bookmarkEnd w:id="29"/>
    </w:p>
    <w:p w:rsidR="009F5A67" w:rsidRPr="009F5A67" w:rsidRDefault="009F5A67" w:rsidP="009F5A67">
      <w:pPr>
        <w:pStyle w:val="a0"/>
        <w:rPr>
          <w:lang w:val="uk-UA"/>
        </w:rPr>
      </w:pPr>
    </w:p>
    <w:p w:rsidR="009F5A67" w:rsidRPr="009F5A67" w:rsidRDefault="009F5A67" w:rsidP="009F5A67">
      <w:pPr>
        <w:pStyle w:val="2"/>
        <w:rPr>
          <w:lang w:val="uk-UA"/>
        </w:rPr>
      </w:pPr>
      <w:bookmarkStart w:id="30" w:name="_Toc22592046"/>
      <w:r w:rsidRPr="009F5A67">
        <w:rPr>
          <w:b w:val="0"/>
          <w:bCs w:val="0"/>
          <w:color w:val="auto"/>
          <w:lang w:val="uk-UA"/>
        </w:rPr>
        <w:lastRenderedPageBreak/>
        <w:t>3.</w:t>
      </w:r>
      <w:r>
        <w:rPr>
          <w:b w:val="0"/>
          <w:bCs w:val="0"/>
          <w:color w:val="auto"/>
          <w:lang w:val="uk-UA"/>
        </w:rPr>
        <w:t>1</w:t>
      </w:r>
      <w:r w:rsidRPr="009F5A67">
        <w:rPr>
          <w:b w:val="0"/>
          <w:bCs w:val="0"/>
          <w:color w:val="auto"/>
          <w:lang w:val="uk-UA"/>
        </w:rPr>
        <w:t xml:space="preserve"> Діаграма </w:t>
      </w:r>
      <w:proofErr w:type="spellStart"/>
      <w:r w:rsidRPr="009F5A67">
        <w:rPr>
          <w:b w:val="0"/>
          <w:bCs w:val="0"/>
          <w:color w:val="auto"/>
          <w:lang w:val="uk-UA"/>
        </w:rPr>
        <w:t>юзкейсів</w:t>
      </w:r>
      <w:bookmarkEnd w:id="30"/>
      <w:proofErr w:type="spellEnd"/>
    </w:p>
    <w:p w:rsidR="009F5A67" w:rsidRPr="009F5A67" w:rsidRDefault="009F5A67" w:rsidP="009F5A67">
      <w:pPr>
        <w:pStyle w:val="a0"/>
        <w:rPr>
          <w:lang w:val="uk-UA"/>
        </w:rPr>
      </w:pPr>
      <w:r w:rsidRPr="009F5A67">
        <w:rPr>
          <w:noProof/>
          <w:lang w:val="uk-UA"/>
        </w:rPr>
        <w:drawing>
          <wp:inline distT="0" distB="0" distL="0" distR="0">
            <wp:extent cx="5943600" cy="1527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76" w:rsidRPr="009A6CEC" w:rsidRDefault="00496576" w:rsidP="00496576">
      <w:pPr>
        <w:pStyle w:val="2"/>
        <w:rPr>
          <w:rFonts w:ascii="GOST type B" w:hAnsi="GOST type B"/>
          <w:b w:val="0"/>
          <w:bCs w:val="0"/>
          <w:color w:val="auto"/>
          <w:lang w:val="uk-UA"/>
        </w:rPr>
      </w:pPr>
      <w:bookmarkStart w:id="31" w:name="_Toc22592047"/>
      <w:r w:rsidRPr="009A6CEC">
        <w:rPr>
          <w:rFonts w:ascii="GOST type B" w:hAnsi="GOST type B"/>
          <w:b w:val="0"/>
          <w:bCs w:val="0"/>
          <w:color w:val="auto"/>
          <w:lang w:val="uk-UA"/>
        </w:rPr>
        <w:t>3.</w:t>
      </w:r>
      <w:r w:rsidR="009F5A67">
        <w:rPr>
          <w:rFonts w:ascii="GOST type B" w:hAnsi="GOST type B"/>
          <w:b w:val="0"/>
          <w:bCs w:val="0"/>
          <w:color w:val="auto"/>
          <w:lang w:val="uk-UA"/>
        </w:rPr>
        <w:t>2</w:t>
      </w:r>
      <w:r w:rsidRPr="009A6CEC">
        <w:rPr>
          <w:rFonts w:ascii="GOST type B" w:hAnsi="GOST type B"/>
          <w:b w:val="0"/>
          <w:bCs w:val="0"/>
          <w:color w:val="auto"/>
          <w:lang w:val="uk-UA"/>
        </w:rPr>
        <w:t xml:space="preserve"> Сценарії реєстрації користувача:</w:t>
      </w:r>
      <w:bookmarkEnd w:id="31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>UC-1.1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не підтверджує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індифікацію</w:t>
            </w:r>
            <w:proofErr w:type="spellEnd"/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,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password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та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-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mail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для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індифікації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відсилає користувачу письмо на пошту для підтвердження даних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заходить на пошту та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преходить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за посиланням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підтверджує створення облікового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записа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</w:tr>
    </w:tbl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496576" w:rsidRPr="009A6CEC" w:rsidRDefault="00496576" w:rsidP="00496576">
      <w:pPr>
        <w:pStyle w:val="2"/>
        <w:rPr>
          <w:rFonts w:ascii="GOST type B" w:hAnsi="GOST type B"/>
          <w:b w:val="0"/>
          <w:bCs w:val="0"/>
          <w:color w:val="auto"/>
          <w:lang w:val="uk-UA"/>
        </w:rPr>
      </w:pPr>
      <w:bookmarkStart w:id="32" w:name="_Toc22592048"/>
      <w:r w:rsidRPr="009A6CEC">
        <w:rPr>
          <w:rFonts w:ascii="GOST type B" w:hAnsi="GOST type B"/>
          <w:b w:val="0"/>
          <w:bCs w:val="0"/>
          <w:color w:val="auto"/>
          <w:lang w:val="uk-UA"/>
        </w:rPr>
        <w:t>3.</w:t>
      </w:r>
      <w:r w:rsidR="009F5A67">
        <w:rPr>
          <w:rFonts w:ascii="GOST type B" w:hAnsi="GOST type B"/>
          <w:b w:val="0"/>
          <w:bCs w:val="0"/>
          <w:color w:val="auto"/>
          <w:lang w:val="uk-UA"/>
        </w:rPr>
        <w:t>3</w:t>
      </w:r>
      <w:r w:rsidRPr="009A6CEC">
        <w:rPr>
          <w:rFonts w:ascii="GOST type B" w:hAnsi="GOST type B"/>
          <w:b w:val="0"/>
          <w:bCs w:val="0"/>
          <w:color w:val="auto"/>
          <w:lang w:val="uk-UA"/>
        </w:rPr>
        <w:t xml:space="preserve"> Сценарії входу у систему користувачем:</w:t>
      </w:r>
      <w:bookmarkEnd w:id="32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>UC-1.2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Входу у систему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має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Username, password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 xml:space="preserve">Username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</w:rPr>
              <w:t xml:space="preserve"> password 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496576" w:rsidRPr="009A6CEC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,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password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та натиска «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Log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in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Username, password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При наявності такого система надає доступ до користування/управління проектами</w:t>
            </w:r>
          </w:p>
        </w:tc>
      </w:tr>
    </w:tbl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496576" w:rsidRPr="009A6CEC" w:rsidRDefault="00496576" w:rsidP="00496576">
      <w:pPr>
        <w:pStyle w:val="2"/>
        <w:rPr>
          <w:rFonts w:ascii="GOST type B" w:hAnsi="GOST type B"/>
          <w:b w:val="0"/>
          <w:bCs w:val="0"/>
          <w:color w:val="auto"/>
          <w:lang w:val="uk-UA"/>
        </w:rPr>
      </w:pPr>
      <w:bookmarkStart w:id="33" w:name="_Toc22592049"/>
      <w:r w:rsidRPr="009A6CEC">
        <w:rPr>
          <w:rFonts w:ascii="GOST type B" w:hAnsi="GOST type B"/>
          <w:b w:val="0"/>
          <w:bCs w:val="0"/>
          <w:color w:val="auto"/>
          <w:lang w:val="uk-UA"/>
        </w:rPr>
        <w:t>3.</w:t>
      </w:r>
      <w:r w:rsidR="009F5A67">
        <w:rPr>
          <w:rFonts w:ascii="GOST type B" w:hAnsi="GOST type B"/>
          <w:b w:val="0"/>
          <w:bCs w:val="0"/>
          <w:color w:val="auto"/>
          <w:lang w:val="uk-UA"/>
        </w:rPr>
        <w:t>4</w:t>
      </w:r>
      <w:r w:rsidRPr="009A6CEC">
        <w:rPr>
          <w:rFonts w:ascii="GOST type B" w:hAnsi="GOST type B"/>
          <w:b w:val="0"/>
          <w:bCs w:val="0"/>
          <w:color w:val="auto"/>
          <w:lang w:val="uk-UA"/>
        </w:rPr>
        <w:t xml:space="preserve"> Сценарії для створення груп:</w:t>
      </w:r>
      <w:bookmarkEnd w:id="33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>UC-1.3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Створення групи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Користувач(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), Система, інші користувачі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має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Username, password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Створення групи для об’єднання з іншими користувачами 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 xml:space="preserve">Username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</w:rPr>
              <w:t xml:space="preserve"> password 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Pr="009A6CEC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 заходить на сайт та натискає кнопку «Створити Групу»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заповнює поля назва групи, вибирає доступ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приватності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, вказає ціль даної групи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Перевіривши введені дані підтверджує створення новий групи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створює в обліковому записі користувача пусту групу, заповнює всі необхідні для цього дані та надає доступ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Адміна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до цієї групи</w:t>
            </w:r>
          </w:p>
        </w:tc>
      </w:tr>
    </w:tbl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496576" w:rsidRPr="009A6CEC" w:rsidRDefault="00496576" w:rsidP="00496576">
      <w:pPr>
        <w:pStyle w:val="2"/>
        <w:rPr>
          <w:rFonts w:ascii="GOST type B" w:hAnsi="GOST type B"/>
          <w:b w:val="0"/>
          <w:bCs w:val="0"/>
          <w:color w:val="auto"/>
          <w:lang w:val="uk-UA"/>
        </w:rPr>
      </w:pPr>
      <w:bookmarkStart w:id="34" w:name="_Toc22592050"/>
      <w:r w:rsidRPr="009A6CEC">
        <w:rPr>
          <w:rFonts w:ascii="GOST type B" w:hAnsi="GOST type B"/>
          <w:b w:val="0"/>
          <w:bCs w:val="0"/>
          <w:color w:val="auto"/>
          <w:lang w:val="uk-UA"/>
        </w:rPr>
        <w:t>3.</w:t>
      </w:r>
      <w:r w:rsidR="009F5A67">
        <w:rPr>
          <w:rFonts w:ascii="GOST type B" w:hAnsi="GOST type B"/>
          <w:b w:val="0"/>
          <w:bCs w:val="0"/>
          <w:color w:val="auto"/>
          <w:lang w:val="uk-UA"/>
        </w:rPr>
        <w:t>5</w:t>
      </w:r>
      <w:r w:rsidRPr="009A6CEC">
        <w:rPr>
          <w:rFonts w:ascii="GOST type B" w:hAnsi="GOST type B"/>
          <w:b w:val="0"/>
          <w:bCs w:val="0"/>
          <w:color w:val="auto"/>
          <w:lang w:val="uk-UA"/>
        </w:rPr>
        <w:t xml:space="preserve"> Сценарії додавання інших користувачів до групи:</w:t>
      </w:r>
      <w:bookmarkEnd w:id="34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>UC-1.4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Додавання користувачів до групи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, Система, інші користувачі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створив групу, отримання запрошення до вступу в групу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Інші користувачі додані до групи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Відмова користувачем примати запрошення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Після створення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Адміном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групи він натискає кнопку «Додати інших осіб»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lastRenderedPageBreak/>
              <w:t xml:space="preserve">Отримує поле вводу, куди записує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користувачей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яких він хоче додати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При знаходженні даних осіб система відображає їх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Адміну</w:t>
            </w:r>
            <w:proofErr w:type="spellEnd"/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натискає кнопку «Підтвердити»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після цього відсилає користувачам запрошення на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-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mail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та на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їх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обліковий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запис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.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Інші користувачі для підтвердження вступу у групу переходять за посиланням яке указане у письмі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Система додає користувача до групи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відсилає повідомлення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Адміну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, що його запрошення прийнято</w:t>
            </w:r>
          </w:p>
        </w:tc>
      </w:tr>
    </w:tbl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496576" w:rsidRPr="009A6CEC" w:rsidRDefault="00496576" w:rsidP="00496576">
      <w:pPr>
        <w:pStyle w:val="2"/>
        <w:rPr>
          <w:rFonts w:ascii="GOST type B" w:hAnsi="GOST type B"/>
          <w:b w:val="0"/>
          <w:bCs w:val="0"/>
          <w:color w:val="auto"/>
          <w:lang w:val="uk-UA"/>
        </w:rPr>
      </w:pPr>
      <w:bookmarkStart w:id="35" w:name="_Toc22592051"/>
      <w:r w:rsidRPr="009A6CEC">
        <w:rPr>
          <w:rFonts w:ascii="GOST type B" w:hAnsi="GOST type B"/>
          <w:b w:val="0"/>
          <w:bCs w:val="0"/>
          <w:color w:val="auto"/>
          <w:lang w:val="uk-UA"/>
        </w:rPr>
        <w:t>3.</w:t>
      </w:r>
      <w:r w:rsidR="009F5A67">
        <w:rPr>
          <w:rFonts w:ascii="GOST type B" w:hAnsi="GOST type B"/>
          <w:b w:val="0"/>
          <w:bCs w:val="0"/>
          <w:color w:val="auto"/>
          <w:lang w:val="uk-UA"/>
        </w:rPr>
        <w:t>6</w:t>
      </w:r>
      <w:r w:rsidRPr="009A6CEC">
        <w:rPr>
          <w:rFonts w:ascii="GOST type B" w:hAnsi="GOST type B"/>
          <w:b w:val="0"/>
          <w:bCs w:val="0"/>
          <w:color w:val="auto"/>
          <w:lang w:val="uk-UA"/>
        </w:rPr>
        <w:t xml:space="preserve"> Сценарії видалення користувачів з групи:</w:t>
      </w:r>
      <w:bookmarkEnd w:id="35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>UC-1.5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Видалення користувачів з групи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, Система, інші користувачі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Створена група, користувачі вступили у групу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Видалення з групи користувача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496576" w:rsidRPr="009A6CEC" w:rsidTr="009E09A2">
        <w:trPr>
          <w:trHeight w:val="50"/>
        </w:trPr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Адміном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переходить до власної групи та натискає кнопку «Видалити особу з групи»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Отримує поле вводу, куди записує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користувачей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яких він хоче видалити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При знаходженні даних осіб система відображає їх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Адміну</w:t>
            </w:r>
            <w:proofErr w:type="spellEnd"/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натискає кнопку «Підтвердити»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Система після цього відсилає користувачу письмо (про те що користувача було видалено з групи)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їх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обліковий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запис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.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Система видаляє користувача з групи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відсилає повідомлення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Адміну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, що операція пройшла успішно</w:t>
            </w:r>
          </w:p>
        </w:tc>
      </w:tr>
    </w:tbl>
    <w:p w:rsidR="009E09A2" w:rsidRDefault="009E09A2" w:rsidP="009E09A2">
      <w:pPr>
        <w:pStyle w:val="2"/>
        <w:rPr>
          <w:b w:val="0"/>
          <w:bCs w:val="0"/>
          <w:color w:val="auto"/>
          <w:lang w:val="uk-UA"/>
        </w:rPr>
      </w:pPr>
      <w:bookmarkStart w:id="36" w:name="_Toc22592052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 </w:t>
      </w:r>
      <w:r w:rsidRPr="009E09A2">
        <w:rPr>
          <w:b w:val="0"/>
          <w:bCs w:val="0"/>
          <w:color w:val="auto"/>
          <w:lang w:val="uk-UA"/>
        </w:rPr>
        <w:t>Діаграми послідовностей</w:t>
      </w:r>
      <w:bookmarkEnd w:id="36"/>
    </w:p>
    <w:p w:rsidR="009E09A2" w:rsidRDefault="009E09A2" w:rsidP="009E09A2">
      <w:pPr>
        <w:pStyle w:val="3"/>
        <w:rPr>
          <w:b w:val="0"/>
          <w:bCs w:val="0"/>
          <w:color w:val="auto"/>
          <w:lang w:val="uk-UA"/>
        </w:rPr>
      </w:pPr>
      <w:bookmarkStart w:id="37" w:name="_Toc22592053"/>
      <w:r w:rsidRPr="009E09A2">
        <w:rPr>
          <w:b w:val="0"/>
          <w:bCs w:val="0"/>
          <w:color w:val="auto"/>
          <w:lang w:val="uk-UA"/>
        </w:rPr>
        <w:t>3.</w:t>
      </w:r>
      <w:r w:rsidR="009F5A67">
        <w:rPr>
          <w:b w:val="0"/>
          <w:bCs w:val="0"/>
          <w:color w:val="auto"/>
          <w:lang w:val="uk-UA"/>
        </w:rPr>
        <w:t>7</w:t>
      </w:r>
      <w:r w:rsidRPr="009E09A2">
        <w:rPr>
          <w:b w:val="0"/>
          <w:bCs w:val="0"/>
          <w:color w:val="auto"/>
          <w:lang w:val="uk-UA"/>
        </w:rPr>
        <w:t>.1 Діаграма 1.1</w:t>
      </w:r>
      <w:bookmarkEnd w:id="37"/>
    </w:p>
    <w:p w:rsidR="009E09A2" w:rsidRDefault="009E09A2" w:rsidP="009E09A2">
      <w:pPr>
        <w:pStyle w:val="a0"/>
        <w:rPr>
          <w:lang w:val="uk-UA"/>
        </w:rPr>
      </w:pPr>
      <w:r w:rsidRPr="009E09A2">
        <w:rPr>
          <w:noProof/>
          <w:lang w:val="uk-UA"/>
        </w:rPr>
        <w:drawing>
          <wp:inline distT="0" distB="0" distL="0" distR="0">
            <wp:extent cx="3197368" cy="62519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331" cy="62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3"/>
        <w:rPr>
          <w:b w:val="0"/>
          <w:bCs w:val="0"/>
          <w:color w:val="auto"/>
          <w:lang w:val="uk-UA"/>
        </w:rPr>
      </w:pPr>
      <w:bookmarkStart w:id="38" w:name="_Toc22592054"/>
      <w:r w:rsidRPr="009E09A2">
        <w:rPr>
          <w:b w:val="0"/>
          <w:bCs w:val="0"/>
          <w:color w:val="auto"/>
          <w:lang w:val="uk-UA"/>
        </w:rPr>
        <w:lastRenderedPageBreak/>
        <w:t>3.</w:t>
      </w:r>
      <w:r w:rsidR="009F5A67">
        <w:rPr>
          <w:b w:val="0"/>
          <w:bCs w:val="0"/>
          <w:color w:val="auto"/>
          <w:lang w:val="uk-UA"/>
        </w:rPr>
        <w:t>7.</w:t>
      </w:r>
      <w:r w:rsidRPr="009E09A2">
        <w:rPr>
          <w:b w:val="0"/>
          <w:bCs w:val="0"/>
          <w:color w:val="auto"/>
          <w:lang w:val="uk-UA"/>
        </w:rPr>
        <w:t>2 Діаграма 1.2</w:t>
      </w:r>
      <w:bookmarkEnd w:id="38"/>
    </w:p>
    <w:p w:rsidR="009E09A2" w:rsidRDefault="009E09A2" w:rsidP="009E09A2">
      <w:pPr>
        <w:pStyle w:val="a0"/>
        <w:rPr>
          <w:lang w:val="uk-UA"/>
        </w:rPr>
      </w:pPr>
      <w:r w:rsidRPr="009E09A2">
        <w:rPr>
          <w:noProof/>
          <w:lang w:val="uk-UA"/>
        </w:rPr>
        <w:drawing>
          <wp:inline distT="0" distB="0" distL="0" distR="0">
            <wp:extent cx="4408805" cy="5911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Pr="009E09A2" w:rsidRDefault="009E09A2" w:rsidP="009E09A2">
      <w:pPr>
        <w:pStyle w:val="3"/>
        <w:rPr>
          <w:b w:val="0"/>
          <w:bCs w:val="0"/>
          <w:color w:val="auto"/>
          <w:lang w:val="uk-UA"/>
        </w:rPr>
      </w:pPr>
      <w:bookmarkStart w:id="39" w:name="_Toc22592055"/>
      <w:r w:rsidRPr="009E09A2">
        <w:rPr>
          <w:b w:val="0"/>
          <w:bCs w:val="0"/>
          <w:color w:val="auto"/>
          <w:lang w:val="uk-UA"/>
        </w:rPr>
        <w:lastRenderedPageBreak/>
        <w:t>3.</w:t>
      </w:r>
      <w:r w:rsidR="009F5A67">
        <w:rPr>
          <w:b w:val="0"/>
          <w:bCs w:val="0"/>
          <w:color w:val="auto"/>
          <w:lang w:val="uk-UA"/>
        </w:rPr>
        <w:t>7</w:t>
      </w:r>
      <w:r w:rsidRPr="009E09A2">
        <w:rPr>
          <w:b w:val="0"/>
          <w:bCs w:val="0"/>
          <w:color w:val="auto"/>
          <w:lang w:val="uk-UA"/>
        </w:rPr>
        <w:t>.3 Діаграма 1.3</w:t>
      </w:r>
      <w:bookmarkEnd w:id="39"/>
    </w:p>
    <w:p w:rsidR="009E09A2" w:rsidRPr="009E09A2" w:rsidRDefault="009E09A2" w:rsidP="009E09A2">
      <w:pPr>
        <w:pStyle w:val="a0"/>
        <w:rPr>
          <w:lang w:val="uk-UA"/>
        </w:rPr>
      </w:pPr>
      <w:r w:rsidRPr="009E09A2">
        <w:rPr>
          <w:noProof/>
          <w:lang w:val="uk-UA"/>
        </w:rPr>
        <w:drawing>
          <wp:inline distT="0" distB="0" distL="0" distR="0">
            <wp:extent cx="4641587" cy="629044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85" cy="63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Default="009E09A2" w:rsidP="009E09A2">
      <w:pPr>
        <w:pStyle w:val="3"/>
        <w:rPr>
          <w:b w:val="0"/>
          <w:bCs w:val="0"/>
          <w:color w:val="auto"/>
          <w:lang w:val="uk-UA"/>
        </w:rPr>
      </w:pPr>
      <w:bookmarkStart w:id="40" w:name="_Toc22592056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.4 </w:t>
      </w:r>
      <w:r w:rsidRPr="009E09A2">
        <w:rPr>
          <w:b w:val="0"/>
          <w:bCs w:val="0"/>
          <w:color w:val="auto"/>
          <w:lang w:val="uk-UA"/>
        </w:rPr>
        <w:t>Діаграма 1.4</w:t>
      </w:r>
      <w:bookmarkEnd w:id="40"/>
    </w:p>
    <w:p w:rsidR="009E09A2" w:rsidRPr="009E09A2" w:rsidRDefault="009E09A2" w:rsidP="009E09A2">
      <w:pPr>
        <w:pStyle w:val="a0"/>
        <w:rPr>
          <w:lang w:val="uk-UA"/>
        </w:rPr>
      </w:pPr>
      <w:r w:rsidRPr="009E09A2">
        <w:rPr>
          <w:noProof/>
          <w:lang w:val="ru-RU"/>
        </w:rPr>
        <w:drawing>
          <wp:inline distT="0" distB="0" distL="0" distR="0" wp14:anchorId="431ADC49" wp14:editId="7881BC5A">
            <wp:extent cx="3314056" cy="627467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468" cy="63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Default="009E09A2" w:rsidP="009E09A2">
      <w:pPr>
        <w:pStyle w:val="1"/>
        <w:ind w:left="720"/>
        <w:rPr>
          <w:color w:val="auto"/>
          <w:lang w:val="ru-RU"/>
        </w:rPr>
      </w:pPr>
    </w:p>
    <w:p w:rsidR="009E09A2" w:rsidRDefault="009E09A2" w:rsidP="009E09A2">
      <w:pPr>
        <w:pStyle w:val="a0"/>
        <w:rPr>
          <w:lang w:val="ru-RU"/>
        </w:rPr>
      </w:pPr>
    </w:p>
    <w:p w:rsidR="009E09A2" w:rsidRPr="009E09A2" w:rsidRDefault="009E09A2" w:rsidP="009E09A2">
      <w:pPr>
        <w:pStyle w:val="a0"/>
        <w:rPr>
          <w:lang w:val="ru-RU"/>
        </w:rPr>
      </w:pPr>
    </w:p>
    <w:p w:rsidR="009E09A2" w:rsidRDefault="009E09A2" w:rsidP="009E09A2">
      <w:pPr>
        <w:pStyle w:val="3"/>
        <w:rPr>
          <w:b w:val="0"/>
          <w:bCs w:val="0"/>
          <w:color w:val="auto"/>
          <w:lang w:val="ru-RU"/>
        </w:rPr>
      </w:pPr>
      <w:bookmarkStart w:id="41" w:name="_Toc22592057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.5 </w:t>
      </w:r>
      <w:proofErr w:type="spellStart"/>
      <w:r w:rsidRPr="009E09A2">
        <w:rPr>
          <w:b w:val="0"/>
          <w:bCs w:val="0"/>
          <w:color w:val="auto"/>
          <w:lang w:val="ru-RU"/>
        </w:rPr>
        <w:t>Діаграма</w:t>
      </w:r>
      <w:proofErr w:type="spellEnd"/>
      <w:r w:rsidRPr="009E09A2">
        <w:rPr>
          <w:b w:val="0"/>
          <w:bCs w:val="0"/>
          <w:color w:val="auto"/>
          <w:lang w:val="ru-RU"/>
        </w:rPr>
        <w:t xml:space="preserve"> 1.5</w:t>
      </w:r>
      <w:bookmarkEnd w:id="41"/>
    </w:p>
    <w:p w:rsidR="009E09A2" w:rsidRPr="009E09A2" w:rsidRDefault="009E09A2" w:rsidP="009E09A2">
      <w:pPr>
        <w:pStyle w:val="a0"/>
        <w:rPr>
          <w:lang w:val="ru-RU"/>
        </w:rPr>
      </w:pPr>
      <w:r w:rsidRPr="009E09A2">
        <w:rPr>
          <w:noProof/>
          <w:lang w:val="ru-RU"/>
        </w:rPr>
        <w:drawing>
          <wp:inline distT="0" distB="0" distL="0" distR="0">
            <wp:extent cx="2938544" cy="658998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08" cy="660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4D" w:rsidRDefault="009E09A2" w:rsidP="009E09A2">
      <w:pPr>
        <w:pStyle w:val="1"/>
        <w:ind w:left="720"/>
        <w:rPr>
          <w:color w:val="auto"/>
          <w:lang w:val="ru-RU"/>
        </w:rPr>
      </w:pPr>
      <w:bookmarkStart w:id="42" w:name="_Toc22592058"/>
      <w:r>
        <w:rPr>
          <w:color w:val="auto"/>
          <w:lang w:val="ru-RU"/>
        </w:rPr>
        <w:t>4.</w:t>
      </w:r>
      <w:r w:rsidRPr="009E09A2">
        <w:rPr>
          <w:color w:val="auto"/>
          <w:lang w:val="ru-RU"/>
        </w:rPr>
        <w:t>Висновок</w:t>
      </w:r>
      <w:bookmarkEnd w:id="42"/>
      <w:r w:rsidRPr="009E09A2">
        <w:rPr>
          <w:color w:val="auto"/>
          <w:lang w:val="ru-RU"/>
        </w:rPr>
        <w:t xml:space="preserve"> </w:t>
      </w:r>
    </w:p>
    <w:p w:rsidR="009E09A2" w:rsidRPr="00CD7D02" w:rsidRDefault="009E09A2" w:rsidP="009E09A2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  <w:lang w:val="uk-UA"/>
        </w:rPr>
        <w:tab/>
      </w:r>
      <w:r w:rsidRPr="00CD7D02">
        <w:rPr>
          <w:rFonts w:ascii="GOST type B" w:hAnsi="GOST type B"/>
          <w:sz w:val="28"/>
          <w:szCs w:val="28"/>
          <w:lang w:val="uk-UA"/>
        </w:rPr>
        <w:t>Був проведений аналіз ринку. При проведенні даного аналізу було виявлено, що представлені на ринку технології не можуть повністю задовольнити потребу швидкого і зручного управління діяльністю команди</w:t>
      </w:r>
      <w:r>
        <w:rPr>
          <w:rFonts w:ascii="GOST type B" w:hAnsi="GOST type B"/>
          <w:sz w:val="28"/>
          <w:szCs w:val="28"/>
          <w:lang w:val="ru-RU"/>
        </w:rPr>
        <w:t>,</w:t>
      </w:r>
      <w:r w:rsidRPr="00CD7D02">
        <w:rPr>
          <w:rFonts w:ascii="GOST type B" w:hAnsi="GOST type B"/>
          <w:sz w:val="28"/>
          <w:szCs w:val="28"/>
          <w:lang w:val="uk-UA"/>
        </w:rPr>
        <w:t xml:space="preserve"> </w:t>
      </w:r>
      <w:r w:rsidRPr="00CD7D02">
        <w:rPr>
          <w:rFonts w:ascii="GOST type B" w:hAnsi="GOST type B"/>
          <w:sz w:val="28"/>
          <w:szCs w:val="28"/>
          <w:lang w:val="uk-UA"/>
        </w:rPr>
        <w:lastRenderedPageBreak/>
        <w:t>що залучена до проекту. На основі цих факторів було прийнято рішення розробити систему управління проектами, яка б об’єднувала у собі існуючі у різних системах технології, а також була доповнена</w:t>
      </w:r>
      <w:r w:rsidRPr="00CD7D02">
        <w:rPr>
          <w:rFonts w:ascii="GOST type B" w:hAnsi="GOST type B"/>
          <w:sz w:val="28"/>
          <w:szCs w:val="28"/>
          <w:lang w:val="ru-RU"/>
        </w:rPr>
        <w:t xml:space="preserve"> </w:t>
      </w:r>
      <w:proofErr w:type="spellStart"/>
      <w:r w:rsidRPr="00CD7D02">
        <w:rPr>
          <w:rFonts w:ascii="GOST type B" w:hAnsi="GOST type B"/>
          <w:sz w:val="28"/>
          <w:szCs w:val="28"/>
          <w:lang w:val="ru-RU"/>
        </w:rPr>
        <w:t>деяким</w:t>
      </w:r>
      <w:proofErr w:type="spellEnd"/>
      <w:r w:rsidRPr="00CD7D02">
        <w:rPr>
          <w:rFonts w:ascii="GOST type B" w:hAnsi="GOST type B"/>
          <w:sz w:val="28"/>
          <w:szCs w:val="28"/>
          <w:lang w:val="ru-RU"/>
        </w:rPr>
        <w:t xml:space="preserve"> </w:t>
      </w:r>
      <w:proofErr w:type="spellStart"/>
      <w:r w:rsidRPr="00CD7D02">
        <w:rPr>
          <w:rFonts w:ascii="GOST type B" w:hAnsi="GOST type B"/>
          <w:sz w:val="28"/>
          <w:szCs w:val="28"/>
          <w:lang w:val="ru-RU"/>
        </w:rPr>
        <w:t>функціоналом</w:t>
      </w:r>
      <w:proofErr w:type="spellEnd"/>
      <w:r w:rsidRPr="00CD7D02">
        <w:rPr>
          <w:rFonts w:ascii="GOST type B" w:hAnsi="GOST type B"/>
          <w:sz w:val="28"/>
          <w:szCs w:val="28"/>
          <w:lang w:val="ru-RU"/>
        </w:rPr>
        <w:t xml:space="preserve"> (див. П. </w:t>
      </w:r>
      <w:hyperlink w:anchor="_2.9._Функціональність" w:history="1">
        <w:r w:rsidRPr="00CD7D02">
          <w:rPr>
            <w:rStyle w:val="ad"/>
            <w:rFonts w:ascii="GOST type B" w:hAnsi="GOST type B"/>
            <w:sz w:val="28"/>
            <w:szCs w:val="28"/>
            <w:lang w:val="ru-RU"/>
          </w:rPr>
          <w:t>2.9</w:t>
        </w:r>
      </w:hyperlink>
      <w:r w:rsidRPr="00CD7D02">
        <w:rPr>
          <w:rFonts w:ascii="GOST type B" w:hAnsi="GOST type B"/>
          <w:sz w:val="28"/>
          <w:szCs w:val="28"/>
          <w:lang w:val="ru-RU"/>
        </w:rPr>
        <w:t xml:space="preserve"> )</w:t>
      </w:r>
    </w:p>
    <w:p w:rsidR="009E09A2" w:rsidRPr="009E09A2" w:rsidRDefault="009E09A2" w:rsidP="009E09A2">
      <w:pPr>
        <w:pStyle w:val="a0"/>
        <w:rPr>
          <w:lang w:val="ru-RU"/>
        </w:rPr>
      </w:pPr>
    </w:p>
    <w:p w:rsidR="00D05C4D" w:rsidRPr="00D05C4D" w:rsidRDefault="00D05C4D" w:rsidP="00D05C4D">
      <w:pPr>
        <w:pStyle w:val="1"/>
        <w:numPr>
          <w:ilvl w:val="0"/>
          <w:numId w:val="15"/>
        </w:numPr>
        <w:rPr>
          <w:color w:val="auto"/>
          <w:lang w:val="uk-UA"/>
        </w:rPr>
      </w:pPr>
      <w:bookmarkStart w:id="43" w:name="_Toc22592059"/>
      <w:r w:rsidRPr="00D05C4D">
        <w:rPr>
          <w:color w:val="auto"/>
          <w:lang w:val="uk-UA"/>
        </w:rPr>
        <w:t>Список використаної літератури</w:t>
      </w:r>
      <w:bookmarkEnd w:id="43"/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28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wikipedia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org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/Управление_проектами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29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upr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standarty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proektami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0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academic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nsf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/48137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1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www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pmservices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news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-4-</w:t>
        </w:r>
        <w:r>
          <w:rPr>
            <w:rStyle w:val="ad"/>
            <w:rFonts w:ascii="Segoe UI" w:hAnsi="Segoe UI" w:cs="Segoe UI"/>
            <w:color w:val="0366D6"/>
          </w:rPr>
          <w:t>metodologii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2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gov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kz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development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php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3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earchive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bitstream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/11683/40037/1/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392450.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pdf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4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pm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pacc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stroydom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item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/237-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4.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html</w:t>
        </w:r>
        <w:proofErr w:type="spellEnd"/>
      </w:hyperlink>
    </w:p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21107E" w:rsidRPr="009A6CEC" w:rsidRDefault="0021107E" w:rsidP="0021107E">
      <w:pPr>
        <w:rPr>
          <w:rFonts w:ascii="GOST type B" w:hAnsi="GOST type B"/>
          <w:lang w:val="uk-UA"/>
        </w:rPr>
      </w:pPr>
    </w:p>
    <w:p w:rsidR="0036231D" w:rsidRPr="00D05C4D" w:rsidRDefault="0036231D">
      <w:pPr>
        <w:rPr>
          <w:rFonts w:ascii="GOST type B" w:hAnsi="GOST type B"/>
          <w:lang w:val="uk-UA"/>
        </w:rPr>
      </w:pPr>
    </w:p>
    <w:sectPr w:rsidR="0036231D" w:rsidRPr="00D05C4D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B28" w:rsidRDefault="00356B28">
      <w:pPr>
        <w:spacing w:after="0"/>
      </w:pPr>
      <w:r>
        <w:separator/>
      </w:r>
    </w:p>
  </w:endnote>
  <w:endnote w:type="continuationSeparator" w:id="0">
    <w:p w:rsidR="00356B28" w:rsidRDefault="00356B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B28" w:rsidRDefault="00356B28">
      <w:r>
        <w:separator/>
      </w:r>
    </w:p>
  </w:footnote>
  <w:footnote w:type="continuationSeparator" w:id="0">
    <w:p w:rsidR="00356B28" w:rsidRDefault="00356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32009"/>
    <w:multiLevelType w:val="multilevel"/>
    <w:tmpl w:val="72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9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3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107E"/>
    <w:rsid w:val="002B5F1B"/>
    <w:rsid w:val="00304DE1"/>
    <w:rsid w:val="00356B28"/>
    <w:rsid w:val="0036231D"/>
    <w:rsid w:val="00496576"/>
    <w:rsid w:val="004E29B3"/>
    <w:rsid w:val="00561B57"/>
    <w:rsid w:val="00574120"/>
    <w:rsid w:val="00590D07"/>
    <w:rsid w:val="00720DAD"/>
    <w:rsid w:val="00740495"/>
    <w:rsid w:val="00784D58"/>
    <w:rsid w:val="008D6863"/>
    <w:rsid w:val="009A6CEC"/>
    <w:rsid w:val="009E09A2"/>
    <w:rsid w:val="009F5A67"/>
    <w:rsid w:val="00AA12F9"/>
    <w:rsid w:val="00B86B75"/>
    <w:rsid w:val="00BC48D5"/>
    <w:rsid w:val="00C36279"/>
    <w:rsid w:val="00D05C4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AC13"/>
  <w15:docId w15:val="{8165F60F-CCBD-4C4E-B805-EAC7DA11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f1">
    <w:name w:val="Normal (Web)"/>
    <w:basedOn w:val="a"/>
    <w:uiPriority w:val="99"/>
    <w:unhideWhenUsed/>
    <w:rsid w:val="009A6C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RUM" TargetMode="External"/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34" Type="http://schemas.openxmlformats.org/officeDocument/2006/relationships/hyperlink" Target="http://pm.pacc.ru/stroydom/item/237-top4.html" TargetMode="External"/><Relationship Id="rId7" Type="http://schemas.openxmlformats.org/officeDocument/2006/relationships/hyperlink" Target="https://ru.wikipedia.org/wiki/PMBOK" TargetMode="Externa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earchive.tpu.ru/bitstream/11683/40037/1/TPU39245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29" Type="http://schemas.openxmlformats.org/officeDocument/2006/relationships/hyperlink" Target="http://upr-proektom.ru/standarty-upravleniya-proektam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business.gov.kz/ru/business-development/tools/project-management-tool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31" Type="http://schemas.openxmlformats.org/officeDocument/2006/relationships/hyperlink" Target="https://www.pmservices.ru/project-management-news/top-4-metodologii-upravleniya-proektam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hyperlink" Target="https://dic.academic.ru/dic.nsf/ruwiki/4813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16582</Words>
  <Characters>9452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Samutin Alex</dc:creator>
  <cp:lastModifiedBy>Samutin Alex</cp:lastModifiedBy>
  <cp:revision>2</cp:revision>
  <dcterms:created xsi:type="dcterms:W3CDTF">2019-10-21T20:15:00Z</dcterms:created>
  <dcterms:modified xsi:type="dcterms:W3CDTF">2019-10-21T20:15:00Z</dcterms:modified>
</cp:coreProperties>
</file>