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5.xml" ContentType="application/vnd.openxmlformats-officedocument.wordprocessingml.foot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86EE1C" w14:textId="77777777" w:rsidR="00612B9D" w:rsidRDefault="00000000">
      <w:pPr>
        <w:ind w:left="3119" w:right="-4"/>
        <w:jc w:val="left"/>
        <w:rPr>
          <w:rFonts w:ascii="Arial" w:eastAsia="Arial" w:hAnsi="Arial" w:cs="Arial"/>
          <w:b/>
          <w:bCs/>
          <w:color w:val="231F20"/>
          <w:sz w:val="36"/>
          <w:szCs w:val="36"/>
        </w:rPr>
      </w:pPr>
      <w:r>
        <w:rPr>
          <w:rFonts w:ascii="Arial" w:eastAsia="Arial" w:hAnsi="Arial" w:cs="Arial"/>
          <w:b/>
          <w:bCs/>
          <w:noProof/>
          <w:color w:val="231F20"/>
          <w:sz w:val="36"/>
          <w:szCs w:val="36"/>
        </w:rPr>
        <w:drawing>
          <wp:anchor distT="0" distB="0" distL="114300" distR="114300" simplePos="0" relativeHeight="251658240" behindDoc="0" locked="0" layoutInCell="1" hidden="0" allowOverlap="1" wp14:anchorId="601C8623" wp14:editId="4152E4C0">
            <wp:simplePos x="0" y="0"/>
            <wp:positionH relativeFrom="page">
              <wp:posOffset>590400</wp:posOffset>
            </wp:positionH>
            <wp:positionV relativeFrom="page">
              <wp:posOffset>590400</wp:posOffset>
            </wp:positionV>
            <wp:extent cx="1880235" cy="1381716"/>
            <wp:effectExtent l="0" t="0" r="0" b="0"/>
            <wp:wrapSquare wrapText="bothSides" distT="0" distB="0" distL="114300" distR="114300"/>
            <wp:docPr id="8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80235" cy="138171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0699DBC" w14:textId="77777777" w:rsidR="00612B9D" w:rsidRDefault="00612B9D">
      <w:pPr>
        <w:ind w:left="3119" w:right="-4"/>
        <w:jc w:val="right"/>
        <w:rPr>
          <w:rFonts w:ascii="Arial" w:eastAsia="Arial" w:hAnsi="Arial" w:cs="Arial"/>
          <w:b/>
          <w:bCs/>
          <w:color w:val="231F20"/>
          <w:sz w:val="36"/>
          <w:szCs w:val="36"/>
        </w:rPr>
      </w:pPr>
    </w:p>
    <w:p w14:paraId="4ED50EFC" w14:textId="77777777" w:rsidR="00612B9D" w:rsidRDefault="00612B9D">
      <w:pPr>
        <w:ind w:left="3119" w:right="-4"/>
        <w:jc w:val="right"/>
        <w:rPr>
          <w:rFonts w:ascii="Arial" w:eastAsia="Arial" w:hAnsi="Arial" w:cs="Arial"/>
          <w:b/>
          <w:bCs/>
          <w:color w:val="231F20"/>
          <w:sz w:val="36"/>
          <w:szCs w:val="36"/>
        </w:rPr>
      </w:pPr>
    </w:p>
    <w:p w14:paraId="5EACC3A5" w14:textId="77777777" w:rsidR="00612B9D" w:rsidRDefault="00612B9D">
      <w:pPr>
        <w:ind w:left="3119" w:right="0"/>
        <w:jc w:val="right"/>
        <w:rPr>
          <w:rFonts w:ascii="Arial" w:eastAsia="Arial" w:hAnsi="Arial" w:cs="Arial"/>
          <w:b/>
          <w:bCs/>
          <w:color w:val="231F20"/>
          <w:sz w:val="36"/>
          <w:szCs w:val="36"/>
        </w:rPr>
      </w:pPr>
    </w:p>
    <w:p w14:paraId="24DA7293" w14:textId="77777777" w:rsidR="00612B9D" w:rsidRDefault="00612B9D">
      <w:pPr>
        <w:ind w:right="-4"/>
        <w:rPr>
          <w:rFonts w:ascii="Arial" w:eastAsia="Arial" w:hAnsi="Arial" w:cs="Arial"/>
          <w:b/>
          <w:bCs/>
          <w:color w:val="231F20"/>
          <w:sz w:val="36"/>
          <w:szCs w:val="36"/>
        </w:rPr>
      </w:pPr>
    </w:p>
    <w:p w14:paraId="6B6A3EE0" w14:textId="77777777" w:rsidR="00612B9D" w:rsidRDefault="00612B9D">
      <w:pPr>
        <w:ind w:left="3119" w:right="-4"/>
        <w:jc w:val="right"/>
        <w:rPr>
          <w:rFonts w:ascii="Arial" w:eastAsia="Arial" w:hAnsi="Arial" w:cs="Arial"/>
          <w:b/>
          <w:bCs/>
          <w:color w:val="231F20"/>
          <w:sz w:val="36"/>
          <w:szCs w:val="36"/>
        </w:rPr>
      </w:pPr>
    </w:p>
    <w:p w14:paraId="65FB1088" w14:textId="77777777" w:rsidR="00612B9D" w:rsidRPr="00C60FCA" w:rsidRDefault="00000000">
      <w:pPr>
        <w:pBdr>
          <w:bottom w:val="single" w:sz="4" w:space="1" w:color="000000"/>
        </w:pBdr>
        <w:ind w:left="5245" w:right="-4"/>
        <w:jc w:val="right"/>
        <w:rPr>
          <w:rFonts w:ascii="Arial" w:eastAsia="Arial" w:hAnsi="Arial" w:cs="Arial"/>
          <w:b/>
          <w:bCs/>
          <w:color w:val="231F20"/>
          <w:sz w:val="36"/>
          <w:szCs w:val="36"/>
          <w:lang w:val="pt-PT"/>
        </w:rPr>
      </w:pPr>
      <w:r w:rsidRPr="00C60FCA">
        <w:rPr>
          <w:rFonts w:ascii="Arial" w:eastAsia="Arial" w:hAnsi="Arial" w:cs="Arial"/>
          <w:b/>
          <w:bCs/>
          <w:color w:val="231F20"/>
          <w:sz w:val="36"/>
          <w:szCs w:val="36"/>
          <w:lang w:val="pt-PT"/>
        </w:rPr>
        <w:t>${DOCUMENT}</w:t>
      </w:r>
    </w:p>
    <w:p w14:paraId="6BB626AB" w14:textId="77777777" w:rsidR="00612B9D" w:rsidRPr="00C60FCA" w:rsidRDefault="00612B9D">
      <w:pPr>
        <w:ind w:right="-4"/>
        <w:rPr>
          <w:rFonts w:ascii="Arial" w:eastAsia="Arial" w:hAnsi="Arial" w:cs="Arial"/>
          <w:color w:val="231F20"/>
          <w:lang w:val="pt-PT"/>
        </w:rPr>
      </w:pPr>
      <w:bookmarkStart w:id="0" w:name="_9mi7zw3dvgco" w:colFirst="0" w:colLast="0"/>
      <w:bookmarkEnd w:id="0"/>
    </w:p>
    <w:p w14:paraId="45F6523A" w14:textId="77777777" w:rsidR="00612B9D" w:rsidRPr="00C60FCA" w:rsidRDefault="00612B9D">
      <w:pPr>
        <w:ind w:right="-4"/>
        <w:rPr>
          <w:rFonts w:ascii="Arial" w:eastAsia="Arial" w:hAnsi="Arial" w:cs="Arial"/>
          <w:color w:val="231F20"/>
          <w:lang w:val="pt-PT"/>
        </w:rPr>
      </w:pPr>
    </w:p>
    <w:p w14:paraId="15BD4853" w14:textId="77777777" w:rsidR="00612B9D" w:rsidRPr="00C60FCA" w:rsidRDefault="00000000">
      <w:pPr>
        <w:tabs>
          <w:tab w:val="left" w:pos="11340"/>
        </w:tabs>
        <w:ind w:right="-4"/>
        <w:rPr>
          <w:rFonts w:ascii="Arial" w:eastAsia="Arial" w:hAnsi="Arial" w:cs="Arial"/>
          <w:color w:val="231F20"/>
          <w:lang w:val="pt-PT"/>
        </w:rPr>
      </w:pPr>
      <w:r w:rsidRPr="00C60FCA">
        <w:rPr>
          <w:rFonts w:ascii="Arial" w:eastAsia="Arial" w:hAnsi="Arial" w:cs="Arial"/>
          <w:color w:val="231F20"/>
          <w:lang w:val="pt-PT"/>
        </w:rPr>
        <w:tab/>
      </w:r>
    </w:p>
    <w:p w14:paraId="198C560C" w14:textId="77777777" w:rsidR="00612B9D" w:rsidRPr="00C60FCA" w:rsidRDefault="00000000">
      <w:pPr>
        <w:ind w:right="-4"/>
        <w:jc w:val="center"/>
        <w:rPr>
          <w:rFonts w:ascii="Arial" w:eastAsia="Arial" w:hAnsi="Arial" w:cs="Arial"/>
          <w:b/>
          <w:bCs/>
          <w:color w:val="308AA1"/>
          <w:sz w:val="48"/>
          <w:szCs w:val="48"/>
          <w:lang w:val="pt-PT"/>
        </w:rPr>
      </w:pPr>
      <w:r w:rsidRPr="00C60FCA">
        <w:rPr>
          <w:rFonts w:ascii="Arial" w:eastAsia="Arial" w:hAnsi="Arial" w:cs="Arial"/>
          <w:b/>
          <w:bCs/>
          <w:color w:val="308AA1"/>
          <w:sz w:val="48"/>
          <w:szCs w:val="48"/>
          <w:lang w:val="pt-PT"/>
        </w:rPr>
        <w:t>${COMPANY}</w:t>
      </w:r>
    </w:p>
    <w:p w14:paraId="37CDBF2F" w14:textId="77777777" w:rsidR="00612B9D" w:rsidRPr="00C60FCA" w:rsidRDefault="00612B9D">
      <w:pPr>
        <w:ind w:right="-4"/>
        <w:jc w:val="center"/>
        <w:rPr>
          <w:rFonts w:ascii="Arial" w:eastAsia="Arial" w:hAnsi="Arial" w:cs="Arial"/>
          <w:color w:val="308AA1"/>
          <w:lang w:val="pt-PT"/>
        </w:rPr>
      </w:pPr>
    </w:p>
    <w:p w14:paraId="6B2C4A15" w14:textId="77777777" w:rsidR="00612B9D" w:rsidRPr="00C60FCA" w:rsidRDefault="00000000">
      <w:pPr>
        <w:ind w:right="0"/>
        <w:jc w:val="center"/>
        <w:rPr>
          <w:rFonts w:ascii="Arial" w:eastAsia="Arial" w:hAnsi="Arial" w:cs="Arial"/>
          <w:b/>
          <w:bCs/>
          <w:color w:val="308AA1"/>
          <w:sz w:val="36"/>
          <w:szCs w:val="36"/>
          <w:lang w:val="pt-PT"/>
        </w:rPr>
      </w:pPr>
      <w:r w:rsidRPr="00C60FCA">
        <w:rPr>
          <w:rFonts w:ascii="Arial" w:eastAsia="Arial" w:hAnsi="Arial" w:cs="Arial"/>
          <w:b/>
          <w:bCs/>
          <w:color w:val="308AA1"/>
          <w:sz w:val="36"/>
          <w:szCs w:val="36"/>
          <w:lang w:val="pt-PT"/>
        </w:rPr>
        <w:t>Segurança da informação -</w:t>
      </w:r>
    </w:p>
    <w:p w14:paraId="1D2309EF" w14:textId="77777777" w:rsidR="00612B9D" w:rsidRPr="00C60FCA" w:rsidRDefault="00000000">
      <w:pPr>
        <w:ind w:right="0"/>
        <w:jc w:val="center"/>
        <w:rPr>
          <w:rFonts w:ascii="Arial" w:eastAsia="Arial" w:hAnsi="Arial" w:cs="Arial"/>
          <w:b/>
          <w:bCs/>
          <w:color w:val="308AA1"/>
          <w:sz w:val="36"/>
          <w:szCs w:val="36"/>
          <w:lang w:val="pt-PT"/>
        </w:rPr>
      </w:pPr>
      <w:r w:rsidRPr="00C60FCA">
        <w:rPr>
          <w:rFonts w:ascii="Arial" w:eastAsia="Arial" w:hAnsi="Arial" w:cs="Arial"/>
          <w:b/>
          <w:bCs/>
          <w:color w:val="308AA1"/>
          <w:sz w:val="36"/>
          <w:szCs w:val="36"/>
          <w:lang w:val="pt-PT"/>
        </w:rPr>
        <w:t>MONARC</w:t>
      </w:r>
    </w:p>
    <w:p w14:paraId="6440C481" w14:textId="77777777" w:rsidR="00612B9D" w:rsidRPr="00C60FCA" w:rsidRDefault="00612B9D">
      <w:pPr>
        <w:ind w:right="-4"/>
        <w:rPr>
          <w:rFonts w:ascii="Arial" w:eastAsia="Arial" w:hAnsi="Arial" w:cs="Arial"/>
          <w:color w:val="231F20"/>
          <w:lang w:val="pt-PT"/>
        </w:rPr>
      </w:pPr>
    </w:p>
    <w:p w14:paraId="23BF68EC" w14:textId="77777777" w:rsidR="00612B9D" w:rsidRPr="00C60FCA" w:rsidRDefault="00612B9D">
      <w:pPr>
        <w:ind w:right="-4"/>
        <w:rPr>
          <w:rFonts w:ascii="Arial" w:eastAsia="Arial" w:hAnsi="Arial" w:cs="Arial"/>
          <w:color w:val="231F20"/>
          <w:lang w:val="pt-PT"/>
        </w:rPr>
      </w:pPr>
    </w:p>
    <w:p w14:paraId="0128FA55" w14:textId="77777777" w:rsidR="00612B9D" w:rsidRPr="00C60FCA" w:rsidRDefault="00612B9D">
      <w:pPr>
        <w:tabs>
          <w:tab w:val="left" w:pos="6115"/>
        </w:tabs>
        <w:ind w:right="-4"/>
        <w:rPr>
          <w:rFonts w:ascii="Arial" w:eastAsia="Arial" w:hAnsi="Arial" w:cs="Arial"/>
          <w:color w:val="231F20"/>
          <w:lang w:val="pt-PT"/>
        </w:rPr>
      </w:pPr>
    </w:p>
    <w:p w14:paraId="1C184521" w14:textId="77777777" w:rsidR="00612B9D" w:rsidRPr="00C60FCA" w:rsidRDefault="00612B9D">
      <w:pPr>
        <w:tabs>
          <w:tab w:val="left" w:pos="6115"/>
        </w:tabs>
        <w:ind w:right="-4"/>
        <w:rPr>
          <w:rFonts w:ascii="Arial" w:eastAsia="Arial" w:hAnsi="Arial" w:cs="Arial"/>
          <w:color w:val="231F20"/>
          <w:lang w:val="pt-PT"/>
        </w:rPr>
      </w:pPr>
    </w:p>
    <w:p w14:paraId="6A20C9F2" w14:textId="77777777" w:rsidR="00612B9D" w:rsidRPr="00C60FCA" w:rsidRDefault="00612B9D">
      <w:pPr>
        <w:tabs>
          <w:tab w:val="left" w:pos="6115"/>
        </w:tabs>
        <w:ind w:right="-4"/>
        <w:rPr>
          <w:rFonts w:ascii="Arial" w:eastAsia="Arial" w:hAnsi="Arial" w:cs="Arial"/>
          <w:color w:val="231F20"/>
          <w:lang w:val="pt-PT"/>
        </w:rPr>
      </w:pPr>
    </w:p>
    <w:p w14:paraId="06F02EC8" w14:textId="77777777" w:rsidR="00612B9D" w:rsidRPr="00C60FCA" w:rsidRDefault="00612B9D">
      <w:pPr>
        <w:ind w:right="-4"/>
        <w:rPr>
          <w:rFonts w:ascii="Arial" w:eastAsia="Arial" w:hAnsi="Arial" w:cs="Arial"/>
          <w:color w:val="231F20"/>
          <w:lang w:val="pt-PT"/>
        </w:rPr>
      </w:pPr>
    </w:p>
    <w:p w14:paraId="473F72FE" w14:textId="77777777" w:rsidR="00612B9D" w:rsidRPr="00C60FCA" w:rsidRDefault="00612B9D">
      <w:pPr>
        <w:ind w:right="-4"/>
        <w:rPr>
          <w:rFonts w:ascii="Arial" w:eastAsia="Arial" w:hAnsi="Arial" w:cs="Arial"/>
          <w:color w:val="231F20"/>
          <w:lang w:val="pt-PT"/>
        </w:rPr>
      </w:pPr>
    </w:p>
    <w:p w14:paraId="682B46EC" w14:textId="77777777" w:rsidR="00612B9D" w:rsidRPr="00C60FCA" w:rsidRDefault="00612B9D">
      <w:pPr>
        <w:ind w:right="-4"/>
        <w:rPr>
          <w:rFonts w:ascii="Arial" w:eastAsia="Arial" w:hAnsi="Arial" w:cs="Arial"/>
          <w:color w:val="231F20"/>
          <w:lang w:val="pt-PT"/>
        </w:rPr>
      </w:pPr>
    </w:p>
    <w:p w14:paraId="5F4CC4F7" w14:textId="77777777" w:rsidR="00612B9D" w:rsidRPr="00C60FCA" w:rsidRDefault="00000000">
      <w:pPr>
        <w:ind w:right="-4"/>
        <w:rPr>
          <w:rFonts w:ascii="Arial" w:eastAsia="Arial" w:hAnsi="Arial" w:cs="Arial"/>
          <w:b/>
          <w:bCs/>
          <w:color w:val="231F20"/>
          <w:sz w:val="28"/>
          <w:szCs w:val="28"/>
          <w:lang w:val="pt-PT"/>
        </w:rPr>
      </w:pPr>
      <w:r w:rsidRPr="00C60FCA">
        <w:rPr>
          <w:rFonts w:ascii="Arial" w:eastAsia="Arial" w:hAnsi="Arial" w:cs="Arial"/>
          <w:b/>
          <w:bCs/>
          <w:color w:val="231F20"/>
          <w:sz w:val="28"/>
          <w:szCs w:val="28"/>
          <w:lang w:val="pt-PT"/>
        </w:rPr>
        <w:t>Informações gerais</w:t>
      </w:r>
    </w:p>
    <w:p w14:paraId="1F2D33E4" w14:textId="77777777" w:rsidR="00612B9D" w:rsidRPr="00C60FCA" w:rsidRDefault="00000000">
      <w:pPr>
        <w:keepLines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2410"/>
          <w:tab w:val="left" w:pos="2835"/>
        </w:tabs>
        <w:spacing w:after="0"/>
        <w:ind w:right="-4"/>
        <w:rPr>
          <w:rFonts w:ascii="Arial" w:eastAsia="Arial" w:hAnsi="Arial" w:cs="Arial"/>
          <w:color w:val="231F20"/>
          <w:sz w:val="20"/>
          <w:szCs w:val="20"/>
          <w:lang w:val="pt-PT"/>
        </w:rPr>
      </w:pPr>
      <w:r w:rsidRPr="00C60FCA">
        <w:rPr>
          <w:rFonts w:ascii="Arial" w:eastAsia="Arial" w:hAnsi="Arial" w:cs="Arial"/>
          <w:color w:val="231F20"/>
          <w:sz w:val="20"/>
          <w:szCs w:val="20"/>
          <w:lang w:val="pt-PT"/>
        </w:rPr>
        <w:t>Versão:</w:t>
      </w:r>
      <w:r w:rsidRPr="00C60FCA">
        <w:rPr>
          <w:rFonts w:ascii="Arial" w:eastAsia="Arial" w:hAnsi="Arial" w:cs="Arial"/>
          <w:color w:val="231F20"/>
          <w:sz w:val="20"/>
          <w:szCs w:val="20"/>
          <w:lang w:val="pt-PT"/>
        </w:rPr>
        <w:tab/>
      </w:r>
      <w:r w:rsidRPr="00C60FCA">
        <w:rPr>
          <w:rFonts w:ascii="Arial" w:eastAsia="Arial" w:hAnsi="Arial" w:cs="Arial"/>
          <w:color w:val="231F20"/>
          <w:sz w:val="20"/>
          <w:szCs w:val="20"/>
          <w:lang w:val="pt-PT"/>
        </w:rPr>
        <w:tab/>
        <w:t>${VERSION}</w:t>
      </w:r>
    </w:p>
    <w:p w14:paraId="242C647B" w14:textId="77777777" w:rsidR="00612B9D" w:rsidRPr="00C60FCA" w:rsidRDefault="00000000">
      <w:pPr>
        <w:keepLines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2410"/>
          <w:tab w:val="left" w:pos="2835"/>
        </w:tabs>
        <w:spacing w:after="0"/>
        <w:ind w:right="-4"/>
        <w:rPr>
          <w:rFonts w:ascii="Arial" w:eastAsia="Arial" w:hAnsi="Arial" w:cs="Arial"/>
          <w:color w:val="231F20"/>
          <w:sz w:val="20"/>
          <w:szCs w:val="20"/>
          <w:lang w:val="pt-PT"/>
        </w:rPr>
      </w:pPr>
      <w:r w:rsidRPr="00C60FCA">
        <w:rPr>
          <w:rFonts w:ascii="Arial" w:eastAsia="Arial" w:hAnsi="Arial" w:cs="Arial"/>
          <w:color w:val="231F20"/>
          <w:sz w:val="20"/>
          <w:szCs w:val="20"/>
          <w:lang w:val="pt-PT"/>
        </w:rPr>
        <w:t>Estado do documento:</w:t>
      </w:r>
      <w:r w:rsidRPr="00C60FCA">
        <w:rPr>
          <w:rFonts w:ascii="Arial" w:eastAsia="Arial" w:hAnsi="Arial" w:cs="Arial"/>
          <w:color w:val="231F20"/>
          <w:sz w:val="20"/>
          <w:szCs w:val="20"/>
          <w:lang w:val="pt-PT"/>
        </w:rPr>
        <w:tab/>
      </w:r>
      <w:r w:rsidRPr="00C60FCA">
        <w:rPr>
          <w:rFonts w:ascii="Arial" w:eastAsia="Arial" w:hAnsi="Arial" w:cs="Arial"/>
          <w:color w:val="231F20"/>
          <w:sz w:val="20"/>
          <w:szCs w:val="20"/>
          <w:lang w:val="pt-PT"/>
        </w:rPr>
        <w:tab/>
        <w:t>${STATE}</w:t>
      </w:r>
    </w:p>
    <w:p w14:paraId="5617946E" w14:textId="77777777" w:rsidR="00612B9D" w:rsidRPr="00C60FCA" w:rsidRDefault="00000000">
      <w:pPr>
        <w:keepLines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2410"/>
          <w:tab w:val="left" w:pos="2835"/>
        </w:tabs>
        <w:spacing w:after="0"/>
        <w:ind w:right="-4"/>
        <w:rPr>
          <w:rFonts w:ascii="Arial" w:eastAsia="Arial" w:hAnsi="Arial" w:cs="Arial"/>
          <w:color w:val="231F20"/>
          <w:sz w:val="20"/>
          <w:szCs w:val="20"/>
          <w:lang w:val="pt-PT"/>
        </w:rPr>
      </w:pPr>
      <w:r w:rsidRPr="00C60FCA">
        <w:rPr>
          <w:rFonts w:ascii="Arial" w:eastAsia="Arial" w:hAnsi="Arial" w:cs="Arial"/>
          <w:color w:val="231F20"/>
          <w:sz w:val="20"/>
          <w:szCs w:val="20"/>
          <w:lang w:val="pt-PT"/>
        </w:rPr>
        <w:t>Classificação:</w:t>
      </w:r>
      <w:r w:rsidRPr="00C60FCA">
        <w:rPr>
          <w:rFonts w:ascii="Arial" w:eastAsia="Arial" w:hAnsi="Arial" w:cs="Arial"/>
          <w:color w:val="231F20"/>
          <w:sz w:val="20"/>
          <w:szCs w:val="20"/>
          <w:lang w:val="pt-PT"/>
        </w:rPr>
        <w:tab/>
      </w:r>
      <w:r w:rsidRPr="00C60FCA">
        <w:rPr>
          <w:rFonts w:ascii="Arial" w:eastAsia="Arial" w:hAnsi="Arial" w:cs="Arial"/>
          <w:color w:val="231F20"/>
          <w:sz w:val="20"/>
          <w:szCs w:val="20"/>
          <w:lang w:val="pt-PT"/>
        </w:rPr>
        <w:tab/>
        <w:t>${CLASSIFICATION}</w:t>
      </w:r>
    </w:p>
    <w:p w14:paraId="61A62051" w14:textId="27F38CED" w:rsidR="00612B9D" w:rsidRPr="00C60FCA" w:rsidRDefault="00C60FCA">
      <w:pPr>
        <w:keepLines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2410"/>
          <w:tab w:val="left" w:pos="2835"/>
        </w:tabs>
        <w:spacing w:after="0"/>
        <w:ind w:right="-4"/>
        <w:rPr>
          <w:rFonts w:ascii="Arial" w:eastAsia="Arial" w:hAnsi="Arial" w:cs="Arial"/>
          <w:color w:val="231F20"/>
          <w:sz w:val="20"/>
          <w:szCs w:val="20"/>
          <w:lang w:val="pt-PT"/>
        </w:rPr>
      </w:pPr>
      <w:r>
        <w:rPr>
          <w:rFonts w:ascii="Arial" w:eastAsia="Arial" w:hAnsi="Arial" w:cs="Arial"/>
          <w:color w:val="231F20"/>
          <w:sz w:val="20"/>
          <w:szCs w:val="20"/>
          <w:lang w:val="pt-PT"/>
        </w:rPr>
        <w:t>Organização</w:t>
      </w:r>
      <w:r w:rsidRPr="00C60FCA">
        <w:rPr>
          <w:rFonts w:ascii="Arial" w:eastAsia="Arial" w:hAnsi="Arial" w:cs="Arial"/>
          <w:color w:val="231F20"/>
          <w:sz w:val="20"/>
          <w:szCs w:val="20"/>
          <w:lang w:val="pt-PT"/>
        </w:rPr>
        <w:t>:</w:t>
      </w:r>
      <w:r w:rsidRPr="00C60FCA">
        <w:rPr>
          <w:rFonts w:ascii="Arial" w:eastAsia="Arial" w:hAnsi="Arial" w:cs="Arial"/>
          <w:color w:val="231F20"/>
          <w:sz w:val="20"/>
          <w:szCs w:val="20"/>
          <w:lang w:val="pt-PT"/>
        </w:rPr>
        <w:tab/>
      </w:r>
      <w:r w:rsidRPr="00C60FCA">
        <w:rPr>
          <w:rFonts w:ascii="Arial" w:eastAsia="Arial" w:hAnsi="Arial" w:cs="Arial"/>
          <w:color w:val="231F20"/>
          <w:sz w:val="20"/>
          <w:szCs w:val="20"/>
          <w:lang w:val="pt-PT"/>
        </w:rPr>
        <w:tab/>
        <w:t>${COMPANY}</w:t>
      </w:r>
    </w:p>
    <w:p w14:paraId="3D32B3E5" w14:textId="77777777" w:rsidR="00612B9D" w:rsidRPr="00C60FCA" w:rsidRDefault="00000000">
      <w:pPr>
        <w:keepLines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2410"/>
          <w:tab w:val="left" w:pos="2835"/>
        </w:tabs>
        <w:spacing w:after="0"/>
        <w:ind w:left="2410" w:right="-4" w:hanging="2410"/>
        <w:rPr>
          <w:rFonts w:ascii="Arial" w:eastAsia="Arial" w:hAnsi="Arial" w:cs="Arial"/>
          <w:color w:val="231F20"/>
          <w:sz w:val="20"/>
          <w:szCs w:val="20"/>
          <w:lang w:val="pt-PT"/>
        </w:rPr>
      </w:pPr>
      <w:r w:rsidRPr="00C60FCA">
        <w:rPr>
          <w:rFonts w:ascii="Arial" w:eastAsia="Arial" w:hAnsi="Arial" w:cs="Arial"/>
          <w:color w:val="231F20"/>
          <w:sz w:val="20"/>
          <w:szCs w:val="20"/>
          <w:lang w:val="pt-PT"/>
        </w:rPr>
        <w:t>Nome do documento:</w:t>
      </w:r>
      <w:r w:rsidRPr="00C60FCA">
        <w:rPr>
          <w:rFonts w:ascii="Arial" w:eastAsia="Arial" w:hAnsi="Arial" w:cs="Arial"/>
          <w:color w:val="231F20"/>
          <w:sz w:val="20"/>
          <w:szCs w:val="20"/>
          <w:lang w:val="pt-PT"/>
        </w:rPr>
        <w:tab/>
      </w:r>
      <w:r w:rsidRPr="00C60FCA">
        <w:rPr>
          <w:rFonts w:ascii="Arial" w:eastAsia="Arial" w:hAnsi="Arial" w:cs="Arial"/>
          <w:color w:val="231F20"/>
          <w:sz w:val="20"/>
          <w:szCs w:val="20"/>
          <w:lang w:val="pt-PT"/>
        </w:rPr>
        <w:tab/>
        <w:t>${DOCUMENT}</w:t>
      </w:r>
    </w:p>
    <w:p w14:paraId="5D2C2451" w14:textId="77777777" w:rsidR="00612B9D" w:rsidRPr="00C60FCA" w:rsidRDefault="00000000">
      <w:pPr>
        <w:keepLines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2410"/>
          <w:tab w:val="left" w:pos="2835"/>
        </w:tabs>
        <w:spacing w:after="0"/>
        <w:ind w:right="-4"/>
        <w:rPr>
          <w:rFonts w:ascii="Arial" w:eastAsia="Arial" w:hAnsi="Arial" w:cs="Arial"/>
          <w:color w:val="231F20"/>
          <w:sz w:val="20"/>
          <w:szCs w:val="20"/>
          <w:lang w:val="pt-PT"/>
        </w:rPr>
      </w:pPr>
      <w:r w:rsidRPr="00C60FCA">
        <w:rPr>
          <w:rFonts w:ascii="Arial" w:eastAsia="Arial" w:hAnsi="Arial" w:cs="Arial"/>
          <w:color w:val="231F20"/>
          <w:sz w:val="20"/>
          <w:szCs w:val="20"/>
          <w:lang w:val="pt-PT"/>
        </w:rPr>
        <w:t>Data:</w:t>
      </w:r>
      <w:r w:rsidRPr="00C60FCA">
        <w:rPr>
          <w:rFonts w:ascii="Arial" w:eastAsia="Arial" w:hAnsi="Arial" w:cs="Arial"/>
          <w:color w:val="231F20"/>
          <w:sz w:val="20"/>
          <w:szCs w:val="20"/>
          <w:lang w:val="pt-PT"/>
        </w:rPr>
        <w:tab/>
      </w:r>
      <w:r w:rsidRPr="00C60FCA">
        <w:rPr>
          <w:rFonts w:ascii="Arial" w:eastAsia="Arial" w:hAnsi="Arial" w:cs="Arial"/>
          <w:color w:val="231F20"/>
          <w:sz w:val="20"/>
          <w:szCs w:val="20"/>
          <w:lang w:val="pt-PT"/>
        </w:rPr>
        <w:tab/>
        <w:t>${DATE}</w:t>
      </w:r>
    </w:p>
    <w:p w14:paraId="017A2640" w14:textId="77777777" w:rsidR="00612B9D" w:rsidRPr="00C60FCA" w:rsidRDefault="00000000">
      <w:pPr>
        <w:keepLines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2410"/>
          <w:tab w:val="left" w:pos="2835"/>
        </w:tabs>
        <w:spacing w:after="0"/>
        <w:ind w:right="-4"/>
        <w:rPr>
          <w:rFonts w:ascii="Arial" w:eastAsia="Arial" w:hAnsi="Arial" w:cs="Arial"/>
          <w:color w:val="231F20"/>
          <w:sz w:val="20"/>
          <w:szCs w:val="20"/>
          <w:lang w:val="pt-PT"/>
        </w:rPr>
      </w:pPr>
      <w:r w:rsidRPr="00C60FCA">
        <w:rPr>
          <w:rFonts w:ascii="Arial" w:eastAsia="Arial" w:hAnsi="Arial" w:cs="Arial"/>
          <w:color w:val="231F20"/>
          <w:sz w:val="20"/>
          <w:szCs w:val="20"/>
          <w:lang w:val="pt-PT"/>
        </w:rPr>
        <w:t>Consultor(</w:t>
      </w:r>
      <w:proofErr w:type="spellStart"/>
      <w:r w:rsidRPr="00C60FCA">
        <w:rPr>
          <w:rFonts w:ascii="Arial" w:eastAsia="Arial" w:hAnsi="Arial" w:cs="Arial"/>
          <w:color w:val="231F20"/>
          <w:sz w:val="20"/>
          <w:szCs w:val="20"/>
          <w:lang w:val="pt-PT"/>
        </w:rPr>
        <w:t>es</w:t>
      </w:r>
      <w:proofErr w:type="spellEnd"/>
      <w:r w:rsidRPr="00C60FCA">
        <w:rPr>
          <w:rFonts w:ascii="Arial" w:eastAsia="Arial" w:hAnsi="Arial" w:cs="Arial"/>
          <w:color w:val="231F20"/>
          <w:sz w:val="20"/>
          <w:szCs w:val="20"/>
          <w:lang w:val="pt-PT"/>
        </w:rPr>
        <w:t xml:space="preserve">) de segurança: </w:t>
      </w:r>
      <w:r w:rsidRPr="00C60FCA">
        <w:rPr>
          <w:rFonts w:ascii="Arial" w:eastAsia="Arial" w:hAnsi="Arial" w:cs="Arial"/>
          <w:color w:val="231F20"/>
          <w:lang w:val="pt-PT"/>
        </w:rPr>
        <w:tab/>
      </w:r>
      <w:r w:rsidRPr="00C60FCA">
        <w:rPr>
          <w:rFonts w:ascii="Arial" w:eastAsia="Arial" w:hAnsi="Arial" w:cs="Arial"/>
          <w:color w:val="231F20"/>
          <w:sz w:val="20"/>
          <w:szCs w:val="20"/>
          <w:lang w:val="pt-PT"/>
        </w:rPr>
        <w:t>${SMILE}</w:t>
      </w:r>
    </w:p>
    <w:p w14:paraId="461A0B2A" w14:textId="77777777" w:rsidR="00612B9D" w:rsidRPr="00C60FCA" w:rsidRDefault="00000000">
      <w:pPr>
        <w:keepLines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2410"/>
          <w:tab w:val="left" w:pos="2835"/>
        </w:tabs>
        <w:spacing w:after="0"/>
        <w:ind w:right="-4"/>
        <w:rPr>
          <w:rFonts w:ascii="Arial" w:eastAsia="Arial" w:hAnsi="Arial" w:cs="Arial"/>
          <w:color w:val="231F20"/>
          <w:sz w:val="20"/>
          <w:szCs w:val="20"/>
          <w:lang w:val="pt-PT"/>
        </w:rPr>
      </w:pPr>
      <w:r w:rsidRPr="00C60FCA">
        <w:rPr>
          <w:rFonts w:ascii="Arial" w:eastAsia="Arial" w:hAnsi="Arial" w:cs="Arial"/>
          <w:color w:val="231F20"/>
          <w:sz w:val="20"/>
          <w:szCs w:val="20"/>
          <w:lang w:val="pt-PT"/>
        </w:rPr>
        <w:t xml:space="preserve">Representante(s) do cliente:  </w:t>
      </w:r>
      <w:r w:rsidRPr="00C60FCA">
        <w:rPr>
          <w:rFonts w:ascii="Arial" w:eastAsia="Arial" w:hAnsi="Arial" w:cs="Arial"/>
          <w:color w:val="231F20"/>
          <w:sz w:val="20"/>
          <w:szCs w:val="20"/>
          <w:lang w:val="pt-PT"/>
        </w:rPr>
        <w:tab/>
        <w:t>${CLIENT}</w:t>
      </w:r>
    </w:p>
    <w:p w14:paraId="702B20A6" w14:textId="77777777" w:rsidR="00612B9D" w:rsidRPr="00C60FCA" w:rsidRDefault="00000000">
      <w:pPr>
        <w:spacing w:after="0" w:line="276" w:lineRule="auto"/>
        <w:ind w:right="-4"/>
        <w:jc w:val="left"/>
        <w:rPr>
          <w:rFonts w:ascii="Arial" w:eastAsia="Arial" w:hAnsi="Arial" w:cs="Arial"/>
          <w:b/>
          <w:bCs/>
          <w:color w:val="231F20"/>
          <w:sz w:val="32"/>
          <w:szCs w:val="32"/>
          <w:lang w:val="pt-PT"/>
        </w:rPr>
      </w:pPr>
      <w:r w:rsidRPr="00C60FCA">
        <w:rPr>
          <w:lang w:val="pt-PT"/>
        </w:rPr>
        <w:br w:type="page"/>
      </w:r>
      <w:r w:rsidRPr="00C60FCA">
        <w:rPr>
          <w:rFonts w:ascii="Arial" w:eastAsia="Arial" w:hAnsi="Arial" w:cs="Arial"/>
          <w:b/>
          <w:bCs/>
          <w:color w:val="231F20"/>
          <w:sz w:val="32"/>
          <w:szCs w:val="32"/>
          <w:lang w:val="pt-PT"/>
        </w:rPr>
        <w:lastRenderedPageBreak/>
        <w:t>Resumo</w:t>
      </w:r>
    </w:p>
    <w:p w14:paraId="4190762B" w14:textId="77777777" w:rsidR="00612B9D" w:rsidRPr="00C60FCA" w:rsidRDefault="00000000">
      <w:pPr>
        <w:spacing w:before="240"/>
        <w:ind w:right="-4"/>
        <w:rPr>
          <w:rFonts w:ascii="Arial" w:eastAsia="Arial" w:hAnsi="Arial" w:cs="Arial"/>
          <w:color w:val="231F20"/>
          <w:sz w:val="10"/>
          <w:szCs w:val="10"/>
          <w:lang w:val="pt-PT"/>
        </w:rPr>
      </w:pPr>
      <w:r w:rsidRPr="00C60FCA">
        <w:rPr>
          <w:rFonts w:ascii="Arial" w:eastAsia="Arial" w:hAnsi="Arial" w:cs="Arial"/>
          <w:color w:val="231F20"/>
          <w:lang w:val="pt-PT"/>
        </w:rPr>
        <w:t>${SUMMARY_EVAL_RISK}</w:t>
      </w:r>
    </w:p>
    <w:p w14:paraId="5E121ED2" w14:textId="77777777" w:rsidR="00612B9D" w:rsidRPr="00C60FCA" w:rsidRDefault="00000000">
      <w:pPr>
        <w:spacing w:before="240"/>
        <w:ind w:right="-4"/>
        <w:rPr>
          <w:rFonts w:ascii="Arial" w:eastAsia="Arial" w:hAnsi="Arial" w:cs="Arial"/>
          <w:b/>
          <w:bCs/>
          <w:color w:val="231F20"/>
          <w:sz w:val="24"/>
          <w:szCs w:val="24"/>
          <w:lang w:val="pt-PT"/>
        </w:rPr>
      </w:pPr>
      <w:r w:rsidRPr="00C60FCA">
        <w:rPr>
          <w:rFonts w:ascii="Arial" w:eastAsia="Arial" w:hAnsi="Arial" w:cs="Arial"/>
          <w:b/>
          <w:bCs/>
          <w:color w:val="231F20"/>
          <w:sz w:val="24"/>
          <w:szCs w:val="24"/>
          <w:lang w:val="pt-PT"/>
        </w:rPr>
        <w:t>Mapa de riscos atual</w:t>
      </w:r>
    </w:p>
    <w:p w14:paraId="783537E6" w14:textId="77777777" w:rsidR="00612B9D" w:rsidRPr="00C60FCA" w:rsidRDefault="00000000">
      <w:pPr>
        <w:spacing w:before="240"/>
        <w:ind w:right="-4"/>
        <w:rPr>
          <w:rFonts w:ascii="Arial" w:eastAsia="Arial" w:hAnsi="Arial" w:cs="Arial"/>
          <w:color w:val="231F20"/>
          <w:lang w:val="pt-PT"/>
        </w:rPr>
      </w:pPr>
      <w:r w:rsidRPr="00C60FCA">
        <w:rPr>
          <w:rFonts w:ascii="Arial" w:eastAsia="Arial" w:hAnsi="Arial" w:cs="Arial"/>
          <w:color w:val="231F20"/>
          <w:lang w:val="pt-PT"/>
        </w:rPr>
        <w:t>${CURRENT_RISK_MAP}</w:t>
      </w:r>
    </w:p>
    <w:p w14:paraId="2CAE7C0D" w14:textId="77777777" w:rsidR="00612B9D" w:rsidRPr="00C60FCA" w:rsidRDefault="00000000">
      <w:pPr>
        <w:spacing w:before="240"/>
        <w:ind w:right="-4"/>
        <w:rPr>
          <w:rFonts w:ascii="Arial" w:eastAsia="Arial" w:hAnsi="Arial" w:cs="Arial"/>
          <w:b/>
          <w:bCs/>
          <w:color w:val="231F20"/>
          <w:sz w:val="24"/>
          <w:szCs w:val="24"/>
          <w:lang w:val="pt-PT"/>
        </w:rPr>
      </w:pPr>
      <w:r w:rsidRPr="00C60FCA">
        <w:rPr>
          <w:rFonts w:ascii="Arial" w:eastAsia="Arial" w:hAnsi="Arial" w:cs="Arial"/>
          <w:b/>
          <w:bCs/>
          <w:color w:val="231F20"/>
          <w:sz w:val="24"/>
          <w:szCs w:val="24"/>
          <w:lang w:val="pt-PT"/>
        </w:rPr>
        <w:t>Mapa de riscos alvo</w:t>
      </w:r>
    </w:p>
    <w:p w14:paraId="3CD9BE30" w14:textId="77777777" w:rsidR="00612B9D" w:rsidRDefault="00000000">
      <w:pPr>
        <w:spacing w:before="240"/>
        <w:ind w:right="-4"/>
        <w:rPr>
          <w:rFonts w:ascii="Arial" w:eastAsia="Arial" w:hAnsi="Arial" w:cs="Arial"/>
          <w:color w:val="231F20"/>
          <w:sz w:val="10"/>
          <w:szCs w:val="10"/>
        </w:rPr>
      </w:pPr>
      <w:r>
        <w:rPr>
          <w:rFonts w:ascii="Arial" w:eastAsia="Arial" w:hAnsi="Arial" w:cs="Arial"/>
          <w:color w:val="231F20"/>
        </w:rPr>
        <w:t>${TARGET_RISK_MAP}</w:t>
      </w:r>
    </w:p>
    <w:p w14:paraId="08620B83" w14:textId="77777777" w:rsidR="00612B9D" w:rsidRDefault="00000000">
      <w:pPr>
        <w:spacing w:after="0" w:line="276" w:lineRule="auto"/>
        <w:ind w:right="-4"/>
        <w:jc w:val="left"/>
        <w:rPr>
          <w:rFonts w:ascii="Arial" w:eastAsia="Arial" w:hAnsi="Arial" w:cs="Arial"/>
          <w:color w:val="231F20"/>
          <w:sz w:val="20"/>
          <w:szCs w:val="20"/>
        </w:rPr>
      </w:pPr>
      <w:r>
        <w:br w:type="page"/>
      </w:r>
    </w:p>
    <w:p w14:paraId="34604C6D" w14:textId="77777777" w:rsidR="00612B9D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480" w:after="0" w:line="276" w:lineRule="auto"/>
        <w:ind w:right="-4"/>
        <w:jc w:val="left"/>
        <w:rPr>
          <w:rFonts w:ascii="Arial" w:eastAsia="Arial" w:hAnsi="Arial" w:cs="Arial"/>
          <w:b/>
          <w:bCs/>
          <w:color w:val="308AA1"/>
          <w:sz w:val="28"/>
          <w:szCs w:val="28"/>
        </w:rPr>
      </w:pPr>
      <w:proofErr w:type="spellStart"/>
      <w:r>
        <w:rPr>
          <w:rFonts w:ascii="Arial" w:eastAsia="Arial" w:hAnsi="Arial" w:cs="Arial"/>
          <w:b/>
          <w:bCs/>
          <w:color w:val="308AA1"/>
          <w:sz w:val="28"/>
          <w:szCs w:val="28"/>
        </w:rPr>
        <w:lastRenderedPageBreak/>
        <w:t>Índice</w:t>
      </w:r>
      <w:proofErr w:type="spellEnd"/>
    </w:p>
    <w:sdt>
      <w:sdtPr>
        <w:rPr>
          <w:sz w:val="2"/>
          <w:szCs w:val="2"/>
        </w:rPr>
        <w:id w:val="-1139800834"/>
        <w:docPartObj>
          <w:docPartGallery w:val="Table of Contents"/>
          <w:docPartUnique/>
        </w:docPartObj>
      </w:sdtPr>
      <w:sdtEndPr>
        <w:rPr>
          <w:rFonts w:ascii="Century Schoolbook" w:eastAsia="Century Schoolbook" w:hAnsi="Century Schoolbook" w:cs="Century Schoolbook"/>
          <w:b/>
          <w:bCs/>
          <w:noProof/>
          <w:color w:val="auto"/>
          <w:sz w:val="22"/>
          <w:szCs w:val="22"/>
          <w:lang w:val="en" w:eastAsia="pt-PT"/>
        </w:rPr>
      </w:sdtEndPr>
      <w:sdtContent>
        <w:p w14:paraId="6E10E34F" w14:textId="6FB75FED" w:rsidR="00AF1687" w:rsidRPr="00AF1687" w:rsidRDefault="00AF1687" w:rsidP="00AF1687">
          <w:pPr>
            <w:pStyle w:val="TOCHeading"/>
            <w:spacing w:before="0" w:line="240" w:lineRule="auto"/>
            <w:rPr>
              <w:sz w:val="2"/>
              <w:szCs w:val="2"/>
            </w:rPr>
          </w:pPr>
        </w:p>
        <w:p w14:paraId="769B0CA8" w14:textId="6FAFD22F" w:rsidR="00AF1687" w:rsidRDefault="00AF1687">
          <w:pPr>
            <w:pStyle w:val="TOC1"/>
            <w:rPr>
              <w:rFonts w:asciiTheme="minorHAnsi" w:eastAsiaTheme="minorEastAsia" w:hAnsiTheme="minorHAnsi" w:cstheme="minorBidi"/>
              <w:b w:val="0"/>
              <w:smallCaps w:val="0"/>
              <w:noProof/>
              <w:kern w:val="2"/>
              <w:sz w:val="24"/>
              <w:szCs w:val="24"/>
              <w:lang w:val="pt-PT"/>
              <w14:ligatures w14:val="standardContextual"/>
            </w:rPr>
          </w:pPr>
          <w:r>
            <w:rPr>
              <w:b w:val="0"/>
              <w:smallCaps w:val="0"/>
            </w:rPr>
            <w:fldChar w:fldCharType="begin"/>
          </w:r>
          <w:r>
            <w:rPr>
              <w:b w:val="0"/>
              <w:smallCaps w:val="0"/>
            </w:rPr>
            <w:instrText xml:space="preserve"> TOC \o "1-3" \h \z \u </w:instrText>
          </w:r>
          <w:r>
            <w:rPr>
              <w:b w:val="0"/>
              <w:smallCaps w:val="0"/>
            </w:rPr>
            <w:fldChar w:fldCharType="separate"/>
          </w:r>
          <w:hyperlink w:anchor="_Toc228963218" w:history="1">
            <w:r w:rsidRPr="00581188">
              <w:rPr>
                <w:rStyle w:val="Hyperlink"/>
                <w:rFonts w:eastAsia="Arial" w:cs="Arial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b w:val="0"/>
                <w:smallCaps w:val="0"/>
                <w:noProof/>
                <w:kern w:val="2"/>
                <w:sz w:val="24"/>
                <w:szCs w:val="24"/>
                <w:lang w:val="pt-PT"/>
                <w14:ligatures w14:val="standardContextual"/>
              </w:rPr>
              <w:tab/>
            </w:r>
            <w:r w:rsidRPr="00581188">
              <w:rPr>
                <w:rStyle w:val="Hyperlink"/>
                <w:rFonts w:eastAsia="Arial" w:cs="Arial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_Toc228963218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4180C5" w14:textId="1600AE99" w:rsidR="00AF1687" w:rsidRDefault="00AF1687">
          <w:pPr>
            <w:pStyle w:val="TOC2"/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pt-PT"/>
              <w14:ligatures w14:val="standardContextual"/>
            </w:rPr>
          </w:pPr>
          <w:hyperlink w:anchor="_Toc228963219" w:history="1">
            <w:r w:rsidRPr="00581188">
              <w:rPr>
                <w:rStyle w:val="Hyperlink"/>
                <w:noProof/>
                <w:lang w:val="pt-PT"/>
              </w:rPr>
              <w:t>1.1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pt-PT"/>
                <w14:ligatures w14:val="standardContextual"/>
              </w:rPr>
              <w:tab/>
            </w:r>
            <w:r w:rsidRPr="00581188">
              <w:rPr>
                <w:rStyle w:val="Hyperlink"/>
                <w:rFonts w:eastAsia="Arial" w:cs="Arial"/>
                <w:noProof/>
                <w:lang w:val="pt-PT"/>
              </w:rPr>
              <w:t>Colocar a análise de risco em contexto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_Toc228963219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5C33C" w14:textId="5AC28229" w:rsidR="00AF1687" w:rsidRDefault="00AF1687">
          <w:pPr>
            <w:pStyle w:val="TOC2"/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pt-PT"/>
              <w14:ligatures w14:val="standardContextual"/>
            </w:rPr>
          </w:pPr>
          <w:hyperlink w:anchor="_Toc228963220" w:history="1">
            <w:r w:rsidRPr="00581188">
              <w:rPr>
                <w:rStyle w:val="Hyperlink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pt-PT"/>
                <w14:ligatures w14:val="standardContextual"/>
              </w:rPr>
              <w:tab/>
            </w:r>
            <w:r w:rsidRPr="00581188">
              <w:rPr>
                <w:rStyle w:val="Hyperlink"/>
                <w:rFonts w:eastAsia="Arial" w:cs="Arial"/>
                <w:noProof/>
              </w:rPr>
              <w:t>Objetivos do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_Toc228963220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4F9B14" w14:textId="21944682" w:rsidR="00AF1687" w:rsidRDefault="00AF1687">
          <w:pPr>
            <w:pStyle w:val="TOC2"/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pt-PT"/>
              <w14:ligatures w14:val="standardContextual"/>
            </w:rPr>
          </w:pPr>
          <w:hyperlink w:anchor="_Toc228963221" w:history="1">
            <w:r w:rsidRPr="00581188">
              <w:rPr>
                <w:rStyle w:val="Hyperlink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pt-PT"/>
                <w14:ligatures w14:val="standardContextual"/>
              </w:rPr>
              <w:tab/>
            </w:r>
            <w:r w:rsidRPr="00581188">
              <w:rPr>
                <w:rStyle w:val="Hyperlink"/>
                <w:rFonts w:eastAsia="Arial" w:cs="Arial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_Toc228963221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FD36A3" w14:textId="4F07118F" w:rsidR="00AF1687" w:rsidRDefault="00AF1687">
          <w:pPr>
            <w:pStyle w:val="TOC2"/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pt-PT"/>
              <w14:ligatures w14:val="standardContextual"/>
            </w:rPr>
          </w:pPr>
          <w:hyperlink w:anchor="_Toc228963222" w:history="1">
            <w:r w:rsidRPr="00581188">
              <w:rPr>
                <w:rStyle w:val="Hyperlink"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pt-PT"/>
                <w14:ligatures w14:val="standardContextual"/>
              </w:rPr>
              <w:tab/>
            </w:r>
            <w:r w:rsidRPr="00581188">
              <w:rPr>
                <w:rStyle w:val="Hyperlink"/>
                <w:rFonts w:eastAsia="Arial" w:cs="Arial"/>
                <w:noProof/>
              </w:rPr>
              <w:t>Acrónimos/Glossário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_Toc228963222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260C77" w14:textId="7F50C5EA" w:rsidR="00AF1687" w:rsidRDefault="00AF1687">
          <w:pPr>
            <w:pStyle w:val="TOC2"/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pt-PT"/>
              <w14:ligatures w14:val="standardContextual"/>
            </w:rPr>
          </w:pPr>
          <w:hyperlink w:anchor="_Toc228963223" w:history="1">
            <w:r w:rsidRPr="00581188">
              <w:rPr>
                <w:rStyle w:val="Hyperlink"/>
                <w:noProof/>
                <w:lang w:val="pt-PT"/>
              </w:rPr>
              <w:t>1.5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pt-PT"/>
                <w14:ligatures w14:val="standardContextual"/>
              </w:rPr>
              <w:tab/>
            </w:r>
            <w:r w:rsidRPr="00581188">
              <w:rPr>
                <w:rStyle w:val="Hyperlink"/>
                <w:rFonts w:eastAsia="Arial" w:cs="Arial"/>
                <w:noProof/>
                <w:lang w:val="pt-PT"/>
              </w:rPr>
              <w:t>Descrição do «Método de Análise de Risco Otimizado CASES» (MONARC)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_Toc228963223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B917BB" w14:textId="30FE0297" w:rsidR="00AF1687" w:rsidRDefault="00AF1687">
          <w:pPr>
            <w:pStyle w:val="TOC1"/>
            <w:rPr>
              <w:rFonts w:asciiTheme="minorHAnsi" w:eastAsiaTheme="minorEastAsia" w:hAnsiTheme="minorHAnsi" w:cstheme="minorBidi"/>
              <w:b w:val="0"/>
              <w:smallCaps w:val="0"/>
              <w:noProof/>
              <w:kern w:val="2"/>
              <w:sz w:val="24"/>
              <w:szCs w:val="24"/>
              <w:lang w:val="pt-PT"/>
              <w14:ligatures w14:val="standardContextual"/>
            </w:rPr>
          </w:pPr>
          <w:hyperlink w:anchor="_Toc228963224" w:history="1">
            <w:r w:rsidRPr="00581188">
              <w:rPr>
                <w:rStyle w:val="Hyperlink"/>
                <w:rFonts w:eastAsia="Arial" w:cs="Arial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smallCaps w:val="0"/>
                <w:noProof/>
                <w:kern w:val="2"/>
                <w:sz w:val="24"/>
                <w:szCs w:val="24"/>
                <w:lang w:val="pt-PT"/>
                <w14:ligatures w14:val="standardContextual"/>
              </w:rPr>
              <w:tab/>
            </w:r>
            <w:r w:rsidRPr="00581188">
              <w:rPr>
                <w:rStyle w:val="Hyperlink"/>
                <w:rFonts w:eastAsia="Arial" w:cs="Arial"/>
                <w:noProof/>
              </w:rPr>
              <w:t>Estabelecimento do contexto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_Toc228963224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D04D5A" w14:textId="3555E1C3" w:rsidR="00AF1687" w:rsidRDefault="00AF1687">
          <w:pPr>
            <w:pStyle w:val="TOC2"/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pt-PT"/>
              <w14:ligatures w14:val="standardContextual"/>
            </w:rPr>
          </w:pPr>
          <w:hyperlink w:anchor="_Toc228963225" w:history="1">
            <w:r w:rsidRPr="00581188">
              <w:rPr>
                <w:rStyle w:val="Hyperlink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pt-PT"/>
                <w14:ligatures w14:val="standardContextual"/>
              </w:rPr>
              <w:tab/>
            </w:r>
            <w:r w:rsidRPr="00581188">
              <w:rPr>
                <w:rStyle w:val="Hyperlink"/>
                <w:rFonts w:eastAsia="Arial" w:cs="Arial"/>
                <w:noProof/>
              </w:rPr>
              <w:t>Descrição do contexto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_Toc228963225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346F88" w14:textId="5F2D31CE" w:rsidR="00AF1687" w:rsidRDefault="00AF1687">
          <w:pPr>
            <w:pStyle w:val="TOC2"/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pt-PT"/>
              <w14:ligatures w14:val="standardContextual"/>
            </w:rPr>
          </w:pPr>
          <w:hyperlink w:anchor="_Toc228963226" w:history="1">
            <w:r w:rsidRPr="00581188">
              <w:rPr>
                <w:rStyle w:val="Hyperlink"/>
                <w:noProof/>
                <w:lang w:val="pt-PT"/>
              </w:rPr>
              <w:t>2.2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pt-PT"/>
                <w14:ligatures w14:val="standardContextual"/>
              </w:rPr>
              <w:tab/>
            </w:r>
            <w:r w:rsidRPr="00581188">
              <w:rPr>
                <w:rStyle w:val="Hyperlink"/>
                <w:rFonts w:eastAsia="Arial" w:cs="Arial"/>
                <w:noProof/>
                <w:lang w:val="pt-PT"/>
              </w:rPr>
              <w:t>Definição dos critérios de avaliação de riscos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_Toc228963226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A77539" w14:textId="1DA7F388" w:rsidR="00AF1687" w:rsidRDefault="00AF1687">
          <w:pPr>
            <w:pStyle w:val="TOC3"/>
            <w:rPr>
              <w:rFonts w:asciiTheme="minorHAnsi" w:eastAsiaTheme="minorEastAsia" w:hAnsiTheme="minorHAnsi" w:cstheme="minorBidi"/>
              <w:i w:val="0"/>
              <w:noProof/>
              <w:kern w:val="2"/>
              <w:sz w:val="24"/>
              <w:szCs w:val="24"/>
              <w:lang w:val="pt-PT"/>
              <w14:ligatures w14:val="standardContextual"/>
            </w:rPr>
          </w:pPr>
          <w:hyperlink w:anchor="_Toc228963227" w:history="1">
            <w:r w:rsidRPr="00581188">
              <w:rPr>
                <w:rStyle w:val="Hyperlink"/>
                <w:rFonts w:eastAsia="Arial" w:cs="Arial"/>
                <w:noProof/>
              </w:rPr>
              <w:t>2.2.1</w:t>
            </w:r>
            <w:r>
              <w:rPr>
                <w:rFonts w:asciiTheme="minorHAnsi" w:eastAsiaTheme="minorEastAsia" w:hAnsiTheme="minorHAnsi" w:cstheme="minorBidi"/>
                <w:i w:val="0"/>
                <w:noProof/>
                <w:kern w:val="2"/>
                <w:sz w:val="24"/>
                <w:szCs w:val="24"/>
                <w:lang w:val="pt-PT"/>
                <w14:ligatures w14:val="standardContextual"/>
              </w:rPr>
              <w:tab/>
            </w:r>
            <w:r w:rsidRPr="00581188">
              <w:rPr>
                <w:rStyle w:val="Hyperlink"/>
                <w:rFonts w:eastAsia="Arial" w:cs="Arial"/>
                <w:noProof/>
              </w:rPr>
              <w:t>Riscos de informação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_Toc228963227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8C3C1" w14:textId="754449B1" w:rsidR="00AF1687" w:rsidRDefault="00AF1687">
          <w:pPr>
            <w:pStyle w:val="TOC3"/>
            <w:rPr>
              <w:rFonts w:asciiTheme="minorHAnsi" w:eastAsiaTheme="minorEastAsia" w:hAnsiTheme="minorHAnsi" w:cstheme="minorBidi"/>
              <w:i w:val="0"/>
              <w:noProof/>
              <w:kern w:val="2"/>
              <w:sz w:val="24"/>
              <w:szCs w:val="24"/>
              <w:lang w:val="pt-PT"/>
              <w14:ligatures w14:val="standardContextual"/>
            </w:rPr>
          </w:pPr>
          <w:hyperlink w:anchor="_Toc228963228" w:history="1">
            <w:r w:rsidRPr="00581188">
              <w:rPr>
                <w:rStyle w:val="Hyperlink"/>
                <w:rFonts w:eastAsia="Arial" w:cs="Arial"/>
                <w:noProof/>
              </w:rPr>
              <w:t>2.2.1.1</w:t>
            </w:r>
            <w:r>
              <w:rPr>
                <w:rFonts w:asciiTheme="minorHAnsi" w:eastAsiaTheme="minorEastAsia" w:hAnsiTheme="minorHAnsi" w:cstheme="minorBidi"/>
                <w:i w:val="0"/>
                <w:noProof/>
                <w:kern w:val="2"/>
                <w:sz w:val="24"/>
                <w:szCs w:val="24"/>
                <w:lang w:val="pt-PT"/>
                <w14:ligatures w14:val="standardContextual"/>
              </w:rPr>
              <w:tab/>
            </w:r>
            <w:r w:rsidRPr="00581188">
              <w:rPr>
                <w:rStyle w:val="Hyperlink"/>
                <w:rFonts w:eastAsia="Arial" w:cs="Arial"/>
                <w:noProof/>
              </w:rPr>
              <w:t>Escala de impacto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_Toc228963228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AAEDC" w14:textId="46E2A811" w:rsidR="00AF1687" w:rsidRDefault="00AF1687">
          <w:pPr>
            <w:pStyle w:val="TOC3"/>
            <w:rPr>
              <w:rFonts w:asciiTheme="minorHAnsi" w:eastAsiaTheme="minorEastAsia" w:hAnsiTheme="minorHAnsi" w:cstheme="minorBidi"/>
              <w:i w:val="0"/>
              <w:noProof/>
              <w:kern w:val="2"/>
              <w:sz w:val="24"/>
              <w:szCs w:val="24"/>
              <w:lang w:val="pt-PT"/>
              <w14:ligatures w14:val="standardContextual"/>
            </w:rPr>
          </w:pPr>
          <w:hyperlink w:anchor="_Toc228963229" w:history="1">
            <w:r w:rsidRPr="00581188">
              <w:rPr>
                <w:rStyle w:val="Hyperlink"/>
                <w:rFonts w:eastAsia="Arial" w:cs="Arial"/>
                <w:noProof/>
              </w:rPr>
              <w:t>2.2.1.2</w:t>
            </w:r>
            <w:r>
              <w:rPr>
                <w:rFonts w:asciiTheme="minorHAnsi" w:eastAsiaTheme="minorEastAsia" w:hAnsiTheme="minorHAnsi" w:cstheme="minorBidi"/>
                <w:i w:val="0"/>
                <w:noProof/>
                <w:kern w:val="2"/>
                <w:sz w:val="24"/>
                <w:szCs w:val="24"/>
                <w:lang w:val="pt-PT"/>
                <w14:ligatures w14:val="standardContextual"/>
              </w:rPr>
              <w:tab/>
            </w:r>
            <w:r w:rsidRPr="00581188">
              <w:rPr>
                <w:rStyle w:val="Hyperlink"/>
                <w:rFonts w:eastAsia="Arial" w:cs="Arial"/>
                <w:noProof/>
              </w:rPr>
              <w:t>Escala de ameaças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_Toc228963229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30F8D" w14:textId="0CE196FC" w:rsidR="00AF1687" w:rsidRDefault="00AF1687">
          <w:pPr>
            <w:pStyle w:val="TOC3"/>
            <w:rPr>
              <w:rFonts w:asciiTheme="minorHAnsi" w:eastAsiaTheme="minorEastAsia" w:hAnsiTheme="minorHAnsi" w:cstheme="minorBidi"/>
              <w:i w:val="0"/>
              <w:noProof/>
              <w:kern w:val="2"/>
              <w:sz w:val="24"/>
              <w:szCs w:val="24"/>
              <w:lang w:val="pt-PT"/>
              <w14:ligatures w14:val="standardContextual"/>
            </w:rPr>
          </w:pPr>
          <w:hyperlink w:anchor="_Toc228963230" w:history="1">
            <w:r w:rsidRPr="00581188">
              <w:rPr>
                <w:rStyle w:val="Hyperlink"/>
                <w:rFonts w:eastAsia="Arial" w:cs="Arial"/>
                <w:noProof/>
              </w:rPr>
              <w:t>2.2.1.3</w:t>
            </w:r>
            <w:r>
              <w:rPr>
                <w:rFonts w:asciiTheme="minorHAnsi" w:eastAsiaTheme="minorEastAsia" w:hAnsiTheme="minorHAnsi" w:cstheme="minorBidi"/>
                <w:i w:val="0"/>
                <w:noProof/>
                <w:kern w:val="2"/>
                <w:sz w:val="24"/>
                <w:szCs w:val="24"/>
                <w:lang w:val="pt-PT"/>
                <w14:ligatures w14:val="standardContextual"/>
              </w:rPr>
              <w:tab/>
            </w:r>
            <w:r w:rsidRPr="00581188">
              <w:rPr>
                <w:rStyle w:val="Hyperlink"/>
                <w:rFonts w:eastAsia="Arial" w:cs="Arial"/>
                <w:noProof/>
              </w:rPr>
              <w:t>Escala de vulnerabilidade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_Toc228963230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588811" w14:textId="0DBB9DCA" w:rsidR="00AF1687" w:rsidRDefault="00AF1687">
          <w:pPr>
            <w:pStyle w:val="TOC3"/>
            <w:rPr>
              <w:rFonts w:asciiTheme="minorHAnsi" w:eastAsiaTheme="minorEastAsia" w:hAnsiTheme="minorHAnsi" w:cstheme="minorBidi"/>
              <w:i w:val="0"/>
              <w:noProof/>
              <w:kern w:val="2"/>
              <w:sz w:val="24"/>
              <w:szCs w:val="24"/>
              <w:lang w:val="pt-PT"/>
              <w14:ligatures w14:val="standardContextual"/>
            </w:rPr>
          </w:pPr>
          <w:hyperlink w:anchor="_Toc228963231" w:history="1">
            <w:r w:rsidRPr="00581188">
              <w:rPr>
                <w:rStyle w:val="Hyperlink"/>
                <w:rFonts w:eastAsia="Arial" w:cs="Arial"/>
                <w:noProof/>
              </w:rPr>
              <w:t>2.2.1.4</w:t>
            </w:r>
            <w:r>
              <w:rPr>
                <w:rFonts w:asciiTheme="minorHAnsi" w:eastAsiaTheme="minorEastAsia" w:hAnsiTheme="minorHAnsi" w:cstheme="minorBidi"/>
                <w:i w:val="0"/>
                <w:noProof/>
                <w:kern w:val="2"/>
                <w:sz w:val="24"/>
                <w:szCs w:val="24"/>
                <w:lang w:val="pt-PT"/>
                <w14:ligatures w14:val="standardContextual"/>
              </w:rPr>
              <w:tab/>
            </w:r>
            <w:r w:rsidRPr="00581188">
              <w:rPr>
                <w:rStyle w:val="Hyperlink"/>
                <w:rFonts w:eastAsia="Arial" w:cs="Arial"/>
                <w:noProof/>
              </w:rPr>
              <w:t>Limites de aceitação de risco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_Toc228963231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68A09C" w14:textId="4C661D57" w:rsidR="00AF1687" w:rsidRDefault="00AF1687">
          <w:pPr>
            <w:pStyle w:val="TOC3"/>
            <w:rPr>
              <w:rFonts w:asciiTheme="minorHAnsi" w:eastAsiaTheme="minorEastAsia" w:hAnsiTheme="minorHAnsi" w:cstheme="minorBidi"/>
              <w:i w:val="0"/>
              <w:noProof/>
              <w:kern w:val="2"/>
              <w:sz w:val="24"/>
              <w:szCs w:val="24"/>
              <w:lang w:val="pt-PT"/>
              <w14:ligatures w14:val="standardContextual"/>
            </w:rPr>
          </w:pPr>
          <w:hyperlink w:anchor="_Toc228963232" w:history="1">
            <w:r w:rsidRPr="00581188">
              <w:rPr>
                <w:rStyle w:val="Hyperlink"/>
                <w:rFonts w:eastAsia="Arial" w:cs="Arial"/>
                <w:noProof/>
              </w:rPr>
              <w:t>2.2.2</w:t>
            </w:r>
            <w:r>
              <w:rPr>
                <w:rFonts w:asciiTheme="minorHAnsi" w:eastAsiaTheme="minorEastAsia" w:hAnsiTheme="minorHAnsi" w:cstheme="minorBidi"/>
                <w:i w:val="0"/>
                <w:noProof/>
                <w:kern w:val="2"/>
                <w:sz w:val="24"/>
                <w:szCs w:val="24"/>
                <w:lang w:val="pt-PT"/>
                <w14:ligatures w14:val="standardContextual"/>
              </w:rPr>
              <w:tab/>
            </w:r>
            <w:r w:rsidRPr="00581188">
              <w:rPr>
                <w:rStyle w:val="Hyperlink"/>
                <w:rFonts w:eastAsia="Arial" w:cs="Arial"/>
                <w:noProof/>
              </w:rPr>
              <w:t>Riscos operacionais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_Toc228963232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E64F80" w14:textId="4C34F573" w:rsidR="00AF1687" w:rsidRDefault="00AF1687">
          <w:pPr>
            <w:pStyle w:val="TOC3"/>
            <w:rPr>
              <w:rFonts w:asciiTheme="minorHAnsi" w:eastAsiaTheme="minorEastAsia" w:hAnsiTheme="minorHAnsi" w:cstheme="minorBidi"/>
              <w:i w:val="0"/>
              <w:noProof/>
              <w:kern w:val="2"/>
              <w:sz w:val="24"/>
              <w:szCs w:val="24"/>
              <w:lang w:val="pt-PT"/>
              <w14:ligatures w14:val="standardContextual"/>
            </w:rPr>
          </w:pPr>
          <w:hyperlink w:anchor="_Toc228963233" w:history="1">
            <w:r w:rsidRPr="00581188">
              <w:rPr>
                <w:rStyle w:val="Hyperlink"/>
                <w:rFonts w:eastAsia="Arial" w:cs="Arial"/>
                <w:noProof/>
              </w:rPr>
              <w:t>2.2.2.1</w:t>
            </w:r>
            <w:r>
              <w:rPr>
                <w:rFonts w:asciiTheme="minorHAnsi" w:eastAsiaTheme="minorEastAsia" w:hAnsiTheme="minorHAnsi" w:cstheme="minorBidi"/>
                <w:i w:val="0"/>
                <w:noProof/>
                <w:kern w:val="2"/>
                <w:sz w:val="24"/>
                <w:szCs w:val="24"/>
                <w:lang w:val="pt-PT"/>
                <w14:ligatures w14:val="standardContextual"/>
              </w:rPr>
              <w:tab/>
            </w:r>
            <w:r w:rsidRPr="00581188">
              <w:rPr>
                <w:rStyle w:val="Hyperlink"/>
                <w:rFonts w:eastAsia="Arial" w:cs="Arial"/>
                <w:noProof/>
              </w:rPr>
              <w:t>Escala de impacto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_Toc228963233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49846" w14:textId="2709ED09" w:rsidR="00AF1687" w:rsidRDefault="00AF1687">
          <w:pPr>
            <w:pStyle w:val="TOC3"/>
            <w:rPr>
              <w:rFonts w:asciiTheme="minorHAnsi" w:eastAsiaTheme="minorEastAsia" w:hAnsiTheme="minorHAnsi" w:cstheme="minorBidi"/>
              <w:i w:val="0"/>
              <w:noProof/>
              <w:kern w:val="2"/>
              <w:sz w:val="24"/>
              <w:szCs w:val="24"/>
              <w:lang w:val="pt-PT"/>
              <w14:ligatures w14:val="standardContextual"/>
            </w:rPr>
          </w:pPr>
          <w:hyperlink w:anchor="_Toc228963234" w:history="1">
            <w:r w:rsidRPr="00581188">
              <w:rPr>
                <w:rStyle w:val="Hyperlink"/>
                <w:rFonts w:eastAsia="Arial" w:cs="Arial"/>
                <w:noProof/>
              </w:rPr>
              <w:t>2.2.2.2</w:t>
            </w:r>
            <w:r>
              <w:rPr>
                <w:rFonts w:asciiTheme="minorHAnsi" w:eastAsiaTheme="minorEastAsia" w:hAnsiTheme="minorHAnsi" w:cstheme="minorBidi"/>
                <w:i w:val="0"/>
                <w:noProof/>
                <w:kern w:val="2"/>
                <w:sz w:val="24"/>
                <w:szCs w:val="24"/>
                <w:lang w:val="pt-PT"/>
                <w14:ligatures w14:val="standardContextual"/>
              </w:rPr>
              <w:tab/>
            </w:r>
            <w:r w:rsidRPr="00581188">
              <w:rPr>
                <w:rStyle w:val="Hyperlink"/>
                <w:rFonts w:eastAsia="Arial" w:cs="Arial"/>
                <w:noProof/>
              </w:rPr>
              <w:t>Escala de probabilidade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_Toc228963234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D286CD" w14:textId="56A6F5D4" w:rsidR="00AF1687" w:rsidRDefault="00AF1687">
          <w:pPr>
            <w:pStyle w:val="TOC3"/>
            <w:rPr>
              <w:rFonts w:asciiTheme="minorHAnsi" w:eastAsiaTheme="minorEastAsia" w:hAnsiTheme="minorHAnsi" w:cstheme="minorBidi"/>
              <w:i w:val="0"/>
              <w:noProof/>
              <w:kern w:val="2"/>
              <w:sz w:val="24"/>
              <w:szCs w:val="24"/>
              <w:lang w:val="pt-PT"/>
              <w14:ligatures w14:val="standardContextual"/>
            </w:rPr>
          </w:pPr>
          <w:hyperlink w:anchor="_Toc228963235" w:history="1">
            <w:r w:rsidRPr="00581188">
              <w:rPr>
                <w:rStyle w:val="Hyperlink"/>
                <w:rFonts w:eastAsia="Arial" w:cs="Arial"/>
                <w:noProof/>
              </w:rPr>
              <w:t>2.2.2.3</w:t>
            </w:r>
            <w:r>
              <w:rPr>
                <w:rFonts w:asciiTheme="minorHAnsi" w:eastAsiaTheme="minorEastAsia" w:hAnsiTheme="minorHAnsi" w:cstheme="minorBidi"/>
                <w:i w:val="0"/>
                <w:noProof/>
                <w:kern w:val="2"/>
                <w:sz w:val="24"/>
                <w:szCs w:val="24"/>
                <w:lang w:val="pt-PT"/>
                <w14:ligatures w14:val="standardContextual"/>
              </w:rPr>
              <w:tab/>
            </w:r>
            <w:r w:rsidRPr="00581188">
              <w:rPr>
                <w:rStyle w:val="Hyperlink"/>
                <w:rFonts w:eastAsia="Arial" w:cs="Arial"/>
                <w:noProof/>
              </w:rPr>
              <w:t>Limites de aceitação de risco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_Toc228963235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A4A5A" w14:textId="323E55AE" w:rsidR="00AF1687" w:rsidRDefault="00AF1687">
          <w:pPr>
            <w:pStyle w:val="TOC2"/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pt-PT"/>
              <w14:ligatures w14:val="standardContextual"/>
            </w:rPr>
          </w:pPr>
          <w:hyperlink w:anchor="_Toc228963236" w:history="1">
            <w:r w:rsidRPr="00581188">
              <w:rPr>
                <w:rStyle w:val="Hyperlink"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pt-PT"/>
                <w14:ligatures w14:val="standardContextual"/>
              </w:rPr>
              <w:tab/>
            </w:r>
            <w:r w:rsidRPr="00581188">
              <w:rPr>
                <w:rStyle w:val="Hyperlink"/>
                <w:rFonts w:eastAsia="Arial" w:cs="Arial"/>
                <w:noProof/>
              </w:rPr>
              <w:t>Avaliação de tendências e ameaças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_Toc228963236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533D68" w14:textId="1DB18CD6" w:rsidR="00AF1687" w:rsidRDefault="00AF1687">
          <w:pPr>
            <w:pStyle w:val="TOC1"/>
            <w:rPr>
              <w:rFonts w:asciiTheme="minorHAnsi" w:eastAsiaTheme="minorEastAsia" w:hAnsiTheme="minorHAnsi" w:cstheme="minorBidi"/>
              <w:b w:val="0"/>
              <w:smallCaps w:val="0"/>
              <w:noProof/>
              <w:kern w:val="2"/>
              <w:sz w:val="24"/>
              <w:szCs w:val="24"/>
              <w:lang w:val="pt-PT"/>
              <w14:ligatures w14:val="standardContextual"/>
            </w:rPr>
          </w:pPr>
          <w:hyperlink w:anchor="_Toc228963237" w:history="1">
            <w:r w:rsidRPr="00581188">
              <w:rPr>
                <w:rStyle w:val="Hyperlink"/>
                <w:rFonts w:eastAsia="Arial" w:cs="Arial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b w:val="0"/>
                <w:smallCaps w:val="0"/>
                <w:noProof/>
                <w:kern w:val="2"/>
                <w:sz w:val="24"/>
                <w:szCs w:val="24"/>
                <w:lang w:val="pt-PT"/>
                <w14:ligatures w14:val="standardContextual"/>
              </w:rPr>
              <w:tab/>
            </w:r>
            <w:r w:rsidRPr="00581188">
              <w:rPr>
                <w:rStyle w:val="Hyperlink"/>
                <w:rFonts w:eastAsia="Arial" w:cs="Arial"/>
                <w:noProof/>
              </w:rPr>
              <w:t>Modelação do contexto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_Toc228963237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678908" w14:textId="77AD3AC6" w:rsidR="00AF1687" w:rsidRDefault="00AF1687">
          <w:pPr>
            <w:pStyle w:val="TOC2"/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pt-PT"/>
              <w14:ligatures w14:val="standardContextual"/>
            </w:rPr>
          </w:pPr>
          <w:hyperlink w:anchor="_Toc228963238" w:history="1">
            <w:r w:rsidRPr="00581188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pt-PT"/>
                <w14:ligatures w14:val="standardContextual"/>
              </w:rPr>
              <w:tab/>
            </w:r>
            <w:r w:rsidRPr="00581188">
              <w:rPr>
                <w:rStyle w:val="Hyperlink"/>
                <w:rFonts w:eastAsia="Arial" w:cs="Arial"/>
                <w:noProof/>
              </w:rPr>
              <w:t>Identificação dos ativos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_Toc228963238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00F856" w14:textId="6CAD559A" w:rsidR="00AF1687" w:rsidRDefault="00AF1687">
          <w:pPr>
            <w:pStyle w:val="TOC2"/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pt-PT"/>
              <w14:ligatures w14:val="standardContextual"/>
            </w:rPr>
          </w:pPr>
          <w:hyperlink w:anchor="_Toc228963239" w:history="1">
            <w:r w:rsidRPr="00581188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pt-PT"/>
                <w14:ligatures w14:val="standardContextual"/>
              </w:rPr>
              <w:tab/>
            </w:r>
            <w:r w:rsidRPr="00581188">
              <w:rPr>
                <w:rStyle w:val="Hyperlink"/>
                <w:rFonts w:eastAsia="Arial" w:cs="Arial"/>
                <w:noProof/>
              </w:rPr>
              <w:t>Identificação das vulnerabilidades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_Toc228963239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43BB9C" w14:textId="0519115B" w:rsidR="00AF1687" w:rsidRDefault="00AF1687">
          <w:pPr>
            <w:pStyle w:val="TOC2"/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pt-PT"/>
              <w14:ligatures w14:val="standardContextual"/>
            </w:rPr>
          </w:pPr>
          <w:hyperlink w:anchor="_Toc228963240" w:history="1">
            <w:r w:rsidRPr="00581188">
              <w:rPr>
                <w:rStyle w:val="Hyperlink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pt-PT"/>
                <w14:ligatures w14:val="standardContextual"/>
              </w:rPr>
              <w:tab/>
            </w:r>
            <w:r w:rsidRPr="00581188">
              <w:rPr>
                <w:rStyle w:val="Hyperlink"/>
                <w:rFonts w:eastAsia="Arial" w:cs="Arial"/>
                <w:noProof/>
              </w:rPr>
              <w:t>Avaliação das consequências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_Toc228963240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10446" w14:textId="0F35FEFC" w:rsidR="00AF1687" w:rsidRDefault="00AF1687">
          <w:pPr>
            <w:pStyle w:val="TOC1"/>
            <w:rPr>
              <w:rFonts w:asciiTheme="minorHAnsi" w:eastAsiaTheme="minorEastAsia" w:hAnsiTheme="minorHAnsi" w:cstheme="minorBidi"/>
              <w:b w:val="0"/>
              <w:smallCaps w:val="0"/>
              <w:noProof/>
              <w:kern w:val="2"/>
              <w:sz w:val="24"/>
              <w:szCs w:val="24"/>
              <w:lang w:val="pt-PT"/>
              <w14:ligatures w14:val="standardContextual"/>
            </w:rPr>
          </w:pPr>
          <w:hyperlink w:anchor="_Toc228963241" w:history="1">
            <w:r w:rsidRPr="00581188">
              <w:rPr>
                <w:rStyle w:val="Hyperlink"/>
                <w:rFonts w:eastAsia="Arial" w:cs="Arial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b w:val="0"/>
                <w:smallCaps w:val="0"/>
                <w:noProof/>
                <w:kern w:val="2"/>
                <w:sz w:val="24"/>
                <w:szCs w:val="24"/>
                <w:lang w:val="pt-PT"/>
                <w14:ligatures w14:val="standardContextual"/>
              </w:rPr>
              <w:tab/>
            </w:r>
            <w:r w:rsidRPr="00581188">
              <w:rPr>
                <w:rStyle w:val="Hyperlink"/>
                <w:rFonts w:eastAsia="Arial" w:cs="Arial"/>
                <w:noProof/>
              </w:rPr>
              <w:t>Avaliação e tratamento de riscos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_Toc228963241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DB88A" w14:textId="4CC320A6" w:rsidR="00AF1687" w:rsidRDefault="00AF1687">
          <w:pPr>
            <w:pStyle w:val="TOC2"/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pt-PT"/>
              <w14:ligatures w14:val="standardContextual"/>
            </w:rPr>
          </w:pPr>
          <w:hyperlink w:anchor="_Toc228963242" w:history="1">
            <w:r w:rsidRPr="00581188">
              <w:rPr>
                <w:rStyle w:val="Hyperlink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pt-PT"/>
                <w14:ligatures w14:val="standardContextual"/>
              </w:rPr>
              <w:tab/>
            </w:r>
            <w:r w:rsidRPr="00581188">
              <w:rPr>
                <w:rStyle w:val="Hyperlink"/>
                <w:rFonts w:eastAsia="Arial" w:cs="Arial"/>
                <w:noProof/>
              </w:rPr>
              <w:t>Resumo da avaliação de risco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_Toc228963242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D4812" w14:textId="46989F35" w:rsidR="00AF1687" w:rsidRDefault="00AF1687">
          <w:pPr>
            <w:pStyle w:val="TOC3"/>
            <w:rPr>
              <w:rFonts w:asciiTheme="minorHAnsi" w:eastAsiaTheme="minorEastAsia" w:hAnsiTheme="minorHAnsi" w:cstheme="minorBidi"/>
              <w:i w:val="0"/>
              <w:noProof/>
              <w:kern w:val="2"/>
              <w:sz w:val="24"/>
              <w:szCs w:val="24"/>
              <w:lang w:val="pt-PT"/>
              <w14:ligatures w14:val="standardContextual"/>
            </w:rPr>
          </w:pPr>
          <w:hyperlink w:anchor="_Toc228963243" w:history="1">
            <w:r w:rsidRPr="00581188">
              <w:rPr>
                <w:rStyle w:val="Hyperlink"/>
                <w:rFonts w:eastAsia="Arial" w:cs="Arial"/>
                <w:noProof/>
              </w:rPr>
              <w:t>4.1.1</w:t>
            </w:r>
            <w:r>
              <w:rPr>
                <w:rFonts w:asciiTheme="minorHAnsi" w:eastAsiaTheme="minorEastAsia" w:hAnsiTheme="minorHAnsi" w:cstheme="minorBidi"/>
                <w:i w:val="0"/>
                <w:noProof/>
                <w:kern w:val="2"/>
                <w:sz w:val="24"/>
                <w:szCs w:val="24"/>
                <w:lang w:val="pt-PT"/>
                <w14:ligatures w14:val="standardContextual"/>
              </w:rPr>
              <w:tab/>
            </w:r>
            <w:r w:rsidRPr="00581188">
              <w:rPr>
                <w:rStyle w:val="Hyperlink"/>
                <w:rFonts w:eastAsia="Arial" w:cs="Arial"/>
                <w:noProof/>
              </w:rPr>
              <w:t>Riscos de informação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_Toc228963243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F2AE62" w14:textId="42B04F22" w:rsidR="00AF1687" w:rsidRDefault="00AF1687">
          <w:pPr>
            <w:pStyle w:val="TOC3"/>
            <w:rPr>
              <w:rFonts w:asciiTheme="minorHAnsi" w:eastAsiaTheme="minorEastAsia" w:hAnsiTheme="minorHAnsi" w:cstheme="minorBidi"/>
              <w:i w:val="0"/>
              <w:noProof/>
              <w:kern w:val="2"/>
              <w:sz w:val="24"/>
              <w:szCs w:val="24"/>
              <w:lang w:val="pt-PT"/>
              <w14:ligatures w14:val="standardContextual"/>
            </w:rPr>
          </w:pPr>
          <w:hyperlink w:anchor="_Toc228963244" w:history="1">
            <w:r w:rsidRPr="00581188">
              <w:rPr>
                <w:rStyle w:val="Hyperlink"/>
                <w:rFonts w:eastAsia="Arial" w:cs="Arial"/>
                <w:noProof/>
              </w:rPr>
              <w:t>4.1.2</w:t>
            </w:r>
            <w:r>
              <w:rPr>
                <w:rFonts w:asciiTheme="minorHAnsi" w:eastAsiaTheme="minorEastAsia" w:hAnsiTheme="minorHAnsi" w:cstheme="minorBidi"/>
                <w:i w:val="0"/>
                <w:noProof/>
                <w:kern w:val="2"/>
                <w:sz w:val="24"/>
                <w:szCs w:val="24"/>
                <w:lang w:val="pt-PT"/>
                <w14:ligatures w14:val="standardContextual"/>
              </w:rPr>
              <w:tab/>
            </w:r>
            <w:r w:rsidRPr="00581188">
              <w:rPr>
                <w:rStyle w:val="Hyperlink"/>
                <w:rFonts w:eastAsia="Arial" w:cs="Arial"/>
                <w:noProof/>
              </w:rPr>
              <w:t>Riscos operacionais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_Toc228963244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18C942" w14:textId="139F0AF5" w:rsidR="00AF1687" w:rsidRDefault="00AF1687">
          <w:pPr>
            <w:pStyle w:val="TOC2"/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pt-PT"/>
              <w14:ligatures w14:val="standardContextual"/>
            </w:rPr>
          </w:pPr>
          <w:hyperlink w:anchor="_Toc228963245" w:history="1">
            <w:r w:rsidRPr="00581188">
              <w:rPr>
                <w:rStyle w:val="Hyperlink"/>
                <w:noProof/>
              </w:rPr>
              <w:t>4.2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pt-PT"/>
                <w14:ligatures w14:val="standardContextual"/>
              </w:rPr>
              <w:tab/>
            </w:r>
            <w:r w:rsidRPr="00581188">
              <w:rPr>
                <w:rStyle w:val="Hyperlink"/>
                <w:rFonts w:eastAsia="Arial" w:cs="Arial"/>
                <w:noProof/>
              </w:rPr>
              <w:t>Tratamento do risco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_Toc228963245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DB2C8" w14:textId="1A9F6165" w:rsidR="00AF1687" w:rsidRDefault="00AF1687">
          <w:pPr>
            <w:pStyle w:val="TOC3"/>
            <w:rPr>
              <w:rFonts w:asciiTheme="minorHAnsi" w:eastAsiaTheme="minorEastAsia" w:hAnsiTheme="minorHAnsi" w:cstheme="minorBidi"/>
              <w:i w:val="0"/>
              <w:noProof/>
              <w:kern w:val="2"/>
              <w:sz w:val="24"/>
              <w:szCs w:val="24"/>
              <w:lang w:val="pt-PT"/>
              <w14:ligatures w14:val="standardContextual"/>
            </w:rPr>
          </w:pPr>
          <w:hyperlink w:anchor="_Toc228963246" w:history="1">
            <w:r w:rsidRPr="00581188">
              <w:rPr>
                <w:rStyle w:val="Hyperlink"/>
                <w:rFonts w:eastAsia="Arial" w:cs="Arial"/>
                <w:noProof/>
              </w:rPr>
              <w:t>4.2.1</w:t>
            </w:r>
            <w:r>
              <w:rPr>
                <w:rFonts w:asciiTheme="minorHAnsi" w:eastAsiaTheme="minorEastAsia" w:hAnsiTheme="minorHAnsi" w:cstheme="minorBidi"/>
                <w:i w:val="0"/>
                <w:noProof/>
                <w:kern w:val="2"/>
                <w:sz w:val="24"/>
                <w:szCs w:val="24"/>
                <w:lang w:val="pt-PT"/>
                <w14:ligatures w14:val="standardContextual"/>
              </w:rPr>
              <w:tab/>
            </w:r>
            <w:r w:rsidRPr="00581188">
              <w:rPr>
                <w:rStyle w:val="Hyperlink"/>
                <w:rFonts w:eastAsia="Arial" w:cs="Arial"/>
                <w:noProof/>
              </w:rPr>
              <w:t>Tipo de tratamento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_Toc228963246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F07946" w14:textId="06B14A6D" w:rsidR="00AF1687" w:rsidRDefault="00AF1687">
          <w:pPr>
            <w:pStyle w:val="TOC3"/>
            <w:rPr>
              <w:rFonts w:asciiTheme="minorHAnsi" w:eastAsiaTheme="minorEastAsia" w:hAnsiTheme="minorHAnsi" w:cstheme="minorBidi"/>
              <w:i w:val="0"/>
              <w:noProof/>
              <w:kern w:val="2"/>
              <w:sz w:val="24"/>
              <w:szCs w:val="24"/>
              <w:lang w:val="pt-PT"/>
              <w14:ligatures w14:val="standardContextual"/>
            </w:rPr>
          </w:pPr>
          <w:hyperlink w:anchor="_Toc228963247" w:history="1">
            <w:r w:rsidRPr="00581188">
              <w:rPr>
                <w:rStyle w:val="Hyperlink"/>
                <w:rFonts w:eastAsia="Arial" w:cs="Arial"/>
                <w:noProof/>
              </w:rPr>
              <w:t>4.2.2</w:t>
            </w:r>
            <w:r>
              <w:rPr>
                <w:rFonts w:asciiTheme="minorHAnsi" w:eastAsiaTheme="minorEastAsia" w:hAnsiTheme="minorHAnsi" w:cstheme="minorBidi"/>
                <w:i w:val="0"/>
                <w:noProof/>
                <w:kern w:val="2"/>
                <w:sz w:val="24"/>
                <w:szCs w:val="24"/>
                <w:lang w:val="pt-PT"/>
                <w14:ligatures w14:val="standardContextual"/>
              </w:rPr>
              <w:tab/>
            </w:r>
            <w:r w:rsidRPr="00581188">
              <w:rPr>
                <w:rStyle w:val="Hyperlink"/>
                <w:rFonts w:eastAsia="Arial" w:cs="Arial"/>
                <w:noProof/>
              </w:rPr>
              <w:t>Plano de tratamento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_Toc228963247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94B5F" w14:textId="1F56C31C" w:rsidR="00AF1687" w:rsidRDefault="00AF1687">
          <w:pPr>
            <w:pStyle w:val="TOC1"/>
            <w:rPr>
              <w:rFonts w:asciiTheme="minorHAnsi" w:eastAsiaTheme="minorEastAsia" w:hAnsiTheme="minorHAnsi" w:cstheme="minorBidi"/>
              <w:b w:val="0"/>
              <w:smallCaps w:val="0"/>
              <w:noProof/>
              <w:kern w:val="2"/>
              <w:sz w:val="24"/>
              <w:szCs w:val="24"/>
              <w:lang w:val="pt-PT"/>
              <w14:ligatures w14:val="standardContextual"/>
            </w:rPr>
          </w:pPr>
          <w:hyperlink w:anchor="_Toc228963248" w:history="1">
            <w:r w:rsidRPr="00581188">
              <w:rPr>
                <w:rStyle w:val="Hyperlink"/>
                <w:rFonts w:eastAsia="Arial" w:cs="Arial"/>
                <w:noProof/>
                <w:lang w:val="pt-PT"/>
              </w:rPr>
              <w:t>Apêndice A: Entrevistas e recolha de informações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_Toc228963248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D464B" w14:textId="1BE9551D" w:rsidR="00AF1687" w:rsidRDefault="00AF1687">
          <w:pPr>
            <w:pStyle w:val="TOC1"/>
            <w:rPr>
              <w:rFonts w:asciiTheme="minorHAnsi" w:eastAsiaTheme="minorEastAsia" w:hAnsiTheme="minorHAnsi" w:cstheme="minorBidi"/>
              <w:b w:val="0"/>
              <w:smallCaps w:val="0"/>
              <w:noProof/>
              <w:kern w:val="2"/>
              <w:sz w:val="24"/>
              <w:szCs w:val="24"/>
              <w:lang w:val="pt-PT"/>
              <w14:ligatures w14:val="standardContextual"/>
            </w:rPr>
          </w:pPr>
          <w:hyperlink w:anchor="_Toc228963249" w:history="1">
            <w:r w:rsidRPr="00581188">
              <w:rPr>
                <w:rStyle w:val="Hyperlink"/>
                <w:rFonts w:eastAsia="Arial" w:cs="Arial"/>
                <w:noProof/>
                <w:lang w:val="pt-PT"/>
              </w:rPr>
              <w:t>Apêndice B: Avaliação de tendências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_Toc228963249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FE695C" w14:textId="113A9AEB" w:rsidR="00AF1687" w:rsidRDefault="00AF1687">
          <w:pPr>
            <w:pStyle w:val="TOC1"/>
            <w:rPr>
              <w:rFonts w:asciiTheme="minorHAnsi" w:eastAsiaTheme="minorEastAsia" w:hAnsiTheme="minorHAnsi" w:cstheme="minorBidi"/>
              <w:b w:val="0"/>
              <w:smallCaps w:val="0"/>
              <w:noProof/>
              <w:kern w:val="2"/>
              <w:sz w:val="24"/>
              <w:szCs w:val="24"/>
              <w:lang w:val="pt-PT"/>
              <w14:ligatures w14:val="standardContextual"/>
            </w:rPr>
          </w:pPr>
          <w:hyperlink w:anchor="_Toc228963250" w:history="1">
            <w:r w:rsidRPr="00581188">
              <w:rPr>
                <w:rStyle w:val="Hyperlink"/>
                <w:rFonts w:eastAsia="Arial" w:cs="Arial"/>
                <w:noProof/>
                <w:lang w:val="pt-PT"/>
              </w:rPr>
              <w:t>Anexo C: Avaliação das ameaças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_Toc228963250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1CDE84" w14:textId="4C9E191F" w:rsidR="00AF1687" w:rsidRDefault="00AF1687">
          <w:pPr>
            <w:pStyle w:val="TOC1"/>
            <w:rPr>
              <w:rFonts w:asciiTheme="minorHAnsi" w:eastAsiaTheme="minorEastAsia" w:hAnsiTheme="minorHAnsi" w:cstheme="minorBidi"/>
              <w:b w:val="0"/>
              <w:smallCaps w:val="0"/>
              <w:noProof/>
              <w:kern w:val="2"/>
              <w:sz w:val="24"/>
              <w:szCs w:val="24"/>
              <w:lang w:val="pt-PT"/>
              <w14:ligatures w14:val="standardContextual"/>
            </w:rPr>
          </w:pPr>
          <w:hyperlink w:anchor="_Toc228963251" w:history="1">
            <w:r w:rsidRPr="00581188">
              <w:rPr>
                <w:rStyle w:val="Hyperlink"/>
                <w:rFonts w:eastAsia="Arial" w:cs="Arial"/>
                <w:noProof/>
                <w:lang w:val="pt-PT"/>
              </w:rPr>
              <w:t>Apêndice D: Contexto dos ativos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_Toc228963251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913D9B" w14:textId="0EA354BA" w:rsidR="00AF1687" w:rsidRDefault="00AF1687">
          <w:pPr>
            <w:pStyle w:val="TOC1"/>
            <w:rPr>
              <w:rFonts w:asciiTheme="minorHAnsi" w:eastAsiaTheme="minorEastAsia" w:hAnsiTheme="minorHAnsi" w:cstheme="minorBidi"/>
              <w:b w:val="0"/>
              <w:smallCaps w:val="0"/>
              <w:noProof/>
              <w:kern w:val="2"/>
              <w:sz w:val="24"/>
              <w:szCs w:val="24"/>
              <w:lang w:val="pt-PT"/>
              <w14:ligatures w14:val="standardContextual"/>
            </w:rPr>
          </w:pPr>
          <w:hyperlink w:anchor="_Toc228963252" w:history="1">
            <w:r w:rsidRPr="00581188">
              <w:rPr>
                <w:rStyle w:val="Hyperlink"/>
                <w:rFonts w:eastAsia="Arial" w:cs="Arial"/>
                <w:noProof/>
                <w:lang w:val="pt-PT"/>
              </w:rPr>
              <w:t>Apêndice E: Responsáveis pelo risco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_Toc228963252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F51A01" w14:textId="3F5A67F6" w:rsidR="00AF1687" w:rsidRDefault="00AF1687">
          <w:pPr>
            <w:pStyle w:val="TOC1"/>
            <w:rPr>
              <w:rFonts w:asciiTheme="minorHAnsi" w:eastAsiaTheme="minorEastAsia" w:hAnsiTheme="minorHAnsi" w:cstheme="minorBidi"/>
              <w:b w:val="0"/>
              <w:smallCaps w:val="0"/>
              <w:noProof/>
              <w:kern w:val="2"/>
              <w:sz w:val="24"/>
              <w:szCs w:val="24"/>
              <w:lang w:val="pt-PT"/>
              <w14:ligatures w14:val="standardContextual"/>
            </w:rPr>
          </w:pPr>
          <w:hyperlink w:anchor="_Toc228963253" w:history="1">
            <w:r w:rsidRPr="00581188">
              <w:rPr>
                <w:rStyle w:val="Hyperlink"/>
                <w:rFonts w:eastAsia="Arial" w:cs="Arial"/>
                <w:noProof/>
                <w:lang w:val="pt-PT"/>
              </w:rPr>
              <w:t>Apêndice F: Notas e comentários do consultor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_Toc228963253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F38921" w14:textId="313A699A" w:rsidR="00AF1687" w:rsidRDefault="00AF1687">
          <w:pPr>
            <w:pStyle w:val="TOC2"/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pt-PT"/>
              <w14:ligatures w14:val="standardContextual"/>
            </w:rPr>
          </w:pPr>
          <w:hyperlink w:anchor="_Toc228963254" w:history="1">
            <w:r w:rsidRPr="00581188">
              <w:rPr>
                <w:rStyle w:val="Hyperlink"/>
                <w:rFonts w:eastAsia="Arial" w:cs="Arial"/>
                <w:noProof/>
                <w:lang w:val="pt-PT"/>
              </w:rPr>
              <w:t>Riscos de informação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_Toc228963254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E09F10" w14:textId="66FE9AC3" w:rsidR="00AF1687" w:rsidRDefault="00AF1687">
          <w:pPr>
            <w:pStyle w:val="TOC2"/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pt-PT"/>
              <w14:ligatures w14:val="standardContextual"/>
            </w:rPr>
          </w:pPr>
          <w:hyperlink w:anchor="_Toc228963255" w:history="1">
            <w:r w:rsidRPr="00581188">
              <w:rPr>
                <w:rStyle w:val="Hyperlink"/>
                <w:rFonts w:eastAsia="Arial" w:cs="Arial"/>
                <w:noProof/>
                <w:lang w:val="pt-PT"/>
              </w:rPr>
              <w:t>Riscos operacionais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_Toc228963255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ED46B6" w14:textId="5F430E1D" w:rsidR="00AF1687" w:rsidRDefault="00AF1687">
          <w:r>
            <w:rPr>
              <w:rFonts w:ascii="Arial" w:hAnsi="Arial"/>
              <w:b/>
              <w:smallCaps/>
              <w:sz w:val="20"/>
            </w:rPr>
            <w:fldChar w:fldCharType="end"/>
          </w:r>
        </w:p>
      </w:sdtContent>
    </w:sdt>
    <w:p w14:paraId="0F6F5DDE" w14:textId="77777777" w:rsidR="00AF1687" w:rsidRDefault="00AF1687">
      <w:pPr>
        <w:spacing w:after="200" w:line="276" w:lineRule="auto"/>
        <w:ind w:right="-4"/>
        <w:jc w:val="left"/>
      </w:pPr>
    </w:p>
    <w:p w14:paraId="6BDC9D7A" w14:textId="4EDD00AA" w:rsidR="00612B9D" w:rsidRDefault="00000000">
      <w:pPr>
        <w:spacing w:after="200" w:line="276" w:lineRule="auto"/>
        <w:ind w:right="-4"/>
        <w:jc w:val="left"/>
        <w:rPr>
          <w:rFonts w:ascii="Arial" w:eastAsia="Arial" w:hAnsi="Arial" w:cs="Arial"/>
          <w:color w:val="231F20"/>
        </w:rPr>
      </w:pPr>
      <w:r>
        <w:br w:type="page"/>
      </w:r>
    </w:p>
    <w:p w14:paraId="099234AE" w14:textId="77777777" w:rsidR="00612B9D" w:rsidRDefault="00000000">
      <w:pPr>
        <w:pStyle w:val="Heading1"/>
        <w:numPr>
          <w:ilvl w:val="0"/>
          <w:numId w:val="1"/>
        </w:numPr>
        <w:ind w:right="-4"/>
        <w:rPr>
          <w:rFonts w:ascii="Arial" w:eastAsia="Arial" w:hAnsi="Arial" w:cs="Arial"/>
          <w:color w:val="231F20"/>
        </w:rPr>
      </w:pPr>
      <w:bookmarkStart w:id="1" w:name="_Toc228963218"/>
      <w:proofErr w:type="spellStart"/>
      <w:r>
        <w:rPr>
          <w:rFonts w:ascii="Arial" w:eastAsia="Arial" w:hAnsi="Arial" w:cs="Arial"/>
          <w:color w:val="231F20"/>
        </w:rPr>
        <w:lastRenderedPageBreak/>
        <w:t>Introdução</w:t>
      </w:r>
      <w:bookmarkEnd w:id="1"/>
      <w:proofErr w:type="spellEnd"/>
    </w:p>
    <w:p w14:paraId="48FBA54B" w14:textId="77777777" w:rsidR="00612B9D" w:rsidRPr="00C60FCA" w:rsidRDefault="00000000">
      <w:pPr>
        <w:pStyle w:val="Heading2"/>
        <w:numPr>
          <w:ilvl w:val="1"/>
          <w:numId w:val="1"/>
        </w:numPr>
        <w:ind w:right="-4"/>
        <w:rPr>
          <w:lang w:val="pt-PT"/>
        </w:rPr>
      </w:pPr>
      <w:bookmarkStart w:id="2" w:name="_Toc228963219"/>
      <w:r w:rsidRPr="00C60FCA">
        <w:rPr>
          <w:rFonts w:ascii="Arial" w:eastAsia="Arial" w:hAnsi="Arial" w:cs="Arial"/>
          <w:color w:val="231F20"/>
          <w:lang w:val="pt-PT"/>
        </w:rPr>
        <w:t>Colocar a análise de risco em contexto</w:t>
      </w:r>
      <w:bookmarkEnd w:id="2"/>
    </w:p>
    <w:p w14:paraId="7900FCEB" w14:textId="77777777" w:rsidR="00612B9D" w:rsidRDefault="00000000">
      <w:pPr>
        <w:ind w:right="-4"/>
        <w:rPr>
          <w:rFonts w:ascii="Arial" w:eastAsia="Arial" w:hAnsi="Arial" w:cs="Arial"/>
          <w:color w:val="231F20"/>
          <w:sz w:val="10"/>
          <w:szCs w:val="10"/>
        </w:rPr>
      </w:pPr>
      <w:r>
        <w:rPr>
          <w:rFonts w:ascii="Arial" w:eastAsia="Arial" w:hAnsi="Arial" w:cs="Arial"/>
          <w:color w:val="231F20"/>
        </w:rPr>
        <w:t>${CONTEXT_ANA_RISK}</w:t>
      </w:r>
    </w:p>
    <w:p w14:paraId="35F3B8EF" w14:textId="77777777" w:rsidR="00612B9D" w:rsidRDefault="00000000">
      <w:pPr>
        <w:pStyle w:val="Heading2"/>
        <w:numPr>
          <w:ilvl w:val="1"/>
          <w:numId w:val="1"/>
        </w:numPr>
        <w:spacing w:before="0"/>
        <w:ind w:right="-4"/>
      </w:pPr>
      <w:bookmarkStart w:id="3" w:name="_Toc228963220"/>
      <w:proofErr w:type="spellStart"/>
      <w:r>
        <w:rPr>
          <w:rFonts w:ascii="Arial" w:eastAsia="Arial" w:hAnsi="Arial" w:cs="Arial"/>
          <w:color w:val="231F20"/>
        </w:rPr>
        <w:t>Objetivos</w:t>
      </w:r>
      <w:proofErr w:type="spellEnd"/>
      <w:r>
        <w:rPr>
          <w:rFonts w:ascii="Arial" w:eastAsia="Arial" w:hAnsi="Arial" w:cs="Arial"/>
          <w:color w:val="231F20"/>
        </w:rPr>
        <w:t xml:space="preserve"> do </w:t>
      </w:r>
      <w:proofErr w:type="spellStart"/>
      <w:r>
        <w:rPr>
          <w:rFonts w:ascii="Arial" w:eastAsia="Arial" w:hAnsi="Arial" w:cs="Arial"/>
          <w:color w:val="231F20"/>
        </w:rPr>
        <w:t>documento</w:t>
      </w:r>
      <w:bookmarkEnd w:id="3"/>
      <w:proofErr w:type="spellEnd"/>
    </w:p>
    <w:p w14:paraId="620A8283" w14:textId="77777777" w:rsidR="00612B9D" w:rsidRPr="00C60FCA" w:rsidRDefault="00000000">
      <w:pPr>
        <w:ind w:right="-4"/>
        <w:rPr>
          <w:rFonts w:ascii="Arial" w:eastAsia="Arial" w:hAnsi="Arial" w:cs="Arial"/>
          <w:color w:val="231F20"/>
          <w:lang w:val="pt-PT"/>
        </w:rPr>
      </w:pPr>
      <w:r w:rsidRPr="00C60FCA">
        <w:rPr>
          <w:rFonts w:ascii="Arial" w:eastAsia="Arial" w:hAnsi="Arial" w:cs="Arial"/>
          <w:color w:val="231F20"/>
          <w:lang w:val="pt-PT"/>
        </w:rPr>
        <w:t>Este documento fornece um resumo do método e apresenta os resultados da análise de riscos realizada com o MONARC no ambiente do cliente. O MONARC segue a norma internacional ISO 27005:2011.</w:t>
      </w:r>
    </w:p>
    <w:p w14:paraId="483DC5B0" w14:textId="77777777" w:rsidR="00612B9D" w:rsidRPr="00C60FCA" w:rsidRDefault="00000000">
      <w:pPr>
        <w:ind w:right="-4"/>
        <w:rPr>
          <w:rFonts w:ascii="Arial" w:eastAsia="Arial" w:hAnsi="Arial" w:cs="Arial"/>
          <w:color w:val="231F20"/>
          <w:lang w:val="pt-PT"/>
        </w:rPr>
      </w:pPr>
      <w:r w:rsidRPr="00C60FCA">
        <w:rPr>
          <w:rFonts w:ascii="Arial" w:eastAsia="Arial" w:hAnsi="Arial" w:cs="Arial"/>
          <w:color w:val="231F20"/>
          <w:lang w:val="pt-PT"/>
        </w:rPr>
        <w:t>Os resultados obtidos visam identificar os principais riscos, compreender o nível de segurança existente e fornecer recomendações para a implementação de medidas de segurança. As partes reconhecem que as recomendações não são exclusivas nem exaustivas.</w:t>
      </w:r>
    </w:p>
    <w:p w14:paraId="04D5D293" w14:textId="77777777" w:rsidR="00612B9D" w:rsidRPr="00C60FCA" w:rsidRDefault="00000000">
      <w:pPr>
        <w:ind w:right="-4"/>
        <w:rPr>
          <w:rFonts w:ascii="Arial" w:eastAsia="Arial" w:hAnsi="Arial" w:cs="Arial"/>
          <w:color w:val="231F20"/>
          <w:lang w:val="pt-PT"/>
        </w:rPr>
      </w:pPr>
      <w:r w:rsidRPr="00C60FCA">
        <w:rPr>
          <w:rFonts w:ascii="Arial" w:eastAsia="Arial" w:hAnsi="Arial" w:cs="Arial"/>
          <w:color w:val="231F20"/>
          <w:lang w:val="pt-PT"/>
        </w:rPr>
        <w:t xml:space="preserve">A lista de riscos identificados baseia-se nas informações fornecidas pelo Cliente e/ou pelos seus representantes, sem que tenham sido realizadas verificações adicionais. A </w:t>
      </w:r>
      <w:proofErr w:type="spellStart"/>
      <w:r w:rsidRPr="00C60FCA">
        <w:rPr>
          <w:rFonts w:ascii="Arial" w:eastAsia="Arial" w:hAnsi="Arial" w:cs="Arial"/>
          <w:color w:val="231F20"/>
          <w:lang w:val="pt-PT"/>
        </w:rPr>
        <w:t>Luxembourg</w:t>
      </w:r>
      <w:proofErr w:type="spellEnd"/>
      <w:r w:rsidRPr="00C60FCA">
        <w:rPr>
          <w:rFonts w:ascii="Arial" w:eastAsia="Arial" w:hAnsi="Arial" w:cs="Arial"/>
          <w:color w:val="231F20"/>
          <w:lang w:val="pt-PT"/>
        </w:rPr>
        <w:t xml:space="preserve"> </w:t>
      </w:r>
      <w:proofErr w:type="spellStart"/>
      <w:r w:rsidRPr="00C60FCA">
        <w:rPr>
          <w:rFonts w:ascii="Arial" w:eastAsia="Arial" w:hAnsi="Arial" w:cs="Arial"/>
          <w:color w:val="231F20"/>
          <w:lang w:val="pt-PT"/>
        </w:rPr>
        <w:t>House</w:t>
      </w:r>
      <w:proofErr w:type="spellEnd"/>
      <w:r w:rsidRPr="00C60FCA">
        <w:rPr>
          <w:rFonts w:ascii="Arial" w:eastAsia="Arial" w:hAnsi="Arial" w:cs="Arial"/>
          <w:color w:val="231F20"/>
          <w:lang w:val="pt-PT"/>
        </w:rPr>
        <w:t xml:space="preserve"> </w:t>
      </w:r>
      <w:proofErr w:type="spellStart"/>
      <w:r w:rsidRPr="00C60FCA">
        <w:rPr>
          <w:rFonts w:ascii="Arial" w:eastAsia="Arial" w:hAnsi="Arial" w:cs="Arial"/>
          <w:color w:val="231F20"/>
          <w:lang w:val="pt-PT"/>
        </w:rPr>
        <w:t>of</w:t>
      </w:r>
      <w:proofErr w:type="spellEnd"/>
      <w:r w:rsidRPr="00C60FCA">
        <w:rPr>
          <w:rFonts w:ascii="Arial" w:eastAsia="Arial" w:hAnsi="Arial" w:cs="Arial"/>
          <w:color w:val="231F20"/>
          <w:lang w:val="pt-PT"/>
        </w:rPr>
        <w:t xml:space="preserve"> </w:t>
      </w:r>
      <w:proofErr w:type="spellStart"/>
      <w:r w:rsidRPr="00C60FCA">
        <w:rPr>
          <w:rFonts w:ascii="Arial" w:eastAsia="Arial" w:hAnsi="Arial" w:cs="Arial"/>
          <w:color w:val="231F20"/>
          <w:lang w:val="pt-PT"/>
        </w:rPr>
        <w:t>Cybersecurity</w:t>
      </w:r>
      <w:proofErr w:type="spellEnd"/>
      <w:r w:rsidRPr="00C60FCA">
        <w:rPr>
          <w:rFonts w:ascii="Arial" w:eastAsia="Arial" w:hAnsi="Arial" w:cs="Arial"/>
          <w:color w:val="231F20"/>
          <w:lang w:val="pt-PT"/>
        </w:rPr>
        <w:t xml:space="preserve"> não pode ser responsabilizada por quaisquer omissões ou erros resultantes da análise desta avaliação, que possam ser imputáveis a qualquer parte envolvida ou a terceiros.</w:t>
      </w:r>
    </w:p>
    <w:p w14:paraId="19FBF884" w14:textId="77777777" w:rsidR="00612B9D" w:rsidRDefault="00000000">
      <w:pPr>
        <w:pStyle w:val="Heading2"/>
        <w:numPr>
          <w:ilvl w:val="1"/>
          <w:numId w:val="1"/>
        </w:numPr>
        <w:ind w:right="-4"/>
      </w:pPr>
      <w:bookmarkStart w:id="4" w:name="_Toc228963221"/>
      <w:proofErr w:type="spellStart"/>
      <w:r>
        <w:rPr>
          <w:rFonts w:ascii="Arial" w:eastAsia="Arial" w:hAnsi="Arial" w:cs="Arial"/>
          <w:color w:val="231F20"/>
        </w:rPr>
        <w:t>Referências</w:t>
      </w:r>
      <w:bookmarkEnd w:id="4"/>
      <w:proofErr w:type="spellEnd"/>
    </w:p>
    <w:p w14:paraId="7279B2BF" w14:textId="77777777" w:rsidR="00612B9D" w:rsidRPr="00C60FCA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360" w:right="-4"/>
        <w:rPr>
          <w:rFonts w:ascii="Arial" w:eastAsia="Arial" w:hAnsi="Arial" w:cs="Arial"/>
          <w:color w:val="231F20"/>
          <w:lang w:val="pt-PT"/>
        </w:rPr>
      </w:pPr>
      <w:r w:rsidRPr="00C60FCA">
        <w:rPr>
          <w:rFonts w:ascii="Arial" w:eastAsia="Arial" w:hAnsi="Arial" w:cs="Arial"/>
          <w:color w:val="231F20"/>
          <w:lang w:val="pt-PT"/>
        </w:rPr>
        <w:t xml:space="preserve">ISO/IEC 27005 (2011), Gestão dos riscos associados à segurança da informação. </w:t>
      </w:r>
    </w:p>
    <w:p w14:paraId="41CB3E93" w14:textId="77777777" w:rsidR="00612B9D" w:rsidRPr="00C60FCA" w:rsidRDefault="00612B9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360" w:right="-4"/>
        <w:rPr>
          <w:rFonts w:ascii="Arial" w:eastAsia="Arial" w:hAnsi="Arial" w:cs="Arial"/>
          <w:color w:val="231F20"/>
          <w:lang w:val="pt-PT"/>
        </w:rPr>
      </w:pPr>
      <w:hyperlink r:id="rId9">
        <w:r w:rsidRPr="00C60FCA">
          <w:rPr>
            <w:rFonts w:ascii="Arial" w:eastAsia="Arial" w:hAnsi="Arial" w:cs="Arial"/>
            <w:color w:val="308AA1"/>
            <w:u w:val="single"/>
            <w:lang w:val="pt-PT"/>
          </w:rPr>
          <w:t>http://www.iso.org/iso/en/catalogue_detail?csnumber=56742</w:t>
        </w:r>
      </w:hyperlink>
      <w:r w:rsidR="00000000" w:rsidRPr="00C60FCA">
        <w:rPr>
          <w:rFonts w:ascii="Arial" w:eastAsia="Arial" w:hAnsi="Arial" w:cs="Arial"/>
          <w:color w:val="231F20"/>
          <w:lang w:val="pt-PT"/>
        </w:rPr>
        <w:t>. A norma ISO 27005 explica em pormenor como realizar uma avaliação de riscos e abordar os riscos relacionados com a segurança da informação</w:t>
      </w:r>
    </w:p>
    <w:p w14:paraId="2D2C6A8A" w14:textId="77777777" w:rsidR="00612B9D" w:rsidRDefault="00000000">
      <w:pPr>
        <w:pStyle w:val="Heading2"/>
        <w:numPr>
          <w:ilvl w:val="1"/>
          <w:numId w:val="1"/>
        </w:numPr>
        <w:ind w:right="-4"/>
      </w:pPr>
      <w:bookmarkStart w:id="5" w:name="_Toc228963222"/>
      <w:proofErr w:type="spellStart"/>
      <w:r>
        <w:rPr>
          <w:rFonts w:ascii="Arial" w:eastAsia="Arial" w:hAnsi="Arial" w:cs="Arial"/>
          <w:color w:val="231F20"/>
        </w:rPr>
        <w:t>Acrónimos</w:t>
      </w:r>
      <w:proofErr w:type="spellEnd"/>
      <w:r>
        <w:rPr>
          <w:rFonts w:ascii="Arial" w:eastAsia="Arial" w:hAnsi="Arial" w:cs="Arial"/>
          <w:color w:val="231F20"/>
        </w:rPr>
        <w:t>/</w:t>
      </w:r>
      <w:proofErr w:type="spellStart"/>
      <w:r>
        <w:rPr>
          <w:rFonts w:ascii="Arial" w:eastAsia="Arial" w:hAnsi="Arial" w:cs="Arial"/>
          <w:color w:val="231F20"/>
        </w:rPr>
        <w:t>Glossário</w:t>
      </w:r>
      <w:bookmarkEnd w:id="5"/>
      <w:proofErr w:type="spellEnd"/>
    </w:p>
    <w:p w14:paraId="1C000182" w14:textId="77777777" w:rsidR="00612B9D" w:rsidRPr="00C60FCA" w:rsidRDefault="00000000">
      <w:pPr>
        <w:ind w:right="-4"/>
        <w:rPr>
          <w:rFonts w:ascii="Arial" w:eastAsia="Arial" w:hAnsi="Arial" w:cs="Arial"/>
          <w:color w:val="231F20"/>
          <w:lang w:val="pt-PT"/>
        </w:rPr>
      </w:pPr>
      <w:r w:rsidRPr="00C60FCA">
        <w:rPr>
          <w:rFonts w:ascii="Arial" w:eastAsia="Arial" w:hAnsi="Arial" w:cs="Arial"/>
          <w:b/>
          <w:bCs/>
          <w:color w:val="231F20"/>
          <w:lang w:val="pt-PT"/>
        </w:rPr>
        <w:t xml:space="preserve">Ativo: </w:t>
      </w:r>
      <w:r w:rsidRPr="00C60FCA">
        <w:rPr>
          <w:rFonts w:ascii="Arial" w:eastAsia="Arial" w:hAnsi="Arial" w:cs="Arial"/>
          <w:color w:val="231F20"/>
          <w:lang w:val="pt-PT"/>
        </w:rPr>
        <w:t xml:space="preserve">Qualquer item de valor para a instituição.  </w:t>
      </w:r>
    </w:p>
    <w:p w14:paraId="474695BE" w14:textId="769186DA" w:rsidR="00612B9D" w:rsidRPr="00C60FCA" w:rsidRDefault="00000000">
      <w:pPr>
        <w:ind w:right="-4"/>
        <w:rPr>
          <w:rFonts w:ascii="Arial" w:eastAsia="Arial" w:hAnsi="Arial" w:cs="Arial"/>
          <w:color w:val="231F20"/>
          <w:lang w:val="pt-PT"/>
        </w:rPr>
      </w:pPr>
      <w:r w:rsidRPr="00C60FCA">
        <w:rPr>
          <w:rFonts w:ascii="Arial" w:eastAsia="Arial" w:hAnsi="Arial" w:cs="Arial"/>
          <w:b/>
          <w:bCs/>
          <w:color w:val="231F20"/>
          <w:lang w:val="pt-PT"/>
        </w:rPr>
        <w:t>Confidencialidade</w:t>
      </w:r>
      <w:r w:rsidRPr="00C60FCA">
        <w:rPr>
          <w:rFonts w:ascii="Arial" w:eastAsia="Arial" w:hAnsi="Arial" w:cs="Arial"/>
          <w:color w:val="231F20"/>
          <w:lang w:val="pt-PT"/>
        </w:rPr>
        <w:t xml:space="preserve">: </w:t>
      </w:r>
      <w:r w:rsidR="004D608A">
        <w:rPr>
          <w:rFonts w:ascii="Arial" w:eastAsia="Arial" w:hAnsi="Arial" w:cs="Arial"/>
          <w:color w:val="231F20"/>
          <w:lang w:val="pt-PT"/>
        </w:rPr>
        <w:t>O atributo da</w:t>
      </w:r>
      <w:r w:rsidR="004D608A" w:rsidRPr="00114248">
        <w:rPr>
          <w:rFonts w:ascii="Arial" w:eastAsia="Arial" w:hAnsi="Arial" w:cs="Arial"/>
          <w:color w:val="231F20"/>
          <w:lang w:val="pt-PT"/>
        </w:rPr>
        <w:t xml:space="preserve"> informação </w:t>
      </w:r>
      <w:r w:rsidR="004D608A">
        <w:rPr>
          <w:rFonts w:ascii="Arial" w:eastAsia="Arial" w:hAnsi="Arial" w:cs="Arial"/>
          <w:color w:val="231F20"/>
          <w:lang w:val="pt-PT"/>
        </w:rPr>
        <w:t xml:space="preserve">que descreve que a mesma </w:t>
      </w:r>
      <w:r w:rsidR="004D608A" w:rsidRPr="00114248">
        <w:rPr>
          <w:rFonts w:ascii="Arial" w:eastAsia="Arial" w:hAnsi="Arial" w:cs="Arial"/>
          <w:color w:val="231F20"/>
          <w:lang w:val="pt-PT"/>
        </w:rPr>
        <w:t>não está disponível nem é divulgada a indivíduos, entidades ou processos não autorizados.</w:t>
      </w:r>
    </w:p>
    <w:p w14:paraId="79EB78BB" w14:textId="61562EED" w:rsidR="00612B9D" w:rsidRPr="00C60FCA" w:rsidRDefault="00000000">
      <w:pPr>
        <w:ind w:right="-4"/>
        <w:rPr>
          <w:rFonts w:ascii="Arial" w:eastAsia="Arial" w:hAnsi="Arial" w:cs="Arial"/>
          <w:color w:val="231F20"/>
          <w:lang w:val="pt-PT"/>
        </w:rPr>
      </w:pPr>
      <w:r w:rsidRPr="00C60FCA">
        <w:rPr>
          <w:rFonts w:ascii="Arial" w:eastAsia="Arial" w:hAnsi="Arial" w:cs="Arial"/>
          <w:b/>
          <w:bCs/>
          <w:color w:val="231F20"/>
          <w:lang w:val="pt-PT"/>
        </w:rPr>
        <w:t>Disponibilidade</w:t>
      </w:r>
      <w:r w:rsidRPr="00C60FCA">
        <w:rPr>
          <w:rFonts w:ascii="Arial" w:eastAsia="Arial" w:hAnsi="Arial" w:cs="Arial"/>
          <w:color w:val="231F20"/>
          <w:lang w:val="pt-PT"/>
        </w:rPr>
        <w:t xml:space="preserve">: </w:t>
      </w:r>
      <w:r w:rsidR="004D608A" w:rsidRPr="00114248">
        <w:rPr>
          <w:rFonts w:ascii="Arial" w:eastAsia="Arial" w:hAnsi="Arial" w:cs="Arial"/>
          <w:color w:val="231F20"/>
          <w:lang w:val="pt-PT"/>
        </w:rPr>
        <w:t>O atributo de ser acessível e utilizável mediante solicitação de uma entidade autorizada.</w:t>
      </w:r>
    </w:p>
    <w:p w14:paraId="59838E8D" w14:textId="04A60EAC" w:rsidR="00612B9D" w:rsidRPr="00C60FCA" w:rsidRDefault="00000000">
      <w:pPr>
        <w:ind w:right="-4"/>
        <w:rPr>
          <w:rFonts w:ascii="Arial" w:eastAsia="Arial" w:hAnsi="Arial" w:cs="Arial"/>
          <w:color w:val="231F20"/>
          <w:lang w:val="pt-PT"/>
        </w:rPr>
      </w:pPr>
      <w:r w:rsidRPr="00C60FCA">
        <w:rPr>
          <w:rFonts w:ascii="Arial" w:eastAsia="Arial" w:hAnsi="Arial" w:cs="Arial"/>
          <w:b/>
          <w:bCs/>
          <w:color w:val="231F20"/>
          <w:lang w:val="pt-PT"/>
        </w:rPr>
        <w:t>Integridade</w:t>
      </w:r>
      <w:r w:rsidRPr="00C60FCA">
        <w:rPr>
          <w:rFonts w:ascii="Arial" w:eastAsia="Arial" w:hAnsi="Arial" w:cs="Arial"/>
          <w:color w:val="231F20"/>
          <w:lang w:val="pt-PT"/>
        </w:rPr>
        <w:t xml:space="preserve">: </w:t>
      </w:r>
      <w:r w:rsidR="004D608A">
        <w:rPr>
          <w:rFonts w:ascii="Arial" w:eastAsia="Arial" w:hAnsi="Arial" w:cs="Arial"/>
          <w:color w:val="231F20"/>
          <w:lang w:val="pt-PT"/>
        </w:rPr>
        <w:t xml:space="preserve">O atributo </w:t>
      </w:r>
      <w:r w:rsidR="004D608A" w:rsidRPr="00114248">
        <w:rPr>
          <w:rFonts w:ascii="Arial" w:eastAsia="Arial" w:hAnsi="Arial" w:cs="Arial"/>
          <w:color w:val="231F20"/>
          <w:lang w:val="pt-PT"/>
        </w:rPr>
        <w:t>de preservar a exatidão e a integridade de um item.</w:t>
      </w:r>
    </w:p>
    <w:p w14:paraId="2700915D" w14:textId="77777777" w:rsidR="00612B9D" w:rsidRPr="00C60FCA" w:rsidRDefault="00000000">
      <w:pPr>
        <w:ind w:right="-4"/>
        <w:rPr>
          <w:rFonts w:ascii="Arial" w:eastAsia="Arial" w:hAnsi="Arial" w:cs="Arial"/>
          <w:color w:val="231F20"/>
          <w:lang w:val="pt-PT"/>
        </w:rPr>
      </w:pPr>
      <w:r w:rsidRPr="00C60FCA">
        <w:rPr>
          <w:rFonts w:ascii="Arial" w:eastAsia="Arial" w:hAnsi="Arial" w:cs="Arial"/>
          <w:b/>
          <w:bCs/>
          <w:color w:val="231F20"/>
          <w:lang w:val="pt-PT"/>
        </w:rPr>
        <w:t>MONARC</w:t>
      </w:r>
      <w:r w:rsidRPr="00C60FCA">
        <w:rPr>
          <w:rFonts w:ascii="Arial" w:eastAsia="Arial" w:hAnsi="Arial" w:cs="Arial"/>
          <w:color w:val="231F20"/>
          <w:lang w:val="pt-PT"/>
        </w:rPr>
        <w:t>: Método de Análise de Risco Otimizado CASES.</w:t>
      </w:r>
    </w:p>
    <w:p w14:paraId="5BD563F7" w14:textId="77777777" w:rsidR="00612B9D" w:rsidRPr="00C60FCA" w:rsidRDefault="00000000">
      <w:pPr>
        <w:ind w:right="-4"/>
        <w:rPr>
          <w:rFonts w:ascii="Arial" w:eastAsia="Arial" w:hAnsi="Arial" w:cs="Arial"/>
          <w:color w:val="231F20"/>
          <w:lang w:val="pt-PT"/>
        </w:rPr>
      </w:pPr>
      <w:r w:rsidRPr="00C60FCA">
        <w:rPr>
          <w:lang w:val="pt-PT"/>
        </w:rPr>
        <w:br w:type="page"/>
      </w:r>
    </w:p>
    <w:p w14:paraId="2468EA00" w14:textId="77777777" w:rsidR="00612B9D" w:rsidRPr="00C60FCA" w:rsidRDefault="00000000">
      <w:pPr>
        <w:pStyle w:val="Heading2"/>
        <w:numPr>
          <w:ilvl w:val="1"/>
          <w:numId w:val="1"/>
        </w:numPr>
        <w:ind w:right="-4"/>
        <w:rPr>
          <w:lang w:val="pt-PT"/>
        </w:rPr>
      </w:pPr>
      <w:bookmarkStart w:id="6" w:name="_Toc228963223"/>
      <w:r w:rsidRPr="00C60FCA">
        <w:rPr>
          <w:rFonts w:ascii="Arial" w:eastAsia="Arial" w:hAnsi="Arial" w:cs="Arial"/>
          <w:color w:val="231F20"/>
          <w:lang w:val="pt-PT"/>
        </w:rPr>
        <w:lastRenderedPageBreak/>
        <w:t>Descrição do «Método de Análise de Risco Otimizado CASES» (MONARC)</w:t>
      </w:r>
      <w:bookmarkEnd w:id="6"/>
    </w:p>
    <w:p w14:paraId="67E5D1B9" w14:textId="77777777" w:rsidR="00612B9D" w:rsidRPr="00C60FCA" w:rsidRDefault="00000000">
      <w:pPr>
        <w:ind w:right="-4"/>
        <w:rPr>
          <w:rFonts w:ascii="Arial" w:eastAsia="Arial" w:hAnsi="Arial" w:cs="Arial"/>
          <w:color w:val="231F20"/>
          <w:lang w:val="pt-PT"/>
        </w:rPr>
      </w:pPr>
      <w:r w:rsidRPr="00C60FCA">
        <w:rPr>
          <w:rFonts w:ascii="Arial" w:eastAsia="Arial" w:hAnsi="Arial" w:cs="Arial"/>
          <w:color w:val="231F20"/>
          <w:lang w:val="pt-PT"/>
        </w:rPr>
        <w:t>O método de análise de risco MONARC é composto por quatro fases:</w:t>
      </w:r>
    </w:p>
    <w:p w14:paraId="76AB8A3C" w14:textId="77777777" w:rsidR="00612B9D" w:rsidRPr="00C60FCA" w:rsidRDefault="00612B9D">
      <w:pPr>
        <w:ind w:right="-4"/>
        <w:rPr>
          <w:rFonts w:ascii="Arial" w:eastAsia="Arial" w:hAnsi="Arial" w:cs="Arial"/>
          <w:color w:val="231F20"/>
          <w:lang w:val="pt-PT"/>
        </w:rPr>
      </w:pPr>
    </w:p>
    <w:p w14:paraId="2DE30C72" w14:textId="77777777" w:rsidR="00612B9D" w:rsidRPr="00C60FCA" w:rsidRDefault="00000000">
      <w:pPr>
        <w:ind w:right="-4"/>
        <w:rPr>
          <w:rFonts w:ascii="Arial" w:eastAsia="Arial" w:hAnsi="Arial" w:cs="Arial"/>
          <w:color w:val="231F20"/>
          <w:lang w:val="pt-PT"/>
        </w:rPr>
      </w:pPr>
      <w:r>
        <w:rPr>
          <w:noProof/>
        </w:rPr>
        <w:drawing>
          <wp:anchor distT="114300" distB="114300" distL="114300" distR="114300" simplePos="0" relativeHeight="251659264" behindDoc="0" locked="0" layoutInCell="1" hidden="0" allowOverlap="1" wp14:anchorId="241E7324" wp14:editId="3F33FA4E">
            <wp:simplePos x="0" y="0"/>
            <wp:positionH relativeFrom="column">
              <wp:posOffset>1123950</wp:posOffset>
            </wp:positionH>
            <wp:positionV relativeFrom="paragraph">
              <wp:posOffset>160640</wp:posOffset>
            </wp:positionV>
            <wp:extent cx="4208212" cy="2786736"/>
            <wp:effectExtent l="0" t="0" r="0" b="0"/>
            <wp:wrapSquare wrapText="bothSides" distT="114300" distB="114300" distL="114300" distR="114300"/>
            <wp:docPr id="9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t="73" b="73"/>
                    <a:stretch>
                      <a:fillRect/>
                    </a:stretch>
                  </pic:blipFill>
                  <pic:spPr>
                    <a:xfrm>
                      <a:off x="0" y="0"/>
                      <a:ext cx="4208212" cy="278673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A613393" w14:textId="77777777" w:rsidR="00612B9D" w:rsidRPr="00C60FCA" w:rsidRDefault="00612B9D">
      <w:pPr>
        <w:ind w:right="-4"/>
        <w:rPr>
          <w:rFonts w:ascii="Arial" w:eastAsia="Arial" w:hAnsi="Arial" w:cs="Arial"/>
          <w:color w:val="231F20"/>
          <w:lang w:val="pt-PT"/>
        </w:rPr>
      </w:pPr>
    </w:p>
    <w:p w14:paraId="7E047726" w14:textId="77777777" w:rsidR="00612B9D" w:rsidRPr="00C60FCA" w:rsidRDefault="00612B9D">
      <w:pPr>
        <w:ind w:right="-4"/>
        <w:rPr>
          <w:rFonts w:ascii="Arial" w:eastAsia="Arial" w:hAnsi="Arial" w:cs="Arial"/>
          <w:color w:val="231F20"/>
          <w:lang w:val="pt-PT"/>
        </w:rPr>
      </w:pPr>
    </w:p>
    <w:p w14:paraId="0C5BEA9D" w14:textId="77777777" w:rsidR="00612B9D" w:rsidRPr="00C60FCA" w:rsidRDefault="00612B9D">
      <w:pPr>
        <w:ind w:right="-4"/>
        <w:jc w:val="center"/>
        <w:rPr>
          <w:rFonts w:ascii="Arial" w:eastAsia="Arial" w:hAnsi="Arial" w:cs="Arial"/>
          <w:color w:val="231F20"/>
          <w:lang w:val="pt-PT"/>
        </w:rPr>
      </w:pPr>
    </w:p>
    <w:p w14:paraId="3D443B9D" w14:textId="77777777" w:rsidR="00612B9D" w:rsidRPr="00C60FCA" w:rsidRDefault="00612B9D">
      <w:pPr>
        <w:ind w:right="-4"/>
        <w:jc w:val="center"/>
        <w:rPr>
          <w:rFonts w:ascii="Arial" w:eastAsia="Arial" w:hAnsi="Arial" w:cs="Arial"/>
          <w:color w:val="231F20"/>
          <w:lang w:val="pt-PT"/>
        </w:rPr>
      </w:pPr>
    </w:p>
    <w:p w14:paraId="7DAFC0CF" w14:textId="77777777" w:rsidR="00612B9D" w:rsidRPr="00C60FCA" w:rsidRDefault="00612B9D">
      <w:pPr>
        <w:ind w:right="-4"/>
        <w:jc w:val="center"/>
        <w:rPr>
          <w:rFonts w:ascii="Arial" w:eastAsia="Arial" w:hAnsi="Arial" w:cs="Arial"/>
          <w:color w:val="231F20"/>
          <w:lang w:val="pt-PT"/>
        </w:rPr>
      </w:pPr>
    </w:p>
    <w:p w14:paraId="5A84D00A" w14:textId="77777777" w:rsidR="00612B9D" w:rsidRPr="00C60FCA" w:rsidRDefault="00612B9D">
      <w:pPr>
        <w:ind w:right="-4"/>
        <w:jc w:val="center"/>
        <w:rPr>
          <w:rFonts w:ascii="Arial" w:eastAsia="Arial" w:hAnsi="Arial" w:cs="Arial"/>
          <w:color w:val="231F20"/>
          <w:lang w:val="pt-PT"/>
        </w:rPr>
      </w:pPr>
    </w:p>
    <w:p w14:paraId="342DFFCD" w14:textId="77777777" w:rsidR="00612B9D" w:rsidRPr="00C60FCA" w:rsidRDefault="00612B9D">
      <w:pPr>
        <w:ind w:right="-4"/>
        <w:jc w:val="center"/>
        <w:rPr>
          <w:rFonts w:ascii="Arial" w:eastAsia="Arial" w:hAnsi="Arial" w:cs="Arial"/>
          <w:color w:val="231F20"/>
          <w:lang w:val="pt-PT"/>
        </w:rPr>
      </w:pPr>
    </w:p>
    <w:p w14:paraId="63BB3217" w14:textId="77777777" w:rsidR="00612B9D" w:rsidRPr="00C60FCA" w:rsidRDefault="00612B9D">
      <w:pPr>
        <w:ind w:right="-4"/>
        <w:jc w:val="center"/>
        <w:rPr>
          <w:rFonts w:ascii="Arial" w:eastAsia="Arial" w:hAnsi="Arial" w:cs="Arial"/>
          <w:color w:val="231F20"/>
          <w:lang w:val="pt-PT"/>
        </w:rPr>
      </w:pPr>
    </w:p>
    <w:p w14:paraId="1F7D754C" w14:textId="77777777" w:rsidR="00612B9D" w:rsidRPr="00C60FCA" w:rsidRDefault="00612B9D">
      <w:pPr>
        <w:ind w:right="-4"/>
        <w:jc w:val="center"/>
        <w:rPr>
          <w:rFonts w:ascii="Arial" w:eastAsia="Arial" w:hAnsi="Arial" w:cs="Arial"/>
          <w:color w:val="231F20"/>
          <w:lang w:val="pt-PT"/>
        </w:rPr>
      </w:pPr>
    </w:p>
    <w:p w14:paraId="2B09AF64" w14:textId="77777777" w:rsidR="00612B9D" w:rsidRPr="00C60FCA" w:rsidRDefault="00612B9D">
      <w:pPr>
        <w:ind w:right="-4"/>
        <w:jc w:val="center"/>
        <w:rPr>
          <w:rFonts w:ascii="Arial" w:eastAsia="Arial" w:hAnsi="Arial" w:cs="Arial"/>
          <w:color w:val="231F20"/>
          <w:lang w:val="pt-PT"/>
        </w:rPr>
      </w:pPr>
    </w:p>
    <w:p w14:paraId="2D9A4D72" w14:textId="77777777" w:rsidR="00612B9D" w:rsidRPr="00C60FCA" w:rsidRDefault="00612B9D">
      <w:pPr>
        <w:ind w:right="-4"/>
        <w:jc w:val="center"/>
        <w:rPr>
          <w:rFonts w:ascii="Arial" w:eastAsia="Arial" w:hAnsi="Arial" w:cs="Arial"/>
          <w:color w:val="231F20"/>
          <w:lang w:val="pt-PT"/>
        </w:rPr>
      </w:pPr>
    </w:p>
    <w:p w14:paraId="1399D826" w14:textId="77777777" w:rsidR="00612B9D" w:rsidRPr="00C60FCA" w:rsidRDefault="00612B9D">
      <w:pPr>
        <w:ind w:right="-4"/>
        <w:jc w:val="left"/>
        <w:rPr>
          <w:rFonts w:ascii="Arial" w:eastAsia="Arial" w:hAnsi="Arial" w:cs="Arial"/>
          <w:color w:val="231F20"/>
          <w:lang w:val="pt-PT"/>
        </w:rPr>
      </w:pPr>
    </w:p>
    <w:p w14:paraId="1005D318" w14:textId="77777777" w:rsidR="00612B9D" w:rsidRPr="00C60FCA" w:rsidRDefault="00612B9D">
      <w:pPr>
        <w:ind w:right="-4"/>
        <w:jc w:val="center"/>
        <w:rPr>
          <w:rFonts w:ascii="Arial" w:eastAsia="Arial" w:hAnsi="Arial" w:cs="Arial"/>
          <w:color w:val="231F20"/>
          <w:lang w:val="pt-PT"/>
        </w:rPr>
      </w:pPr>
    </w:p>
    <w:p w14:paraId="4A7FF66B" w14:textId="77777777" w:rsidR="00612B9D" w:rsidRDefault="00000000">
      <w:pPr>
        <w:ind w:right="-4"/>
        <w:rPr>
          <w:rFonts w:ascii="Arial" w:eastAsia="Arial" w:hAnsi="Arial" w:cs="Arial"/>
          <w:color w:val="231F20"/>
        </w:rPr>
      </w:pPr>
      <w:r>
        <w:rPr>
          <w:rFonts w:ascii="Arial" w:eastAsia="Arial" w:hAnsi="Arial" w:cs="Arial"/>
          <w:color w:val="231F20"/>
        </w:rPr>
        <w:t xml:space="preserve">Mais </w:t>
      </w:r>
      <w:proofErr w:type="spellStart"/>
      <w:r>
        <w:rPr>
          <w:rFonts w:ascii="Arial" w:eastAsia="Arial" w:hAnsi="Arial" w:cs="Arial"/>
          <w:color w:val="231F20"/>
        </w:rPr>
        <w:t>especificamente</w:t>
      </w:r>
      <w:proofErr w:type="spellEnd"/>
      <w:r>
        <w:rPr>
          <w:rFonts w:ascii="Arial" w:eastAsia="Arial" w:hAnsi="Arial" w:cs="Arial"/>
          <w:color w:val="231F20"/>
        </w:rPr>
        <w:t>:</w:t>
      </w:r>
    </w:p>
    <w:p w14:paraId="2A1D3147" w14:textId="77777777" w:rsidR="00612B9D" w:rsidRDefault="00612B9D">
      <w:pPr>
        <w:tabs>
          <w:tab w:val="center" w:pos="4833"/>
        </w:tabs>
        <w:ind w:right="-4"/>
        <w:jc w:val="center"/>
        <w:rPr>
          <w:rFonts w:ascii="Arial" w:eastAsia="Arial" w:hAnsi="Arial" w:cs="Arial"/>
          <w:color w:val="231F20"/>
        </w:rPr>
      </w:pPr>
    </w:p>
    <w:p w14:paraId="3CF8326E" w14:textId="77777777" w:rsidR="00612B9D" w:rsidRDefault="00612B9D">
      <w:pPr>
        <w:tabs>
          <w:tab w:val="center" w:pos="4833"/>
        </w:tabs>
        <w:ind w:right="-4"/>
        <w:jc w:val="center"/>
        <w:rPr>
          <w:rFonts w:ascii="Arial" w:eastAsia="Arial" w:hAnsi="Arial" w:cs="Arial"/>
          <w:color w:val="231F20"/>
        </w:rPr>
      </w:pPr>
    </w:p>
    <w:p w14:paraId="18B3844C" w14:textId="77777777" w:rsidR="00612B9D" w:rsidRDefault="00000000">
      <w:pPr>
        <w:tabs>
          <w:tab w:val="center" w:pos="4833"/>
        </w:tabs>
        <w:ind w:right="-4"/>
        <w:jc w:val="center"/>
        <w:rPr>
          <w:rFonts w:ascii="Arial" w:eastAsia="Arial" w:hAnsi="Arial" w:cs="Arial"/>
          <w:color w:val="231F20"/>
        </w:rPr>
      </w:pPr>
      <w:r>
        <w:rPr>
          <w:rFonts w:ascii="Arial" w:eastAsia="Arial" w:hAnsi="Arial" w:cs="Arial"/>
          <w:noProof/>
          <w:color w:val="231F20"/>
        </w:rPr>
        <w:lastRenderedPageBreak/>
        <w:drawing>
          <wp:inline distT="114300" distB="114300" distL="114300" distR="114300" wp14:anchorId="48164E17" wp14:editId="1ABE9456">
            <wp:extent cx="6480000" cy="53467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l="96" r="9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5346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9E72563" w14:textId="77777777" w:rsidR="00612B9D" w:rsidRPr="00C60FCA" w:rsidRDefault="00000000">
      <w:pPr>
        <w:ind w:right="-4"/>
        <w:rPr>
          <w:rFonts w:ascii="Arial" w:eastAsia="Arial" w:hAnsi="Arial" w:cs="Arial"/>
          <w:color w:val="231F20"/>
          <w:lang w:val="pt-PT"/>
        </w:rPr>
      </w:pPr>
      <w:r w:rsidRPr="00C60FCA">
        <w:rPr>
          <w:rFonts w:ascii="Arial" w:eastAsia="Arial" w:hAnsi="Arial" w:cs="Arial"/>
          <w:color w:val="231F20"/>
          <w:lang w:val="pt-PT"/>
        </w:rPr>
        <w:t>O MONARC simplifica a gestão de riscos, oferecendo uma solução de gestão de riscos, bem como governança de segurança da informação, com base em normas da indústria. Permite que a análise a partir de modelos existentes e personalizáveis seja realizada num curto espaço de tempo, mantendo a conformidade com a norma internacional ISO/IEC 27005:2011.</w:t>
      </w:r>
    </w:p>
    <w:p w14:paraId="73920F45" w14:textId="77777777" w:rsidR="00612B9D" w:rsidRPr="00C60FCA" w:rsidRDefault="00000000">
      <w:pPr>
        <w:ind w:right="-4"/>
        <w:rPr>
          <w:rFonts w:ascii="Arial" w:eastAsia="Arial" w:hAnsi="Arial" w:cs="Arial"/>
          <w:color w:val="231F20"/>
          <w:lang w:val="pt-PT"/>
        </w:rPr>
      </w:pPr>
      <w:r w:rsidRPr="00C60FCA">
        <w:rPr>
          <w:rFonts w:ascii="Arial" w:eastAsia="Arial" w:hAnsi="Arial" w:cs="Arial"/>
          <w:color w:val="231F20"/>
          <w:lang w:val="pt-PT"/>
        </w:rPr>
        <w:t>O MONARC baseia-se numa biblioteca de modelos de risco que oferece objetos constituídos por cenários de risco por ativos ou grupos de ativos. Esta abordagem facilita a gestão dos riscos mais comuns e proporciona vantagens em termos de objetividade e eficiência. Como o MONARC é totalmente repetível, estes resultados podem ser aprofundados e ajustados à maturidade de cada organização, aumentando a profundidade dos cenários de risco.</w:t>
      </w:r>
    </w:p>
    <w:p w14:paraId="4560AEC5" w14:textId="77777777" w:rsidR="00612B9D" w:rsidRPr="00C60FCA" w:rsidRDefault="00000000">
      <w:pPr>
        <w:spacing w:before="240"/>
        <w:ind w:right="-4"/>
        <w:rPr>
          <w:rFonts w:ascii="Arial" w:eastAsia="Arial" w:hAnsi="Arial" w:cs="Arial"/>
          <w:b/>
          <w:bCs/>
          <w:color w:val="231F20"/>
          <w:lang w:val="pt-PT"/>
        </w:rPr>
      </w:pPr>
      <w:r w:rsidRPr="00C60FCA">
        <w:rPr>
          <w:rFonts w:ascii="Arial" w:eastAsia="Arial" w:hAnsi="Arial" w:cs="Arial"/>
          <w:b/>
          <w:bCs/>
          <w:color w:val="231F20"/>
          <w:lang w:val="pt-PT"/>
        </w:rPr>
        <w:t>Definição do Contexto</w:t>
      </w:r>
    </w:p>
    <w:p w14:paraId="291D9A34" w14:textId="77777777" w:rsidR="00612B9D" w:rsidRPr="00C60FCA" w:rsidRDefault="00000000">
      <w:pPr>
        <w:spacing w:before="240"/>
        <w:ind w:right="-4"/>
        <w:rPr>
          <w:rFonts w:ascii="Arial" w:eastAsia="Arial" w:hAnsi="Arial" w:cs="Arial"/>
          <w:color w:val="231F20"/>
          <w:lang w:val="pt-PT"/>
        </w:rPr>
      </w:pPr>
      <w:r w:rsidRPr="00C60FCA">
        <w:rPr>
          <w:rFonts w:ascii="Arial" w:eastAsia="Arial" w:hAnsi="Arial" w:cs="Arial"/>
          <w:color w:val="231F20"/>
          <w:lang w:val="pt-PT"/>
        </w:rPr>
        <w:t xml:space="preserve">O primeiro passo consiste em fazer um balanço do contexto, dos desafios e das prioridades da empresa ou organização que pretende analisar os seus riscos. Isto serve, em particular, para identificar as atividades-chave e os processos críticos do negócio, a fim de orientar a análise de riscos para os </w:t>
      </w:r>
      <w:r w:rsidRPr="00C60FCA">
        <w:rPr>
          <w:rFonts w:ascii="Arial" w:eastAsia="Arial" w:hAnsi="Arial" w:cs="Arial"/>
          <w:color w:val="231F20"/>
          <w:lang w:val="pt-PT"/>
        </w:rPr>
        <w:lastRenderedPageBreak/>
        <w:t>elementos mais importantes. Para tal, é organizada uma reunião inicial com os membros da direção e os principais responsáveis. O objetivo é saber o que faz a empresa «viver» e o que a poderia destruir, para identificar os processos-chave, as ameaças internas e externas, bem como as vulnerabilidades organizacionais, técnicas e humanas.</w:t>
      </w:r>
    </w:p>
    <w:p w14:paraId="6FB1802C" w14:textId="77777777" w:rsidR="00612B9D" w:rsidRPr="00C60FCA" w:rsidRDefault="00000000">
      <w:pPr>
        <w:spacing w:after="0"/>
        <w:ind w:right="-4"/>
        <w:rPr>
          <w:rFonts w:ascii="Arial" w:eastAsia="Arial" w:hAnsi="Arial" w:cs="Arial"/>
          <w:b/>
          <w:bCs/>
          <w:color w:val="231F20"/>
          <w:lang w:val="pt-PT"/>
        </w:rPr>
      </w:pPr>
      <w:r w:rsidRPr="00C60FCA">
        <w:rPr>
          <w:rFonts w:ascii="Arial" w:eastAsia="Arial" w:hAnsi="Arial" w:cs="Arial"/>
          <w:b/>
          <w:bCs/>
          <w:color w:val="231F20"/>
          <w:lang w:val="pt-PT"/>
        </w:rPr>
        <w:t>Modelagem do Contexto</w:t>
      </w:r>
    </w:p>
    <w:p w14:paraId="078F1C89" w14:textId="77777777" w:rsidR="00612B9D" w:rsidRPr="00C60FCA" w:rsidRDefault="00612B9D">
      <w:pPr>
        <w:spacing w:after="0"/>
        <w:ind w:right="-4"/>
        <w:rPr>
          <w:rFonts w:ascii="Arial" w:eastAsia="Arial" w:hAnsi="Arial" w:cs="Arial"/>
          <w:b/>
          <w:bCs/>
          <w:color w:val="231F20"/>
          <w:lang w:val="pt-PT"/>
        </w:rPr>
      </w:pPr>
    </w:p>
    <w:p w14:paraId="184673B0" w14:textId="77777777" w:rsidR="00612B9D" w:rsidRPr="00C60FCA" w:rsidRDefault="00000000">
      <w:pPr>
        <w:spacing w:after="0"/>
        <w:ind w:right="-4"/>
        <w:rPr>
          <w:rFonts w:ascii="Arial" w:eastAsia="Arial" w:hAnsi="Arial" w:cs="Arial"/>
          <w:color w:val="231F20"/>
          <w:lang w:val="pt-PT"/>
        </w:rPr>
      </w:pPr>
      <w:r w:rsidRPr="00C60FCA">
        <w:rPr>
          <w:rFonts w:ascii="Arial" w:eastAsia="Arial" w:hAnsi="Arial" w:cs="Arial"/>
          <w:color w:val="231F20"/>
          <w:lang w:val="pt-PT"/>
        </w:rPr>
        <w:t>Esta fase inclui a modelação de objetos e árvores. Os ativos foram identificados na fase anterior. Devem agora ser detalhados e formalizados num diagrama que mostre as suas interdependências.</w:t>
      </w:r>
    </w:p>
    <w:p w14:paraId="61D0D817" w14:textId="77777777" w:rsidR="00612B9D" w:rsidRPr="00C60FCA" w:rsidRDefault="00000000">
      <w:pPr>
        <w:spacing w:before="240"/>
        <w:ind w:right="-4"/>
        <w:rPr>
          <w:rFonts w:ascii="Arial" w:eastAsia="Arial" w:hAnsi="Arial" w:cs="Arial"/>
          <w:color w:val="231F20"/>
          <w:lang w:val="pt-PT"/>
        </w:rPr>
      </w:pPr>
      <w:r w:rsidRPr="00C60FCA">
        <w:rPr>
          <w:rFonts w:ascii="Arial" w:eastAsia="Arial" w:hAnsi="Arial" w:cs="Arial"/>
          <w:color w:val="231F20"/>
          <w:lang w:val="pt-PT"/>
        </w:rPr>
        <w:t>Os impactos são definidos ao nível dos ativos primários (processos ou informação), com base na informação recolhida na fase de estabelecimento do contexto. Os ativos secundários herdam o impacto do ativo primário ao qual estão associados (árvore de objetos). O nível de impacto dos ativos secundários pode ser modificado manualmente.</w:t>
      </w:r>
    </w:p>
    <w:p w14:paraId="23FECA31" w14:textId="77777777" w:rsidR="00612B9D" w:rsidRPr="00C60FCA" w:rsidRDefault="00000000">
      <w:pPr>
        <w:spacing w:after="0"/>
        <w:ind w:right="-4"/>
        <w:rPr>
          <w:rFonts w:ascii="Arial" w:eastAsia="Arial" w:hAnsi="Arial" w:cs="Arial"/>
          <w:b/>
          <w:bCs/>
          <w:color w:val="231F20"/>
          <w:lang w:val="pt-PT"/>
        </w:rPr>
      </w:pPr>
      <w:r w:rsidRPr="00C60FCA">
        <w:rPr>
          <w:rFonts w:ascii="Arial" w:eastAsia="Arial" w:hAnsi="Arial" w:cs="Arial"/>
          <w:b/>
          <w:bCs/>
          <w:color w:val="231F20"/>
          <w:lang w:val="pt-PT"/>
        </w:rPr>
        <w:t>Avaliação e tratamento de riscos</w:t>
      </w:r>
    </w:p>
    <w:p w14:paraId="009F797E" w14:textId="77777777" w:rsidR="00612B9D" w:rsidRPr="00C60FCA" w:rsidRDefault="00612B9D">
      <w:pPr>
        <w:spacing w:after="0"/>
        <w:ind w:right="-4"/>
        <w:rPr>
          <w:rFonts w:ascii="Arial" w:eastAsia="Arial" w:hAnsi="Arial" w:cs="Arial"/>
          <w:b/>
          <w:bCs/>
          <w:color w:val="231F20"/>
          <w:lang w:val="pt-PT"/>
        </w:rPr>
      </w:pPr>
    </w:p>
    <w:p w14:paraId="01049964" w14:textId="77777777" w:rsidR="00612B9D" w:rsidRPr="00C60FCA" w:rsidRDefault="00000000">
      <w:pPr>
        <w:spacing w:after="0"/>
        <w:ind w:right="-4"/>
        <w:rPr>
          <w:rFonts w:ascii="Arial" w:eastAsia="Arial" w:hAnsi="Arial" w:cs="Arial"/>
          <w:color w:val="231F20"/>
          <w:lang w:val="pt-PT"/>
        </w:rPr>
      </w:pPr>
      <w:r w:rsidRPr="00C60FCA">
        <w:rPr>
          <w:rFonts w:ascii="Arial" w:eastAsia="Arial" w:hAnsi="Arial" w:cs="Arial"/>
          <w:color w:val="231F20"/>
          <w:lang w:val="pt-PT"/>
        </w:rPr>
        <w:t>A avaliação consiste em quantificar as ameaças, vulnerabilidades e impactos, a fim de calcular os riscos.</w:t>
      </w:r>
    </w:p>
    <w:p w14:paraId="287D30CD" w14:textId="77777777" w:rsidR="00612B9D" w:rsidRPr="00C60FCA" w:rsidRDefault="00000000">
      <w:pPr>
        <w:spacing w:after="0"/>
        <w:ind w:right="-4"/>
        <w:rPr>
          <w:rFonts w:ascii="Arial" w:eastAsia="Arial" w:hAnsi="Arial" w:cs="Arial"/>
          <w:color w:val="231F20"/>
          <w:lang w:val="pt-PT"/>
        </w:rPr>
      </w:pPr>
      <w:r w:rsidRPr="00C60FCA">
        <w:rPr>
          <w:rFonts w:ascii="Arial" w:eastAsia="Arial" w:hAnsi="Arial" w:cs="Arial"/>
          <w:color w:val="231F20"/>
          <w:lang w:val="pt-PT"/>
        </w:rPr>
        <w:t>Para tal, é necessário dispor de informação de qualidade sobre a probabilidade exata das ameaças, a facilidade de exploração das vulnerabilidades e os impactos potenciais; daí a necessidade de recorrer a métricas validadas por especialistas.</w:t>
      </w:r>
    </w:p>
    <w:p w14:paraId="65C5F289" w14:textId="77777777" w:rsidR="00612B9D" w:rsidRPr="00C60FCA" w:rsidRDefault="00000000">
      <w:pPr>
        <w:spacing w:after="0"/>
        <w:ind w:right="-4"/>
        <w:rPr>
          <w:rFonts w:ascii="Arial" w:eastAsia="Arial" w:hAnsi="Arial" w:cs="Arial"/>
          <w:color w:val="231F20"/>
          <w:lang w:val="pt-PT"/>
        </w:rPr>
      </w:pPr>
      <w:r w:rsidRPr="00C60FCA">
        <w:rPr>
          <w:rFonts w:ascii="Arial" w:eastAsia="Arial" w:hAnsi="Arial" w:cs="Arial"/>
          <w:color w:val="231F20"/>
          <w:lang w:val="pt-PT"/>
        </w:rPr>
        <w:t>Quando a avaliação de riscos identifica um risco superior ao nível aceitável (grelha de aceitação de riscos), devem ser implementadas medidas de tratamento de riscos, a fim de reduzir o risco para um nível aceitável.</w:t>
      </w:r>
    </w:p>
    <w:p w14:paraId="75F65CF4" w14:textId="77777777" w:rsidR="00612B9D" w:rsidRPr="00C60FCA" w:rsidRDefault="00000000">
      <w:pPr>
        <w:spacing w:before="240"/>
        <w:ind w:right="-4"/>
        <w:rPr>
          <w:rFonts w:ascii="Arial" w:eastAsia="Arial" w:hAnsi="Arial" w:cs="Arial"/>
          <w:b/>
          <w:bCs/>
          <w:color w:val="231F20"/>
          <w:lang w:val="pt-PT"/>
        </w:rPr>
      </w:pPr>
      <w:r w:rsidRPr="00C60FCA">
        <w:rPr>
          <w:rFonts w:ascii="Arial" w:eastAsia="Arial" w:hAnsi="Arial" w:cs="Arial"/>
          <w:b/>
          <w:bCs/>
          <w:color w:val="231F20"/>
          <w:lang w:val="pt-PT"/>
        </w:rPr>
        <w:t>Implementação e monitorização</w:t>
      </w:r>
    </w:p>
    <w:p w14:paraId="0758E372" w14:textId="77777777" w:rsidR="00612B9D" w:rsidRPr="00C60FCA" w:rsidRDefault="00000000">
      <w:pPr>
        <w:spacing w:before="240"/>
        <w:ind w:right="-4"/>
        <w:rPr>
          <w:rFonts w:ascii="Arial" w:eastAsia="Arial" w:hAnsi="Arial" w:cs="Arial"/>
          <w:color w:val="231F20"/>
          <w:lang w:val="pt-PT"/>
        </w:rPr>
      </w:pPr>
      <w:r w:rsidRPr="00C60FCA">
        <w:rPr>
          <w:rFonts w:ascii="Arial" w:eastAsia="Arial" w:hAnsi="Arial" w:cs="Arial"/>
          <w:color w:val="231F20"/>
          <w:lang w:val="pt-PT"/>
        </w:rPr>
        <w:t>Após a realização do primeiro tratamento dos riscos, deve-se entrar numa fase de gestão contínua com monitorização da segurança e controlo recorrente das medidas de segurança, a fim de a melhorar de forma sustentável.</w:t>
      </w:r>
    </w:p>
    <w:p w14:paraId="781A47FB" w14:textId="77777777" w:rsidR="00612B9D" w:rsidRPr="00C60FCA" w:rsidRDefault="00000000">
      <w:pPr>
        <w:spacing w:before="240"/>
        <w:ind w:right="-4"/>
        <w:rPr>
          <w:rFonts w:ascii="Arial" w:eastAsia="Arial" w:hAnsi="Arial" w:cs="Arial"/>
          <w:color w:val="231F20"/>
          <w:lang w:val="pt-PT"/>
        </w:rPr>
      </w:pPr>
      <w:r w:rsidRPr="00C60FCA">
        <w:rPr>
          <w:rFonts w:ascii="Arial" w:eastAsia="Arial" w:hAnsi="Arial" w:cs="Arial"/>
          <w:color w:val="231F20"/>
          <w:lang w:val="pt-PT"/>
        </w:rPr>
        <w:t>Esta quarta fase permite também otimizar continuamente a segurança, aumentando o nível de detalhe dos objetos utilizados e alargando o âmbito da análise de riscos.</w:t>
      </w:r>
    </w:p>
    <w:p w14:paraId="23485189" w14:textId="77777777" w:rsidR="00612B9D" w:rsidRPr="00C60FCA" w:rsidRDefault="00000000">
      <w:pPr>
        <w:spacing w:before="240"/>
        <w:ind w:right="-4"/>
        <w:rPr>
          <w:rFonts w:ascii="Arial" w:eastAsia="Arial" w:hAnsi="Arial" w:cs="Arial"/>
          <w:color w:val="231F20"/>
          <w:lang w:val="pt-PT"/>
        </w:rPr>
      </w:pPr>
      <w:r w:rsidRPr="00C60FCA">
        <w:rPr>
          <w:lang w:val="pt-PT"/>
        </w:rPr>
        <w:br w:type="page"/>
      </w:r>
    </w:p>
    <w:p w14:paraId="286CB73C" w14:textId="77777777" w:rsidR="00612B9D" w:rsidRDefault="00000000">
      <w:pPr>
        <w:pStyle w:val="Heading1"/>
        <w:numPr>
          <w:ilvl w:val="0"/>
          <w:numId w:val="1"/>
        </w:numPr>
        <w:ind w:right="-4"/>
        <w:rPr>
          <w:rFonts w:ascii="Arial" w:eastAsia="Arial" w:hAnsi="Arial" w:cs="Arial"/>
          <w:color w:val="231F20"/>
        </w:rPr>
      </w:pPr>
      <w:bookmarkStart w:id="7" w:name="_Toc228963224"/>
      <w:proofErr w:type="spellStart"/>
      <w:r>
        <w:rPr>
          <w:rFonts w:ascii="Arial" w:eastAsia="Arial" w:hAnsi="Arial" w:cs="Arial"/>
          <w:color w:val="231F20"/>
        </w:rPr>
        <w:lastRenderedPageBreak/>
        <w:t>Estabelecimento</w:t>
      </w:r>
      <w:proofErr w:type="spellEnd"/>
      <w:r>
        <w:rPr>
          <w:rFonts w:ascii="Arial" w:eastAsia="Arial" w:hAnsi="Arial" w:cs="Arial"/>
          <w:color w:val="231F20"/>
        </w:rPr>
        <w:t xml:space="preserve"> do </w:t>
      </w:r>
      <w:proofErr w:type="spellStart"/>
      <w:r>
        <w:rPr>
          <w:rFonts w:ascii="Arial" w:eastAsia="Arial" w:hAnsi="Arial" w:cs="Arial"/>
          <w:color w:val="231F20"/>
        </w:rPr>
        <w:t>contexto</w:t>
      </w:r>
      <w:bookmarkEnd w:id="7"/>
      <w:proofErr w:type="spellEnd"/>
    </w:p>
    <w:p w14:paraId="6DBE30B1" w14:textId="77777777" w:rsidR="00612B9D" w:rsidRDefault="00000000">
      <w:pPr>
        <w:pStyle w:val="Heading2"/>
        <w:numPr>
          <w:ilvl w:val="1"/>
          <w:numId w:val="1"/>
        </w:numPr>
        <w:spacing w:before="0"/>
        <w:ind w:right="-4"/>
      </w:pPr>
      <w:bookmarkStart w:id="8" w:name="_Toc228963225"/>
      <w:proofErr w:type="spellStart"/>
      <w:r>
        <w:rPr>
          <w:rFonts w:ascii="Arial" w:eastAsia="Arial" w:hAnsi="Arial" w:cs="Arial"/>
          <w:color w:val="231F20"/>
        </w:rPr>
        <w:t>Descrição</w:t>
      </w:r>
      <w:proofErr w:type="spellEnd"/>
      <w:r>
        <w:rPr>
          <w:rFonts w:ascii="Arial" w:eastAsia="Arial" w:hAnsi="Arial" w:cs="Arial"/>
          <w:color w:val="231F20"/>
        </w:rPr>
        <w:t xml:space="preserve"> do </w:t>
      </w:r>
      <w:proofErr w:type="spellStart"/>
      <w:r>
        <w:rPr>
          <w:rFonts w:ascii="Arial" w:eastAsia="Arial" w:hAnsi="Arial" w:cs="Arial"/>
          <w:color w:val="231F20"/>
        </w:rPr>
        <w:t>contexto</w:t>
      </w:r>
      <w:bookmarkEnd w:id="8"/>
      <w:proofErr w:type="spellEnd"/>
    </w:p>
    <w:p w14:paraId="345EE379" w14:textId="77777777" w:rsidR="00612B9D" w:rsidRDefault="00000000">
      <w:pPr>
        <w:ind w:right="-4"/>
        <w:rPr>
          <w:rFonts w:ascii="Arial" w:eastAsia="Arial" w:hAnsi="Arial" w:cs="Arial"/>
          <w:color w:val="231F20"/>
        </w:rPr>
      </w:pPr>
      <w:r>
        <w:rPr>
          <w:rFonts w:ascii="Arial" w:eastAsia="Arial" w:hAnsi="Arial" w:cs="Arial"/>
          <w:color w:val="231F20"/>
        </w:rPr>
        <w:t>${CONTEXT_GEST_RISK}</w:t>
      </w:r>
    </w:p>
    <w:p w14:paraId="37496576" w14:textId="77777777" w:rsidR="00612B9D" w:rsidRPr="00C60FCA" w:rsidRDefault="00000000">
      <w:pPr>
        <w:pStyle w:val="Heading2"/>
        <w:numPr>
          <w:ilvl w:val="1"/>
          <w:numId w:val="1"/>
        </w:numPr>
        <w:spacing w:before="0"/>
        <w:ind w:right="-4"/>
        <w:rPr>
          <w:lang w:val="pt-PT"/>
        </w:rPr>
      </w:pPr>
      <w:bookmarkStart w:id="9" w:name="_Toc228963226"/>
      <w:r w:rsidRPr="00C60FCA">
        <w:rPr>
          <w:rFonts w:ascii="Arial" w:eastAsia="Arial" w:hAnsi="Arial" w:cs="Arial"/>
          <w:color w:val="231F20"/>
          <w:lang w:val="pt-PT"/>
        </w:rPr>
        <w:t>Definição dos critérios de avaliação de riscos</w:t>
      </w:r>
      <w:bookmarkEnd w:id="9"/>
    </w:p>
    <w:p w14:paraId="15C624CE" w14:textId="77777777" w:rsidR="00612B9D" w:rsidRDefault="00000000">
      <w:pPr>
        <w:pStyle w:val="Heading3"/>
        <w:numPr>
          <w:ilvl w:val="2"/>
          <w:numId w:val="1"/>
        </w:numPr>
        <w:ind w:left="709" w:right="-4"/>
        <w:rPr>
          <w:rFonts w:ascii="Arial" w:eastAsia="Arial" w:hAnsi="Arial" w:cs="Arial"/>
          <w:color w:val="231F20"/>
        </w:rPr>
      </w:pPr>
      <w:bookmarkStart w:id="10" w:name="_Toc228963227"/>
      <w:proofErr w:type="spellStart"/>
      <w:r>
        <w:rPr>
          <w:rFonts w:ascii="Arial" w:eastAsia="Arial" w:hAnsi="Arial" w:cs="Arial"/>
          <w:color w:val="231F20"/>
        </w:rPr>
        <w:t>Riscos</w:t>
      </w:r>
      <w:proofErr w:type="spellEnd"/>
      <w:r>
        <w:rPr>
          <w:rFonts w:ascii="Arial" w:eastAsia="Arial" w:hAnsi="Arial" w:cs="Arial"/>
          <w:color w:val="231F20"/>
        </w:rPr>
        <w:t xml:space="preserve"> de </w:t>
      </w:r>
      <w:proofErr w:type="spellStart"/>
      <w:r>
        <w:rPr>
          <w:rFonts w:ascii="Arial" w:eastAsia="Arial" w:hAnsi="Arial" w:cs="Arial"/>
          <w:color w:val="231F20"/>
        </w:rPr>
        <w:t>informação</w:t>
      </w:r>
      <w:bookmarkEnd w:id="10"/>
      <w:proofErr w:type="spellEnd"/>
    </w:p>
    <w:p w14:paraId="6D7EAA81" w14:textId="77777777" w:rsidR="00612B9D" w:rsidRDefault="00000000">
      <w:pPr>
        <w:pStyle w:val="Heading3"/>
        <w:numPr>
          <w:ilvl w:val="3"/>
          <w:numId w:val="1"/>
        </w:numPr>
        <w:ind w:right="-4"/>
        <w:rPr>
          <w:rFonts w:ascii="Arial" w:eastAsia="Arial" w:hAnsi="Arial" w:cs="Arial"/>
          <w:color w:val="231F20"/>
        </w:rPr>
      </w:pPr>
      <w:bookmarkStart w:id="11" w:name="_Toc228963228"/>
      <w:r>
        <w:rPr>
          <w:rFonts w:ascii="Arial" w:eastAsia="Arial" w:hAnsi="Arial" w:cs="Arial"/>
          <w:color w:val="231F20"/>
        </w:rPr>
        <w:t xml:space="preserve">Escala de </w:t>
      </w:r>
      <w:proofErr w:type="spellStart"/>
      <w:r>
        <w:rPr>
          <w:rFonts w:ascii="Arial" w:eastAsia="Arial" w:hAnsi="Arial" w:cs="Arial"/>
          <w:color w:val="231F20"/>
        </w:rPr>
        <w:t>impacto</w:t>
      </w:r>
      <w:bookmarkEnd w:id="11"/>
      <w:proofErr w:type="spellEnd"/>
    </w:p>
    <w:p w14:paraId="2F60157E" w14:textId="77777777" w:rsidR="00612B9D" w:rsidRPr="00C60FCA" w:rsidRDefault="00000000">
      <w:pPr>
        <w:spacing w:after="0"/>
        <w:ind w:right="-4"/>
        <w:rPr>
          <w:rFonts w:ascii="Arial" w:eastAsia="Arial" w:hAnsi="Arial" w:cs="Arial"/>
          <w:color w:val="231F20"/>
          <w:lang w:val="pt-PT"/>
        </w:rPr>
      </w:pPr>
      <w:r w:rsidRPr="00C60FCA">
        <w:rPr>
          <w:rFonts w:ascii="Arial" w:eastAsia="Arial" w:hAnsi="Arial" w:cs="Arial"/>
          <w:color w:val="231F20"/>
          <w:lang w:val="pt-PT"/>
        </w:rPr>
        <w:t>A tabela abaixo apresenta a escala de impactos e consequências que podem representar um risco para a instituição. 0 representa ausência de impacto, pelo que não existe risco.</w:t>
      </w:r>
    </w:p>
    <w:p w14:paraId="14255BB7" w14:textId="77777777" w:rsidR="00612B9D" w:rsidRPr="00C60FCA" w:rsidRDefault="00612B9D">
      <w:pPr>
        <w:spacing w:after="0"/>
        <w:ind w:right="-4"/>
        <w:rPr>
          <w:rFonts w:ascii="Arial" w:eastAsia="Arial" w:hAnsi="Arial" w:cs="Arial"/>
          <w:color w:val="231F20"/>
          <w:lang w:val="pt-PT"/>
        </w:rPr>
      </w:pPr>
    </w:p>
    <w:p w14:paraId="783C4641" w14:textId="77777777" w:rsidR="00612B9D" w:rsidRPr="00C60FCA" w:rsidRDefault="00000000">
      <w:pPr>
        <w:ind w:right="-4"/>
        <w:rPr>
          <w:rFonts w:ascii="Arial" w:eastAsia="Arial" w:hAnsi="Arial" w:cs="Arial"/>
          <w:color w:val="231F20"/>
          <w:lang w:val="pt-PT"/>
        </w:rPr>
      </w:pPr>
      <w:r w:rsidRPr="00C60FCA">
        <w:rPr>
          <w:rFonts w:ascii="Arial" w:eastAsia="Arial" w:hAnsi="Arial" w:cs="Arial"/>
          <w:color w:val="231F20"/>
          <w:lang w:val="pt-PT"/>
        </w:rPr>
        <w:t>${SCALE_IMPACT}</w:t>
      </w:r>
    </w:p>
    <w:p w14:paraId="3B603675" w14:textId="77777777" w:rsidR="00612B9D" w:rsidRDefault="00000000">
      <w:pPr>
        <w:pStyle w:val="Heading3"/>
        <w:numPr>
          <w:ilvl w:val="3"/>
          <w:numId w:val="1"/>
        </w:numPr>
        <w:ind w:right="-4"/>
        <w:rPr>
          <w:rFonts w:ascii="Arial" w:eastAsia="Arial" w:hAnsi="Arial" w:cs="Arial"/>
          <w:color w:val="231F20"/>
        </w:rPr>
      </w:pPr>
      <w:bookmarkStart w:id="12" w:name="_Toc228963229"/>
      <w:r>
        <w:rPr>
          <w:rFonts w:ascii="Arial" w:eastAsia="Arial" w:hAnsi="Arial" w:cs="Arial"/>
          <w:color w:val="231F20"/>
        </w:rPr>
        <w:t xml:space="preserve">Escala de </w:t>
      </w:r>
      <w:proofErr w:type="spellStart"/>
      <w:r>
        <w:rPr>
          <w:rFonts w:ascii="Arial" w:eastAsia="Arial" w:hAnsi="Arial" w:cs="Arial"/>
          <w:color w:val="231F20"/>
        </w:rPr>
        <w:t>ameaças</w:t>
      </w:r>
      <w:bookmarkEnd w:id="12"/>
      <w:proofErr w:type="spellEnd"/>
    </w:p>
    <w:p w14:paraId="7515F04E" w14:textId="77777777" w:rsidR="00612B9D" w:rsidRPr="00C60FCA" w:rsidRDefault="00000000">
      <w:pPr>
        <w:spacing w:after="0"/>
        <w:ind w:right="-4"/>
        <w:rPr>
          <w:rFonts w:ascii="Arial" w:eastAsia="Arial" w:hAnsi="Arial" w:cs="Arial"/>
          <w:color w:val="231F20"/>
          <w:lang w:val="pt-PT"/>
        </w:rPr>
      </w:pPr>
      <w:r w:rsidRPr="00C60FCA">
        <w:rPr>
          <w:rFonts w:ascii="Arial" w:eastAsia="Arial" w:hAnsi="Arial" w:cs="Arial"/>
          <w:color w:val="231F20"/>
          <w:lang w:val="pt-PT"/>
        </w:rPr>
        <w:t>A tabela abaixo mostra a escala de probabilidade de uma ameaça ocorrer.</w:t>
      </w:r>
    </w:p>
    <w:p w14:paraId="65B0DD50" w14:textId="77777777" w:rsidR="00612B9D" w:rsidRPr="00C60FCA" w:rsidRDefault="00612B9D">
      <w:pPr>
        <w:spacing w:after="0"/>
        <w:ind w:right="-4"/>
        <w:rPr>
          <w:rFonts w:ascii="Arial" w:eastAsia="Arial" w:hAnsi="Arial" w:cs="Arial"/>
          <w:color w:val="231F20"/>
          <w:lang w:val="pt-PT"/>
        </w:rPr>
      </w:pPr>
    </w:p>
    <w:p w14:paraId="4D27455D" w14:textId="77777777" w:rsidR="00612B9D" w:rsidRDefault="00000000">
      <w:pPr>
        <w:spacing w:after="0"/>
        <w:ind w:right="-4"/>
        <w:rPr>
          <w:rFonts w:ascii="Arial" w:eastAsia="Arial" w:hAnsi="Arial" w:cs="Arial"/>
          <w:color w:val="231F20"/>
        </w:rPr>
      </w:pPr>
      <w:r>
        <w:rPr>
          <w:rFonts w:ascii="Arial" w:eastAsia="Arial" w:hAnsi="Arial" w:cs="Arial"/>
          <w:color w:val="231F20"/>
        </w:rPr>
        <w:t>${SCALE_THREAT}</w:t>
      </w:r>
    </w:p>
    <w:p w14:paraId="769CF1ED" w14:textId="77777777" w:rsidR="00612B9D" w:rsidRDefault="00000000">
      <w:pPr>
        <w:pStyle w:val="Heading3"/>
        <w:numPr>
          <w:ilvl w:val="3"/>
          <w:numId w:val="1"/>
        </w:numPr>
        <w:ind w:right="-4"/>
        <w:rPr>
          <w:rFonts w:ascii="Arial" w:eastAsia="Arial" w:hAnsi="Arial" w:cs="Arial"/>
          <w:color w:val="231F20"/>
        </w:rPr>
      </w:pPr>
      <w:bookmarkStart w:id="13" w:name="_Toc228963230"/>
      <w:r>
        <w:rPr>
          <w:rFonts w:ascii="Arial" w:eastAsia="Arial" w:hAnsi="Arial" w:cs="Arial"/>
          <w:color w:val="231F20"/>
        </w:rPr>
        <w:t xml:space="preserve">Escala de </w:t>
      </w:r>
      <w:proofErr w:type="spellStart"/>
      <w:r>
        <w:rPr>
          <w:rFonts w:ascii="Arial" w:eastAsia="Arial" w:hAnsi="Arial" w:cs="Arial"/>
          <w:color w:val="231F20"/>
        </w:rPr>
        <w:t>vulnerabilidade</w:t>
      </w:r>
      <w:bookmarkEnd w:id="13"/>
      <w:proofErr w:type="spellEnd"/>
    </w:p>
    <w:p w14:paraId="7DF9F593" w14:textId="77777777" w:rsidR="00612B9D" w:rsidRPr="00C60FCA" w:rsidRDefault="00000000">
      <w:pPr>
        <w:spacing w:after="0"/>
        <w:ind w:right="-4"/>
        <w:rPr>
          <w:rFonts w:ascii="Arial" w:eastAsia="Arial" w:hAnsi="Arial" w:cs="Arial"/>
          <w:color w:val="231F20"/>
          <w:lang w:val="pt-PT"/>
        </w:rPr>
      </w:pPr>
      <w:r w:rsidRPr="00C60FCA">
        <w:rPr>
          <w:rFonts w:ascii="Arial" w:eastAsia="Arial" w:hAnsi="Arial" w:cs="Arial"/>
          <w:color w:val="231F20"/>
          <w:lang w:val="pt-PT"/>
        </w:rPr>
        <w:t>A tabela abaixo mostra a escala de vulnerabilidade do ativo em questão. A avaliação da vulnerabilidade tem em conta as medidas de segurança implementadas.</w:t>
      </w:r>
    </w:p>
    <w:p w14:paraId="794EF891" w14:textId="77777777" w:rsidR="00612B9D" w:rsidRPr="00C60FCA" w:rsidRDefault="00612B9D">
      <w:pPr>
        <w:spacing w:after="0"/>
        <w:ind w:right="-4"/>
        <w:rPr>
          <w:rFonts w:ascii="Arial" w:eastAsia="Arial" w:hAnsi="Arial" w:cs="Arial"/>
          <w:color w:val="231F20"/>
          <w:lang w:val="pt-PT"/>
        </w:rPr>
      </w:pPr>
    </w:p>
    <w:p w14:paraId="65A2CFBB" w14:textId="77777777" w:rsidR="00612B9D" w:rsidRDefault="00000000">
      <w:pPr>
        <w:ind w:right="-4"/>
        <w:rPr>
          <w:rFonts w:ascii="Arial" w:eastAsia="Arial" w:hAnsi="Arial" w:cs="Arial"/>
          <w:color w:val="231F20"/>
          <w:highlight w:val="yellow"/>
        </w:rPr>
      </w:pPr>
      <w:r>
        <w:rPr>
          <w:rFonts w:ascii="Arial" w:eastAsia="Arial" w:hAnsi="Arial" w:cs="Arial"/>
          <w:color w:val="231F20"/>
        </w:rPr>
        <w:t>${SCALE_VULN}</w:t>
      </w:r>
    </w:p>
    <w:p w14:paraId="320818EB" w14:textId="77777777" w:rsidR="00612B9D" w:rsidRDefault="00000000">
      <w:pPr>
        <w:spacing w:after="200" w:line="276" w:lineRule="auto"/>
        <w:ind w:right="-4"/>
        <w:jc w:val="left"/>
        <w:rPr>
          <w:rFonts w:ascii="Arial" w:eastAsia="Arial" w:hAnsi="Arial" w:cs="Arial"/>
          <w:b/>
          <w:bCs/>
          <w:color w:val="231F20"/>
          <w:sz w:val="24"/>
          <w:szCs w:val="24"/>
        </w:rPr>
      </w:pPr>
      <w:r>
        <w:br w:type="page"/>
      </w:r>
    </w:p>
    <w:p w14:paraId="7BB0BCFE" w14:textId="77777777" w:rsidR="00612B9D" w:rsidRDefault="00000000">
      <w:pPr>
        <w:pStyle w:val="Heading3"/>
        <w:numPr>
          <w:ilvl w:val="3"/>
          <w:numId w:val="1"/>
        </w:numPr>
        <w:ind w:right="-4"/>
        <w:rPr>
          <w:rFonts w:ascii="Arial" w:eastAsia="Arial" w:hAnsi="Arial" w:cs="Arial"/>
          <w:color w:val="231F20"/>
        </w:rPr>
      </w:pPr>
      <w:bookmarkStart w:id="14" w:name="_Toc228963231"/>
      <w:proofErr w:type="spellStart"/>
      <w:r>
        <w:rPr>
          <w:rFonts w:ascii="Arial" w:eastAsia="Arial" w:hAnsi="Arial" w:cs="Arial"/>
          <w:color w:val="231F20"/>
        </w:rPr>
        <w:lastRenderedPageBreak/>
        <w:t>Limites</w:t>
      </w:r>
      <w:proofErr w:type="spellEnd"/>
      <w:r>
        <w:rPr>
          <w:rFonts w:ascii="Arial" w:eastAsia="Arial" w:hAnsi="Arial" w:cs="Arial"/>
          <w:color w:val="231F20"/>
        </w:rPr>
        <w:t xml:space="preserve"> de </w:t>
      </w:r>
      <w:proofErr w:type="spellStart"/>
      <w:r>
        <w:rPr>
          <w:rFonts w:ascii="Arial" w:eastAsia="Arial" w:hAnsi="Arial" w:cs="Arial"/>
          <w:color w:val="231F20"/>
        </w:rPr>
        <w:t>aceitação</w:t>
      </w:r>
      <w:proofErr w:type="spellEnd"/>
      <w:r>
        <w:rPr>
          <w:rFonts w:ascii="Arial" w:eastAsia="Arial" w:hAnsi="Arial" w:cs="Arial"/>
          <w:color w:val="231F20"/>
        </w:rPr>
        <w:t xml:space="preserve"> de </w:t>
      </w:r>
      <w:proofErr w:type="spellStart"/>
      <w:r>
        <w:rPr>
          <w:rFonts w:ascii="Arial" w:eastAsia="Arial" w:hAnsi="Arial" w:cs="Arial"/>
          <w:color w:val="231F20"/>
        </w:rPr>
        <w:t>risco</w:t>
      </w:r>
      <w:bookmarkEnd w:id="14"/>
      <w:proofErr w:type="spellEnd"/>
    </w:p>
    <w:p w14:paraId="464F635E" w14:textId="77777777" w:rsidR="00612B9D" w:rsidRPr="00C60FCA" w:rsidRDefault="00000000">
      <w:pPr>
        <w:ind w:right="-4"/>
        <w:rPr>
          <w:rFonts w:ascii="Arial" w:eastAsia="Arial" w:hAnsi="Arial" w:cs="Arial"/>
          <w:color w:val="231F20"/>
          <w:lang w:val="pt-PT"/>
        </w:rPr>
      </w:pPr>
      <w:r w:rsidRPr="00C60FCA">
        <w:rPr>
          <w:rFonts w:ascii="Arial" w:eastAsia="Arial" w:hAnsi="Arial" w:cs="Arial"/>
          <w:color w:val="231F20"/>
          <w:lang w:val="pt-PT"/>
        </w:rPr>
        <w:t xml:space="preserve">A tabela abaixo apresenta os cálculos de risco. As cores têm </w:t>
      </w:r>
      <w:proofErr w:type="spellStart"/>
      <w:r w:rsidRPr="00C60FCA">
        <w:rPr>
          <w:rFonts w:ascii="Arial" w:eastAsia="Arial" w:hAnsi="Arial" w:cs="Arial"/>
          <w:color w:val="231F20"/>
          <w:lang w:val="pt-PT"/>
        </w:rPr>
        <w:t>caráter</w:t>
      </w:r>
      <w:proofErr w:type="spellEnd"/>
      <w:r w:rsidRPr="00C60FCA">
        <w:rPr>
          <w:rFonts w:ascii="Arial" w:eastAsia="Arial" w:hAnsi="Arial" w:cs="Arial"/>
          <w:color w:val="231F20"/>
          <w:lang w:val="pt-PT"/>
        </w:rPr>
        <w:t xml:space="preserve"> meramente informativo e devem ser aceites e/ou alteradas pelo Conselho de Administração / Comissão Executiva. </w:t>
      </w:r>
    </w:p>
    <w:p w14:paraId="6EA3FA2B" w14:textId="0A385036" w:rsidR="00612B9D" w:rsidRPr="00C60FCA" w:rsidRDefault="00000000">
      <w:pPr>
        <w:ind w:right="-4" w:firstLine="709"/>
        <w:rPr>
          <w:rFonts w:ascii="Arial" w:eastAsia="Arial" w:hAnsi="Arial" w:cs="Arial"/>
          <w:color w:val="231F20"/>
          <w:lang w:val="pt-PT"/>
        </w:rPr>
      </w:pPr>
      <w:r w:rsidRPr="00C60FCA">
        <w:rPr>
          <w:rFonts w:ascii="Arial" w:eastAsia="Arial" w:hAnsi="Arial" w:cs="Arial"/>
          <w:color w:val="231F20"/>
          <w:lang w:val="pt-PT"/>
        </w:rPr>
        <w:t>Vermelho:</w:t>
      </w:r>
      <w:r w:rsidR="00C40292">
        <w:rPr>
          <w:rFonts w:ascii="Arial" w:eastAsia="Arial" w:hAnsi="Arial" w:cs="Arial"/>
          <w:color w:val="231F20"/>
          <w:lang w:val="pt-PT"/>
        </w:rPr>
        <w:t xml:space="preserve"> R</w:t>
      </w:r>
      <w:r w:rsidRPr="00C60FCA">
        <w:rPr>
          <w:rFonts w:ascii="Arial" w:eastAsia="Arial" w:hAnsi="Arial" w:cs="Arial"/>
          <w:color w:val="231F20"/>
          <w:lang w:val="pt-PT"/>
        </w:rPr>
        <w:t>isco inaceitável que requer ação</w:t>
      </w:r>
    </w:p>
    <w:p w14:paraId="23C1287A" w14:textId="7DD40E7B" w:rsidR="00612B9D" w:rsidRPr="00C60FCA" w:rsidRDefault="00000000">
      <w:pPr>
        <w:ind w:left="2127" w:right="-4" w:hanging="1418"/>
        <w:rPr>
          <w:rFonts w:ascii="Arial" w:eastAsia="Arial" w:hAnsi="Arial" w:cs="Arial"/>
          <w:color w:val="231F20"/>
          <w:lang w:val="pt-PT"/>
        </w:rPr>
      </w:pPr>
      <w:r w:rsidRPr="00C60FCA">
        <w:rPr>
          <w:rFonts w:ascii="Arial" w:eastAsia="Arial" w:hAnsi="Arial" w:cs="Arial"/>
          <w:color w:val="231F20"/>
          <w:lang w:val="pt-PT"/>
        </w:rPr>
        <w:t>Laranja:</w:t>
      </w:r>
      <w:r w:rsidR="00C40292">
        <w:rPr>
          <w:rFonts w:ascii="Arial" w:eastAsia="Arial" w:hAnsi="Arial" w:cs="Arial"/>
          <w:color w:val="231F20"/>
          <w:lang w:val="pt-PT"/>
        </w:rPr>
        <w:t xml:space="preserve"> R</w:t>
      </w:r>
      <w:r w:rsidRPr="00C60FCA">
        <w:rPr>
          <w:rFonts w:ascii="Arial" w:eastAsia="Arial" w:hAnsi="Arial" w:cs="Arial"/>
          <w:color w:val="231F20"/>
          <w:lang w:val="pt-PT"/>
        </w:rPr>
        <w:t>isco médio que pode ou não exigir ação, dependendo do caso</w:t>
      </w:r>
    </w:p>
    <w:p w14:paraId="443A96AE" w14:textId="77777777" w:rsidR="00612B9D" w:rsidRPr="00C60FCA" w:rsidRDefault="00000000">
      <w:pPr>
        <w:ind w:right="-4" w:firstLine="709"/>
        <w:rPr>
          <w:rFonts w:ascii="Arial" w:eastAsia="Arial" w:hAnsi="Arial" w:cs="Arial"/>
          <w:color w:val="231F20"/>
          <w:lang w:val="pt-PT"/>
        </w:rPr>
      </w:pPr>
      <w:r w:rsidRPr="00C60FCA">
        <w:rPr>
          <w:rFonts w:ascii="Arial" w:eastAsia="Arial" w:hAnsi="Arial" w:cs="Arial"/>
          <w:color w:val="231F20"/>
          <w:lang w:val="pt-PT"/>
        </w:rPr>
        <w:t xml:space="preserve">Verde: Risco baixo que não requer ação   </w:t>
      </w:r>
    </w:p>
    <w:p w14:paraId="16B35A32" w14:textId="77777777" w:rsidR="00612B9D" w:rsidRDefault="00000000">
      <w:pPr>
        <w:ind w:right="-4"/>
        <w:jc w:val="center"/>
        <w:rPr>
          <w:rFonts w:ascii="Arial" w:eastAsia="Arial" w:hAnsi="Arial" w:cs="Arial"/>
          <w:color w:val="231F20"/>
        </w:rPr>
      </w:pPr>
      <w:r>
        <w:rPr>
          <w:rFonts w:ascii="Arial" w:eastAsia="Arial" w:hAnsi="Arial" w:cs="Arial"/>
          <w:color w:val="231F20"/>
        </w:rPr>
        <w:t>${TABLE_RISKS}</w:t>
      </w:r>
    </w:p>
    <w:p w14:paraId="7997E07D" w14:textId="77777777" w:rsidR="00612B9D" w:rsidRDefault="00612B9D">
      <w:pPr>
        <w:ind w:right="-4"/>
        <w:jc w:val="center"/>
        <w:rPr>
          <w:rFonts w:ascii="Arial" w:eastAsia="Arial" w:hAnsi="Arial" w:cs="Arial"/>
          <w:color w:val="231F20"/>
        </w:rPr>
      </w:pPr>
    </w:p>
    <w:p w14:paraId="528C21AE" w14:textId="77777777" w:rsidR="00612B9D" w:rsidRDefault="00000000">
      <w:pPr>
        <w:pStyle w:val="Heading3"/>
        <w:numPr>
          <w:ilvl w:val="2"/>
          <w:numId w:val="1"/>
        </w:numPr>
        <w:ind w:left="709" w:right="-4"/>
        <w:rPr>
          <w:rFonts w:ascii="Arial" w:eastAsia="Arial" w:hAnsi="Arial" w:cs="Arial"/>
          <w:color w:val="231F20"/>
        </w:rPr>
      </w:pPr>
      <w:bookmarkStart w:id="15" w:name="_Toc228963232"/>
      <w:proofErr w:type="spellStart"/>
      <w:r>
        <w:rPr>
          <w:rFonts w:ascii="Arial" w:eastAsia="Arial" w:hAnsi="Arial" w:cs="Arial"/>
          <w:color w:val="231F20"/>
        </w:rPr>
        <w:t>Riscos</w:t>
      </w:r>
      <w:proofErr w:type="spellEnd"/>
      <w:r>
        <w:rPr>
          <w:rFonts w:ascii="Arial" w:eastAsia="Arial" w:hAnsi="Arial" w:cs="Arial"/>
          <w:color w:val="231F20"/>
        </w:rPr>
        <w:t xml:space="preserve"> </w:t>
      </w:r>
      <w:proofErr w:type="spellStart"/>
      <w:r>
        <w:rPr>
          <w:rFonts w:ascii="Arial" w:eastAsia="Arial" w:hAnsi="Arial" w:cs="Arial"/>
          <w:color w:val="231F20"/>
        </w:rPr>
        <w:t>operacionais</w:t>
      </w:r>
      <w:bookmarkEnd w:id="15"/>
      <w:proofErr w:type="spellEnd"/>
    </w:p>
    <w:p w14:paraId="64F4FD3B" w14:textId="77777777" w:rsidR="00612B9D" w:rsidRDefault="00000000">
      <w:pPr>
        <w:pStyle w:val="Heading3"/>
        <w:numPr>
          <w:ilvl w:val="3"/>
          <w:numId w:val="1"/>
        </w:numPr>
        <w:ind w:right="-4"/>
        <w:rPr>
          <w:rFonts w:ascii="Arial" w:eastAsia="Arial" w:hAnsi="Arial" w:cs="Arial"/>
          <w:color w:val="231F20"/>
        </w:rPr>
      </w:pPr>
      <w:bookmarkStart w:id="16" w:name="_Toc228963233"/>
      <w:r>
        <w:rPr>
          <w:rFonts w:ascii="Arial" w:eastAsia="Arial" w:hAnsi="Arial" w:cs="Arial"/>
          <w:color w:val="231F20"/>
        </w:rPr>
        <w:t xml:space="preserve">Escala de </w:t>
      </w:r>
      <w:proofErr w:type="spellStart"/>
      <w:r>
        <w:rPr>
          <w:rFonts w:ascii="Arial" w:eastAsia="Arial" w:hAnsi="Arial" w:cs="Arial"/>
          <w:color w:val="231F20"/>
        </w:rPr>
        <w:t>impacto</w:t>
      </w:r>
      <w:bookmarkEnd w:id="16"/>
      <w:proofErr w:type="spellEnd"/>
    </w:p>
    <w:p w14:paraId="25A3A54A" w14:textId="77777777" w:rsidR="00612B9D" w:rsidRDefault="00000000">
      <w:pPr>
        <w:ind w:right="-4"/>
        <w:rPr>
          <w:rFonts w:ascii="Arial" w:eastAsia="Arial" w:hAnsi="Arial" w:cs="Arial"/>
          <w:color w:val="231F20"/>
        </w:rPr>
      </w:pPr>
      <w:r>
        <w:rPr>
          <w:rFonts w:ascii="Arial" w:eastAsia="Arial" w:hAnsi="Arial" w:cs="Arial"/>
          <w:color w:val="231F20"/>
        </w:rPr>
        <w:t>${OP_RISKS_SCALE_IMPACT}</w:t>
      </w:r>
    </w:p>
    <w:p w14:paraId="1208CE18" w14:textId="77777777" w:rsidR="00612B9D" w:rsidRDefault="00000000">
      <w:pPr>
        <w:pStyle w:val="Heading3"/>
        <w:numPr>
          <w:ilvl w:val="3"/>
          <w:numId w:val="1"/>
        </w:numPr>
        <w:ind w:right="-4"/>
        <w:rPr>
          <w:rFonts w:ascii="Arial" w:eastAsia="Arial" w:hAnsi="Arial" w:cs="Arial"/>
          <w:color w:val="231F20"/>
        </w:rPr>
      </w:pPr>
      <w:bookmarkStart w:id="17" w:name="_Toc228963234"/>
      <w:r>
        <w:rPr>
          <w:rFonts w:ascii="Arial" w:eastAsia="Arial" w:hAnsi="Arial" w:cs="Arial"/>
          <w:color w:val="231F20"/>
        </w:rPr>
        <w:t xml:space="preserve">Escala de </w:t>
      </w:r>
      <w:proofErr w:type="spellStart"/>
      <w:r>
        <w:rPr>
          <w:rFonts w:ascii="Arial" w:eastAsia="Arial" w:hAnsi="Arial" w:cs="Arial"/>
          <w:color w:val="231F20"/>
        </w:rPr>
        <w:t>probabilidade</w:t>
      </w:r>
      <w:bookmarkEnd w:id="17"/>
      <w:proofErr w:type="spellEnd"/>
    </w:p>
    <w:p w14:paraId="76D729C2" w14:textId="77777777" w:rsidR="00612B9D" w:rsidRDefault="00000000">
      <w:pPr>
        <w:ind w:right="-4"/>
        <w:rPr>
          <w:rFonts w:ascii="Arial" w:eastAsia="Arial" w:hAnsi="Arial" w:cs="Arial"/>
          <w:color w:val="231F20"/>
        </w:rPr>
      </w:pPr>
      <w:r>
        <w:rPr>
          <w:rFonts w:ascii="Arial" w:eastAsia="Arial" w:hAnsi="Arial" w:cs="Arial"/>
          <w:color w:val="231F20"/>
        </w:rPr>
        <w:t>${OP_RISKS_SCALE_LIKELIHOOD}</w:t>
      </w:r>
    </w:p>
    <w:p w14:paraId="3769FCC6" w14:textId="77777777" w:rsidR="00612B9D" w:rsidRDefault="00000000">
      <w:pPr>
        <w:pStyle w:val="Heading3"/>
        <w:numPr>
          <w:ilvl w:val="3"/>
          <w:numId w:val="1"/>
        </w:numPr>
        <w:ind w:right="-4"/>
        <w:rPr>
          <w:rFonts w:ascii="Arial" w:eastAsia="Arial" w:hAnsi="Arial" w:cs="Arial"/>
          <w:color w:val="231F20"/>
        </w:rPr>
      </w:pPr>
      <w:bookmarkStart w:id="18" w:name="_Toc228963235"/>
      <w:proofErr w:type="spellStart"/>
      <w:r>
        <w:rPr>
          <w:rFonts w:ascii="Arial" w:eastAsia="Arial" w:hAnsi="Arial" w:cs="Arial"/>
          <w:color w:val="231F20"/>
        </w:rPr>
        <w:t>Limites</w:t>
      </w:r>
      <w:proofErr w:type="spellEnd"/>
      <w:r>
        <w:rPr>
          <w:rFonts w:ascii="Arial" w:eastAsia="Arial" w:hAnsi="Arial" w:cs="Arial"/>
          <w:color w:val="231F20"/>
        </w:rPr>
        <w:t xml:space="preserve"> de </w:t>
      </w:r>
      <w:proofErr w:type="spellStart"/>
      <w:r>
        <w:rPr>
          <w:rFonts w:ascii="Arial" w:eastAsia="Arial" w:hAnsi="Arial" w:cs="Arial"/>
          <w:color w:val="231F20"/>
        </w:rPr>
        <w:t>aceitação</w:t>
      </w:r>
      <w:proofErr w:type="spellEnd"/>
      <w:r>
        <w:rPr>
          <w:rFonts w:ascii="Arial" w:eastAsia="Arial" w:hAnsi="Arial" w:cs="Arial"/>
          <w:color w:val="231F20"/>
        </w:rPr>
        <w:t xml:space="preserve"> de </w:t>
      </w:r>
      <w:proofErr w:type="spellStart"/>
      <w:r>
        <w:rPr>
          <w:rFonts w:ascii="Arial" w:eastAsia="Arial" w:hAnsi="Arial" w:cs="Arial"/>
          <w:color w:val="231F20"/>
        </w:rPr>
        <w:t>risco</w:t>
      </w:r>
      <w:bookmarkEnd w:id="18"/>
      <w:proofErr w:type="spellEnd"/>
    </w:p>
    <w:p w14:paraId="78131729" w14:textId="77777777" w:rsidR="00612B9D" w:rsidRDefault="00000000">
      <w:pPr>
        <w:ind w:right="-4"/>
        <w:jc w:val="center"/>
        <w:rPr>
          <w:rFonts w:ascii="Arial" w:eastAsia="Arial" w:hAnsi="Arial" w:cs="Arial"/>
          <w:color w:val="231F20"/>
        </w:rPr>
      </w:pPr>
      <w:r>
        <w:rPr>
          <w:rFonts w:ascii="Arial" w:eastAsia="Arial" w:hAnsi="Arial" w:cs="Arial"/>
          <w:color w:val="231F20"/>
        </w:rPr>
        <w:t>${TABLE_OP_RISKS}</w:t>
      </w:r>
      <w:r>
        <w:br w:type="page"/>
      </w:r>
    </w:p>
    <w:p w14:paraId="0F6C7AEE" w14:textId="77777777" w:rsidR="00612B9D" w:rsidRDefault="00000000">
      <w:pPr>
        <w:pStyle w:val="Heading2"/>
        <w:numPr>
          <w:ilvl w:val="1"/>
          <w:numId w:val="1"/>
        </w:numPr>
        <w:spacing w:before="0"/>
        <w:ind w:right="-4"/>
      </w:pPr>
      <w:bookmarkStart w:id="19" w:name="_Toc228963236"/>
      <w:proofErr w:type="spellStart"/>
      <w:r>
        <w:rPr>
          <w:rFonts w:ascii="Arial" w:eastAsia="Arial" w:hAnsi="Arial" w:cs="Arial"/>
          <w:color w:val="231F20"/>
        </w:rPr>
        <w:lastRenderedPageBreak/>
        <w:t>Avaliação</w:t>
      </w:r>
      <w:proofErr w:type="spellEnd"/>
      <w:r>
        <w:rPr>
          <w:rFonts w:ascii="Arial" w:eastAsia="Arial" w:hAnsi="Arial" w:cs="Arial"/>
          <w:color w:val="231F20"/>
        </w:rPr>
        <w:t xml:space="preserve"> de </w:t>
      </w:r>
      <w:proofErr w:type="spellStart"/>
      <w:r>
        <w:rPr>
          <w:rFonts w:ascii="Arial" w:eastAsia="Arial" w:hAnsi="Arial" w:cs="Arial"/>
          <w:color w:val="231F20"/>
        </w:rPr>
        <w:t>tendências</w:t>
      </w:r>
      <w:proofErr w:type="spellEnd"/>
      <w:r>
        <w:rPr>
          <w:rFonts w:ascii="Arial" w:eastAsia="Arial" w:hAnsi="Arial" w:cs="Arial"/>
          <w:color w:val="231F20"/>
        </w:rPr>
        <w:t xml:space="preserve"> e </w:t>
      </w:r>
      <w:proofErr w:type="spellStart"/>
      <w:r>
        <w:rPr>
          <w:rFonts w:ascii="Arial" w:eastAsia="Arial" w:hAnsi="Arial" w:cs="Arial"/>
          <w:color w:val="231F20"/>
        </w:rPr>
        <w:t>ameaças</w:t>
      </w:r>
      <w:bookmarkEnd w:id="19"/>
      <w:proofErr w:type="spellEnd"/>
    </w:p>
    <w:p w14:paraId="4FB4B9D4" w14:textId="77777777" w:rsidR="00612B9D" w:rsidRDefault="00000000">
      <w:pPr>
        <w:spacing w:before="240"/>
        <w:ind w:right="-4"/>
        <w:rPr>
          <w:rFonts w:ascii="Arial" w:eastAsia="Arial" w:hAnsi="Arial" w:cs="Arial"/>
          <w:color w:val="231F20"/>
          <w:sz w:val="10"/>
          <w:szCs w:val="10"/>
        </w:rPr>
      </w:pPr>
      <w:r>
        <w:rPr>
          <w:rFonts w:ascii="Arial" w:eastAsia="Arial" w:hAnsi="Arial" w:cs="Arial"/>
          <w:color w:val="231F20"/>
        </w:rPr>
        <w:t>${SYNTH_EVAL_THREAT}</w:t>
      </w:r>
    </w:p>
    <w:p w14:paraId="6349CAC9" w14:textId="77777777" w:rsidR="00612B9D" w:rsidRPr="00C60FCA" w:rsidRDefault="00000000">
      <w:pPr>
        <w:spacing w:after="0"/>
        <w:ind w:right="-4"/>
        <w:rPr>
          <w:rFonts w:ascii="Arial" w:eastAsia="Arial" w:hAnsi="Arial" w:cs="Arial"/>
          <w:color w:val="231F20"/>
          <w:lang w:val="pt-PT"/>
        </w:rPr>
      </w:pPr>
      <w:r w:rsidRPr="00C60FCA">
        <w:rPr>
          <w:rFonts w:ascii="Arial" w:eastAsia="Arial" w:hAnsi="Arial" w:cs="Arial"/>
          <w:color w:val="231F20"/>
          <w:lang w:val="pt-PT"/>
        </w:rPr>
        <w:t>A tabela abaixo apresenta as ameaças que exigiram especial atenção.</w:t>
      </w:r>
    </w:p>
    <w:p w14:paraId="20F579E2" w14:textId="77777777" w:rsidR="00612B9D" w:rsidRPr="00C60FCA" w:rsidRDefault="00612B9D">
      <w:pPr>
        <w:spacing w:after="0"/>
        <w:ind w:right="-4"/>
        <w:rPr>
          <w:rFonts w:ascii="Arial" w:eastAsia="Arial" w:hAnsi="Arial" w:cs="Arial"/>
          <w:color w:val="231F20"/>
          <w:lang w:val="pt-PT"/>
        </w:rPr>
      </w:pPr>
    </w:p>
    <w:p w14:paraId="0451860F" w14:textId="77777777" w:rsidR="00612B9D" w:rsidRDefault="00000000">
      <w:pPr>
        <w:ind w:right="-4"/>
        <w:rPr>
          <w:rFonts w:ascii="Arial" w:eastAsia="Arial" w:hAnsi="Arial" w:cs="Arial"/>
          <w:color w:val="231F20"/>
        </w:rPr>
      </w:pPr>
      <w:r>
        <w:rPr>
          <w:rFonts w:ascii="Arial" w:eastAsia="Arial" w:hAnsi="Arial" w:cs="Arial"/>
          <w:color w:val="231F20"/>
        </w:rPr>
        <w:t>${TABLE_THREATS}</w:t>
      </w:r>
    </w:p>
    <w:p w14:paraId="46908E58" w14:textId="77777777" w:rsidR="00612B9D" w:rsidRDefault="00000000">
      <w:pPr>
        <w:ind w:right="-4"/>
        <w:rPr>
          <w:rFonts w:ascii="Arial" w:eastAsia="Arial" w:hAnsi="Arial" w:cs="Arial"/>
          <w:color w:val="231F20"/>
        </w:rPr>
      </w:pPr>
      <w:r>
        <w:br w:type="page"/>
      </w:r>
    </w:p>
    <w:p w14:paraId="32B195D8" w14:textId="77777777" w:rsidR="00612B9D" w:rsidRDefault="00000000">
      <w:pPr>
        <w:pStyle w:val="Heading1"/>
        <w:numPr>
          <w:ilvl w:val="0"/>
          <w:numId w:val="1"/>
        </w:numPr>
        <w:ind w:right="-4"/>
        <w:rPr>
          <w:rFonts w:ascii="Arial" w:eastAsia="Arial" w:hAnsi="Arial" w:cs="Arial"/>
          <w:color w:val="231F20"/>
        </w:rPr>
      </w:pPr>
      <w:bookmarkStart w:id="20" w:name="_Toc228963237"/>
      <w:proofErr w:type="spellStart"/>
      <w:r>
        <w:rPr>
          <w:rFonts w:ascii="Arial" w:eastAsia="Arial" w:hAnsi="Arial" w:cs="Arial"/>
          <w:color w:val="231F20"/>
        </w:rPr>
        <w:lastRenderedPageBreak/>
        <w:t>Modelação</w:t>
      </w:r>
      <w:proofErr w:type="spellEnd"/>
      <w:r>
        <w:rPr>
          <w:rFonts w:ascii="Arial" w:eastAsia="Arial" w:hAnsi="Arial" w:cs="Arial"/>
          <w:color w:val="231F20"/>
        </w:rPr>
        <w:t xml:space="preserve"> do </w:t>
      </w:r>
      <w:proofErr w:type="spellStart"/>
      <w:r>
        <w:rPr>
          <w:rFonts w:ascii="Arial" w:eastAsia="Arial" w:hAnsi="Arial" w:cs="Arial"/>
          <w:color w:val="231F20"/>
        </w:rPr>
        <w:t>contexto</w:t>
      </w:r>
      <w:bookmarkEnd w:id="20"/>
      <w:proofErr w:type="spellEnd"/>
    </w:p>
    <w:p w14:paraId="61CE4B12" w14:textId="77777777" w:rsidR="00612B9D" w:rsidRDefault="00000000">
      <w:pPr>
        <w:pStyle w:val="Heading2"/>
        <w:numPr>
          <w:ilvl w:val="1"/>
          <w:numId w:val="1"/>
        </w:numPr>
        <w:ind w:right="-4"/>
      </w:pPr>
      <w:bookmarkStart w:id="21" w:name="_Toc228963238"/>
      <w:proofErr w:type="spellStart"/>
      <w:r>
        <w:rPr>
          <w:rFonts w:ascii="Arial" w:eastAsia="Arial" w:hAnsi="Arial" w:cs="Arial"/>
          <w:color w:val="231F20"/>
        </w:rPr>
        <w:t>Identificação</w:t>
      </w:r>
      <w:proofErr w:type="spellEnd"/>
      <w:r>
        <w:rPr>
          <w:rFonts w:ascii="Arial" w:eastAsia="Arial" w:hAnsi="Arial" w:cs="Arial"/>
          <w:color w:val="231F20"/>
        </w:rPr>
        <w:t xml:space="preserve"> dos </w:t>
      </w:r>
      <w:proofErr w:type="spellStart"/>
      <w:r>
        <w:rPr>
          <w:rFonts w:ascii="Arial" w:eastAsia="Arial" w:hAnsi="Arial" w:cs="Arial"/>
          <w:color w:val="231F20"/>
        </w:rPr>
        <w:t>ativos</w:t>
      </w:r>
      <w:bookmarkEnd w:id="21"/>
      <w:proofErr w:type="spellEnd"/>
      <w:r>
        <w:rPr>
          <w:rFonts w:ascii="Arial" w:eastAsia="Arial" w:hAnsi="Arial" w:cs="Arial"/>
          <w:color w:val="231F20"/>
        </w:rPr>
        <w:t xml:space="preserve"> </w:t>
      </w:r>
    </w:p>
    <w:p w14:paraId="4222D5F1" w14:textId="77777777" w:rsidR="00612B9D" w:rsidRDefault="00000000">
      <w:pPr>
        <w:spacing w:after="0"/>
        <w:ind w:right="-4"/>
        <w:rPr>
          <w:rFonts w:ascii="Arial" w:eastAsia="Arial" w:hAnsi="Arial" w:cs="Arial"/>
          <w:color w:val="231F20"/>
          <w:sz w:val="10"/>
          <w:szCs w:val="10"/>
        </w:rPr>
      </w:pPr>
      <w:r>
        <w:rPr>
          <w:rFonts w:ascii="Arial" w:eastAsia="Arial" w:hAnsi="Arial" w:cs="Arial"/>
          <w:color w:val="231F20"/>
        </w:rPr>
        <w:t>${SYNTH_ACTIF}</w:t>
      </w:r>
    </w:p>
    <w:p w14:paraId="4D7667AD" w14:textId="77777777" w:rsidR="00612B9D" w:rsidRDefault="00000000">
      <w:pPr>
        <w:pStyle w:val="Heading2"/>
        <w:numPr>
          <w:ilvl w:val="1"/>
          <w:numId w:val="1"/>
        </w:numPr>
        <w:ind w:right="-4"/>
      </w:pPr>
      <w:bookmarkStart w:id="22" w:name="_Toc228963239"/>
      <w:proofErr w:type="spellStart"/>
      <w:r>
        <w:rPr>
          <w:rFonts w:ascii="Arial" w:eastAsia="Arial" w:hAnsi="Arial" w:cs="Arial"/>
          <w:color w:val="231F20"/>
        </w:rPr>
        <w:t>Identificação</w:t>
      </w:r>
      <w:proofErr w:type="spellEnd"/>
      <w:r>
        <w:rPr>
          <w:rFonts w:ascii="Arial" w:eastAsia="Arial" w:hAnsi="Arial" w:cs="Arial"/>
          <w:color w:val="231F20"/>
        </w:rPr>
        <w:t xml:space="preserve"> das </w:t>
      </w:r>
      <w:proofErr w:type="spellStart"/>
      <w:r>
        <w:rPr>
          <w:rFonts w:ascii="Arial" w:eastAsia="Arial" w:hAnsi="Arial" w:cs="Arial"/>
          <w:color w:val="231F20"/>
        </w:rPr>
        <w:t>vulnerabilidades</w:t>
      </w:r>
      <w:bookmarkEnd w:id="22"/>
      <w:proofErr w:type="spellEnd"/>
      <w:r>
        <w:rPr>
          <w:rFonts w:ascii="Arial" w:eastAsia="Arial" w:hAnsi="Arial" w:cs="Arial"/>
          <w:color w:val="231F20"/>
        </w:rPr>
        <w:t xml:space="preserve"> </w:t>
      </w:r>
    </w:p>
    <w:p w14:paraId="52742B9E" w14:textId="77777777" w:rsidR="00612B9D" w:rsidRPr="00C60FCA" w:rsidRDefault="00000000">
      <w:pPr>
        <w:spacing w:after="0"/>
        <w:ind w:right="-4"/>
        <w:rPr>
          <w:rFonts w:ascii="Arial" w:eastAsia="Arial" w:hAnsi="Arial" w:cs="Arial"/>
          <w:color w:val="231F20"/>
          <w:lang w:val="pt-PT"/>
        </w:rPr>
      </w:pPr>
      <w:r w:rsidRPr="00C60FCA">
        <w:rPr>
          <w:rFonts w:ascii="Arial" w:eastAsia="Arial" w:hAnsi="Arial" w:cs="Arial"/>
          <w:color w:val="231F20"/>
          <w:lang w:val="pt-PT"/>
        </w:rPr>
        <w:t xml:space="preserve">A utilização da modelação MONARC e dos seus objetos permite identificar vulnerabilidades com detalhe suficiente para uma análise de risco repetida. </w:t>
      </w:r>
    </w:p>
    <w:p w14:paraId="4DBA2916" w14:textId="77777777" w:rsidR="00612B9D" w:rsidRPr="00C60FCA" w:rsidRDefault="00000000">
      <w:pPr>
        <w:spacing w:after="0"/>
        <w:ind w:right="-4"/>
        <w:rPr>
          <w:rFonts w:ascii="Arial" w:eastAsia="Arial" w:hAnsi="Arial" w:cs="Arial"/>
          <w:color w:val="231F20"/>
          <w:lang w:val="pt-PT"/>
        </w:rPr>
      </w:pPr>
      <w:r w:rsidRPr="00C60FCA">
        <w:rPr>
          <w:rFonts w:ascii="Arial" w:eastAsia="Arial" w:hAnsi="Arial" w:cs="Arial"/>
          <w:color w:val="231F20"/>
          <w:lang w:val="pt-PT"/>
        </w:rPr>
        <w:t>No entanto, cabe aos consultores a decisão de incluir novos riscos contextuais que descubram durante a missão.</w:t>
      </w:r>
    </w:p>
    <w:p w14:paraId="79C6FEEA" w14:textId="77777777" w:rsidR="00612B9D" w:rsidRDefault="00000000">
      <w:pPr>
        <w:pStyle w:val="Heading2"/>
        <w:numPr>
          <w:ilvl w:val="1"/>
          <w:numId w:val="1"/>
        </w:numPr>
        <w:ind w:right="-4"/>
      </w:pPr>
      <w:bookmarkStart w:id="23" w:name="_Toc228963240"/>
      <w:proofErr w:type="spellStart"/>
      <w:r>
        <w:rPr>
          <w:rFonts w:ascii="Arial" w:eastAsia="Arial" w:hAnsi="Arial" w:cs="Arial"/>
          <w:color w:val="231F20"/>
        </w:rPr>
        <w:t>Avaliação</w:t>
      </w:r>
      <w:proofErr w:type="spellEnd"/>
      <w:r>
        <w:rPr>
          <w:rFonts w:ascii="Arial" w:eastAsia="Arial" w:hAnsi="Arial" w:cs="Arial"/>
          <w:color w:val="231F20"/>
        </w:rPr>
        <w:t xml:space="preserve"> das </w:t>
      </w:r>
      <w:proofErr w:type="spellStart"/>
      <w:r>
        <w:rPr>
          <w:rFonts w:ascii="Arial" w:eastAsia="Arial" w:hAnsi="Arial" w:cs="Arial"/>
          <w:color w:val="231F20"/>
        </w:rPr>
        <w:t>consequências</w:t>
      </w:r>
      <w:bookmarkEnd w:id="23"/>
      <w:proofErr w:type="spellEnd"/>
    </w:p>
    <w:p w14:paraId="622E539D" w14:textId="77777777" w:rsidR="00612B9D" w:rsidRPr="00C60FCA" w:rsidRDefault="00000000">
      <w:pPr>
        <w:spacing w:after="0"/>
        <w:ind w:right="-4"/>
        <w:rPr>
          <w:rFonts w:ascii="Arial" w:eastAsia="Arial" w:hAnsi="Arial" w:cs="Arial"/>
          <w:color w:val="231F20"/>
          <w:lang w:val="pt-PT"/>
        </w:rPr>
      </w:pPr>
      <w:r w:rsidRPr="00C60FCA">
        <w:rPr>
          <w:rFonts w:ascii="Arial" w:eastAsia="Arial" w:hAnsi="Arial" w:cs="Arial"/>
          <w:color w:val="231F20"/>
          <w:lang w:val="pt-PT"/>
        </w:rPr>
        <w:t>A tabela abaixo mostra os impactos para os ativos essenciais da ${COMPANY}.</w:t>
      </w:r>
    </w:p>
    <w:p w14:paraId="264A8A93" w14:textId="77777777" w:rsidR="00612B9D" w:rsidRPr="00C60FCA" w:rsidRDefault="00000000">
      <w:pPr>
        <w:spacing w:after="0"/>
        <w:ind w:right="-4"/>
        <w:rPr>
          <w:rFonts w:ascii="Arial" w:eastAsia="Arial" w:hAnsi="Arial" w:cs="Arial"/>
          <w:color w:val="231F20"/>
          <w:lang w:val="pt-PT"/>
        </w:rPr>
      </w:pPr>
      <w:r w:rsidRPr="00C60FCA">
        <w:rPr>
          <w:rFonts w:ascii="Arial" w:eastAsia="Arial" w:hAnsi="Arial" w:cs="Arial"/>
          <w:color w:val="231F20"/>
          <w:lang w:val="pt-PT"/>
        </w:rPr>
        <w:t>Para poupar tempo, todos os ativos secundários que serão introduzidos no modelo de ativos essenciais receberão estes impactos por predefinição, podendo depois ser ajustados manualmente.</w:t>
      </w:r>
    </w:p>
    <w:p w14:paraId="14B2E965" w14:textId="77777777" w:rsidR="00612B9D" w:rsidRPr="00C60FCA" w:rsidRDefault="00612B9D">
      <w:pPr>
        <w:spacing w:after="0"/>
        <w:ind w:right="-4"/>
        <w:rPr>
          <w:rFonts w:ascii="Arial" w:eastAsia="Arial" w:hAnsi="Arial" w:cs="Arial"/>
          <w:color w:val="231F20"/>
          <w:lang w:val="pt-PT"/>
        </w:rPr>
      </w:pPr>
    </w:p>
    <w:p w14:paraId="2EB07FD0" w14:textId="77777777" w:rsidR="00612B9D" w:rsidRDefault="00000000">
      <w:pPr>
        <w:spacing w:after="0"/>
        <w:ind w:right="-4"/>
        <w:rPr>
          <w:rFonts w:ascii="Arial" w:eastAsia="Arial" w:hAnsi="Arial" w:cs="Arial"/>
          <w:color w:val="231F20"/>
        </w:rPr>
      </w:pPr>
      <w:r>
        <w:rPr>
          <w:rFonts w:ascii="Arial" w:eastAsia="Arial" w:hAnsi="Arial" w:cs="Arial"/>
          <w:color w:val="231F20"/>
        </w:rPr>
        <w:t>${IMPACTS_APPRECIATION}</w:t>
      </w:r>
    </w:p>
    <w:p w14:paraId="44242A46" w14:textId="77777777" w:rsidR="00612B9D" w:rsidRDefault="00000000">
      <w:pPr>
        <w:spacing w:after="0"/>
        <w:ind w:right="-4"/>
        <w:rPr>
          <w:rFonts w:ascii="Arial" w:eastAsia="Arial" w:hAnsi="Arial" w:cs="Arial"/>
          <w:color w:val="231F20"/>
        </w:rPr>
      </w:pPr>
      <w:r>
        <w:br w:type="page"/>
      </w:r>
    </w:p>
    <w:p w14:paraId="3A76A5DB" w14:textId="77777777" w:rsidR="00612B9D" w:rsidRDefault="00000000">
      <w:pPr>
        <w:pStyle w:val="Heading1"/>
        <w:numPr>
          <w:ilvl w:val="0"/>
          <w:numId w:val="1"/>
        </w:numPr>
        <w:ind w:right="-4"/>
        <w:rPr>
          <w:rFonts w:ascii="Arial" w:eastAsia="Arial" w:hAnsi="Arial" w:cs="Arial"/>
          <w:color w:val="231F20"/>
        </w:rPr>
      </w:pPr>
      <w:bookmarkStart w:id="24" w:name="_Toc228963241"/>
      <w:proofErr w:type="spellStart"/>
      <w:r>
        <w:rPr>
          <w:rFonts w:ascii="Arial" w:eastAsia="Arial" w:hAnsi="Arial" w:cs="Arial"/>
          <w:color w:val="231F20"/>
        </w:rPr>
        <w:lastRenderedPageBreak/>
        <w:t>Avaliação</w:t>
      </w:r>
      <w:proofErr w:type="spellEnd"/>
      <w:r>
        <w:rPr>
          <w:rFonts w:ascii="Arial" w:eastAsia="Arial" w:hAnsi="Arial" w:cs="Arial"/>
          <w:color w:val="231F20"/>
        </w:rPr>
        <w:t xml:space="preserve"> e </w:t>
      </w:r>
      <w:proofErr w:type="spellStart"/>
      <w:r>
        <w:rPr>
          <w:rFonts w:ascii="Arial" w:eastAsia="Arial" w:hAnsi="Arial" w:cs="Arial"/>
          <w:color w:val="231F20"/>
        </w:rPr>
        <w:t>tratamento</w:t>
      </w:r>
      <w:proofErr w:type="spellEnd"/>
      <w:r>
        <w:rPr>
          <w:rFonts w:ascii="Arial" w:eastAsia="Arial" w:hAnsi="Arial" w:cs="Arial"/>
          <w:color w:val="231F20"/>
        </w:rPr>
        <w:t xml:space="preserve"> de </w:t>
      </w:r>
      <w:proofErr w:type="spellStart"/>
      <w:r>
        <w:rPr>
          <w:rFonts w:ascii="Arial" w:eastAsia="Arial" w:hAnsi="Arial" w:cs="Arial"/>
          <w:color w:val="231F20"/>
        </w:rPr>
        <w:t>riscos</w:t>
      </w:r>
      <w:bookmarkEnd w:id="24"/>
      <w:proofErr w:type="spellEnd"/>
    </w:p>
    <w:p w14:paraId="74C5A802" w14:textId="77777777" w:rsidR="00612B9D" w:rsidRPr="00C60FCA" w:rsidRDefault="00000000">
      <w:pPr>
        <w:spacing w:after="0"/>
        <w:ind w:right="-4"/>
        <w:rPr>
          <w:rFonts w:ascii="Arial" w:eastAsia="Arial" w:hAnsi="Arial" w:cs="Arial"/>
          <w:color w:val="231F20"/>
          <w:lang w:val="pt-PT"/>
        </w:rPr>
      </w:pPr>
      <w:r w:rsidRPr="00C60FCA">
        <w:rPr>
          <w:rFonts w:ascii="Arial" w:eastAsia="Arial" w:hAnsi="Arial" w:cs="Arial"/>
          <w:color w:val="231F20"/>
          <w:lang w:val="pt-PT"/>
        </w:rPr>
        <w:t>Os resultados da recolha de informações diversas, codificação e avaliações são processados no software MONARC e estão disponíveis para o cliente. Algumas destas informações também podem ser encontradas em anexo a este documento.</w:t>
      </w:r>
    </w:p>
    <w:p w14:paraId="5DCB52AE" w14:textId="77777777" w:rsidR="00612B9D" w:rsidRPr="00C60FCA" w:rsidRDefault="00000000">
      <w:pPr>
        <w:spacing w:after="0"/>
        <w:ind w:right="-4"/>
        <w:rPr>
          <w:rFonts w:ascii="Arial" w:eastAsia="Arial" w:hAnsi="Arial" w:cs="Arial"/>
          <w:color w:val="231F20"/>
          <w:lang w:val="pt-PT"/>
        </w:rPr>
      </w:pPr>
      <w:r w:rsidRPr="00C60FCA">
        <w:rPr>
          <w:rFonts w:ascii="Arial" w:eastAsia="Arial" w:hAnsi="Arial" w:cs="Arial"/>
          <w:color w:val="231F20"/>
          <w:lang w:val="pt-PT"/>
        </w:rPr>
        <w:t>A parte seguinte deste capítulo apresenta os resultados e recomendações que completam esta análise de risco.</w:t>
      </w:r>
    </w:p>
    <w:p w14:paraId="5C2FC416" w14:textId="77777777" w:rsidR="00612B9D" w:rsidRDefault="00000000">
      <w:pPr>
        <w:pStyle w:val="Heading2"/>
        <w:numPr>
          <w:ilvl w:val="1"/>
          <w:numId w:val="1"/>
        </w:numPr>
        <w:ind w:left="567" w:right="-4"/>
      </w:pPr>
      <w:bookmarkStart w:id="25" w:name="_Toc228963242"/>
      <w:proofErr w:type="spellStart"/>
      <w:r>
        <w:rPr>
          <w:rFonts w:ascii="Arial" w:eastAsia="Arial" w:hAnsi="Arial" w:cs="Arial"/>
          <w:color w:val="231F20"/>
        </w:rPr>
        <w:t>Resumo</w:t>
      </w:r>
      <w:proofErr w:type="spellEnd"/>
      <w:r>
        <w:rPr>
          <w:rFonts w:ascii="Arial" w:eastAsia="Arial" w:hAnsi="Arial" w:cs="Arial"/>
          <w:color w:val="231F20"/>
        </w:rPr>
        <w:t xml:space="preserve"> da </w:t>
      </w:r>
      <w:proofErr w:type="spellStart"/>
      <w:r>
        <w:rPr>
          <w:rFonts w:ascii="Arial" w:eastAsia="Arial" w:hAnsi="Arial" w:cs="Arial"/>
          <w:color w:val="231F20"/>
        </w:rPr>
        <w:t>avaliação</w:t>
      </w:r>
      <w:proofErr w:type="spellEnd"/>
      <w:r>
        <w:rPr>
          <w:rFonts w:ascii="Arial" w:eastAsia="Arial" w:hAnsi="Arial" w:cs="Arial"/>
          <w:color w:val="231F20"/>
        </w:rPr>
        <w:t xml:space="preserve"> de </w:t>
      </w:r>
      <w:proofErr w:type="spellStart"/>
      <w:r>
        <w:rPr>
          <w:rFonts w:ascii="Arial" w:eastAsia="Arial" w:hAnsi="Arial" w:cs="Arial"/>
          <w:color w:val="231F20"/>
        </w:rPr>
        <w:t>risco</w:t>
      </w:r>
      <w:bookmarkEnd w:id="25"/>
      <w:proofErr w:type="spellEnd"/>
    </w:p>
    <w:p w14:paraId="2F8268E5" w14:textId="77777777" w:rsidR="00612B9D" w:rsidRDefault="00000000">
      <w:pPr>
        <w:spacing w:after="0"/>
        <w:ind w:right="-4"/>
        <w:rPr>
          <w:rFonts w:ascii="Arial" w:eastAsia="Arial" w:hAnsi="Arial" w:cs="Arial"/>
          <w:color w:val="231F20"/>
        </w:rPr>
      </w:pPr>
      <w:r>
        <w:rPr>
          <w:rFonts w:ascii="Arial" w:eastAsia="Arial" w:hAnsi="Arial" w:cs="Arial"/>
          <w:color w:val="231F20"/>
        </w:rPr>
        <w:t>${SUMMARY_EVAL_RISK}</w:t>
      </w:r>
    </w:p>
    <w:p w14:paraId="38FED80F" w14:textId="77777777" w:rsidR="00612B9D" w:rsidRDefault="00000000">
      <w:pPr>
        <w:pStyle w:val="Heading3"/>
        <w:numPr>
          <w:ilvl w:val="2"/>
          <w:numId w:val="1"/>
        </w:numPr>
        <w:ind w:left="709" w:right="-4"/>
        <w:rPr>
          <w:rFonts w:ascii="Arial" w:eastAsia="Arial" w:hAnsi="Arial" w:cs="Arial"/>
          <w:color w:val="231F20"/>
        </w:rPr>
      </w:pPr>
      <w:bookmarkStart w:id="26" w:name="_Toc228963243"/>
      <w:proofErr w:type="spellStart"/>
      <w:r>
        <w:rPr>
          <w:rFonts w:ascii="Arial" w:eastAsia="Arial" w:hAnsi="Arial" w:cs="Arial"/>
          <w:color w:val="231F20"/>
        </w:rPr>
        <w:t>Riscos</w:t>
      </w:r>
      <w:proofErr w:type="spellEnd"/>
      <w:r>
        <w:rPr>
          <w:rFonts w:ascii="Arial" w:eastAsia="Arial" w:hAnsi="Arial" w:cs="Arial"/>
          <w:color w:val="231F20"/>
        </w:rPr>
        <w:t xml:space="preserve"> de </w:t>
      </w:r>
      <w:proofErr w:type="spellStart"/>
      <w:r>
        <w:rPr>
          <w:rFonts w:ascii="Arial" w:eastAsia="Arial" w:hAnsi="Arial" w:cs="Arial"/>
          <w:color w:val="231F20"/>
        </w:rPr>
        <w:t>informação</w:t>
      </w:r>
      <w:bookmarkEnd w:id="26"/>
      <w:proofErr w:type="spellEnd"/>
    </w:p>
    <w:p w14:paraId="23B37A23" w14:textId="77777777" w:rsidR="00612B9D" w:rsidRDefault="00000000">
      <w:pPr>
        <w:ind w:right="-4"/>
        <w:rPr>
          <w:rFonts w:ascii="Arial" w:eastAsia="Arial" w:hAnsi="Arial" w:cs="Arial"/>
          <w:color w:val="231F20"/>
        </w:rPr>
      </w:pPr>
      <w:r>
        <w:rPr>
          <w:rFonts w:ascii="Arial" w:eastAsia="Arial" w:hAnsi="Arial" w:cs="Arial"/>
          <w:color w:val="231F20"/>
        </w:rPr>
        <w:t>${DISTRIB_EVAL_RISK}</w:t>
      </w:r>
    </w:p>
    <w:p w14:paraId="37615D84" w14:textId="77777777" w:rsidR="00612B9D" w:rsidRDefault="00612B9D">
      <w:pPr>
        <w:ind w:right="-4"/>
        <w:rPr>
          <w:rFonts w:ascii="Arial" w:eastAsia="Arial" w:hAnsi="Arial" w:cs="Arial"/>
          <w:color w:val="231F20"/>
        </w:rPr>
      </w:pPr>
    </w:p>
    <w:p w14:paraId="2D4D71C3" w14:textId="77777777" w:rsidR="00612B9D" w:rsidRDefault="00000000">
      <w:pPr>
        <w:ind w:right="-4"/>
        <w:jc w:val="center"/>
        <w:rPr>
          <w:rFonts w:ascii="Arial" w:eastAsia="Arial" w:hAnsi="Arial" w:cs="Arial"/>
          <w:color w:val="231F20"/>
        </w:rPr>
      </w:pPr>
      <w:r>
        <w:rPr>
          <w:rFonts w:ascii="Arial" w:eastAsia="Arial" w:hAnsi="Arial" w:cs="Arial"/>
          <w:color w:val="231F20"/>
        </w:rPr>
        <w:t>${GRAPH_EVAL_RISK}</w:t>
      </w:r>
    </w:p>
    <w:p w14:paraId="0F121365" w14:textId="77777777" w:rsidR="00612B9D" w:rsidRDefault="00000000">
      <w:pPr>
        <w:pStyle w:val="Heading3"/>
        <w:numPr>
          <w:ilvl w:val="2"/>
          <w:numId w:val="1"/>
        </w:numPr>
        <w:ind w:left="709" w:right="-4"/>
        <w:rPr>
          <w:rFonts w:ascii="Arial" w:eastAsia="Arial" w:hAnsi="Arial" w:cs="Arial"/>
          <w:color w:val="231F20"/>
        </w:rPr>
      </w:pPr>
      <w:bookmarkStart w:id="27" w:name="_Toc228963244"/>
      <w:proofErr w:type="spellStart"/>
      <w:r>
        <w:rPr>
          <w:rFonts w:ascii="Arial" w:eastAsia="Arial" w:hAnsi="Arial" w:cs="Arial"/>
          <w:color w:val="231F20"/>
        </w:rPr>
        <w:t>Riscos</w:t>
      </w:r>
      <w:proofErr w:type="spellEnd"/>
      <w:r>
        <w:rPr>
          <w:rFonts w:ascii="Arial" w:eastAsia="Arial" w:hAnsi="Arial" w:cs="Arial"/>
          <w:color w:val="231F20"/>
        </w:rPr>
        <w:t xml:space="preserve"> </w:t>
      </w:r>
      <w:proofErr w:type="spellStart"/>
      <w:r>
        <w:rPr>
          <w:rFonts w:ascii="Arial" w:eastAsia="Arial" w:hAnsi="Arial" w:cs="Arial"/>
          <w:color w:val="231F20"/>
        </w:rPr>
        <w:t>operacionais</w:t>
      </w:r>
      <w:bookmarkEnd w:id="27"/>
      <w:proofErr w:type="spellEnd"/>
    </w:p>
    <w:p w14:paraId="437EBD18" w14:textId="77777777" w:rsidR="00612B9D" w:rsidRDefault="00000000">
      <w:pPr>
        <w:ind w:right="-4"/>
        <w:rPr>
          <w:rFonts w:ascii="Arial" w:eastAsia="Arial" w:hAnsi="Arial" w:cs="Arial"/>
          <w:color w:val="231F20"/>
        </w:rPr>
      </w:pPr>
      <w:r>
        <w:rPr>
          <w:rFonts w:ascii="Arial" w:eastAsia="Arial" w:hAnsi="Arial" w:cs="Arial"/>
          <w:color w:val="231F20"/>
        </w:rPr>
        <w:t>${DISTRIB_EVAL_OP_RISK}</w:t>
      </w:r>
    </w:p>
    <w:p w14:paraId="70290C6B" w14:textId="77777777" w:rsidR="00612B9D" w:rsidRDefault="00612B9D">
      <w:pPr>
        <w:ind w:right="-4"/>
        <w:rPr>
          <w:rFonts w:ascii="Arial" w:eastAsia="Arial" w:hAnsi="Arial" w:cs="Arial"/>
          <w:color w:val="231F20"/>
        </w:rPr>
      </w:pPr>
    </w:p>
    <w:p w14:paraId="71CE68BE" w14:textId="77777777" w:rsidR="00612B9D" w:rsidRDefault="00000000">
      <w:pPr>
        <w:ind w:right="-4"/>
        <w:jc w:val="center"/>
        <w:rPr>
          <w:rFonts w:ascii="Arial" w:eastAsia="Arial" w:hAnsi="Arial" w:cs="Arial"/>
          <w:color w:val="231F20"/>
        </w:rPr>
      </w:pPr>
      <w:r>
        <w:rPr>
          <w:rFonts w:ascii="Arial" w:eastAsia="Arial" w:hAnsi="Arial" w:cs="Arial"/>
          <w:color w:val="231F20"/>
        </w:rPr>
        <w:t>${GRAPH_EVAL_OP_RISK}</w:t>
      </w:r>
    </w:p>
    <w:p w14:paraId="1695353D" w14:textId="77777777" w:rsidR="00612B9D" w:rsidRDefault="00612B9D">
      <w:pPr>
        <w:ind w:right="-4"/>
        <w:jc w:val="center"/>
        <w:rPr>
          <w:rFonts w:ascii="Arial" w:eastAsia="Arial" w:hAnsi="Arial" w:cs="Arial"/>
          <w:color w:val="231F20"/>
        </w:rPr>
      </w:pPr>
    </w:p>
    <w:p w14:paraId="75283482" w14:textId="77777777" w:rsidR="00612B9D" w:rsidRDefault="00000000">
      <w:pPr>
        <w:ind w:right="-4"/>
        <w:rPr>
          <w:rFonts w:ascii="Arial" w:eastAsia="Arial" w:hAnsi="Arial" w:cs="Arial"/>
          <w:color w:val="231F20"/>
        </w:rPr>
        <w:sectPr w:rsidR="00612B9D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pgSz w:w="11906" w:h="16838"/>
          <w:pgMar w:top="1133" w:right="850" w:bottom="1133" w:left="850" w:header="562" w:footer="562" w:gutter="0"/>
          <w:pgNumType w:start="1"/>
          <w:cols w:space="720"/>
          <w:titlePg/>
        </w:sectPr>
      </w:pPr>
      <w:r>
        <w:br w:type="page"/>
      </w:r>
    </w:p>
    <w:p w14:paraId="227346C8" w14:textId="77777777" w:rsidR="00612B9D" w:rsidRDefault="00000000">
      <w:pPr>
        <w:pStyle w:val="Heading2"/>
        <w:numPr>
          <w:ilvl w:val="1"/>
          <w:numId w:val="1"/>
        </w:numPr>
        <w:ind w:left="567" w:right="-4"/>
      </w:pPr>
      <w:bookmarkStart w:id="28" w:name="_Toc228963245"/>
      <w:proofErr w:type="spellStart"/>
      <w:r>
        <w:rPr>
          <w:rFonts w:ascii="Arial" w:eastAsia="Arial" w:hAnsi="Arial" w:cs="Arial"/>
          <w:color w:val="231F20"/>
        </w:rPr>
        <w:lastRenderedPageBreak/>
        <w:t>Tratamento</w:t>
      </w:r>
      <w:proofErr w:type="spellEnd"/>
      <w:r>
        <w:rPr>
          <w:rFonts w:ascii="Arial" w:eastAsia="Arial" w:hAnsi="Arial" w:cs="Arial"/>
          <w:color w:val="231F20"/>
        </w:rPr>
        <w:t xml:space="preserve"> do </w:t>
      </w:r>
      <w:proofErr w:type="spellStart"/>
      <w:r>
        <w:rPr>
          <w:rFonts w:ascii="Arial" w:eastAsia="Arial" w:hAnsi="Arial" w:cs="Arial"/>
          <w:color w:val="231F20"/>
        </w:rPr>
        <w:t>risco</w:t>
      </w:r>
      <w:bookmarkEnd w:id="28"/>
      <w:proofErr w:type="spellEnd"/>
    </w:p>
    <w:p w14:paraId="3B6F1B55" w14:textId="77777777" w:rsidR="00612B9D" w:rsidRDefault="00000000">
      <w:pPr>
        <w:pStyle w:val="Heading3"/>
        <w:numPr>
          <w:ilvl w:val="2"/>
          <w:numId w:val="1"/>
        </w:numPr>
        <w:ind w:left="709" w:right="-4"/>
        <w:rPr>
          <w:rFonts w:ascii="Arial" w:eastAsia="Arial" w:hAnsi="Arial" w:cs="Arial"/>
          <w:color w:val="231F20"/>
        </w:rPr>
      </w:pPr>
      <w:bookmarkStart w:id="29" w:name="_Toc228963246"/>
      <w:r>
        <w:rPr>
          <w:rFonts w:ascii="Arial" w:eastAsia="Arial" w:hAnsi="Arial" w:cs="Arial"/>
          <w:color w:val="231F20"/>
        </w:rPr>
        <w:t xml:space="preserve">Tipo de </w:t>
      </w:r>
      <w:proofErr w:type="spellStart"/>
      <w:r>
        <w:rPr>
          <w:rFonts w:ascii="Arial" w:eastAsia="Arial" w:hAnsi="Arial" w:cs="Arial"/>
          <w:color w:val="231F20"/>
        </w:rPr>
        <w:t>tratamento</w:t>
      </w:r>
      <w:bookmarkEnd w:id="29"/>
      <w:proofErr w:type="spellEnd"/>
    </w:p>
    <w:p w14:paraId="307859F5" w14:textId="77777777" w:rsidR="00612B9D" w:rsidRDefault="00000000">
      <w:pPr>
        <w:ind w:right="-4"/>
        <w:rPr>
          <w:rFonts w:ascii="Arial" w:eastAsia="Arial" w:hAnsi="Arial" w:cs="Arial"/>
          <w:color w:val="231F20"/>
        </w:rPr>
      </w:pPr>
      <w:r>
        <w:rPr>
          <w:rFonts w:ascii="Arial" w:eastAsia="Arial" w:hAnsi="Arial" w:cs="Arial"/>
          <w:color w:val="231F20"/>
        </w:rPr>
        <w:t xml:space="preserve">${RISKS_KIND_OF_TREATMENT} </w:t>
      </w:r>
    </w:p>
    <w:p w14:paraId="141FC9D3" w14:textId="77777777" w:rsidR="00612B9D" w:rsidRDefault="00000000">
      <w:pPr>
        <w:pStyle w:val="Heading3"/>
        <w:numPr>
          <w:ilvl w:val="2"/>
          <w:numId w:val="1"/>
        </w:numPr>
        <w:ind w:left="709" w:right="-4"/>
        <w:rPr>
          <w:rFonts w:ascii="Arial" w:eastAsia="Arial" w:hAnsi="Arial" w:cs="Arial"/>
          <w:color w:val="231F20"/>
        </w:rPr>
      </w:pPr>
      <w:bookmarkStart w:id="30" w:name="_Toc228963247"/>
      <w:r>
        <w:rPr>
          <w:rFonts w:ascii="Arial" w:eastAsia="Arial" w:hAnsi="Arial" w:cs="Arial"/>
          <w:color w:val="231F20"/>
        </w:rPr>
        <w:t xml:space="preserve">Plano de </w:t>
      </w:r>
      <w:proofErr w:type="spellStart"/>
      <w:r>
        <w:rPr>
          <w:rFonts w:ascii="Arial" w:eastAsia="Arial" w:hAnsi="Arial" w:cs="Arial"/>
          <w:color w:val="231F20"/>
        </w:rPr>
        <w:t>tratamento</w:t>
      </w:r>
      <w:bookmarkEnd w:id="30"/>
      <w:proofErr w:type="spellEnd"/>
    </w:p>
    <w:p w14:paraId="228E5183" w14:textId="77777777" w:rsidR="00612B9D" w:rsidRPr="00C60FCA" w:rsidRDefault="00000000">
      <w:pPr>
        <w:ind w:right="-4"/>
        <w:rPr>
          <w:rFonts w:ascii="Arial" w:eastAsia="Arial" w:hAnsi="Arial" w:cs="Arial"/>
          <w:color w:val="231F20"/>
          <w:lang w:val="pt-PT"/>
        </w:rPr>
      </w:pPr>
      <w:r w:rsidRPr="00C60FCA">
        <w:rPr>
          <w:rFonts w:ascii="Arial" w:eastAsia="Arial" w:hAnsi="Arial" w:cs="Arial"/>
          <w:color w:val="231F20"/>
          <w:lang w:val="pt-PT"/>
        </w:rPr>
        <w:t>A tabela seguinte contém as principais recomendações decorrentes da análise de risco e do plano de tratamento de risco. A avaliação e o desenvolvimento das recomendações utilizam a seguinte escala:</w:t>
      </w:r>
    </w:p>
    <w:p w14:paraId="48D9C85C" w14:textId="77777777" w:rsidR="00612B9D" w:rsidRPr="00C60FCA" w:rsidRDefault="00000000">
      <w:pPr>
        <w:ind w:left="1440" w:right="-4" w:hanging="720"/>
        <w:rPr>
          <w:rFonts w:ascii="Arial" w:eastAsia="Arial" w:hAnsi="Arial" w:cs="Arial"/>
          <w:color w:val="231F20"/>
          <w:lang w:val="pt-PT"/>
        </w:rPr>
      </w:pPr>
      <w:r w:rsidRPr="00C60FCA">
        <w:rPr>
          <w:rFonts w:ascii="Arial" w:eastAsia="Arial" w:hAnsi="Arial" w:cs="Arial"/>
          <w:color w:val="231F20"/>
          <w:lang w:val="pt-PT"/>
        </w:rPr>
        <w:t>●●●</w:t>
      </w:r>
      <w:r w:rsidRPr="00C60FCA">
        <w:rPr>
          <w:rFonts w:ascii="Arial" w:eastAsia="Arial" w:hAnsi="Arial" w:cs="Arial"/>
          <w:color w:val="231F20"/>
          <w:lang w:val="pt-PT"/>
        </w:rPr>
        <w:tab/>
        <w:t>: Recomendação que requer ação imediata.</w:t>
      </w:r>
    </w:p>
    <w:p w14:paraId="65E84CFB" w14:textId="77777777" w:rsidR="00612B9D" w:rsidRPr="00C60FCA" w:rsidRDefault="00000000">
      <w:pPr>
        <w:ind w:left="1440" w:right="-4" w:hanging="720"/>
        <w:jc w:val="left"/>
        <w:rPr>
          <w:rFonts w:ascii="Arial" w:eastAsia="Arial" w:hAnsi="Arial" w:cs="Arial"/>
          <w:color w:val="231F20"/>
          <w:lang w:val="pt-PT"/>
        </w:rPr>
      </w:pPr>
      <w:r w:rsidRPr="00C60FCA">
        <w:rPr>
          <w:rFonts w:ascii="Arial" w:eastAsia="Arial" w:hAnsi="Arial" w:cs="Arial"/>
          <w:color w:val="231F20"/>
          <w:lang w:val="pt-PT"/>
        </w:rPr>
        <w:t>●●</w:t>
      </w:r>
      <w:r w:rsidRPr="00C60FCA">
        <w:rPr>
          <w:rFonts w:ascii="Arial" w:eastAsia="Arial" w:hAnsi="Arial" w:cs="Arial"/>
          <w:color w:val="231F20"/>
          <w:lang w:val="pt-PT"/>
        </w:rPr>
        <w:tab/>
        <w:t>: Recomendação que requer ação dedicada para corrigir uma vulnerabilidade ou uma boa prática que se revelou estar em falta.</w:t>
      </w:r>
    </w:p>
    <w:p w14:paraId="1BDE380A" w14:textId="77777777" w:rsidR="00612B9D" w:rsidRPr="00C60FCA" w:rsidRDefault="00000000">
      <w:pPr>
        <w:ind w:left="1440" w:right="-4" w:hanging="720"/>
        <w:rPr>
          <w:rFonts w:ascii="Arial" w:eastAsia="Arial" w:hAnsi="Arial" w:cs="Arial"/>
          <w:color w:val="231F20"/>
          <w:lang w:val="pt-PT"/>
        </w:rPr>
      </w:pPr>
      <w:r w:rsidRPr="00C60FCA">
        <w:rPr>
          <w:rFonts w:ascii="Arial" w:eastAsia="Arial" w:hAnsi="Arial" w:cs="Arial"/>
          <w:color w:val="231F20"/>
          <w:lang w:val="pt-PT"/>
        </w:rPr>
        <w:t>●</w:t>
      </w:r>
      <w:r w:rsidRPr="00C60FCA">
        <w:rPr>
          <w:rFonts w:ascii="Arial" w:eastAsia="Arial" w:hAnsi="Arial" w:cs="Arial"/>
          <w:color w:val="231F20"/>
          <w:lang w:val="pt-PT"/>
        </w:rPr>
        <w:tab/>
        <w:t>: Informação útil para a segurança, conselhos.</w:t>
      </w:r>
    </w:p>
    <w:p w14:paraId="37189EF7" w14:textId="77777777" w:rsidR="00612B9D" w:rsidRPr="00C60FCA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240"/>
        <w:ind w:left="862" w:right="-4" w:hanging="862"/>
        <w:rPr>
          <w:rFonts w:ascii="Arial" w:eastAsia="Arial" w:hAnsi="Arial" w:cs="Arial"/>
          <w:b/>
          <w:bCs/>
          <w:color w:val="231F20"/>
          <w:lang w:val="pt-PT"/>
        </w:rPr>
      </w:pPr>
      <w:bookmarkStart w:id="31" w:name="_587mojazdr5g" w:colFirst="0" w:colLast="0"/>
      <w:bookmarkEnd w:id="31"/>
      <w:r w:rsidRPr="00C60FCA">
        <w:rPr>
          <w:rFonts w:ascii="Arial" w:eastAsia="Arial" w:hAnsi="Arial" w:cs="Arial"/>
          <w:b/>
          <w:bCs/>
          <w:color w:val="231F20"/>
          <w:lang w:val="pt-PT"/>
        </w:rPr>
        <w:t>Riscos de informação</w:t>
      </w:r>
    </w:p>
    <w:p w14:paraId="46974093" w14:textId="77777777" w:rsidR="00612B9D" w:rsidRPr="00C60FCA" w:rsidRDefault="00000000">
      <w:pPr>
        <w:spacing w:before="240" w:after="200" w:line="276" w:lineRule="auto"/>
        <w:ind w:right="-4"/>
        <w:jc w:val="left"/>
        <w:rPr>
          <w:rFonts w:ascii="Arial" w:eastAsia="Arial" w:hAnsi="Arial" w:cs="Arial"/>
          <w:color w:val="231F20"/>
          <w:lang w:val="pt-PT"/>
        </w:rPr>
      </w:pPr>
      <w:r w:rsidRPr="00C60FCA">
        <w:rPr>
          <w:rFonts w:ascii="Arial" w:eastAsia="Arial" w:hAnsi="Arial" w:cs="Arial"/>
          <w:color w:val="231F20"/>
          <w:lang w:val="pt-PT"/>
        </w:rPr>
        <w:t xml:space="preserve">${RISKS_RECO_FULL} </w:t>
      </w:r>
    </w:p>
    <w:p w14:paraId="33950EE3" w14:textId="77777777" w:rsidR="00612B9D" w:rsidRPr="00C60FCA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240"/>
        <w:ind w:left="862" w:right="-4" w:hanging="862"/>
        <w:rPr>
          <w:rFonts w:ascii="Arial" w:eastAsia="Arial" w:hAnsi="Arial" w:cs="Arial"/>
          <w:b/>
          <w:bCs/>
          <w:color w:val="231F20"/>
          <w:lang w:val="pt-PT"/>
        </w:rPr>
      </w:pPr>
      <w:bookmarkStart w:id="32" w:name="_dn4tbzzn938" w:colFirst="0" w:colLast="0"/>
      <w:bookmarkEnd w:id="32"/>
      <w:r w:rsidRPr="00C60FCA">
        <w:rPr>
          <w:rFonts w:ascii="Arial" w:eastAsia="Arial" w:hAnsi="Arial" w:cs="Arial"/>
          <w:b/>
          <w:bCs/>
          <w:color w:val="231F20"/>
          <w:lang w:val="pt-PT"/>
        </w:rPr>
        <w:t>Riscos operacionais</w:t>
      </w:r>
    </w:p>
    <w:p w14:paraId="7868D8E1" w14:textId="77777777" w:rsidR="00612B9D" w:rsidRPr="00C60FCA" w:rsidRDefault="00000000">
      <w:pPr>
        <w:spacing w:after="200" w:line="276" w:lineRule="auto"/>
        <w:ind w:right="-4"/>
        <w:jc w:val="left"/>
        <w:rPr>
          <w:rFonts w:ascii="Arial" w:eastAsia="Arial" w:hAnsi="Arial" w:cs="Arial"/>
          <w:color w:val="231F20"/>
          <w:lang w:val="pt-PT"/>
        </w:rPr>
      </w:pPr>
      <w:r w:rsidRPr="00C60FCA">
        <w:rPr>
          <w:rFonts w:ascii="Arial" w:eastAsia="Arial" w:hAnsi="Arial" w:cs="Arial"/>
          <w:color w:val="231F20"/>
          <w:lang w:val="pt-PT"/>
        </w:rPr>
        <w:t xml:space="preserve">${OPRISKS_RECO_FULL} </w:t>
      </w:r>
    </w:p>
    <w:p w14:paraId="69551557" w14:textId="77777777" w:rsidR="00612B9D" w:rsidRPr="00C60FCA" w:rsidRDefault="00000000">
      <w:pPr>
        <w:spacing w:after="200" w:line="276" w:lineRule="auto"/>
        <w:ind w:right="-4"/>
        <w:jc w:val="left"/>
        <w:rPr>
          <w:rFonts w:ascii="Arial" w:eastAsia="Arial" w:hAnsi="Arial" w:cs="Arial"/>
          <w:color w:val="231F20"/>
          <w:lang w:val="pt-PT"/>
        </w:rPr>
        <w:sectPr w:rsidR="00612B9D" w:rsidRPr="00C60FCA">
          <w:headerReference w:type="default" r:id="rId18"/>
          <w:footerReference w:type="default" r:id="rId19"/>
          <w:headerReference w:type="first" r:id="rId20"/>
          <w:pgSz w:w="16838" w:h="11906" w:orient="landscape"/>
          <w:pgMar w:top="1133" w:right="850" w:bottom="1133" w:left="850" w:header="562" w:footer="562" w:gutter="0"/>
          <w:cols w:space="720"/>
        </w:sectPr>
      </w:pPr>
      <w:r w:rsidRPr="00C60FCA">
        <w:rPr>
          <w:lang w:val="pt-PT"/>
        </w:rPr>
        <w:br w:type="page"/>
      </w:r>
    </w:p>
    <w:p w14:paraId="00209023" w14:textId="77777777" w:rsidR="00612B9D" w:rsidRPr="00C60FCA" w:rsidRDefault="00000000">
      <w:pPr>
        <w:pStyle w:val="Heading1"/>
        <w:ind w:right="-4"/>
        <w:rPr>
          <w:rFonts w:ascii="Arial" w:eastAsia="Arial" w:hAnsi="Arial" w:cs="Arial"/>
          <w:color w:val="231F20"/>
          <w:lang w:val="pt-PT"/>
        </w:rPr>
      </w:pPr>
      <w:bookmarkStart w:id="33" w:name="_Toc228963248"/>
      <w:r w:rsidRPr="00C60FCA">
        <w:rPr>
          <w:rFonts w:ascii="Arial" w:eastAsia="Arial" w:hAnsi="Arial" w:cs="Arial"/>
          <w:color w:val="231F20"/>
          <w:lang w:val="pt-PT"/>
        </w:rPr>
        <w:lastRenderedPageBreak/>
        <w:t>Apêndice A: Entrevistas e recolha de informações</w:t>
      </w:r>
      <w:bookmarkEnd w:id="33"/>
    </w:p>
    <w:p w14:paraId="7C4646E8" w14:textId="77777777" w:rsidR="00612B9D" w:rsidRPr="00C60FCA" w:rsidRDefault="00000000">
      <w:pPr>
        <w:ind w:right="-4"/>
        <w:rPr>
          <w:rFonts w:ascii="Arial" w:eastAsia="Arial" w:hAnsi="Arial" w:cs="Arial"/>
          <w:color w:val="231F20"/>
          <w:lang w:val="pt-PT"/>
        </w:rPr>
      </w:pPr>
      <w:r w:rsidRPr="00C60FCA">
        <w:rPr>
          <w:rFonts w:ascii="Arial" w:eastAsia="Arial" w:hAnsi="Arial" w:cs="Arial"/>
          <w:color w:val="231F20"/>
          <w:lang w:val="pt-PT"/>
        </w:rPr>
        <w:t>A informação que tornou esta análise possível foi recolhida através de entrevistas com o pessoal-chave da área em questão — os gestores técnicos.</w:t>
      </w:r>
    </w:p>
    <w:p w14:paraId="2F1B3B54" w14:textId="77777777" w:rsidR="00612B9D" w:rsidRPr="00C60FCA" w:rsidRDefault="00000000">
      <w:pPr>
        <w:ind w:right="-4"/>
        <w:rPr>
          <w:rFonts w:ascii="Arial" w:eastAsia="Arial" w:hAnsi="Arial" w:cs="Arial"/>
          <w:color w:val="231F20"/>
          <w:lang w:val="pt-PT"/>
        </w:rPr>
      </w:pPr>
      <w:r w:rsidRPr="00C60FCA">
        <w:rPr>
          <w:rFonts w:ascii="Arial" w:eastAsia="Arial" w:hAnsi="Arial" w:cs="Arial"/>
          <w:color w:val="231F20"/>
          <w:lang w:val="pt-PT"/>
        </w:rPr>
        <w:t>Gostaríamos de agradecer às seguintes pessoas pelas suas contribuições ativas durante as entrevistas e as visitas realizadas no âmbito da nossa missão, listadas abaixo:</w:t>
      </w:r>
    </w:p>
    <w:p w14:paraId="42BFCFEB" w14:textId="77777777" w:rsidR="00612B9D" w:rsidRPr="00C60FCA" w:rsidRDefault="00612B9D">
      <w:pPr>
        <w:ind w:right="-4"/>
        <w:rPr>
          <w:rFonts w:ascii="Arial" w:eastAsia="Arial" w:hAnsi="Arial" w:cs="Arial"/>
          <w:color w:val="231F20"/>
          <w:lang w:val="pt-PT"/>
        </w:rPr>
      </w:pPr>
    </w:p>
    <w:p w14:paraId="5398525F" w14:textId="77777777" w:rsidR="00612B9D" w:rsidRPr="00C60FCA" w:rsidRDefault="00000000">
      <w:pPr>
        <w:ind w:right="-4"/>
        <w:jc w:val="left"/>
        <w:rPr>
          <w:rFonts w:ascii="Arial" w:eastAsia="Arial" w:hAnsi="Arial" w:cs="Arial"/>
          <w:color w:val="231F20"/>
          <w:lang w:val="pt-PT"/>
        </w:rPr>
      </w:pPr>
      <w:r w:rsidRPr="00C60FCA">
        <w:rPr>
          <w:rFonts w:ascii="Arial" w:eastAsia="Arial" w:hAnsi="Arial" w:cs="Arial"/>
          <w:color w:val="231F20"/>
          <w:lang w:val="pt-PT"/>
        </w:rPr>
        <w:t>${TABLE_INTERVIEW}</w:t>
      </w:r>
    </w:p>
    <w:p w14:paraId="159CE4D9" w14:textId="77777777" w:rsidR="00612B9D" w:rsidRPr="00C60FCA" w:rsidRDefault="00000000">
      <w:pPr>
        <w:ind w:right="-4"/>
        <w:jc w:val="left"/>
        <w:rPr>
          <w:rFonts w:ascii="Arial" w:eastAsia="Arial" w:hAnsi="Arial" w:cs="Arial"/>
          <w:color w:val="231F20"/>
          <w:lang w:val="pt-PT"/>
        </w:rPr>
      </w:pPr>
      <w:r w:rsidRPr="00C60FCA">
        <w:rPr>
          <w:lang w:val="pt-PT"/>
        </w:rPr>
        <w:br w:type="page"/>
      </w:r>
    </w:p>
    <w:p w14:paraId="3F04269C" w14:textId="77777777" w:rsidR="00612B9D" w:rsidRPr="00C60FCA" w:rsidRDefault="00000000">
      <w:pPr>
        <w:pStyle w:val="Heading1"/>
        <w:ind w:right="-4"/>
        <w:rPr>
          <w:rFonts w:ascii="Arial" w:eastAsia="Arial" w:hAnsi="Arial" w:cs="Arial"/>
          <w:color w:val="231F20"/>
          <w:lang w:val="pt-PT"/>
        </w:rPr>
      </w:pPr>
      <w:bookmarkStart w:id="34" w:name="_Toc228963249"/>
      <w:r w:rsidRPr="00C60FCA">
        <w:rPr>
          <w:rFonts w:ascii="Arial" w:eastAsia="Arial" w:hAnsi="Arial" w:cs="Arial"/>
          <w:color w:val="231F20"/>
          <w:lang w:val="pt-PT"/>
        </w:rPr>
        <w:lastRenderedPageBreak/>
        <w:t>Apêndice B: Avaliação de tendências</w:t>
      </w:r>
      <w:bookmarkEnd w:id="34"/>
    </w:p>
    <w:p w14:paraId="1D49F6FB" w14:textId="77777777" w:rsidR="00612B9D" w:rsidRPr="00C60FCA" w:rsidRDefault="00000000">
      <w:pPr>
        <w:ind w:right="-4"/>
        <w:rPr>
          <w:rFonts w:ascii="Arial" w:eastAsia="Arial" w:hAnsi="Arial" w:cs="Arial"/>
          <w:color w:val="231F20"/>
          <w:lang w:val="pt-PT"/>
        </w:rPr>
      </w:pPr>
      <w:r w:rsidRPr="00C60FCA">
        <w:rPr>
          <w:rFonts w:ascii="Arial" w:eastAsia="Arial" w:hAnsi="Arial" w:cs="Arial"/>
          <w:color w:val="231F20"/>
          <w:lang w:val="pt-PT"/>
        </w:rPr>
        <w:t>${TABLE_EVAL_TEND}</w:t>
      </w:r>
    </w:p>
    <w:p w14:paraId="3994B986" w14:textId="77777777" w:rsidR="00612B9D" w:rsidRPr="00C60FCA" w:rsidRDefault="00000000">
      <w:pPr>
        <w:ind w:right="-4"/>
        <w:rPr>
          <w:rFonts w:ascii="Arial" w:eastAsia="Arial" w:hAnsi="Arial" w:cs="Arial"/>
          <w:color w:val="231F20"/>
          <w:lang w:val="pt-PT"/>
        </w:rPr>
      </w:pPr>
      <w:r w:rsidRPr="00C60FCA">
        <w:rPr>
          <w:lang w:val="pt-PT"/>
        </w:rPr>
        <w:br w:type="page"/>
      </w:r>
    </w:p>
    <w:p w14:paraId="199E2851" w14:textId="77777777" w:rsidR="00612B9D" w:rsidRPr="00C60FCA" w:rsidRDefault="00000000">
      <w:pPr>
        <w:pStyle w:val="Heading1"/>
        <w:ind w:right="-4"/>
        <w:rPr>
          <w:rFonts w:ascii="Arial" w:eastAsia="Arial" w:hAnsi="Arial" w:cs="Arial"/>
          <w:color w:val="231F20"/>
          <w:lang w:val="pt-PT"/>
        </w:rPr>
      </w:pPr>
      <w:bookmarkStart w:id="35" w:name="_Toc228963250"/>
      <w:r w:rsidRPr="00C60FCA">
        <w:rPr>
          <w:rFonts w:ascii="Arial" w:eastAsia="Arial" w:hAnsi="Arial" w:cs="Arial"/>
          <w:color w:val="231F20"/>
          <w:lang w:val="pt-PT"/>
        </w:rPr>
        <w:lastRenderedPageBreak/>
        <w:t>Anexo C: Avaliação das ameaças</w:t>
      </w:r>
      <w:bookmarkEnd w:id="35"/>
    </w:p>
    <w:p w14:paraId="637D6EB6" w14:textId="77777777" w:rsidR="00612B9D" w:rsidRPr="00C60FCA" w:rsidRDefault="00000000">
      <w:pPr>
        <w:ind w:right="-4"/>
        <w:rPr>
          <w:rFonts w:ascii="Arial" w:eastAsia="Arial" w:hAnsi="Arial" w:cs="Arial"/>
          <w:color w:val="231F20"/>
          <w:lang w:val="pt-PT"/>
        </w:rPr>
      </w:pPr>
      <w:r w:rsidRPr="00C60FCA">
        <w:rPr>
          <w:rFonts w:ascii="Arial" w:eastAsia="Arial" w:hAnsi="Arial" w:cs="Arial"/>
          <w:color w:val="231F20"/>
          <w:lang w:val="pt-PT"/>
        </w:rPr>
        <w:t>${TABLE_THREATS_FULL}</w:t>
      </w:r>
      <w:r w:rsidRPr="00C60FCA">
        <w:rPr>
          <w:lang w:val="pt-PT"/>
        </w:rPr>
        <w:br w:type="page"/>
      </w:r>
    </w:p>
    <w:p w14:paraId="5E0D1A4D" w14:textId="77777777" w:rsidR="00612B9D" w:rsidRPr="00C60FCA" w:rsidRDefault="00000000">
      <w:pPr>
        <w:pStyle w:val="Heading1"/>
        <w:ind w:right="-4"/>
        <w:rPr>
          <w:rFonts w:ascii="Arial" w:eastAsia="Arial" w:hAnsi="Arial" w:cs="Arial"/>
          <w:color w:val="231F20"/>
          <w:lang w:val="pt-PT"/>
        </w:rPr>
      </w:pPr>
      <w:bookmarkStart w:id="36" w:name="_Toc228963251"/>
      <w:r w:rsidRPr="00C60FCA">
        <w:rPr>
          <w:rFonts w:ascii="Arial" w:eastAsia="Arial" w:hAnsi="Arial" w:cs="Arial"/>
          <w:color w:val="231F20"/>
          <w:lang w:val="pt-PT"/>
        </w:rPr>
        <w:lastRenderedPageBreak/>
        <w:t>Apêndice D: Contexto dos ativos</w:t>
      </w:r>
      <w:bookmarkEnd w:id="36"/>
    </w:p>
    <w:p w14:paraId="37B6E22D" w14:textId="77777777" w:rsidR="00612B9D" w:rsidRPr="00C60FCA" w:rsidRDefault="00000000">
      <w:pPr>
        <w:ind w:right="-4"/>
        <w:rPr>
          <w:rFonts w:ascii="Arial" w:eastAsia="Arial" w:hAnsi="Arial" w:cs="Arial"/>
          <w:color w:val="231F20"/>
          <w:lang w:val="pt-PT"/>
        </w:rPr>
      </w:pPr>
      <w:r w:rsidRPr="00C60FCA">
        <w:rPr>
          <w:rFonts w:ascii="Arial" w:eastAsia="Arial" w:hAnsi="Arial" w:cs="Arial"/>
          <w:color w:val="231F20"/>
          <w:lang w:val="pt-PT"/>
        </w:rPr>
        <w:t>${TABLE_ASSET_CONTEXT}</w:t>
      </w:r>
      <w:r w:rsidRPr="00C60FCA">
        <w:rPr>
          <w:lang w:val="pt-PT"/>
        </w:rPr>
        <w:br w:type="page"/>
      </w:r>
    </w:p>
    <w:p w14:paraId="7E0FA8E4" w14:textId="77777777" w:rsidR="00612B9D" w:rsidRPr="00C60FCA" w:rsidRDefault="00000000">
      <w:pPr>
        <w:pStyle w:val="Heading1"/>
        <w:ind w:right="-4"/>
        <w:rPr>
          <w:rFonts w:ascii="Arial" w:eastAsia="Arial" w:hAnsi="Arial" w:cs="Arial"/>
          <w:color w:val="231F20"/>
          <w:lang w:val="pt-PT"/>
        </w:rPr>
      </w:pPr>
      <w:bookmarkStart w:id="37" w:name="_Toc228963252"/>
      <w:r w:rsidRPr="00C60FCA">
        <w:rPr>
          <w:rFonts w:ascii="Arial" w:eastAsia="Arial" w:hAnsi="Arial" w:cs="Arial"/>
          <w:color w:val="231F20"/>
          <w:lang w:val="pt-PT"/>
        </w:rPr>
        <w:lastRenderedPageBreak/>
        <w:t>Apêndice E: Responsáveis pelo risco</w:t>
      </w:r>
      <w:bookmarkEnd w:id="37"/>
    </w:p>
    <w:p w14:paraId="39CF3D25" w14:textId="77777777" w:rsidR="00612B9D" w:rsidRPr="00C60FCA" w:rsidRDefault="00000000">
      <w:pPr>
        <w:ind w:right="-4"/>
        <w:rPr>
          <w:rFonts w:ascii="Arial" w:eastAsia="Arial" w:hAnsi="Arial" w:cs="Arial"/>
          <w:color w:val="231F20"/>
          <w:lang w:val="pt-PT"/>
        </w:rPr>
        <w:sectPr w:rsidR="00612B9D" w:rsidRPr="00C60FCA">
          <w:headerReference w:type="default" r:id="rId21"/>
          <w:footerReference w:type="default" r:id="rId22"/>
          <w:headerReference w:type="first" r:id="rId23"/>
          <w:pgSz w:w="11906" w:h="16838"/>
          <w:pgMar w:top="1133" w:right="850" w:bottom="1133" w:left="850" w:header="562" w:footer="562" w:gutter="0"/>
          <w:cols w:space="720"/>
        </w:sectPr>
      </w:pPr>
      <w:r w:rsidRPr="00C60FCA">
        <w:rPr>
          <w:rFonts w:ascii="Arial" w:eastAsia="Arial" w:hAnsi="Arial" w:cs="Arial"/>
          <w:color w:val="231F20"/>
          <w:lang w:val="pt-PT"/>
        </w:rPr>
        <w:t>${TABLE_RISK_OWNERS}</w:t>
      </w:r>
      <w:r w:rsidRPr="00C60FCA">
        <w:rPr>
          <w:lang w:val="pt-PT"/>
        </w:rPr>
        <w:br w:type="page"/>
      </w:r>
    </w:p>
    <w:p w14:paraId="5E699A44" w14:textId="77777777" w:rsidR="00612B9D" w:rsidRPr="00C60FCA" w:rsidRDefault="00000000">
      <w:pPr>
        <w:pStyle w:val="Heading1"/>
        <w:ind w:right="-4"/>
        <w:jc w:val="left"/>
        <w:rPr>
          <w:rFonts w:ascii="Arial" w:eastAsia="Arial" w:hAnsi="Arial" w:cs="Arial"/>
          <w:color w:val="231F20"/>
          <w:lang w:val="pt-PT"/>
        </w:rPr>
      </w:pPr>
      <w:bookmarkStart w:id="38" w:name="_Toc228963253"/>
      <w:r w:rsidRPr="00C60FCA">
        <w:rPr>
          <w:rFonts w:ascii="Arial" w:eastAsia="Arial" w:hAnsi="Arial" w:cs="Arial"/>
          <w:color w:val="231F20"/>
          <w:lang w:val="pt-PT"/>
        </w:rPr>
        <w:lastRenderedPageBreak/>
        <w:t>Apêndice F: Notas e comentários do consultor</w:t>
      </w:r>
      <w:bookmarkEnd w:id="38"/>
    </w:p>
    <w:p w14:paraId="14501D24" w14:textId="77777777" w:rsidR="00612B9D" w:rsidRPr="00C60FCA" w:rsidRDefault="00000000">
      <w:pPr>
        <w:pStyle w:val="Heading2"/>
        <w:ind w:right="-4"/>
        <w:rPr>
          <w:rFonts w:ascii="Arial" w:eastAsia="Arial" w:hAnsi="Arial" w:cs="Arial"/>
          <w:color w:val="231F20"/>
          <w:lang w:val="pt-PT"/>
        </w:rPr>
      </w:pPr>
      <w:bookmarkStart w:id="39" w:name="_Toc228963254"/>
      <w:r w:rsidRPr="00C60FCA">
        <w:rPr>
          <w:rFonts w:ascii="Arial" w:eastAsia="Arial" w:hAnsi="Arial" w:cs="Arial"/>
          <w:color w:val="231F20"/>
          <w:lang w:val="pt-PT"/>
        </w:rPr>
        <w:t>Riscos de informação</w:t>
      </w:r>
      <w:bookmarkEnd w:id="39"/>
    </w:p>
    <w:p w14:paraId="607A99E9" w14:textId="77777777" w:rsidR="00612B9D" w:rsidRPr="00C60FCA" w:rsidRDefault="00000000">
      <w:pPr>
        <w:ind w:right="-4"/>
        <w:jc w:val="left"/>
        <w:rPr>
          <w:rFonts w:ascii="Arial" w:eastAsia="Arial" w:hAnsi="Arial" w:cs="Arial"/>
          <w:color w:val="231F20"/>
          <w:lang w:val="pt-PT"/>
        </w:rPr>
      </w:pPr>
      <w:r w:rsidRPr="00C60FCA">
        <w:rPr>
          <w:rFonts w:ascii="Arial" w:eastAsia="Arial" w:hAnsi="Arial" w:cs="Arial"/>
          <w:color w:val="231F20"/>
          <w:lang w:val="pt-PT"/>
        </w:rPr>
        <w:t>${TABLE_AUDIT_INSTANCES}</w:t>
      </w:r>
    </w:p>
    <w:p w14:paraId="5A6F6373" w14:textId="77777777" w:rsidR="00612B9D" w:rsidRPr="00C60FCA" w:rsidRDefault="00000000">
      <w:pPr>
        <w:ind w:right="-4"/>
        <w:jc w:val="left"/>
        <w:rPr>
          <w:rFonts w:ascii="Arial" w:eastAsia="Arial" w:hAnsi="Arial" w:cs="Arial"/>
          <w:color w:val="231F20"/>
          <w:lang w:val="pt-PT"/>
        </w:rPr>
      </w:pPr>
      <w:r w:rsidRPr="00C60FCA">
        <w:rPr>
          <w:lang w:val="pt-PT"/>
        </w:rPr>
        <w:br w:type="page"/>
      </w:r>
    </w:p>
    <w:p w14:paraId="7E470A84" w14:textId="77777777" w:rsidR="00612B9D" w:rsidRPr="00C60FCA" w:rsidRDefault="00000000">
      <w:pPr>
        <w:pStyle w:val="Heading2"/>
        <w:ind w:right="-4"/>
        <w:rPr>
          <w:rFonts w:ascii="Arial" w:eastAsia="Arial" w:hAnsi="Arial" w:cs="Arial"/>
          <w:color w:val="231F20"/>
          <w:lang w:val="pt-PT"/>
        </w:rPr>
      </w:pPr>
      <w:bookmarkStart w:id="40" w:name="_Toc228963255"/>
      <w:r w:rsidRPr="00C60FCA">
        <w:rPr>
          <w:rFonts w:ascii="Arial" w:eastAsia="Arial" w:hAnsi="Arial" w:cs="Arial"/>
          <w:color w:val="231F20"/>
          <w:lang w:val="pt-PT"/>
        </w:rPr>
        <w:lastRenderedPageBreak/>
        <w:t>Riscos operacionais</w:t>
      </w:r>
      <w:bookmarkEnd w:id="40"/>
      <w:r w:rsidRPr="00C60FCA">
        <w:rPr>
          <w:rFonts w:ascii="Arial" w:eastAsia="Arial" w:hAnsi="Arial" w:cs="Arial"/>
          <w:color w:val="231F20"/>
          <w:lang w:val="pt-PT"/>
        </w:rPr>
        <w:t xml:space="preserve"> </w:t>
      </w:r>
    </w:p>
    <w:p w14:paraId="066B5EB2" w14:textId="77777777" w:rsidR="00612B9D" w:rsidRPr="00C60FCA" w:rsidRDefault="00000000">
      <w:pPr>
        <w:ind w:right="-4"/>
        <w:jc w:val="left"/>
        <w:rPr>
          <w:rFonts w:ascii="Arial" w:eastAsia="Arial" w:hAnsi="Arial" w:cs="Arial"/>
          <w:color w:val="231F20"/>
          <w:lang w:val="pt-PT"/>
        </w:rPr>
      </w:pPr>
      <w:r w:rsidRPr="00C60FCA">
        <w:rPr>
          <w:rFonts w:ascii="Arial" w:eastAsia="Arial" w:hAnsi="Arial" w:cs="Arial"/>
          <w:color w:val="231F20"/>
          <w:lang w:val="pt-PT"/>
        </w:rPr>
        <w:t>${TABLE_AUDIT_RISKS_OP}</w:t>
      </w:r>
    </w:p>
    <w:sectPr w:rsidR="00612B9D" w:rsidRPr="00C60FCA">
      <w:headerReference w:type="default" r:id="rId24"/>
      <w:footerReference w:type="default" r:id="rId25"/>
      <w:pgSz w:w="16838" w:h="11906" w:orient="landscape"/>
      <w:pgMar w:top="1133" w:right="850" w:bottom="1133" w:left="850" w:header="561" w:footer="56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511EFF" w14:textId="77777777" w:rsidR="0062751C" w:rsidRDefault="0062751C">
      <w:pPr>
        <w:spacing w:after="0"/>
      </w:pPr>
      <w:r>
        <w:separator/>
      </w:r>
    </w:p>
  </w:endnote>
  <w:endnote w:type="continuationSeparator" w:id="0">
    <w:p w14:paraId="79A8FA93" w14:textId="77777777" w:rsidR="0062751C" w:rsidRDefault="0062751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  <w:embedRegular r:id="rId1" w:fontKey="{485C8ECE-FBD4-49D5-90A3-866067E7E7A0}"/>
    <w:embedBold r:id="rId2" w:fontKey="{76236621-691E-4231-8964-659B161620BD}"/>
    <w:embedItalic r:id="rId3" w:fontKey="{40544D4C-EEBB-4793-8922-3B4D1D8B195F}"/>
    <w:embedBoldItalic r:id="rId4" w:fontKey="{FDBEE473-1516-40A0-96B1-8C832DA54E1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74C9B78F-09CF-470B-9442-925BC5F51E13}"/>
    <w:embedItalic r:id="rId6" w:fontKey="{EA87ADEF-362F-42F1-8A1E-2715EF240915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6EE28362-F449-4841-ACBC-D92C2E270367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8" w:fontKey="{EBDF1F4B-F5D8-46DD-AFA4-4D7824D0392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A9BE4B" w14:textId="77777777" w:rsidR="00A51D4B" w:rsidRDefault="00A51D4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99389" w14:textId="77777777" w:rsidR="00612B9D" w:rsidRDefault="00612B9D">
    <w:pPr>
      <w:widowControl w:val="0"/>
      <w:pBdr>
        <w:top w:val="nil"/>
        <w:left w:val="nil"/>
        <w:bottom w:val="nil"/>
        <w:right w:val="nil"/>
        <w:between w:val="nil"/>
      </w:pBdr>
      <w:spacing w:after="0"/>
      <w:ind w:right="0"/>
      <w:rPr>
        <w:color w:val="000000"/>
        <w:sz w:val="12"/>
        <w:szCs w:val="12"/>
      </w:rPr>
    </w:pPr>
  </w:p>
  <w:p w14:paraId="04FDA76B" w14:textId="190D032D" w:rsidR="00612B9D" w:rsidRDefault="00000000">
    <w:pPr>
      <w:widowControl w:val="0"/>
      <w:pBdr>
        <w:top w:val="single" w:sz="4" w:space="0" w:color="808080"/>
        <w:left w:val="nil"/>
        <w:bottom w:val="nil"/>
        <w:right w:val="nil"/>
        <w:between w:val="nil"/>
      </w:pBdr>
      <w:spacing w:after="0"/>
      <w:ind w:right="0"/>
      <w:jc w:val="right"/>
      <w:rPr>
        <w:rFonts w:ascii="Tahoma" w:eastAsia="Tahoma" w:hAnsi="Tahoma" w:cs="Tahoma"/>
        <w:color w:val="000000"/>
        <w:sz w:val="18"/>
        <w:szCs w:val="18"/>
      </w:rPr>
    </w:pPr>
    <w:r>
      <w:rPr>
        <w:rFonts w:ascii="Tahoma" w:eastAsia="Tahoma" w:hAnsi="Tahoma" w:cs="Tahoma"/>
        <w:color w:val="000000"/>
        <w:sz w:val="18"/>
        <w:szCs w:val="18"/>
      </w:rPr>
      <w:br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color w:val="000000"/>
        <w:sz w:val="18"/>
        <w:szCs w:val="18"/>
      </w:rPr>
      <w:fldChar w:fldCharType="begin"/>
    </w:r>
    <w:r>
      <w:rPr>
        <w:color w:val="000000"/>
        <w:sz w:val="18"/>
        <w:szCs w:val="18"/>
      </w:rPr>
      <w:instrText>PAGE</w:instrText>
    </w:r>
    <w:r>
      <w:rPr>
        <w:color w:val="000000"/>
        <w:sz w:val="18"/>
        <w:szCs w:val="18"/>
      </w:rPr>
      <w:fldChar w:fldCharType="separate"/>
    </w:r>
    <w:r w:rsidR="00C60FCA">
      <w:rPr>
        <w:noProof/>
        <w:color w:val="000000"/>
        <w:sz w:val="18"/>
        <w:szCs w:val="18"/>
      </w:rPr>
      <w:t>2</w:t>
    </w:r>
    <w:r>
      <w:rPr>
        <w:color w:val="000000"/>
        <w:sz w:val="18"/>
        <w:szCs w:val="18"/>
      </w:rPr>
      <w:fldChar w:fldCharType="end"/>
    </w:r>
    <w:r>
      <w:rPr>
        <w:color w:val="000000"/>
        <w:sz w:val="18"/>
        <w:szCs w:val="18"/>
      </w:rPr>
      <w:t>/</w:t>
    </w:r>
    <w:r>
      <w:rPr>
        <w:color w:val="000000"/>
        <w:sz w:val="18"/>
        <w:szCs w:val="18"/>
      </w:rPr>
      <w:fldChar w:fldCharType="begin"/>
    </w:r>
    <w:r>
      <w:rPr>
        <w:color w:val="000000"/>
        <w:sz w:val="18"/>
        <w:szCs w:val="18"/>
      </w:rPr>
      <w:instrText>NUMPAGES</w:instrText>
    </w:r>
    <w:r>
      <w:rPr>
        <w:color w:val="000000"/>
        <w:sz w:val="18"/>
        <w:szCs w:val="18"/>
      </w:rPr>
      <w:fldChar w:fldCharType="separate"/>
    </w:r>
    <w:r w:rsidR="00C60FCA">
      <w:rPr>
        <w:noProof/>
        <w:color w:val="000000"/>
        <w:sz w:val="18"/>
        <w:szCs w:val="18"/>
      </w:rPr>
      <w:t>3</w:t>
    </w:r>
    <w:r>
      <w:rPr>
        <w:color w:val="000000"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DFBEDC" w14:textId="77777777" w:rsidR="00A51D4B" w:rsidRDefault="00A51D4B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A4F032" w14:textId="77777777" w:rsidR="00612B9D" w:rsidRDefault="00612B9D">
    <w:pPr>
      <w:widowControl w:val="0"/>
      <w:pBdr>
        <w:top w:val="nil"/>
        <w:left w:val="nil"/>
        <w:bottom w:val="nil"/>
        <w:right w:val="nil"/>
        <w:between w:val="nil"/>
      </w:pBdr>
      <w:spacing w:after="0"/>
      <w:ind w:right="0"/>
      <w:rPr>
        <w:color w:val="000000"/>
        <w:sz w:val="12"/>
        <w:szCs w:val="12"/>
      </w:rPr>
    </w:pPr>
  </w:p>
  <w:p w14:paraId="239F53B5" w14:textId="5AF76FB7" w:rsidR="00612B9D" w:rsidRDefault="00000000">
    <w:pPr>
      <w:widowControl w:val="0"/>
      <w:pBdr>
        <w:top w:val="single" w:sz="4" w:space="0" w:color="808080"/>
        <w:left w:val="nil"/>
        <w:bottom w:val="nil"/>
        <w:right w:val="nil"/>
        <w:between w:val="nil"/>
      </w:pBdr>
      <w:spacing w:after="0"/>
      <w:ind w:right="0"/>
      <w:jc w:val="right"/>
      <w:rPr>
        <w:rFonts w:ascii="Tahoma" w:eastAsia="Tahoma" w:hAnsi="Tahoma" w:cs="Tahoma"/>
        <w:color w:val="000000"/>
        <w:sz w:val="18"/>
        <w:szCs w:val="18"/>
      </w:rPr>
    </w:pPr>
    <w:r>
      <w:rPr>
        <w:rFonts w:ascii="Tahoma" w:eastAsia="Tahoma" w:hAnsi="Tahoma" w:cs="Tahoma"/>
        <w:color w:val="000000"/>
        <w:sz w:val="18"/>
        <w:szCs w:val="18"/>
      </w:rPr>
      <w:br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color w:val="000000"/>
        <w:sz w:val="18"/>
        <w:szCs w:val="18"/>
      </w:rPr>
      <w:fldChar w:fldCharType="begin"/>
    </w:r>
    <w:r>
      <w:rPr>
        <w:color w:val="000000"/>
        <w:sz w:val="18"/>
        <w:szCs w:val="18"/>
      </w:rPr>
      <w:instrText>PAGE</w:instrText>
    </w:r>
    <w:r>
      <w:rPr>
        <w:color w:val="000000"/>
        <w:sz w:val="18"/>
        <w:szCs w:val="18"/>
      </w:rPr>
      <w:fldChar w:fldCharType="separate"/>
    </w:r>
    <w:r w:rsidR="00C60FCA">
      <w:rPr>
        <w:noProof/>
        <w:color w:val="000000"/>
        <w:sz w:val="18"/>
        <w:szCs w:val="18"/>
      </w:rPr>
      <w:t>13</w:t>
    </w:r>
    <w:r>
      <w:rPr>
        <w:color w:val="000000"/>
        <w:sz w:val="18"/>
        <w:szCs w:val="18"/>
      </w:rPr>
      <w:fldChar w:fldCharType="end"/>
    </w:r>
    <w:r>
      <w:rPr>
        <w:color w:val="000000"/>
        <w:sz w:val="18"/>
        <w:szCs w:val="18"/>
      </w:rPr>
      <w:t>/</w:t>
    </w:r>
    <w:r>
      <w:rPr>
        <w:color w:val="000000"/>
        <w:sz w:val="18"/>
        <w:szCs w:val="18"/>
      </w:rPr>
      <w:fldChar w:fldCharType="begin"/>
    </w:r>
    <w:r>
      <w:rPr>
        <w:color w:val="000000"/>
        <w:sz w:val="18"/>
        <w:szCs w:val="18"/>
      </w:rPr>
      <w:instrText>NUMPAGES</w:instrText>
    </w:r>
    <w:r>
      <w:rPr>
        <w:color w:val="000000"/>
        <w:sz w:val="18"/>
        <w:szCs w:val="18"/>
      </w:rPr>
      <w:fldChar w:fldCharType="separate"/>
    </w:r>
    <w:r w:rsidR="00C60FCA">
      <w:rPr>
        <w:noProof/>
        <w:color w:val="000000"/>
        <w:sz w:val="18"/>
        <w:szCs w:val="18"/>
      </w:rPr>
      <w:t>14</w:t>
    </w:r>
    <w:r>
      <w:rPr>
        <w:color w:val="000000"/>
        <w:sz w:val="18"/>
        <w:szCs w:val="18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22A068" w14:textId="77777777" w:rsidR="00612B9D" w:rsidRDefault="00612B9D">
    <w:pPr>
      <w:widowControl w:val="0"/>
      <w:pBdr>
        <w:top w:val="nil"/>
        <w:left w:val="nil"/>
        <w:bottom w:val="nil"/>
        <w:right w:val="nil"/>
        <w:between w:val="nil"/>
      </w:pBdr>
      <w:spacing w:after="0"/>
      <w:ind w:right="0"/>
      <w:rPr>
        <w:color w:val="000000"/>
        <w:sz w:val="12"/>
        <w:szCs w:val="12"/>
      </w:rPr>
    </w:pPr>
  </w:p>
  <w:p w14:paraId="1770843C" w14:textId="5ED31F63" w:rsidR="00612B9D" w:rsidRDefault="00000000">
    <w:pPr>
      <w:widowControl w:val="0"/>
      <w:pBdr>
        <w:top w:val="single" w:sz="4" w:space="0" w:color="808080"/>
        <w:left w:val="nil"/>
        <w:bottom w:val="nil"/>
        <w:right w:val="nil"/>
        <w:between w:val="nil"/>
      </w:pBdr>
      <w:spacing w:after="0"/>
      <w:ind w:right="0"/>
      <w:jc w:val="right"/>
      <w:rPr>
        <w:rFonts w:ascii="Tahoma" w:eastAsia="Tahoma" w:hAnsi="Tahoma" w:cs="Tahoma"/>
        <w:color w:val="000000"/>
        <w:sz w:val="18"/>
        <w:szCs w:val="18"/>
      </w:rPr>
    </w:pPr>
    <w:r>
      <w:rPr>
        <w:rFonts w:ascii="Tahoma" w:eastAsia="Tahoma" w:hAnsi="Tahoma" w:cs="Tahoma"/>
        <w:color w:val="000000"/>
        <w:sz w:val="18"/>
        <w:szCs w:val="18"/>
      </w:rPr>
      <w:br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color w:val="000000"/>
        <w:sz w:val="18"/>
        <w:szCs w:val="18"/>
      </w:rPr>
      <w:fldChar w:fldCharType="begin"/>
    </w:r>
    <w:r>
      <w:rPr>
        <w:color w:val="000000"/>
        <w:sz w:val="18"/>
        <w:szCs w:val="18"/>
      </w:rPr>
      <w:instrText>PAGE</w:instrText>
    </w:r>
    <w:r>
      <w:rPr>
        <w:color w:val="000000"/>
        <w:sz w:val="18"/>
        <w:szCs w:val="18"/>
      </w:rPr>
      <w:fldChar w:fldCharType="separate"/>
    </w:r>
    <w:r w:rsidR="00C60FCA">
      <w:rPr>
        <w:noProof/>
        <w:color w:val="000000"/>
        <w:sz w:val="18"/>
        <w:szCs w:val="18"/>
      </w:rPr>
      <w:t>14</w:t>
    </w:r>
    <w:r>
      <w:rPr>
        <w:color w:val="000000"/>
        <w:sz w:val="18"/>
        <w:szCs w:val="18"/>
      </w:rPr>
      <w:fldChar w:fldCharType="end"/>
    </w:r>
    <w:r>
      <w:rPr>
        <w:color w:val="000000"/>
        <w:sz w:val="18"/>
        <w:szCs w:val="18"/>
      </w:rPr>
      <w:t>/</w:t>
    </w:r>
    <w:r>
      <w:rPr>
        <w:color w:val="000000"/>
        <w:sz w:val="18"/>
        <w:szCs w:val="18"/>
      </w:rPr>
      <w:fldChar w:fldCharType="begin"/>
    </w:r>
    <w:r>
      <w:rPr>
        <w:color w:val="000000"/>
        <w:sz w:val="18"/>
        <w:szCs w:val="18"/>
      </w:rPr>
      <w:instrText>NUMPAGES</w:instrText>
    </w:r>
    <w:r>
      <w:rPr>
        <w:color w:val="000000"/>
        <w:sz w:val="18"/>
        <w:szCs w:val="18"/>
      </w:rPr>
      <w:fldChar w:fldCharType="separate"/>
    </w:r>
    <w:r w:rsidR="00C60FCA">
      <w:rPr>
        <w:noProof/>
        <w:color w:val="000000"/>
        <w:sz w:val="18"/>
        <w:szCs w:val="18"/>
      </w:rPr>
      <w:t>15</w:t>
    </w:r>
    <w:r>
      <w:rPr>
        <w:color w:val="000000"/>
        <w:sz w:val="18"/>
        <w:szCs w:val="18"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DB164E" w14:textId="77777777" w:rsidR="00612B9D" w:rsidRDefault="00612B9D">
    <w:pPr>
      <w:widowControl w:val="0"/>
      <w:pBdr>
        <w:top w:val="nil"/>
        <w:left w:val="nil"/>
        <w:bottom w:val="nil"/>
        <w:right w:val="nil"/>
        <w:between w:val="nil"/>
      </w:pBdr>
      <w:spacing w:after="0"/>
      <w:ind w:right="0"/>
      <w:rPr>
        <w:color w:val="000000"/>
        <w:sz w:val="12"/>
        <w:szCs w:val="12"/>
      </w:rPr>
    </w:pPr>
  </w:p>
  <w:p w14:paraId="7CF3967C" w14:textId="1A3534B1" w:rsidR="00612B9D" w:rsidRDefault="00000000">
    <w:pPr>
      <w:widowControl w:val="0"/>
      <w:pBdr>
        <w:top w:val="single" w:sz="4" w:space="0" w:color="808080"/>
        <w:left w:val="nil"/>
        <w:bottom w:val="nil"/>
        <w:right w:val="nil"/>
        <w:between w:val="nil"/>
      </w:pBdr>
      <w:spacing w:after="0"/>
      <w:ind w:right="0"/>
      <w:jc w:val="right"/>
      <w:rPr>
        <w:rFonts w:ascii="Tahoma" w:eastAsia="Tahoma" w:hAnsi="Tahoma" w:cs="Tahoma"/>
        <w:color w:val="000000"/>
        <w:sz w:val="18"/>
        <w:szCs w:val="18"/>
      </w:rPr>
    </w:pPr>
    <w:r>
      <w:rPr>
        <w:rFonts w:ascii="Tahoma" w:eastAsia="Tahoma" w:hAnsi="Tahoma" w:cs="Tahoma"/>
        <w:color w:val="000000"/>
        <w:sz w:val="18"/>
        <w:szCs w:val="18"/>
      </w:rPr>
      <w:br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color w:val="000000"/>
        <w:sz w:val="18"/>
        <w:szCs w:val="18"/>
      </w:rPr>
      <w:fldChar w:fldCharType="begin"/>
    </w:r>
    <w:r>
      <w:rPr>
        <w:color w:val="000000"/>
        <w:sz w:val="18"/>
        <w:szCs w:val="18"/>
      </w:rPr>
      <w:instrText>PAGE</w:instrText>
    </w:r>
    <w:r>
      <w:rPr>
        <w:color w:val="000000"/>
        <w:sz w:val="18"/>
        <w:szCs w:val="18"/>
      </w:rPr>
      <w:fldChar w:fldCharType="separate"/>
    </w:r>
    <w:r w:rsidR="00C60FCA">
      <w:rPr>
        <w:noProof/>
        <w:color w:val="000000"/>
        <w:sz w:val="18"/>
        <w:szCs w:val="18"/>
      </w:rPr>
      <w:t>19</w:t>
    </w:r>
    <w:r>
      <w:rPr>
        <w:color w:val="000000"/>
        <w:sz w:val="18"/>
        <w:szCs w:val="18"/>
      </w:rPr>
      <w:fldChar w:fldCharType="end"/>
    </w:r>
    <w:r>
      <w:rPr>
        <w:color w:val="000000"/>
        <w:sz w:val="18"/>
        <w:szCs w:val="18"/>
      </w:rPr>
      <w:t>/</w:t>
    </w:r>
    <w:r>
      <w:rPr>
        <w:color w:val="000000"/>
        <w:sz w:val="18"/>
        <w:szCs w:val="18"/>
      </w:rPr>
      <w:fldChar w:fldCharType="begin"/>
    </w:r>
    <w:r>
      <w:rPr>
        <w:color w:val="000000"/>
        <w:sz w:val="18"/>
        <w:szCs w:val="18"/>
      </w:rPr>
      <w:instrText>NUMPAGES</w:instrText>
    </w:r>
    <w:r>
      <w:rPr>
        <w:color w:val="000000"/>
        <w:sz w:val="18"/>
        <w:szCs w:val="18"/>
      </w:rPr>
      <w:fldChar w:fldCharType="separate"/>
    </w:r>
    <w:r w:rsidR="00C60FCA">
      <w:rPr>
        <w:noProof/>
        <w:color w:val="000000"/>
        <w:sz w:val="18"/>
        <w:szCs w:val="18"/>
      </w:rPr>
      <w:t>20</w:t>
    </w:r>
    <w:r>
      <w:rPr>
        <w:color w:val="00000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037C37" w14:textId="77777777" w:rsidR="0062751C" w:rsidRDefault="0062751C">
      <w:pPr>
        <w:spacing w:after="0"/>
      </w:pPr>
      <w:r>
        <w:separator/>
      </w:r>
    </w:p>
  </w:footnote>
  <w:footnote w:type="continuationSeparator" w:id="0">
    <w:p w14:paraId="5C3B3E00" w14:textId="77777777" w:rsidR="0062751C" w:rsidRDefault="0062751C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BE0852" w14:textId="77777777" w:rsidR="00A51D4B" w:rsidRDefault="00A51D4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B5265" w14:textId="77777777" w:rsidR="00612B9D" w:rsidRDefault="00000000">
    <w:pPr>
      <w:widowControl w:val="0"/>
      <w:spacing w:after="0" w:line="276" w:lineRule="auto"/>
      <w:ind w:right="0"/>
      <w:jc w:val="left"/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34E896DC" wp14:editId="59F0505C">
          <wp:simplePos x="0" y="0"/>
          <wp:positionH relativeFrom="column">
            <wp:posOffset>28582</wp:posOffset>
          </wp:positionH>
          <wp:positionV relativeFrom="paragraph">
            <wp:posOffset>-44986</wp:posOffset>
          </wp:positionV>
          <wp:extent cx="1355753" cy="1011600"/>
          <wp:effectExtent l="0" t="0" r="0" b="0"/>
          <wp:wrapNone/>
          <wp:docPr id="6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 l="757" r="757"/>
                  <a:stretch>
                    <a:fillRect/>
                  </a:stretch>
                </pic:blipFill>
                <pic:spPr>
                  <a:xfrm>
                    <a:off x="0" y="0"/>
                    <a:ext cx="1355753" cy="10116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tbl>
    <w:tblPr>
      <w:tblStyle w:val="a"/>
      <w:tblpPr w:leftFromText="180" w:rightFromText="180" w:topFromText="180" w:bottomFromText="180" w:vertAnchor="text" w:tblpX="-25"/>
      <w:tblW w:w="10230" w:type="dxa"/>
      <w:tblInd w:w="0" w:type="dxa"/>
      <w:tblBorders>
        <w:bottom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3525"/>
      <w:gridCol w:w="3240"/>
      <w:gridCol w:w="3465"/>
    </w:tblGrid>
    <w:tr w:rsidR="00612B9D" w14:paraId="40EEA3CE" w14:textId="77777777">
      <w:trPr>
        <w:trHeight w:val="402"/>
      </w:trPr>
      <w:tc>
        <w:tcPr>
          <w:tcW w:w="3525" w:type="dxa"/>
          <w:vAlign w:val="center"/>
        </w:tcPr>
        <w:p w14:paraId="6E249A18" w14:textId="77777777" w:rsidR="00612B9D" w:rsidRDefault="00612B9D">
          <w:pPr>
            <w:spacing w:after="0"/>
            <w:jc w:val="left"/>
            <w:rPr>
              <w:sz w:val="18"/>
              <w:szCs w:val="18"/>
            </w:rPr>
          </w:pPr>
        </w:p>
        <w:p w14:paraId="0D388DC6" w14:textId="77777777" w:rsidR="00612B9D" w:rsidRDefault="00612B9D">
          <w:pPr>
            <w:spacing w:after="0"/>
            <w:jc w:val="center"/>
            <w:rPr>
              <w:sz w:val="18"/>
              <w:szCs w:val="18"/>
            </w:rPr>
          </w:pPr>
        </w:p>
      </w:tc>
      <w:tc>
        <w:tcPr>
          <w:tcW w:w="3240" w:type="dxa"/>
          <w:vAlign w:val="center"/>
        </w:tcPr>
        <w:p w14:paraId="4DA38C91" w14:textId="77777777" w:rsidR="00612B9D" w:rsidRDefault="00000000">
          <w:pPr>
            <w:tabs>
              <w:tab w:val="left" w:pos="2343"/>
            </w:tabs>
            <w:spacing w:after="0"/>
            <w:jc w:val="right"/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</w:pPr>
          <w:proofErr w:type="spellStart"/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>Versão</w:t>
          </w:r>
          <w:proofErr w:type="spellEnd"/>
        </w:p>
      </w:tc>
      <w:tc>
        <w:tcPr>
          <w:tcW w:w="3465" w:type="dxa"/>
          <w:vAlign w:val="center"/>
        </w:tcPr>
        <w:p w14:paraId="165473E4" w14:textId="77777777" w:rsidR="00612B9D" w:rsidRDefault="00000000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rFonts w:ascii="Arial" w:eastAsia="Arial" w:hAnsi="Arial" w:cs="Arial"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color w:val="231F20"/>
              <w:sz w:val="16"/>
              <w:szCs w:val="16"/>
            </w:rPr>
            <w:t>${VERSION}</w:t>
          </w:r>
        </w:p>
      </w:tc>
    </w:tr>
    <w:tr w:rsidR="00612B9D" w14:paraId="43DAD1FF" w14:textId="77777777">
      <w:trPr>
        <w:trHeight w:val="202"/>
      </w:trPr>
      <w:tc>
        <w:tcPr>
          <w:tcW w:w="3525" w:type="dxa"/>
          <w:vAlign w:val="center"/>
        </w:tcPr>
        <w:p w14:paraId="1E0EF599" w14:textId="77777777" w:rsidR="00612B9D" w:rsidRDefault="00612B9D">
          <w:pPr>
            <w:spacing w:after="0"/>
            <w:jc w:val="center"/>
            <w:rPr>
              <w:sz w:val="18"/>
              <w:szCs w:val="18"/>
            </w:rPr>
          </w:pPr>
        </w:p>
      </w:tc>
      <w:tc>
        <w:tcPr>
          <w:tcW w:w="3240" w:type="dxa"/>
          <w:vAlign w:val="center"/>
        </w:tcPr>
        <w:p w14:paraId="3EF0A74E" w14:textId="77777777" w:rsidR="00612B9D" w:rsidRDefault="00000000">
          <w:pPr>
            <w:tabs>
              <w:tab w:val="left" w:pos="1451"/>
            </w:tabs>
            <w:spacing w:after="0"/>
            <w:jc w:val="right"/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 xml:space="preserve">Estado do </w:t>
          </w:r>
          <w:proofErr w:type="spellStart"/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>documento</w:t>
          </w:r>
          <w:proofErr w:type="spellEnd"/>
        </w:p>
      </w:tc>
      <w:tc>
        <w:tcPr>
          <w:tcW w:w="3465" w:type="dxa"/>
          <w:vAlign w:val="center"/>
        </w:tcPr>
        <w:p w14:paraId="314F2212" w14:textId="77777777" w:rsidR="00612B9D" w:rsidRDefault="00000000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rFonts w:ascii="Arial" w:eastAsia="Arial" w:hAnsi="Arial" w:cs="Arial"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color w:val="231F20"/>
              <w:sz w:val="16"/>
              <w:szCs w:val="16"/>
            </w:rPr>
            <w:t>${STATE}</w:t>
          </w:r>
        </w:p>
      </w:tc>
    </w:tr>
    <w:tr w:rsidR="00612B9D" w14:paraId="22769686" w14:textId="77777777">
      <w:trPr>
        <w:trHeight w:val="202"/>
      </w:trPr>
      <w:tc>
        <w:tcPr>
          <w:tcW w:w="3525" w:type="dxa"/>
          <w:vAlign w:val="center"/>
        </w:tcPr>
        <w:p w14:paraId="3CB70C16" w14:textId="77777777" w:rsidR="00612B9D" w:rsidRDefault="00612B9D">
          <w:pPr>
            <w:spacing w:after="0"/>
            <w:jc w:val="center"/>
            <w:rPr>
              <w:sz w:val="18"/>
              <w:szCs w:val="18"/>
            </w:rPr>
          </w:pPr>
        </w:p>
      </w:tc>
      <w:tc>
        <w:tcPr>
          <w:tcW w:w="3240" w:type="dxa"/>
          <w:vAlign w:val="center"/>
        </w:tcPr>
        <w:p w14:paraId="555789C6" w14:textId="77777777" w:rsidR="00612B9D" w:rsidRDefault="00000000">
          <w:pPr>
            <w:tabs>
              <w:tab w:val="left" w:pos="1451"/>
            </w:tabs>
            <w:spacing w:after="0"/>
            <w:ind w:left="-351"/>
            <w:jc w:val="right"/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</w:pPr>
          <w:proofErr w:type="spellStart"/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>Classificação</w:t>
          </w:r>
          <w:proofErr w:type="spellEnd"/>
        </w:p>
      </w:tc>
      <w:tc>
        <w:tcPr>
          <w:tcW w:w="3465" w:type="dxa"/>
          <w:vAlign w:val="center"/>
        </w:tcPr>
        <w:p w14:paraId="1A4D4C58" w14:textId="77777777" w:rsidR="00612B9D" w:rsidRDefault="00000000">
          <w:pPr>
            <w:tabs>
              <w:tab w:val="left" w:pos="1451"/>
              <w:tab w:val="left" w:pos="2901"/>
              <w:tab w:val="left" w:pos="4002"/>
            </w:tabs>
            <w:spacing w:after="0"/>
            <w:ind w:left="-109" w:right="175"/>
            <w:jc w:val="left"/>
            <w:rPr>
              <w:rFonts w:ascii="Arial" w:eastAsia="Arial" w:hAnsi="Arial" w:cs="Arial"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color w:val="231F20"/>
              <w:sz w:val="16"/>
              <w:szCs w:val="16"/>
            </w:rPr>
            <w:t>${CLASSIFICATION}</w:t>
          </w:r>
        </w:p>
      </w:tc>
    </w:tr>
    <w:tr w:rsidR="00612B9D" w14:paraId="411C566B" w14:textId="77777777">
      <w:trPr>
        <w:trHeight w:val="201"/>
      </w:trPr>
      <w:tc>
        <w:tcPr>
          <w:tcW w:w="3525" w:type="dxa"/>
          <w:vAlign w:val="center"/>
        </w:tcPr>
        <w:p w14:paraId="3A796241" w14:textId="77777777" w:rsidR="00612B9D" w:rsidRDefault="00612B9D">
          <w:pPr>
            <w:spacing w:after="0"/>
            <w:jc w:val="center"/>
            <w:rPr>
              <w:sz w:val="18"/>
              <w:szCs w:val="18"/>
            </w:rPr>
          </w:pPr>
        </w:p>
      </w:tc>
      <w:tc>
        <w:tcPr>
          <w:tcW w:w="3240" w:type="dxa"/>
          <w:vAlign w:val="center"/>
        </w:tcPr>
        <w:p w14:paraId="5DBB2DB4" w14:textId="160AD693" w:rsidR="00612B9D" w:rsidRDefault="00A51D4B">
          <w:pPr>
            <w:tabs>
              <w:tab w:val="left" w:pos="1451"/>
            </w:tabs>
            <w:spacing w:after="0"/>
            <w:jc w:val="right"/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</w:pPr>
          <w:proofErr w:type="spellStart"/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>Organização</w:t>
          </w:r>
          <w:proofErr w:type="spellEnd"/>
        </w:p>
      </w:tc>
      <w:tc>
        <w:tcPr>
          <w:tcW w:w="3465" w:type="dxa"/>
          <w:vAlign w:val="center"/>
        </w:tcPr>
        <w:p w14:paraId="70D54747" w14:textId="77777777" w:rsidR="00612B9D" w:rsidRDefault="00000000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rFonts w:ascii="Arial" w:eastAsia="Arial" w:hAnsi="Arial" w:cs="Arial"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color w:val="231F20"/>
              <w:sz w:val="16"/>
              <w:szCs w:val="16"/>
            </w:rPr>
            <w:t>${COMPANY}</w:t>
          </w:r>
        </w:p>
      </w:tc>
    </w:tr>
    <w:tr w:rsidR="00612B9D" w14:paraId="05D1A4E0" w14:textId="77777777">
      <w:trPr>
        <w:trHeight w:val="288"/>
      </w:trPr>
      <w:tc>
        <w:tcPr>
          <w:tcW w:w="3525" w:type="dxa"/>
          <w:vAlign w:val="center"/>
        </w:tcPr>
        <w:p w14:paraId="772C28CD" w14:textId="77777777" w:rsidR="00612B9D" w:rsidRDefault="00612B9D">
          <w:pPr>
            <w:spacing w:after="0"/>
            <w:jc w:val="left"/>
            <w:rPr>
              <w:sz w:val="18"/>
              <w:szCs w:val="18"/>
            </w:rPr>
          </w:pPr>
        </w:p>
      </w:tc>
      <w:tc>
        <w:tcPr>
          <w:tcW w:w="3240" w:type="dxa"/>
          <w:vAlign w:val="center"/>
        </w:tcPr>
        <w:p w14:paraId="742629D2" w14:textId="77777777" w:rsidR="00612B9D" w:rsidRDefault="00000000">
          <w:pPr>
            <w:tabs>
              <w:tab w:val="left" w:pos="1451"/>
            </w:tabs>
            <w:spacing w:after="0"/>
            <w:jc w:val="right"/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 xml:space="preserve">Nome do </w:t>
          </w:r>
          <w:proofErr w:type="spellStart"/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>documento</w:t>
          </w:r>
          <w:proofErr w:type="spellEnd"/>
        </w:p>
      </w:tc>
      <w:tc>
        <w:tcPr>
          <w:tcW w:w="3465" w:type="dxa"/>
          <w:vAlign w:val="center"/>
        </w:tcPr>
        <w:p w14:paraId="771F461C" w14:textId="77777777" w:rsidR="00612B9D" w:rsidRDefault="00000000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rFonts w:ascii="Arial" w:eastAsia="Arial" w:hAnsi="Arial" w:cs="Arial"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color w:val="231F20"/>
              <w:sz w:val="16"/>
              <w:szCs w:val="16"/>
            </w:rPr>
            <w:t>${DOCUMENT}</w:t>
          </w:r>
        </w:p>
      </w:tc>
    </w:tr>
  </w:tbl>
  <w:p w14:paraId="56AECCDC" w14:textId="77777777" w:rsidR="00612B9D" w:rsidRDefault="00612B9D">
    <w:pPr>
      <w:tabs>
        <w:tab w:val="center" w:pos="4536"/>
        <w:tab w:val="right" w:pos="9072"/>
      </w:tabs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86E6FA" w14:textId="77777777" w:rsidR="00A51D4B" w:rsidRDefault="00A51D4B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BCFDCC" w14:textId="77777777" w:rsidR="00612B9D" w:rsidRDefault="00000000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ind w:right="0"/>
      <w:jc w:val="left"/>
      <w:rPr>
        <w:color w:val="000000"/>
      </w:rPr>
    </w:pPr>
    <w:r>
      <w:rPr>
        <w:noProof/>
      </w:rPr>
      <w:drawing>
        <wp:anchor distT="0" distB="0" distL="114300" distR="114300" simplePos="0" relativeHeight="251659264" behindDoc="0" locked="0" layoutInCell="1" hidden="0" allowOverlap="1" wp14:anchorId="7347BC79" wp14:editId="2216731B">
          <wp:simplePos x="0" y="0"/>
          <wp:positionH relativeFrom="column">
            <wp:posOffset>57154</wp:posOffset>
          </wp:positionH>
          <wp:positionV relativeFrom="paragraph">
            <wp:posOffset>-76196</wp:posOffset>
          </wp:positionV>
          <wp:extent cx="1355753" cy="1011600"/>
          <wp:effectExtent l="0" t="0" r="0" b="0"/>
          <wp:wrapNone/>
          <wp:docPr id="5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 l="757" r="757"/>
                  <a:stretch>
                    <a:fillRect/>
                  </a:stretch>
                </pic:blipFill>
                <pic:spPr>
                  <a:xfrm>
                    <a:off x="0" y="0"/>
                    <a:ext cx="1355753" cy="10116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tbl>
    <w:tblPr>
      <w:tblStyle w:val="a0"/>
      <w:tblW w:w="15165" w:type="dxa"/>
      <w:tblInd w:w="0" w:type="dxa"/>
      <w:tblBorders>
        <w:bottom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8100"/>
      <w:gridCol w:w="3240"/>
      <w:gridCol w:w="3825"/>
    </w:tblGrid>
    <w:tr w:rsidR="00612B9D" w14:paraId="37FA85B4" w14:textId="77777777">
      <w:trPr>
        <w:trHeight w:val="202"/>
      </w:trPr>
      <w:tc>
        <w:tcPr>
          <w:tcW w:w="8100" w:type="dxa"/>
          <w:vAlign w:val="center"/>
        </w:tcPr>
        <w:p w14:paraId="27613CD3" w14:textId="77777777" w:rsidR="00612B9D" w:rsidRDefault="00612B9D">
          <w:pPr>
            <w:spacing w:after="0"/>
            <w:jc w:val="left"/>
            <w:rPr>
              <w:sz w:val="18"/>
              <w:szCs w:val="18"/>
            </w:rPr>
          </w:pPr>
        </w:p>
        <w:p w14:paraId="58672998" w14:textId="77777777" w:rsidR="00612B9D" w:rsidRDefault="00612B9D">
          <w:pPr>
            <w:spacing w:after="0"/>
            <w:jc w:val="center"/>
            <w:rPr>
              <w:sz w:val="18"/>
              <w:szCs w:val="18"/>
            </w:rPr>
          </w:pPr>
        </w:p>
      </w:tc>
      <w:tc>
        <w:tcPr>
          <w:tcW w:w="3240" w:type="dxa"/>
          <w:vAlign w:val="center"/>
        </w:tcPr>
        <w:p w14:paraId="08B38CE1" w14:textId="77777777" w:rsidR="00612B9D" w:rsidRDefault="00000000">
          <w:pPr>
            <w:tabs>
              <w:tab w:val="left" w:pos="2343"/>
            </w:tabs>
            <w:spacing w:after="0"/>
            <w:jc w:val="right"/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</w:pPr>
          <w:proofErr w:type="spellStart"/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>Versão</w:t>
          </w:r>
          <w:proofErr w:type="spellEnd"/>
        </w:p>
      </w:tc>
      <w:tc>
        <w:tcPr>
          <w:tcW w:w="3825" w:type="dxa"/>
          <w:vAlign w:val="center"/>
        </w:tcPr>
        <w:p w14:paraId="6B30535A" w14:textId="77777777" w:rsidR="00612B9D" w:rsidRDefault="00000000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rFonts w:ascii="Arial" w:eastAsia="Arial" w:hAnsi="Arial" w:cs="Arial"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color w:val="231F20"/>
              <w:sz w:val="16"/>
              <w:szCs w:val="16"/>
            </w:rPr>
            <w:t>${VERSION}</w:t>
          </w:r>
        </w:p>
      </w:tc>
    </w:tr>
    <w:tr w:rsidR="00612B9D" w14:paraId="3C729DC5" w14:textId="77777777">
      <w:trPr>
        <w:trHeight w:val="202"/>
      </w:trPr>
      <w:tc>
        <w:tcPr>
          <w:tcW w:w="8100" w:type="dxa"/>
          <w:vAlign w:val="center"/>
        </w:tcPr>
        <w:p w14:paraId="20E81459" w14:textId="77777777" w:rsidR="00612B9D" w:rsidRDefault="00612B9D">
          <w:pPr>
            <w:spacing w:after="0"/>
            <w:jc w:val="center"/>
            <w:rPr>
              <w:sz w:val="18"/>
              <w:szCs w:val="18"/>
            </w:rPr>
          </w:pPr>
        </w:p>
      </w:tc>
      <w:tc>
        <w:tcPr>
          <w:tcW w:w="3240" w:type="dxa"/>
          <w:vAlign w:val="center"/>
        </w:tcPr>
        <w:p w14:paraId="02615887" w14:textId="77777777" w:rsidR="00612B9D" w:rsidRDefault="00000000">
          <w:pPr>
            <w:tabs>
              <w:tab w:val="left" w:pos="1451"/>
            </w:tabs>
            <w:spacing w:after="0"/>
            <w:jc w:val="right"/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 xml:space="preserve">Estado do </w:t>
          </w:r>
          <w:proofErr w:type="spellStart"/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>documento</w:t>
          </w:r>
          <w:proofErr w:type="spellEnd"/>
        </w:p>
      </w:tc>
      <w:tc>
        <w:tcPr>
          <w:tcW w:w="3825" w:type="dxa"/>
          <w:vAlign w:val="center"/>
        </w:tcPr>
        <w:p w14:paraId="6B8DDD60" w14:textId="77777777" w:rsidR="00612B9D" w:rsidRDefault="00000000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rFonts w:ascii="Arial" w:eastAsia="Arial" w:hAnsi="Arial" w:cs="Arial"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color w:val="231F20"/>
              <w:sz w:val="16"/>
              <w:szCs w:val="16"/>
            </w:rPr>
            <w:t>${STATE}</w:t>
          </w:r>
        </w:p>
      </w:tc>
    </w:tr>
    <w:tr w:rsidR="00612B9D" w14:paraId="0F7EA614" w14:textId="77777777">
      <w:trPr>
        <w:trHeight w:val="202"/>
      </w:trPr>
      <w:tc>
        <w:tcPr>
          <w:tcW w:w="8100" w:type="dxa"/>
          <w:vAlign w:val="center"/>
        </w:tcPr>
        <w:p w14:paraId="141B5CB8" w14:textId="77777777" w:rsidR="00612B9D" w:rsidRDefault="00612B9D">
          <w:pPr>
            <w:spacing w:after="0"/>
            <w:jc w:val="center"/>
            <w:rPr>
              <w:sz w:val="18"/>
              <w:szCs w:val="18"/>
            </w:rPr>
          </w:pPr>
        </w:p>
      </w:tc>
      <w:tc>
        <w:tcPr>
          <w:tcW w:w="3240" w:type="dxa"/>
          <w:vAlign w:val="center"/>
        </w:tcPr>
        <w:p w14:paraId="78C0C3A0" w14:textId="77777777" w:rsidR="00612B9D" w:rsidRDefault="00000000">
          <w:pPr>
            <w:tabs>
              <w:tab w:val="left" w:pos="1451"/>
            </w:tabs>
            <w:spacing w:after="0"/>
            <w:ind w:left="-351"/>
            <w:jc w:val="right"/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</w:pPr>
          <w:proofErr w:type="spellStart"/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>Classificação</w:t>
          </w:r>
          <w:proofErr w:type="spellEnd"/>
        </w:p>
      </w:tc>
      <w:tc>
        <w:tcPr>
          <w:tcW w:w="3825" w:type="dxa"/>
          <w:vAlign w:val="center"/>
        </w:tcPr>
        <w:p w14:paraId="161DC797" w14:textId="77777777" w:rsidR="00612B9D" w:rsidRDefault="00000000">
          <w:pPr>
            <w:tabs>
              <w:tab w:val="left" w:pos="1451"/>
              <w:tab w:val="left" w:pos="2901"/>
              <w:tab w:val="left" w:pos="4002"/>
            </w:tabs>
            <w:spacing w:after="0"/>
            <w:ind w:left="-109" w:right="175"/>
            <w:jc w:val="left"/>
            <w:rPr>
              <w:rFonts w:ascii="Arial" w:eastAsia="Arial" w:hAnsi="Arial" w:cs="Arial"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color w:val="231F20"/>
              <w:sz w:val="16"/>
              <w:szCs w:val="16"/>
            </w:rPr>
            <w:t>${CLASSIFICATION}</w:t>
          </w:r>
        </w:p>
      </w:tc>
    </w:tr>
    <w:tr w:rsidR="00612B9D" w14:paraId="1A7B4D4E" w14:textId="77777777">
      <w:trPr>
        <w:trHeight w:val="202"/>
      </w:trPr>
      <w:tc>
        <w:tcPr>
          <w:tcW w:w="8100" w:type="dxa"/>
          <w:vAlign w:val="center"/>
        </w:tcPr>
        <w:p w14:paraId="08B605EA" w14:textId="77777777" w:rsidR="00612B9D" w:rsidRDefault="00612B9D">
          <w:pPr>
            <w:spacing w:after="0"/>
            <w:jc w:val="center"/>
            <w:rPr>
              <w:sz w:val="18"/>
              <w:szCs w:val="18"/>
            </w:rPr>
          </w:pPr>
        </w:p>
      </w:tc>
      <w:tc>
        <w:tcPr>
          <w:tcW w:w="3240" w:type="dxa"/>
          <w:vAlign w:val="center"/>
        </w:tcPr>
        <w:p w14:paraId="4A0DA1C6" w14:textId="77777777" w:rsidR="00612B9D" w:rsidRDefault="00000000">
          <w:pPr>
            <w:tabs>
              <w:tab w:val="left" w:pos="1451"/>
            </w:tabs>
            <w:spacing w:after="0"/>
            <w:jc w:val="right"/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>Empresa</w:t>
          </w:r>
        </w:p>
      </w:tc>
      <w:tc>
        <w:tcPr>
          <w:tcW w:w="3825" w:type="dxa"/>
          <w:vAlign w:val="center"/>
        </w:tcPr>
        <w:p w14:paraId="0803F283" w14:textId="77777777" w:rsidR="00612B9D" w:rsidRDefault="00000000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rFonts w:ascii="Arial" w:eastAsia="Arial" w:hAnsi="Arial" w:cs="Arial"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color w:val="231F20"/>
              <w:sz w:val="16"/>
              <w:szCs w:val="16"/>
            </w:rPr>
            <w:t>${COMPANY}</w:t>
          </w:r>
        </w:p>
      </w:tc>
    </w:tr>
    <w:tr w:rsidR="00612B9D" w14:paraId="43527AB0" w14:textId="77777777">
      <w:trPr>
        <w:trHeight w:val="288"/>
      </w:trPr>
      <w:tc>
        <w:tcPr>
          <w:tcW w:w="8100" w:type="dxa"/>
          <w:vAlign w:val="center"/>
        </w:tcPr>
        <w:p w14:paraId="07516848" w14:textId="77777777" w:rsidR="00612B9D" w:rsidRDefault="00612B9D">
          <w:pPr>
            <w:spacing w:after="0"/>
            <w:jc w:val="center"/>
            <w:rPr>
              <w:sz w:val="18"/>
              <w:szCs w:val="18"/>
            </w:rPr>
          </w:pPr>
        </w:p>
      </w:tc>
      <w:tc>
        <w:tcPr>
          <w:tcW w:w="3240" w:type="dxa"/>
          <w:vAlign w:val="center"/>
        </w:tcPr>
        <w:p w14:paraId="591A3572" w14:textId="77777777" w:rsidR="00612B9D" w:rsidRDefault="00000000">
          <w:pPr>
            <w:tabs>
              <w:tab w:val="left" w:pos="1451"/>
            </w:tabs>
            <w:spacing w:after="0"/>
            <w:jc w:val="right"/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 xml:space="preserve">Nome do </w:t>
          </w:r>
          <w:proofErr w:type="spellStart"/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>documento</w:t>
          </w:r>
          <w:proofErr w:type="spellEnd"/>
        </w:p>
      </w:tc>
      <w:tc>
        <w:tcPr>
          <w:tcW w:w="3825" w:type="dxa"/>
          <w:vAlign w:val="center"/>
        </w:tcPr>
        <w:p w14:paraId="5D814575" w14:textId="77777777" w:rsidR="00612B9D" w:rsidRDefault="00000000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rFonts w:ascii="Arial" w:eastAsia="Arial" w:hAnsi="Arial" w:cs="Arial"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color w:val="231F20"/>
              <w:sz w:val="16"/>
              <w:szCs w:val="16"/>
            </w:rPr>
            <w:t>${DOCUMENT}</w:t>
          </w:r>
        </w:p>
      </w:tc>
    </w:tr>
  </w:tbl>
  <w:p w14:paraId="4E397BF7" w14:textId="77777777" w:rsidR="00612B9D" w:rsidRDefault="00612B9D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rPr>
        <w:color w:val="000000"/>
        <w:sz w:val="12"/>
        <w:szCs w:val="12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415AF9" w14:textId="77777777" w:rsidR="00612B9D" w:rsidRDefault="00612B9D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ind w:right="0"/>
      <w:jc w:val="left"/>
      <w:rPr>
        <w:color w:val="000000"/>
        <w:sz w:val="12"/>
        <w:szCs w:val="12"/>
      </w:rPr>
    </w:pPr>
  </w:p>
  <w:tbl>
    <w:tblPr>
      <w:tblStyle w:val="a1"/>
      <w:tblW w:w="14670" w:type="dxa"/>
      <w:tblInd w:w="0" w:type="dxa"/>
      <w:tblBorders>
        <w:bottom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8370"/>
      <w:gridCol w:w="3240"/>
      <w:gridCol w:w="3060"/>
    </w:tblGrid>
    <w:tr w:rsidR="00612B9D" w14:paraId="01C1282A" w14:textId="77777777">
      <w:trPr>
        <w:trHeight w:val="202"/>
      </w:trPr>
      <w:tc>
        <w:tcPr>
          <w:tcW w:w="8370" w:type="dxa"/>
          <w:vAlign w:val="center"/>
        </w:tcPr>
        <w:p w14:paraId="514BFE17" w14:textId="77777777" w:rsidR="00612B9D" w:rsidRDefault="00000000">
          <w:pPr>
            <w:spacing w:after="0"/>
            <w:jc w:val="left"/>
            <w:rPr>
              <w:sz w:val="18"/>
              <w:szCs w:val="18"/>
            </w:rPr>
          </w:pPr>
          <w:r>
            <w:rPr>
              <w:noProof/>
            </w:rPr>
            <w:drawing>
              <wp:anchor distT="0" distB="0" distL="0" distR="0" simplePos="0" relativeHeight="251660288" behindDoc="1" locked="0" layoutInCell="1" hidden="0" allowOverlap="1" wp14:anchorId="524AA41B" wp14:editId="14867CB9">
                <wp:simplePos x="0" y="0"/>
                <wp:positionH relativeFrom="column">
                  <wp:posOffset>-60316</wp:posOffset>
                </wp:positionH>
                <wp:positionV relativeFrom="paragraph">
                  <wp:posOffset>635</wp:posOffset>
                </wp:positionV>
                <wp:extent cx="1209040" cy="532765"/>
                <wp:effectExtent l="0" t="0" r="0" b="0"/>
                <wp:wrapNone/>
                <wp:docPr id="1" name="image3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09040" cy="53276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anchor>
            </w:drawing>
          </w:r>
        </w:p>
        <w:p w14:paraId="6B5F86F4" w14:textId="77777777" w:rsidR="00612B9D" w:rsidRDefault="00612B9D">
          <w:pPr>
            <w:spacing w:after="0"/>
            <w:jc w:val="center"/>
            <w:rPr>
              <w:sz w:val="18"/>
              <w:szCs w:val="18"/>
            </w:rPr>
          </w:pPr>
        </w:p>
      </w:tc>
      <w:tc>
        <w:tcPr>
          <w:tcW w:w="3240" w:type="dxa"/>
          <w:vAlign w:val="center"/>
        </w:tcPr>
        <w:p w14:paraId="4AC92D3C" w14:textId="77777777" w:rsidR="00612B9D" w:rsidRDefault="00000000">
          <w:pPr>
            <w:tabs>
              <w:tab w:val="left" w:pos="2343"/>
            </w:tabs>
            <w:spacing w:after="0"/>
            <w:jc w:val="right"/>
            <w:rPr>
              <w:b/>
              <w:bCs/>
              <w:sz w:val="16"/>
              <w:szCs w:val="16"/>
            </w:rPr>
          </w:pPr>
          <w:proofErr w:type="spellStart"/>
          <w:r>
            <w:rPr>
              <w:b/>
              <w:bCs/>
              <w:sz w:val="16"/>
              <w:szCs w:val="16"/>
            </w:rPr>
            <w:t>Versão</w:t>
          </w:r>
          <w:proofErr w:type="spellEnd"/>
        </w:p>
      </w:tc>
      <w:tc>
        <w:tcPr>
          <w:tcW w:w="3060" w:type="dxa"/>
          <w:vAlign w:val="center"/>
        </w:tcPr>
        <w:p w14:paraId="22D93489" w14:textId="77777777" w:rsidR="00612B9D" w:rsidRDefault="00000000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</w:rPr>
          </w:pPr>
          <w:r>
            <w:rPr>
              <w:sz w:val="16"/>
              <w:szCs w:val="16"/>
            </w:rPr>
            <w:t>${VERSION}</w:t>
          </w:r>
        </w:p>
      </w:tc>
    </w:tr>
    <w:tr w:rsidR="00612B9D" w14:paraId="4A27BF57" w14:textId="77777777">
      <w:trPr>
        <w:trHeight w:val="202"/>
      </w:trPr>
      <w:tc>
        <w:tcPr>
          <w:tcW w:w="8370" w:type="dxa"/>
          <w:vAlign w:val="center"/>
        </w:tcPr>
        <w:p w14:paraId="6A2E962B" w14:textId="77777777" w:rsidR="00612B9D" w:rsidRDefault="00612B9D">
          <w:pPr>
            <w:spacing w:after="0"/>
            <w:jc w:val="center"/>
            <w:rPr>
              <w:sz w:val="18"/>
              <w:szCs w:val="18"/>
            </w:rPr>
          </w:pPr>
        </w:p>
      </w:tc>
      <w:tc>
        <w:tcPr>
          <w:tcW w:w="3240" w:type="dxa"/>
          <w:vAlign w:val="center"/>
        </w:tcPr>
        <w:p w14:paraId="1843D155" w14:textId="77777777" w:rsidR="00612B9D" w:rsidRDefault="00000000">
          <w:pPr>
            <w:tabs>
              <w:tab w:val="left" w:pos="1451"/>
            </w:tabs>
            <w:spacing w:after="0"/>
            <w:jc w:val="right"/>
            <w:rPr>
              <w:b/>
              <w:bCs/>
              <w:sz w:val="16"/>
              <w:szCs w:val="16"/>
            </w:rPr>
          </w:pPr>
          <w:r>
            <w:rPr>
              <w:b/>
              <w:bCs/>
              <w:sz w:val="16"/>
              <w:szCs w:val="16"/>
            </w:rPr>
            <w:t xml:space="preserve">Estado do </w:t>
          </w:r>
          <w:proofErr w:type="spellStart"/>
          <w:r>
            <w:rPr>
              <w:b/>
              <w:bCs/>
              <w:sz w:val="16"/>
              <w:szCs w:val="16"/>
            </w:rPr>
            <w:t>documento</w:t>
          </w:r>
          <w:proofErr w:type="spellEnd"/>
        </w:p>
      </w:tc>
      <w:tc>
        <w:tcPr>
          <w:tcW w:w="3060" w:type="dxa"/>
          <w:vAlign w:val="center"/>
        </w:tcPr>
        <w:p w14:paraId="7CC26EF6" w14:textId="77777777" w:rsidR="00612B9D" w:rsidRDefault="00000000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</w:rPr>
          </w:pPr>
          <w:r>
            <w:rPr>
              <w:sz w:val="16"/>
              <w:szCs w:val="16"/>
            </w:rPr>
            <w:t>${STATE}</w:t>
          </w:r>
        </w:p>
      </w:tc>
    </w:tr>
    <w:tr w:rsidR="00612B9D" w14:paraId="21E0F178" w14:textId="77777777">
      <w:trPr>
        <w:trHeight w:val="202"/>
      </w:trPr>
      <w:tc>
        <w:tcPr>
          <w:tcW w:w="8370" w:type="dxa"/>
          <w:vAlign w:val="center"/>
        </w:tcPr>
        <w:p w14:paraId="71E43CB3" w14:textId="77777777" w:rsidR="00612B9D" w:rsidRDefault="00612B9D">
          <w:pPr>
            <w:spacing w:after="0"/>
            <w:jc w:val="center"/>
            <w:rPr>
              <w:sz w:val="18"/>
              <w:szCs w:val="18"/>
            </w:rPr>
          </w:pPr>
        </w:p>
      </w:tc>
      <w:tc>
        <w:tcPr>
          <w:tcW w:w="3240" w:type="dxa"/>
          <w:vAlign w:val="center"/>
        </w:tcPr>
        <w:p w14:paraId="5BF9A5E6" w14:textId="77777777" w:rsidR="00612B9D" w:rsidRDefault="00000000">
          <w:pPr>
            <w:tabs>
              <w:tab w:val="left" w:pos="1451"/>
            </w:tabs>
            <w:spacing w:after="0"/>
            <w:ind w:left="-351"/>
            <w:jc w:val="right"/>
            <w:rPr>
              <w:b/>
              <w:bCs/>
              <w:sz w:val="16"/>
              <w:szCs w:val="16"/>
            </w:rPr>
          </w:pPr>
          <w:proofErr w:type="spellStart"/>
          <w:r>
            <w:rPr>
              <w:b/>
              <w:bCs/>
              <w:sz w:val="16"/>
              <w:szCs w:val="16"/>
            </w:rPr>
            <w:t>Classificação</w:t>
          </w:r>
          <w:proofErr w:type="spellEnd"/>
        </w:p>
      </w:tc>
      <w:tc>
        <w:tcPr>
          <w:tcW w:w="3060" w:type="dxa"/>
          <w:vAlign w:val="center"/>
        </w:tcPr>
        <w:p w14:paraId="135E4099" w14:textId="77777777" w:rsidR="00612B9D" w:rsidRDefault="00000000">
          <w:pPr>
            <w:tabs>
              <w:tab w:val="left" w:pos="1451"/>
              <w:tab w:val="left" w:pos="2901"/>
              <w:tab w:val="left" w:pos="4002"/>
            </w:tabs>
            <w:spacing w:after="0"/>
            <w:ind w:left="-109" w:right="175"/>
            <w:jc w:val="left"/>
            <w:rPr>
              <w:sz w:val="16"/>
              <w:szCs w:val="16"/>
            </w:rPr>
          </w:pPr>
          <w:r>
            <w:rPr>
              <w:sz w:val="16"/>
              <w:szCs w:val="16"/>
            </w:rPr>
            <w:t>${CLASSIFICATION}</w:t>
          </w:r>
        </w:p>
      </w:tc>
    </w:tr>
    <w:tr w:rsidR="00612B9D" w14:paraId="007152C2" w14:textId="77777777">
      <w:trPr>
        <w:trHeight w:val="202"/>
      </w:trPr>
      <w:tc>
        <w:tcPr>
          <w:tcW w:w="8370" w:type="dxa"/>
          <w:vAlign w:val="center"/>
        </w:tcPr>
        <w:p w14:paraId="4D9C51CC" w14:textId="77777777" w:rsidR="00612B9D" w:rsidRDefault="00612B9D">
          <w:pPr>
            <w:spacing w:after="0"/>
            <w:jc w:val="center"/>
            <w:rPr>
              <w:sz w:val="18"/>
              <w:szCs w:val="18"/>
            </w:rPr>
          </w:pPr>
        </w:p>
      </w:tc>
      <w:tc>
        <w:tcPr>
          <w:tcW w:w="3240" w:type="dxa"/>
          <w:vAlign w:val="center"/>
        </w:tcPr>
        <w:p w14:paraId="00FAEAB6" w14:textId="77777777" w:rsidR="00612B9D" w:rsidRDefault="00000000">
          <w:pPr>
            <w:tabs>
              <w:tab w:val="left" w:pos="1451"/>
            </w:tabs>
            <w:spacing w:after="0"/>
            <w:jc w:val="right"/>
            <w:rPr>
              <w:b/>
              <w:bCs/>
              <w:sz w:val="16"/>
              <w:szCs w:val="16"/>
            </w:rPr>
          </w:pPr>
          <w:r>
            <w:rPr>
              <w:b/>
              <w:bCs/>
              <w:sz w:val="16"/>
              <w:szCs w:val="16"/>
            </w:rPr>
            <w:t>Empresa</w:t>
          </w:r>
        </w:p>
      </w:tc>
      <w:tc>
        <w:tcPr>
          <w:tcW w:w="3060" w:type="dxa"/>
          <w:vAlign w:val="center"/>
        </w:tcPr>
        <w:p w14:paraId="350AF54D" w14:textId="77777777" w:rsidR="00612B9D" w:rsidRDefault="00000000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</w:rPr>
          </w:pPr>
          <w:r>
            <w:rPr>
              <w:sz w:val="16"/>
              <w:szCs w:val="16"/>
            </w:rPr>
            <w:t>${EMPRESA}</w:t>
          </w:r>
        </w:p>
      </w:tc>
    </w:tr>
    <w:tr w:rsidR="00612B9D" w14:paraId="1D07DFDC" w14:textId="77777777">
      <w:trPr>
        <w:trHeight w:val="288"/>
      </w:trPr>
      <w:tc>
        <w:tcPr>
          <w:tcW w:w="8370" w:type="dxa"/>
          <w:vAlign w:val="center"/>
        </w:tcPr>
        <w:p w14:paraId="16809BE8" w14:textId="77777777" w:rsidR="00612B9D" w:rsidRDefault="00612B9D">
          <w:pPr>
            <w:spacing w:after="0"/>
            <w:jc w:val="center"/>
            <w:rPr>
              <w:sz w:val="18"/>
              <w:szCs w:val="18"/>
            </w:rPr>
          </w:pPr>
        </w:p>
      </w:tc>
      <w:tc>
        <w:tcPr>
          <w:tcW w:w="3240" w:type="dxa"/>
          <w:vAlign w:val="center"/>
        </w:tcPr>
        <w:p w14:paraId="5EE9D0AF" w14:textId="77777777" w:rsidR="00612B9D" w:rsidRDefault="00000000">
          <w:pPr>
            <w:tabs>
              <w:tab w:val="left" w:pos="1451"/>
            </w:tabs>
            <w:spacing w:after="0"/>
            <w:jc w:val="right"/>
            <w:rPr>
              <w:b/>
              <w:bCs/>
              <w:sz w:val="16"/>
              <w:szCs w:val="16"/>
            </w:rPr>
          </w:pPr>
          <w:r>
            <w:rPr>
              <w:b/>
              <w:bCs/>
              <w:sz w:val="16"/>
              <w:szCs w:val="16"/>
            </w:rPr>
            <w:t xml:space="preserve">Nome do </w:t>
          </w:r>
          <w:proofErr w:type="spellStart"/>
          <w:r>
            <w:rPr>
              <w:b/>
              <w:bCs/>
              <w:sz w:val="16"/>
              <w:szCs w:val="16"/>
            </w:rPr>
            <w:t>documento</w:t>
          </w:r>
          <w:proofErr w:type="spellEnd"/>
        </w:p>
      </w:tc>
      <w:tc>
        <w:tcPr>
          <w:tcW w:w="3060" w:type="dxa"/>
          <w:vAlign w:val="center"/>
        </w:tcPr>
        <w:p w14:paraId="4AF7BC84" w14:textId="77777777" w:rsidR="00612B9D" w:rsidRDefault="00000000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</w:rPr>
          </w:pPr>
          <w:r>
            <w:rPr>
              <w:sz w:val="16"/>
              <w:szCs w:val="16"/>
            </w:rPr>
            <w:t>${DOCUMENT}</w:t>
          </w:r>
        </w:p>
      </w:tc>
    </w:tr>
  </w:tbl>
  <w:p w14:paraId="5223AE79" w14:textId="77777777" w:rsidR="00612B9D" w:rsidRDefault="00612B9D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rPr>
        <w:color w:val="000000"/>
        <w:sz w:val="10"/>
        <w:szCs w:val="10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FA32DA" w14:textId="77777777" w:rsidR="00612B9D" w:rsidRDefault="00000000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ind w:right="0"/>
      <w:jc w:val="left"/>
      <w:rPr>
        <w:color w:val="000000"/>
      </w:rPr>
    </w:pPr>
    <w:r>
      <w:rPr>
        <w:noProof/>
      </w:rPr>
      <w:drawing>
        <wp:anchor distT="0" distB="0" distL="114300" distR="114300" simplePos="0" relativeHeight="251661312" behindDoc="0" locked="0" layoutInCell="1" hidden="0" allowOverlap="1" wp14:anchorId="066B81AE" wp14:editId="655A93BA">
          <wp:simplePos x="0" y="0"/>
          <wp:positionH relativeFrom="column">
            <wp:posOffset>47629</wp:posOffset>
          </wp:positionH>
          <wp:positionV relativeFrom="paragraph">
            <wp:posOffset>-57145</wp:posOffset>
          </wp:positionV>
          <wp:extent cx="1355753" cy="1011600"/>
          <wp:effectExtent l="0" t="0" r="0" b="0"/>
          <wp:wrapNone/>
          <wp:docPr id="7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 l="757" r="757"/>
                  <a:stretch>
                    <a:fillRect/>
                  </a:stretch>
                </pic:blipFill>
                <pic:spPr>
                  <a:xfrm>
                    <a:off x="0" y="0"/>
                    <a:ext cx="1355753" cy="10116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tbl>
    <w:tblPr>
      <w:tblStyle w:val="a2"/>
      <w:tblW w:w="10185" w:type="dxa"/>
      <w:tblInd w:w="0" w:type="dxa"/>
      <w:tblBorders>
        <w:bottom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3510"/>
      <w:gridCol w:w="3240"/>
      <w:gridCol w:w="3435"/>
    </w:tblGrid>
    <w:tr w:rsidR="00612B9D" w14:paraId="6DBEA2B2" w14:textId="77777777">
      <w:trPr>
        <w:trHeight w:val="202"/>
      </w:trPr>
      <w:tc>
        <w:tcPr>
          <w:tcW w:w="3510" w:type="dxa"/>
          <w:vAlign w:val="center"/>
        </w:tcPr>
        <w:p w14:paraId="5A7DA3CB" w14:textId="77777777" w:rsidR="00612B9D" w:rsidRDefault="00612B9D">
          <w:pPr>
            <w:spacing w:after="0"/>
            <w:jc w:val="left"/>
            <w:rPr>
              <w:sz w:val="18"/>
              <w:szCs w:val="18"/>
            </w:rPr>
          </w:pPr>
        </w:p>
        <w:p w14:paraId="21019158" w14:textId="77777777" w:rsidR="00612B9D" w:rsidRDefault="00612B9D">
          <w:pPr>
            <w:spacing w:after="0"/>
            <w:jc w:val="center"/>
            <w:rPr>
              <w:sz w:val="18"/>
              <w:szCs w:val="18"/>
            </w:rPr>
          </w:pPr>
        </w:p>
      </w:tc>
      <w:tc>
        <w:tcPr>
          <w:tcW w:w="3240" w:type="dxa"/>
          <w:vAlign w:val="center"/>
        </w:tcPr>
        <w:p w14:paraId="54319457" w14:textId="77777777" w:rsidR="00612B9D" w:rsidRDefault="00000000">
          <w:pPr>
            <w:tabs>
              <w:tab w:val="left" w:pos="2343"/>
            </w:tabs>
            <w:spacing w:after="0"/>
            <w:jc w:val="right"/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</w:pPr>
          <w:proofErr w:type="spellStart"/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>Versão</w:t>
          </w:r>
          <w:proofErr w:type="spellEnd"/>
        </w:p>
      </w:tc>
      <w:tc>
        <w:tcPr>
          <w:tcW w:w="3435" w:type="dxa"/>
          <w:vAlign w:val="center"/>
        </w:tcPr>
        <w:p w14:paraId="0D14B05D" w14:textId="77777777" w:rsidR="00612B9D" w:rsidRDefault="00000000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rFonts w:ascii="Arial" w:eastAsia="Arial" w:hAnsi="Arial" w:cs="Arial"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color w:val="231F20"/>
              <w:sz w:val="16"/>
              <w:szCs w:val="16"/>
            </w:rPr>
            <w:t>${VERSION}</w:t>
          </w:r>
        </w:p>
      </w:tc>
    </w:tr>
    <w:tr w:rsidR="00612B9D" w14:paraId="0D77CB6A" w14:textId="77777777">
      <w:trPr>
        <w:trHeight w:val="202"/>
      </w:trPr>
      <w:tc>
        <w:tcPr>
          <w:tcW w:w="3510" w:type="dxa"/>
          <w:vAlign w:val="center"/>
        </w:tcPr>
        <w:p w14:paraId="4574685F" w14:textId="77777777" w:rsidR="00612B9D" w:rsidRDefault="00612B9D">
          <w:pPr>
            <w:spacing w:after="0"/>
            <w:jc w:val="center"/>
            <w:rPr>
              <w:sz w:val="18"/>
              <w:szCs w:val="18"/>
            </w:rPr>
          </w:pPr>
        </w:p>
      </w:tc>
      <w:tc>
        <w:tcPr>
          <w:tcW w:w="3240" w:type="dxa"/>
          <w:vAlign w:val="center"/>
        </w:tcPr>
        <w:p w14:paraId="1DD4D8F5" w14:textId="77777777" w:rsidR="00612B9D" w:rsidRDefault="00000000">
          <w:pPr>
            <w:tabs>
              <w:tab w:val="left" w:pos="1451"/>
            </w:tabs>
            <w:spacing w:after="0"/>
            <w:jc w:val="right"/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 xml:space="preserve">Estado do </w:t>
          </w:r>
          <w:proofErr w:type="spellStart"/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>documento</w:t>
          </w:r>
          <w:proofErr w:type="spellEnd"/>
        </w:p>
      </w:tc>
      <w:tc>
        <w:tcPr>
          <w:tcW w:w="3435" w:type="dxa"/>
          <w:vAlign w:val="center"/>
        </w:tcPr>
        <w:p w14:paraId="0993FDAF" w14:textId="77777777" w:rsidR="00612B9D" w:rsidRDefault="00000000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rFonts w:ascii="Arial" w:eastAsia="Arial" w:hAnsi="Arial" w:cs="Arial"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color w:val="231F20"/>
              <w:sz w:val="16"/>
              <w:szCs w:val="16"/>
            </w:rPr>
            <w:t>${STATE}</w:t>
          </w:r>
        </w:p>
      </w:tc>
    </w:tr>
    <w:tr w:rsidR="00612B9D" w14:paraId="2931D3EA" w14:textId="77777777">
      <w:trPr>
        <w:trHeight w:val="202"/>
      </w:trPr>
      <w:tc>
        <w:tcPr>
          <w:tcW w:w="3510" w:type="dxa"/>
          <w:vAlign w:val="center"/>
        </w:tcPr>
        <w:p w14:paraId="47C354C2" w14:textId="77777777" w:rsidR="00612B9D" w:rsidRDefault="00612B9D">
          <w:pPr>
            <w:spacing w:after="0"/>
            <w:jc w:val="center"/>
            <w:rPr>
              <w:sz w:val="18"/>
              <w:szCs w:val="18"/>
            </w:rPr>
          </w:pPr>
        </w:p>
      </w:tc>
      <w:tc>
        <w:tcPr>
          <w:tcW w:w="3240" w:type="dxa"/>
          <w:vAlign w:val="center"/>
        </w:tcPr>
        <w:p w14:paraId="2B97799C" w14:textId="77777777" w:rsidR="00612B9D" w:rsidRDefault="00000000">
          <w:pPr>
            <w:tabs>
              <w:tab w:val="left" w:pos="1451"/>
            </w:tabs>
            <w:spacing w:after="0"/>
            <w:ind w:left="-351"/>
            <w:jc w:val="right"/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</w:pPr>
          <w:proofErr w:type="spellStart"/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>Classificação</w:t>
          </w:r>
          <w:proofErr w:type="spellEnd"/>
        </w:p>
      </w:tc>
      <w:tc>
        <w:tcPr>
          <w:tcW w:w="3435" w:type="dxa"/>
          <w:vAlign w:val="center"/>
        </w:tcPr>
        <w:p w14:paraId="6D21150F" w14:textId="77777777" w:rsidR="00612B9D" w:rsidRDefault="00000000">
          <w:pPr>
            <w:tabs>
              <w:tab w:val="left" w:pos="1451"/>
              <w:tab w:val="left" w:pos="2901"/>
              <w:tab w:val="left" w:pos="4002"/>
            </w:tabs>
            <w:spacing w:after="0"/>
            <w:ind w:left="-109" w:right="175"/>
            <w:jc w:val="left"/>
            <w:rPr>
              <w:rFonts w:ascii="Arial" w:eastAsia="Arial" w:hAnsi="Arial" w:cs="Arial"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color w:val="231F20"/>
              <w:sz w:val="16"/>
              <w:szCs w:val="16"/>
            </w:rPr>
            <w:t>${CLASSIFICATION}</w:t>
          </w:r>
        </w:p>
      </w:tc>
    </w:tr>
    <w:tr w:rsidR="00612B9D" w14:paraId="004D3384" w14:textId="77777777">
      <w:trPr>
        <w:trHeight w:val="202"/>
      </w:trPr>
      <w:tc>
        <w:tcPr>
          <w:tcW w:w="3510" w:type="dxa"/>
          <w:vAlign w:val="center"/>
        </w:tcPr>
        <w:p w14:paraId="779B8E66" w14:textId="77777777" w:rsidR="00612B9D" w:rsidRDefault="00612B9D">
          <w:pPr>
            <w:spacing w:after="0"/>
            <w:jc w:val="center"/>
            <w:rPr>
              <w:sz w:val="18"/>
              <w:szCs w:val="18"/>
            </w:rPr>
          </w:pPr>
        </w:p>
      </w:tc>
      <w:tc>
        <w:tcPr>
          <w:tcW w:w="3240" w:type="dxa"/>
          <w:vAlign w:val="center"/>
        </w:tcPr>
        <w:p w14:paraId="25B2C974" w14:textId="77777777" w:rsidR="00612B9D" w:rsidRDefault="00000000">
          <w:pPr>
            <w:tabs>
              <w:tab w:val="left" w:pos="1451"/>
            </w:tabs>
            <w:spacing w:after="0"/>
            <w:jc w:val="right"/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>Empresa</w:t>
          </w:r>
        </w:p>
      </w:tc>
      <w:tc>
        <w:tcPr>
          <w:tcW w:w="3435" w:type="dxa"/>
          <w:vAlign w:val="center"/>
        </w:tcPr>
        <w:p w14:paraId="56E73E48" w14:textId="77777777" w:rsidR="00612B9D" w:rsidRDefault="00000000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rFonts w:ascii="Arial" w:eastAsia="Arial" w:hAnsi="Arial" w:cs="Arial"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color w:val="231F20"/>
              <w:sz w:val="16"/>
              <w:szCs w:val="16"/>
            </w:rPr>
            <w:t>${COMPANY}</w:t>
          </w:r>
        </w:p>
      </w:tc>
    </w:tr>
    <w:tr w:rsidR="00612B9D" w14:paraId="5E8BEFE9" w14:textId="77777777">
      <w:trPr>
        <w:trHeight w:val="288"/>
      </w:trPr>
      <w:tc>
        <w:tcPr>
          <w:tcW w:w="3510" w:type="dxa"/>
          <w:vAlign w:val="center"/>
        </w:tcPr>
        <w:p w14:paraId="2CBDFCE3" w14:textId="77777777" w:rsidR="00612B9D" w:rsidRDefault="00612B9D">
          <w:pPr>
            <w:spacing w:after="0"/>
            <w:jc w:val="center"/>
            <w:rPr>
              <w:sz w:val="18"/>
              <w:szCs w:val="18"/>
            </w:rPr>
          </w:pPr>
        </w:p>
      </w:tc>
      <w:tc>
        <w:tcPr>
          <w:tcW w:w="3240" w:type="dxa"/>
          <w:vAlign w:val="center"/>
        </w:tcPr>
        <w:p w14:paraId="0F9B5135" w14:textId="77777777" w:rsidR="00612B9D" w:rsidRDefault="00000000">
          <w:pPr>
            <w:tabs>
              <w:tab w:val="left" w:pos="1451"/>
            </w:tabs>
            <w:spacing w:after="0"/>
            <w:jc w:val="right"/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 xml:space="preserve">Nome do </w:t>
          </w:r>
          <w:proofErr w:type="spellStart"/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>documento</w:t>
          </w:r>
          <w:proofErr w:type="spellEnd"/>
        </w:p>
      </w:tc>
      <w:tc>
        <w:tcPr>
          <w:tcW w:w="3435" w:type="dxa"/>
          <w:vAlign w:val="center"/>
        </w:tcPr>
        <w:p w14:paraId="54871DB8" w14:textId="77777777" w:rsidR="00612B9D" w:rsidRDefault="00000000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rFonts w:ascii="Arial" w:eastAsia="Arial" w:hAnsi="Arial" w:cs="Arial"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color w:val="231F20"/>
              <w:sz w:val="16"/>
              <w:szCs w:val="16"/>
            </w:rPr>
            <w:t>${DOCUMENT}</w:t>
          </w:r>
        </w:p>
      </w:tc>
    </w:tr>
  </w:tbl>
  <w:p w14:paraId="397FB634" w14:textId="77777777" w:rsidR="00612B9D" w:rsidRDefault="00612B9D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rPr>
        <w:color w:val="000000"/>
        <w:sz w:val="12"/>
        <w:szCs w:val="12"/>
      </w:rPr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0FD456" w14:textId="77777777" w:rsidR="00612B9D" w:rsidRDefault="00612B9D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ind w:right="0"/>
      <w:jc w:val="left"/>
      <w:rPr>
        <w:color w:val="000000"/>
        <w:sz w:val="12"/>
        <w:szCs w:val="12"/>
      </w:rPr>
    </w:pPr>
  </w:p>
  <w:tbl>
    <w:tblPr>
      <w:tblStyle w:val="a3"/>
      <w:tblW w:w="9810" w:type="dxa"/>
      <w:tblInd w:w="0" w:type="dxa"/>
      <w:tblBorders>
        <w:bottom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3510"/>
      <w:gridCol w:w="3240"/>
      <w:gridCol w:w="3060"/>
    </w:tblGrid>
    <w:tr w:rsidR="00612B9D" w14:paraId="37AF5A23" w14:textId="77777777">
      <w:trPr>
        <w:trHeight w:val="202"/>
      </w:trPr>
      <w:tc>
        <w:tcPr>
          <w:tcW w:w="3510" w:type="dxa"/>
          <w:vAlign w:val="center"/>
        </w:tcPr>
        <w:p w14:paraId="1A51A2E3" w14:textId="77777777" w:rsidR="00612B9D" w:rsidRDefault="00000000">
          <w:pPr>
            <w:spacing w:after="0"/>
            <w:jc w:val="left"/>
            <w:rPr>
              <w:sz w:val="18"/>
              <w:szCs w:val="18"/>
            </w:rPr>
          </w:pPr>
          <w:r>
            <w:rPr>
              <w:noProof/>
            </w:rPr>
            <w:drawing>
              <wp:anchor distT="0" distB="0" distL="0" distR="0" simplePos="0" relativeHeight="251662336" behindDoc="1" locked="0" layoutInCell="1" hidden="0" allowOverlap="1" wp14:anchorId="5EE22427" wp14:editId="2491E75A">
                <wp:simplePos x="0" y="0"/>
                <wp:positionH relativeFrom="column">
                  <wp:posOffset>-60316</wp:posOffset>
                </wp:positionH>
                <wp:positionV relativeFrom="paragraph">
                  <wp:posOffset>635</wp:posOffset>
                </wp:positionV>
                <wp:extent cx="1209040" cy="532765"/>
                <wp:effectExtent l="0" t="0" r="0" b="0"/>
                <wp:wrapNone/>
                <wp:docPr id="2" name="image3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09040" cy="53276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anchor>
            </w:drawing>
          </w:r>
        </w:p>
        <w:p w14:paraId="48E2A86B" w14:textId="77777777" w:rsidR="00612B9D" w:rsidRDefault="00612B9D">
          <w:pPr>
            <w:spacing w:after="0"/>
            <w:jc w:val="center"/>
            <w:rPr>
              <w:sz w:val="18"/>
              <w:szCs w:val="18"/>
            </w:rPr>
          </w:pPr>
        </w:p>
      </w:tc>
      <w:tc>
        <w:tcPr>
          <w:tcW w:w="3240" w:type="dxa"/>
          <w:vAlign w:val="center"/>
        </w:tcPr>
        <w:p w14:paraId="3A63F56D" w14:textId="77777777" w:rsidR="00612B9D" w:rsidRDefault="00000000">
          <w:pPr>
            <w:tabs>
              <w:tab w:val="left" w:pos="2343"/>
            </w:tabs>
            <w:spacing w:after="0"/>
            <w:jc w:val="right"/>
            <w:rPr>
              <w:b/>
              <w:bCs/>
              <w:sz w:val="16"/>
              <w:szCs w:val="16"/>
            </w:rPr>
          </w:pPr>
          <w:proofErr w:type="spellStart"/>
          <w:r>
            <w:rPr>
              <w:b/>
              <w:bCs/>
              <w:sz w:val="16"/>
              <w:szCs w:val="16"/>
            </w:rPr>
            <w:t>Versão</w:t>
          </w:r>
          <w:proofErr w:type="spellEnd"/>
        </w:p>
      </w:tc>
      <w:tc>
        <w:tcPr>
          <w:tcW w:w="3060" w:type="dxa"/>
          <w:vAlign w:val="center"/>
        </w:tcPr>
        <w:p w14:paraId="27CB274C" w14:textId="77777777" w:rsidR="00612B9D" w:rsidRDefault="00000000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</w:rPr>
          </w:pPr>
          <w:r>
            <w:rPr>
              <w:sz w:val="16"/>
              <w:szCs w:val="16"/>
            </w:rPr>
            <w:t>${VERSION}</w:t>
          </w:r>
        </w:p>
      </w:tc>
    </w:tr>
    <w:tr w:rsidR="00612B9D" w14:paraId="476E2A2E" w14:textId="77777777">
      <w:trPr>
        <w:trHeight w:val="202"/>
      </w:trPr>
      <w:tc>
        <w:tcPr>
          <w:tcW w:w="3510" w:type="dxa"/>
          <w:vAlign w:val="center"/>
        </w:tcPr>
        <w:p w14:paraId="5D21CE26" w14:textId="77777777" w:rsidR="00612B9D" w:rsidRDefault="00612B9D">
          <w:pPr>
            <w:spacing w:after="0"/>
            <w:jc w:val="center"/>
            <w:rPr>
              <w:sz w:val="18"/>
              <w:szCs w:val="18"/>
            </w:rPr>
          </w:pPr>
        </w:p>
      </w:tc>
      <w:tc>
        <w:tcPr>
          <w:tcW w:w="3240" w:type="dxa"/>
          <w:vAlign w:val="center"/>
        </w:tcPr>
        <w:p w14:paraId="74EE750C" w14:textId="77777777" w:rsidR="00612B9D" w:rsidRDefault="00000000">
          <w:pPr>
            <w:tabs>
              <w:tab w:val="left" w:pos="1451"/>
            </w:tabs>
            <w:spacing w:after="0"/>
            <w:jc w:val="right"/>
            <w:rPr>
              <w:b/>
              <w:bCs/>
              <w:sz w:val="16"/>
              <w:szCs w:val="16"/>
            </w:rPr>
          </w:pPr>
          <w:r>
            <w:rPr>
              <w:b/>
              <w:bCs/>
              <w:sz w:val="16"/>
              <w:szCs w:val="16"/>
            </w:rPr>
            <w:t xml:space="preserve">Estado do </w:t>
          </w:r>
          <w:proofErr w:type="spellStart"/>
          <w:r>
            <w:rPr>
              <w:b/>
              <w:bCs/>
              <w:sz w:val="16"/>
              <w:szCs w:val="16"/>
            </w:rPr>
            <w:t>documento</w:t>
          </w:r>
          <w:proofErr w:type="spellEnd"/>
        </w:p>
      </w:tc>
      <w:tc>
        <w:tcPr>
          <w:tcW w:w="3060" w:type="dxa"/>
          <w:vAlign w:val="center"/>
        </w:tcPr>
        <w:p w14:paraId="7B0D471D" w14:textId="77777777" w:rsidR="00612B9D" w:rsidRDefault="00000000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</w:rPr>
          </w:pPr>
          <w:r>
            <w:rPr>
              <w:sz w:val="16"/>
              <w:szCs w:val="16"/>
            </w:rPr>
            <w:t>${STATE}</w:t>
          </w:r>
        </w:p>
      </w:tc>
    </w:tr>
    <w:tr w:rsidR="00612B9D" w14:paraId="0D1530F0" w14:textId="77777777">
      <w:trPr>
        <w:trHeight w:val="202"/>
      </w:trPr>
      <w:tc>
        <w:tcPr>
          <w:tcW w:w="3510" w:type="dxa"/>
          <w:vAlign w:val="center"/>
        </w:tcPr>
        <w:p w14:paraId="68551048" w14:textId="77777777" w:rsidR="00612B9D" w:rsidRDefault="00612B9D">
          <w:pPr>
            <w:spacing w:after="0"/>
            <w:jc w:val="center"/>
            <w:rPr>
              <w:sz w:val="18"/>
              <w:szCs w:val="18"/>
            </w:rPr>
          </w:pPr>
        </w:p>
      </w:tc>
      <w:tc>
        <w:tcPr>
          <w:tcW w:w="3240" w:type="dxa"/>
          <w:vAlign w:val="center"/>
        </w:tcPr>
        <w:p w14:paraId="225E97BD" w14:textId="77777777" w:rsidR="00612B9D" w:rsidRDefault="00000000">
          <w:pPr>
            <w:tabs>
              <w:tab w:val="left" w:pos="1451"/>
            </w:tabs>
            <w:spacing w:after="0"/>
            <w:ind w:left="-351"/>
            <w:jc w:val="right"/>
            <w:rPr>
              <w:b/>
              <w:bCs/>
              <w:sz w:val="16"/>
              <w:szCs w:val="16"/>
            </w:rPr>
          </w:pPr>
          <w:proofErr w:type="spellStart"/>
          <w:r>
            <w:rPr>
              <w:b/>
              <w:bCs/>
              <w:sz w:val="16"/>
              <w:szCs w:val="16"/>
            </w:rPr>
            <w:t>Classificação</w:t>
          </w:r>
          <w:proofErr w:type="spellEnd"/>
        </w:p>
      </w:tc>
      <w:tc>
        <w:tcPr>
          <w:tcW w:w="3060" w:type="dxa"/>
          <w:vAlign w:val="center"/>
        </w:tcPr>
        <w:p w14:paraId="21EFF19F" w14:textId="77777777" w:rsidR="00612B9D" w:rsidRDefault="00000000">
          <w:pPr>
            <w:tabs>
              <w:tab w:val="left" w:pos="1451"/>
              <w:tab w:val="left" w:pos="2901"/>
              <w:tab w:val="left" w:pos="4002"/>
            </w:tabs>
            <w:spacing w:after="0"/>
            <w:ind w:left="-109" w:right="175"/>
            <w:jc w:val="left"/>
            <w:rPr>
              <w:sz w:val="16"/>
              <w:szCs w:val="16"/>
            </w:rPr>
          </w:pPr>
          <w:r>
            <w:rPr>
              <w:sz w:val="16"/>
              <w:szCs w:val="16"/>
            </w:rPr>
            <w:t>${CLASSIFICATION}</w:t>
          </w:r>
        </w:p>
      </w:tc>
    </w:tr>
    <w:tr w:rsidR="00612B9D" w14:paraId="1270A171" w14:textId="77777777">
      <w:trPr>
        <w:trHeight w:val="202"/>
      </w:trPr>
      <w:tc>
        <w:tcPr>
          <w:tcW w:w="3510" w:type="dxa"/>
          <w:vAlign w:val="center"/>
        </w:tcPr>
        <w:p w14:paraId="0103284E" w14:textId="77777777" w:rsidR="00612B9D" w:rsidRDefault="00612B9D">
          <w:pPr>
            <w:spacing w:after="0"/>
            <w:jc w:val="center"/>
            <w:rPr>
              <w:sz w:val="18"/>
              <w:szCs w:val="18"/>
            </w:rPr>
          </w:pPr>
        </w:p>
      </w:tc>
      <w:tc>
        <w:tcPr>
          <w:tcW w:w="3240" w:type="dxa"/>
          <w:vAlign w:val="center"/>
        </w:tcPr>
        <w:p w14:paraId="712DE5E4" w14:textId="77777777" w:rsidR="00612B9D" w:rsidRDefault="00000000">
          <w:pPr>
            <w:tabs>
              <w:tab w:val="left" w:pos="1451"/>
            </w:tabs>
            <w:spacing w:after="0"/>
            <w:jc w:val="right"/>
            <w:rPr>
              <w:b/>
              <w:bCs/>
              <w:sz w:val="16"/>
              <w:szCs w:val="16"/>
            </w:rPr>
          </w:pPr>
          <w:r>
            <w:rPr>
              <w:b/>
              <w:bCs/>
              <w:sz w:val="16"/>
              <w:szCs w:val="16"/>
            </w:rPr>
            <w:t>Empresa</w:t>
          </w:r>
        </w:p>
      </w:tc>
      <w:tc>
        <w:tcPr>
          <w:tcW w:w="3060" w:type="dxa"/>
          <w:vAlign w:val="center"/>
        </w:tcPr>
        <w:p w14:paraId="08D94675" w14:textId="77777777" w:rsidR="00612B9D" w:rsidRDefault="00000000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</w:rPr>
          </w:pPr>
          <w:r>
            <w:rPr>
              <w:sz w:val="16"/>
              <w:szCs w:val="16"/>
            </w:rPr>
            <w:t>${EMPRESA}</w:t>
          </w:r>
        </w:p>
      </w:tc>
    </w:tr>
    <w:tr w:rsidR="00612B9D" w14:paraId="53F3298D" w14:textId="77777777">
      <w:trPr>
        <w:trHeight w:val="288"/>
      </w:trPr>
      <w:tc>
        <w:tcPr>
          <w:tcW w:w="3510" w:type="dxa"/>
          <w:vAlign w:val="center"/>
        </w:tcPr>
        <w:p w14:paraId="05EE229A" w14:textId="77777777" w:rsidR="00612B9D" w:rsidRDefault="00612B9D">
          <w:pPr>
            <w:spacing w:after="0"/>
            <w:jc w:val="center"/>
            <w:rPr>
              <w:sz w:val="18"/>
              <w:szCs w:val="18"/>
            </w:rPr>
          </w:pPr>
        </w:p>
      </w:tc>
      <w:tc>
        <w:tcPr>
          <w:tcW w:w="3240" w:type="dxa"/>
          <w:vAlign w:val="center"/>
        </w:tcPr>
        <w:p w14:paraId="1BB22A6A" w14:textId="77777777" w:rsidR="00612B9D" w:rsidRDefault="00000000">
          <w:pPr>
            <w:tabs>
              <w:tab w:val="left" w:pos="1451"/>
            </w:tabs>
            <w:spacing w:after="0"/>
            <w:jc w:val="right"/>
            <w:rPr>
              <w:b/>
              <w:bCs/>
              <w:sz w:val="16"/>
              <w:szCs w:val="16"/>
            </w:rPr>
          </w:pPr>
          <w:r>
            <w:rPr>
              <w:b/>
              <w:bCs/>
              <w:sz w:val="16"/>
              <w:szCs w:val="16"/>
            </w:rPr>
            <w:t xml:space="preserve">Nome do </w:t>
          </w:r>
          <w:proofErr w:type="spellStart"/>
          <w:r>
            <w:rPr>
              <w:b/>
              <w:bCs/>
              <w:sz w:val="16"/>
              <w:szCs w:val="16"/>
            </w:rPr>
            <w:t>documento</w:t>
          </w:r>
          <w:proofErr w:type="spellEnd"/>
        </w:p>
      </w:tc>
      <w:tc>
        <w:tcPr>
          <w:tcW w:w="3060" w:type="dxa"/>
          <w:vAlign w:val="center"/>
        </w:tcPr>
        <w:p w14:paraId="1D11EE64" w14:textId="77777777" w:rsidR="00612B9D" w:rsidRDefault="00000000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</w:rPr>
          </w:pPr>
          <w:r>
            <w:rPr>
              <w:sz w:val="16"/>
              <w:szCs w:val="16"/>
            </w:rPr>
            <w:t>${DOCUMENT}</w:t>
          </w:r>
        </w:p>
      </w:tc>
    </w:tr>
  </w:tbl>
  <w:p w14:paraId="328DDB0B" w14:textId="77777777" w:rsidR="00612B9D" w:rsidRDefault="00612B9D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rPr>
        <w:color w:val="000000"/>
        <w:sz w:val="10"/>
        <w:szCs w:val="10"/>
      </w:rPr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792C3" w14:textId="77777777" w:rsidR="00612B9D" w:rsidRDefault="00000000">
    <w:pPr>
      <w:widowControl w:val="0"/>
      <w:spacing w:after="0" w:line="276" w:lineRule="auto"/>
      <w:ind w:right="0"/>
      <w:jc w:val="left"/>
    </w:pPr>
    <w:r>
      <w:rPr>
        <w:noProof/>
      </w:rPr>
      <w:drawing>
        <wp:anchor distT="0" distB="0" distL="114300" distR="114300" simplePos="0" relativeHeight="251663360" behindDoc="0" locked="0" layoutInCell="1" hidden="0" allowOverlap="1" wp14:anchorId="0C6532DA" wp14:editId="215C8FCB">
          <wp:simplePos x="0" y="0"/>
          <wp:positionH relativeFrom="column">
            <wp:posOffset>57154</wp:posOffset>
          </wp:positionH>
          <wp:positionV relativeFrom="paragraph">
            <wp:posOffset>-57145</wp:posOffset>
          </wp:positionV>
          <wp:extent cx="1355753" cy="1011600"/>
          <wp:effectExtent l="0" t="0" r="0" b="0"/>
          <wp:wrapNone/>
          <wp:docPr id="3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 l="757" r="757"/>
                  <a:stretch>
                    <a:fillRect/>
                  </a:stretch>
                </pic:blipFill>
                <pic:spPr>
                  <a:xfrm>
                    <a:off x="0" y="0"/>
                    <a:ext cx="1355753" cy="10116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tbl>
    <w:tblPr>
      <w:tblStyle w:val="a4"/>
      <w:tblpPr w:leftFromText="180" w:rightFromText="180" w:topFromText="180" w:bottomFromText="180" w:vertAnchor="text" w:tblpX="19"/>
      <w:tblW w:w="15165" w:type="dxa"/>
      <w:tblInd w:w="0" w:type="dxa"/>
      <w:tblBorders>
        <w:bottom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8220"/>
      <w:gridCol w:w="3240"/>
      <w:gridCol w:w="3705"/>
    </w:tblGrid>
    <w:tr w:rsidR="00612B9D" w14:paraId="3A9E3CDF" w14:textId="77777777">
      <w:trPr>
        <w:trHeight w:val="417"/>
      </w:trPr>
      <w:tc>
        <w:tcPr>
          <w:tcW w:w="8220" w:type="dxa"/>
          <w:vAlign w:val="center"/>
        </w:tcPr>
        <w:p w14:paraId="3A361E54" w14:textId="77777777" w:rsidR="00612B9D" w:rsidRDefault="00612B9D">
          <w:pPr>
            <w:spacing w:after="0"/>
            <w:jc w:val="left"/>
            <w:rPr>
              <w:sz w:val="18"/>
              <w:szCs w:val="18"/>
            </w:rPr>
          </w:pPr>
        </w:p>
        <w:p w14:paraId="49364E0A" w14:textId="77777777" w:rsidR="00612B9D" w:rsidRDefault="00612B9D">
          <w:pPr>
            <w:spacing w:after="0"/>
            <w:jc w:val="center"/>
            <w:rPr>
              <w:sz w:val="18"/>
              <w:szCs w:val="18"/>
            </w:rPr>
          </w:pPr>
        </w:p>
      </w:tc>
      <w:tc>
        <w:tcPr>
          <w:tcW w:w="3240" w:type="dxa"/>
          <w:vAlign w:val="center"/>
        </w:tcPr>
        <w:p w14:paraId="435CA116" w14:textId="77777777" w:rsidR="00612B9D" w:rsidRDefault="00000000">
          <w:pPr>
            <w:tabs>
              <w:tab w:val="left" w:pos="2343"/>
            </w:tabs>
            <w:spacing w:after="0"/>
            <w:jc w:val="right"/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</w:pPr>
          <w:proofErr w:type="spellStart"/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>Versão</w:t>
          </w:r>
          <w:proofErr w:type="spellEnd"/>
        </w:p>
      </w:tc>
      <w:tc>
        <w:tcPr>
          <w:tcW w:w="3705" w:type="dxa"/>
          <w:vAlign w:val="center"/>
        </w:tcPr>
        <w:p w14:paraId="539C9F75" w14:textId="77777777" w:rsidR="00612B9D" w:rsidRDefault="00000000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rFonts w:ascii="Arial" w:eastAsia="Arial" w:hAnsi="Arial" w:cs="Arial"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color w:val="231F20"/>
              <w:sz w:val="16"/>
              <w:szCs w:val="16"/>
            </w:rPr>
            <w:t>${VERSION}</w:t>
          </w:r>
        </w:p>
      </w:tc>
    </w:tr>
    <w:tr w:rsidR="00612B9D" w14:paraId="54BF5D8E" w14:textId="77777777">
      <w:trPr>
        <w:trHeight w:val="202"/>
      </w:trPr>
      <w:tc>
        <w:tcPr>
          <w:tcW w:w="8220" w:type="dxa"/>
          <w:vAlign w:val="center"/>
        </w:tcPr>
        <w:p w14:paraId="63920A08" w14:textId="77777777" w:rsidR="00612B9D" w:rsidRDefault="00612B9D">
          <w:pPr>
            <w:spacing w:after="0"/>
            <w:jc w:val="center"/>
            <w:rPr>
              <w:sz w:val="18"/>
              <w:szCs w:val="18"/>
            </w:rPr>
          </w:pPr>
        </w:p>
      </w:tc>
      <w:tc>
        <w:tcPr>
          <w:tcW w:w="3240" w:type="dxa"/>
          <w:vAlign w:val="center"/>
        </w:tcPr>
        <w:p w14:paraId="7497B8A2" w14:textId="77777777" w:rsidR="00612B9D" w:rsidRDefault="00000000">
          <w:pPr>
            <w:tabs>
              <w:tab w:val="left" w:pos="1451"/>
            </w:tabs>
            <w:spacing w:after="0"/>
            <w:jc w:val="right"/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 xml:space="preserve">Estado do </w:t>
          </w:r>
          <w:proofErr w:type="spellStart"/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>documento</w:t>
          </w:r>
          <w:proofErr w:type="spellEnd"/>
        </w:p>
      </w:tc>
      <w:tc>
        <w:tcPr>
          <w:tcW w:w="3705" w:type="dxa"/>
          <w:vAlign w:val="center"/>
        </w:tcPr>
        <w:p w14:paraId="7B9315FC" w14:textId="77777777" w:rsidR="00612B9D" w:rsidRDefault="00000000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rFonts w:ascii="Arial" w:eastAsia="Arial" w:hAnsi="Arial" w:cs="Arial"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color w:val="231F20"/>
              <w:sz w:val="16"/>
              <w:szCs w:val="16"/>
            </w:rPr>
            <w:t>${STATE}</w:t>
          </w:r>
        </w:p>
      </w:tc>
    </w:tr>
    <w:tr w:rsidR="00612B9D" w14:paraId="511A5C3A" w14:textId="77777777">
      <w:trPr>
        <w:trHeight w:val="202"/>
      </w:trPr>
      <w:tc>
        <w:tcPr>
          <w:tcW w:w="8220" w:type="dxa"/>
          <w:vAlign w:val="center"/>
        </w:tcPr>
        <w:p w14:paraId="4C74F7E9" w14:textId="77777777" w:rsidR="00612B9D" w:rsidRDefault="00612B9D">
          <w:pPr>
            <w:spacing w:after="0"/>
            <w:jc w:val="center"/>
            <w:rPr>
              <w:sz w:val="18"/>
              <w:szCs w:val="18"/>
            </w:rPr>
          </w:pPr>
        </w:p>
      </w:tc>
      <w:tc>
        <w:tcPr>
          <w:tcW w:w="3240" w:type="dxa"/>
          <w:vAlign w:val="center"/>
        </w:tcPr>
        <w:p w14:paraId="3E5791FE" w14:textId="77777777" w:rsidR="00612B9D" w:rsidRDefault="00000000">
          <w:pPr>
            <w:tabs>
              <w:tab w:val="left" w:pos="1451"/>
            </w:tabs>
            <w:spacing w:after="0"/>
            <w:ind w:left="-351"/>
            <w:jc w:val="right"/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</w:pPr>
          <w:proofErr w:type="spellStart"/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>Classificação</w:t>
          </w:r>
          <w:proofErr w:type="spellEnd"/>
        </w:p>
      </w:tc>
      <w:tc>
        <w:tcPr>
          <w:tcW w:w="3705" w:type="dxa"/>
          <w:vAlign w:val="center"/>
        </w:tcPr>
        <w:p w14:paraId="408889C7" w14:textId="77777777" w:rsidR="00612B9D" w:rsidRDefault="00000000">
          <w:pPr>
            <w:tabs>
              <w:tab w:val="left" w:pos="1451"/>
              <w:tab w:val="left" w:pos="2901"/>
              <w:tab w:val="left" w:pos="4002"/>
            </w:tabs>
            <w:spacing w:after="0"/>
            <w:ind w:left="-109" w:right="175"/>
            <w:jc w:val="left"/>
            <w:rPr>
              <w:rFonts w:ascii="Arial" w:eastAsia="Arial" w:hAnsi="Arial" w:cs="Arial"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color w:val="231F20"/>
              <w:sz w:val="16"/>
              <w:szCs w:val="16"/>
            </w:rPr>
            <w:t>${CLASSIFICATION}</w:t>
          </w:r>
        </w:p>
      </w:tc>
    </w:tr>
    <w:tr w:rsidR="00612B9D" w14:paraId="266A6153" w14:textId="77777777">
      <w:trPr>
        <w:trHeight w:val="202"/>
      </w:trPr>
      <w:tc>
        <w:tcPr>
          <w:tcW w:w="8220" w:type="dxa"/>
          <w:vAlign w:val="center"/>
        </w:tcPr>
        <w:p w14:paraId="7B50FB1A" w14:textId="77777777" w:rsidR="00612B9D" w:rsidRDefault="00612B9D">
          <w:pPr>
            <w:spacing w:after="0"/>
            <w:jc w:val="center"/>
            <w:rPr>
              <w:sz w:val="18"/>
              <w:szCs w:val="18"/>
            </w:rPr>
          </w:pPr>
        </w:p>
      </w:tc>
      <w:tc>
        <w:tcPr>
          <w:tcW w:w="3240" w:type="dxa"/>
          <w:vAlign w:val="center"/>
        </w:tcPr>
        <w:p w14:paraId="6CBE1312" w14:textId="77777777" w:rsidR="00612B9D" w:rsidRDefault="00000000">
          <w:pPr>
            <w:tabs>
              <w:tab w:val="left" w:pos="1451"/>
            </w:tabs>
            <w:spacing w:after="0"/>
            <w:jc w:val="right"/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>Empresa</w:t>
          </w:r>
        </w:p>
      </w:tc>
      <w:tc>
        <w:tcPr>
          <w:tcW w:w="3705" w:type="dxa"/>
          <w:vAlign w:val="center"/>
        </w:tcPr>
        <w:p w14:paraId="52EE98D7" w14:textId="77777777" w:rsidR="00612B9D" w:rsidRDefault="00000000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rFonts w:ascii="Arial" w:eastAsia="Arial" w:hAnsi="Arial" w:cs="Arial"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color w:val="231F20"/>
              <w:sz w:val="16"/>
              <w:szCs w:val="16"/>
            </w:rPr>
            <w:t>${COMPANY}</w:t>
          </w:r>
        </w:p>
      </w:tc>
    </w:tr>
    <w:tr w:rsidR="00612B9D" w14:paraId="3C218665" w14:textId="77777777">
      <w:trPr>
        <w:trHeight w:val="288"/>
      </w:trPr>
      <w:tc>
        <w:tcPr>
          <w:tcW w:w="8220" w:type="dxa"/>
          <w:vAlign w:val="center"/>
        </w:tcPr>
        <w:p w14:paraId="5A24723C" w14:textId="77777777" w:rsidR="00612B9D" w:rsidRDefault="00612B9D">
          <w:pPr>
            <w:spacing w:after="0"/>
            <w:jc w:val="center"/>
            <w:rPr>
              <w:sz w:val="18"/>
              <w:szCs w:val="18"/>
            </w:rPr>
          </w:pPr>
        </w:p>
      </w:tc>
      <w:tc>
        <w:tcPr>
          <w:tcW w:w="3240" w:type="dxa"/>
          <w:vAlign w:val="center"/>
        </w:tcPr>
        <w:p w14:paraId="433F53C5" w14:textId="77777777" w:rsidR="00612B9D" w:rsidRDefault="00000000">
          <w:pPr>
            <w:tabs>
              <w:tab w:val="left" w:pos="1451"/>
            </w:tabs>
            <w:spacing w:after="0"/>
            <w:jc w:val="right"/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 xml:space="preserve">Nome do </w:t>
          </w:r>
          <w:proofErr w:type="spellStart"/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>documento</w:t>
          </w:r>
          <w:proofErr w:type="spellEnd"/>
        </w:p>
      </w:tc>
      <w:tc>
        <w:tcPr>
          <w:tcW w:w="3705" w:type="dxa"/>
          <w:vAlign w:val="center"/>
        </w:tcPr>
        <w:p w14:paraId="6F7D7C96" w14:textId="77777777" w:rsidR="00612B9D" w:rsidRDefault="00000000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rFonts w:ascii="Arial" w:eastAsia="Arial" w:hAnsi="Arial" w:cs="Arial"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color w:val="231F20"/>
              <w:sz w:val="16"/>
              <w:szCs w:val="16"/>
            </w:rPr>
            <w:t>${DOCUMENT}</w:t>
          </w:r>
        </w:p>
      </w:tc>
    </w:tr>
  </w:tbl>
  <w:p w14:paraId="6D2DACED" w14:textId="77777777" w:rsidR="00612B9D" w:rsidRDefault="00612B9D">
    <w:pPr>
      <w:tabs>
        <w:tab w:val="center" w:pos="4536"/>
        <w:tab w:val="right" w:pos="9072"/>
      </w:tabs>
      <w:rPr>
        <w:sz w:val="10"/>
        <w:szCs w:val="1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D36693"/>
    <w:multiLevelType w:val="multilevel"/>
    <w:tmpl w:val="BB622482"/>
    <w:lvl w:ilvl="0">
      <w:start w:val="1"/>
      <w:numFmt w:val="decimal"/>
      <w:lvlText w:val="[%1]"/>
      <w:lvlJc w:val="left"/>
      <w:pPr>
        <w:ind w:left="45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8E95FB7"/>
    <w:multiLevelType w:val="multilevel"/>
    <w:tmpl w:val="6ED8C7A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Century Schoolbook" w:eastAsia="Century Schoolbook" w:hAnsi="Century Schoolbook" w:cs="Century Schoolbook"/>
        <w:b/>
        <w:bCs/>
        <w:i w:val="0"/>
        <w:iCs w:val="0"/>
        <w:smallCaps w:val="0"/>
        <w:strike w:val="0"/>
        <w:color w:val="000000"/>
        <w:u w:val="none"/>
        <w:vertAlign w:val="baseline"/>
      </w:rPr>
    </w:lvl>
    <w:lvl w:ilvl="2">
      <w:start w:val="1"/>
      <w:numFmt w:val="decimal"/>
      <w:lvlText w:val="%1.%2.%3"/>
      <w:lvlJc w:val="left"/>
      <w:pPr>
        <w:ind w:left="1146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 w16cid:durableId="893585645">
    <w:abstractNumId w:val="1"/>
  </w:num>
  <w:num w:numId="2" w16cid:durableId="1870605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2B9D"/>
    <w:rsid w:val="002C1EA1"/>
    <w:rsid w:val="004D608A"/>
    <w:rsid w:val="00612B9D"/>
    <w:rsid w:val="0062751C"/>
    <w:rsid w:val="009A4174"/>
    <w:rsid w:val="00A51D4B"/>
    <w:rsid w:val="00AF1687"/>
    <w:rsid w:val="00B917E5"/>
    <w:rsid w:val="00C40292"/>
    <w:rsid w:val="00C60FCA"/>
    <w:rsid w:val="00F952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D82389"/>
  <w15:docId w15:val="{A7734A4A-925A-42C8-97A4-01130B7DFE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 Schoolbook" w:eastAsia="Century Schoolbook" w:hAnsi="Century Schoolbook" w:cs="Century Schoolbook"/>
        <w:sz w:val="22"/>
        <w:szCs w:val="22"/>
        <w:lang w:val="en" w:eastAsia="pt-PT" w:bidi="ar-SA"/>
      </w:rPr>
    </w:rPrDefault>
    <w:pPrDefault>
      <w:pPr>
        <w:spacing w:after="120"/>
        <w:ind w:right="113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pageBreakBefore/>
      <w:spacing w:before="60" w:after="240"/>
      <w:ind w:right="0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before="360" w:after="240"/>
      <w:ind w:right="0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spacing w:before="240"/>
      <w:ind w:right="0"/>
      <w:outlineLvl w:val="2"/>
    </w:pPr>
    <w:rPr>
      <w:b/>
      <w:bCs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spacing w:before="240"/>
      <w:ind w:right="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pBdr>
        <w:bottom w:val="single" w:sz="12" w:space="1" w:color="000000"/>
      </w:pBdr>
      <w:spacing w:before="360"/>
      <w:ind w:right="0"/>
      <w:outlineLvl w:val="4"/>
    </w:pPr>
    <w:rPr>
      <w:b/>
      <w:bCs/>
      <w:i/>
      <w:iCs/>
      <w:smallCap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spacing w:before="120" w:after="60"/>
      <w:ind w:left="426" w:right="0"/>
      <w:outlineLvl w:val="5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before="240" w:after="60"/>
      <w:ind w:right="0"/>
      <w:jc w:val="center"/>
    </w:pPr>
    <w:rPr>
      <w:b/>
      <w:bCs/>
      <w:sz w:val="32"/>
      <w:szCs w:val="32"/>
    </w:rPr>
  </w:style>
  <w:style w:type="paragraph" w:styleId="Subtitle">
    <w:name w:val="Subtitle"/>
    <w:basedOn w:val="Normal"/>
    <w:next w:val="Normal"/>
    <w:uiPriority w:val="11"/>
    <w:qFormat/>
    <w:pPr>
      <w:ind w:left="113"/>
    </w:pPr>
    <w:rPr>
      <w:rFonts w:ascii="Cambria" w:eastAsia="Cambria" w:hAnsi="Cambria" w:cs="Cambria"/>
      <w:i/>
      <w:iCs/>
      <w:color w:val="4F81BD"/>
      <w:sz w:val="24"/>
      <w:szCs w:val="24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A51D4B"/>
    <w:pPr>
      <w:tabs>
        <w:tab w:val="center" w:pos="4252"/>
        <w:tab w:val="right" w:pos="8504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51D4B"/>
  </w:style>
  <w:style w:type="paragraph" w:styleId="Footer">
    <w:name w:val="footer"/>
    <w:basedOn w:val="Normal"/>
    <w:link w:val="FooterChar"/>
    <w:uiPriority w:val="99"/>
    <w:unhideWhenUsed/>
    <w:rsid w:val="00A51D4B"/>
    <w:pPr>
      <w:tabs>
        <w:tab w:val="center" w:pos="4252"/>
        <w:tab w:val="right" w:pos="8504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51D4B"/>
  </w:style>
  <w:style w:type="paragraph" w:styleId="TOCHeading">
    <w:name w:val="TOC Heading"/>
    <w:basedOn w:val="Heading1"/>
    <w:next w:val="Normal"/>
    <w:uiPriority w:val="39"/>
    <w:unhideWhenUsed/>
    <w:qFormat/>
    <w:rsid w:val="00AF1687"/>
    <w:pPr>
      <w:keepLines/>
      <w:pageBreakBefore w:val="0"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AF1687"/>
    <w:pPr>
      <w:tabs>
        <w:tab w:val="left" w:pos="442"/>
        <w:tab w:val="right" w:pos="9764"/>
      </w:tabs>
      <w:spacing w:before="120"/>
      <w:ind w:right="0"/>
    </w:pPr>
    <w:rPr>
      <w:rFonts w:ascii="Arial" w:hAnsi="Arial"/>
      <w:b/>
      <w:smallCaps/>
      <w:sz w:val="20"/>
    </w:rPr>
  </w:style>
  <w:style w:type="paragraph" w:styleId="TOC2">
    <w:name w:val="toc 2"/>
    <w:basedOn w:val="Normal"/>
    <w:next w:val="Normal"/>
    <w:autoRedefine/>
    <w:uiPriority w:val="39"/>
    <w:unhideWhenUsed/>
    <w:rsid w:val="00AF1687"/>
    <w:pPr>
      <w:tabs>
        <w:tab w:val="left" w:pos="879"/>
        <w:tab w:val="right" w:pos="9764"/>
      </w:tabs>
      <w:spacing w:after="0"/>
      <w:ind w:left="221" w:right="0"/>
    </w:pPr>
    <w:rPr>
      <w:rFonts w:ascii="Arial" w:hAnsi="Arial"/>
      <w:smallCaps/>
      <w:sz w:val="20"/>
    </w:rPr>
  </w:style>
  <w:style w:type="paragraph" w:styleId="TOC3">
    <w:name w:val="toc 3"/>
    <w:basedOn w:val="Normal"/>
    <w:next w:val="Normal"/>
    <w:autoRedefine/>
    <w:uiPriority w:val="39"/>
    <w:unhideWhenUsed/>
    <w:rsid w:val="00AF1687"/>
    <w:pPr>
      <w:tabs>
        <w:tab w:val="left" w:pos="1321"/>
        <w:tab w:val="right" w:pos="9764"/>
      </w:tabs>
      <w:spacing w:after="0"/>
      <w:ind w:left="442" w:right="0"/>
    </w:pPr>
    <w:rPr>
      <w:rFonts w:ascii="Arial" w:hAnsi="Arial"/>
      <w:i/>
      <w:sz w:val="20"/>
    </w:rPr>
  </w:style>
  <w:style w:type="character" w:styleId="Hyperlink">
    <w:name w:val="Hyperlink"/>
    <w:basedOn w:val="DefaultParagraphFont"/>
    <w:uiPriority w:val="99"/>
    <w:unhideWhenUsed/>
    <w:rsid w:val="00AF168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18" Type="http://schemas.openxmlformats.org/officeDocument/2006/relationships/header" Target="header4.xm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6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5" Type="http://schemas.openxmlformats.org/officeDocument/2006/relationships/footer" Target="footer6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eader" Target="header8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23" Type="http://schemas.openxmlformats.org/officeDocument/2006/relationships/header" Target="header7.xml"/><Relationship Id="rId10" Type="http://schemas.openxmlformats.org/officeDocument/2006/relationships/image" Target="media/image2.png"/><Relationship Id="rId19" Type="http://schemas.openxmlformats.org/officeDocument/2006/relationships/footer" Target="footer4.xml"/><Relationship Id="rId4" Type="http://schemas.openxmlformats.org/officeDocument/2006/relationships/settings" Target="settings.xml"/><Relationship Id="rId9" Type="http://schemas.openxmlformats.org/officeDocument/2006/relationships/hyperlink" Target="http://www.iso.org/iso/en/catalogue_detail?csnumber=56742" TargetMode="External"/><Relationship Id="rId14" Type="http://schemas.openxmlformats.org/officeDocument/2006/relationships/footer" Target="footer1.xml"/><Relationship Id="rId22" Type="http://schemas.openxmlformats.org/officeDocument/2006/relationships/footer" Target="footer5.xml"/><Relationship Id="rId27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7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8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8FA6E5-A9A2-4C77-8ECD-F08604994D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20</Pages>
  <Words>2038</Words>
  <Characters>11010</Characters>
  <Application>Microsoft Office Word</Application>
  <DocSecurity>0</DocSecurity>
  <Lines>91</Lines>
  <Paragraphs>26</Paragraphs>
  <ScaleCrop>false</ScaleCrop>
  <Company/>
  <LinksUpToDate>false</LinksUpToDate>
  <CharactersWithSpaces>13022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Licenca Office</cp:lastModifiedBy>
  <cp:revision>6</cp:revision>
  <dcterms:created xsi:type="dcterms:W3CDTF">2026-05-06T11:07:00Z</dcterms:created>
  <dcterms:modified xsi:type="dcterms:W3CDTF">2026-05-06T11:40:00Z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ject">
    <vt:lpwstr>Subject</vt:lpwstr>
  </property>
  <property fmtid="{D5CDD505-2E9C-101B-9397-08002B2CF9AE}" pid="3" name="Date">
    <vt:lpwstr>02/04/2015</vt:lpwstr>
  </property>
  <property fmtid="{D5CDD505-2E9C-101B-9397-08002B2CF9AE}" pid="4" name="Classification">
    <vt:lpwstr>Confidentielle</vt:lpwstr>
  </property>
  <property fmtid="{D5CDD505-2E9C-101B-9397-08002B2CF9AE}" pid="5" name="Status">
    <vt:lpwstr>Final</vt:lpwstr>
  </property>
</Properties>
</file>