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0104" w:rsidRPr="00340104" w:rsidRDefault="00340104" w:rsidP="0034010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340104">
        <w:rPr>
          <w:rFonts w:ascii="Times New Roman" w:eastAsia="Times New Roman" w:hAnsi="Times New Roman" w:cs="Times New Roman"/>
          <w:b/>
          <w:bCs/>
          <w:kern w:val="36"/>
          <w:sz w:val="48"/>
          <w:szCs w:val="48"/>
          <w:lang w:eastAsia="en-IN"/>
        </w:rPr>
        <w:t>SOFTWARE REQUIREMENT SPECIFICATION (SRS)</w:t>
      </w:r>
    </w:p>
    <w:p w:rsidR="00340104" w:rsidRPr="00340104" w:rsidRDefault="00340104" w:rsidP="00340104">
      <w:pPr>
        <w:spacing w:after="0" w:line="240" w:lineRule="auto"/>
        <w:rPr>
          <w:rFonts w:ascii="Times New Roman" w:eastAsia="Times New Roman" w:hAnsi="Times New Roman" w:cs="Times New Roman"/>
          <w:sz w:val="24"/>
          <w:szCs w:val="24"/>
          <w:lang w:eastAsia="en-IN"/>
        </w:rPr>
      </w:pPr>
    </w:p>
    <w:p w:rsidR="00340104" w:rsidRPr="00340104" w:rsidRDefault="00340104" w:rsidP="0034010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340104">
        <w:rPr>
          <w:rFonts w:ascii="Times New Roman" w:eastAsia="Times New Roman" w:hAnsi="Times New Roman" w:cs="Times New Roman"/>
          <w:b/>
          <w:bCs/>
          <w:sz w:val="36"/>
          <w:szCs w:val="36"/>
          <w:lang w:eastAsia="en-IN"/>
        </w:rPr>
        <w:t>PROJECT: JOB PORTAL SYSTEM</w:t>
      </w:r>
    </w:p>
    <w:p w:rsidR="00340104" w:rsidRPr="00340104" w:rsidRDefault="00340104" w:rsidP="003401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0104">
        <w:rPr>
          <w:rFonts w:ascii="Times New Roman" w:eastAsia="Times New Roman" w:hAnsi="Times New Roman" w:cs="Times New Roman"/>
          <w:b/>
          <w:bCs/>
          <w:sz w:val="27"/>
          <w:szCs w:val="27"/>
          <w:lang w:eastAsia="en-IN"/>
        </w:rPr>
        <w:t>1. Introduction</w:t>
      </w:r>
    </w:p>
    <w:p w:rsidR="00340104" w:rsidRPr="00340104" w:rsidRDefault="00340104" w:rsidP="00340104">
      <w:p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The Job Portal System is a web-based application designed to connect job seekers and recruiters on a single platform. It simplifies the recruitment process by allowing job seekers to search and apply for jobs online while recruiters can post jobs and manage applications efficiently. The system helps reduce manual work, improve communication, and make hiring faster and more transparent.</w:t>
      </w:r>
    </w:p>
    <w:p w:rsidR="00340104" w:rsidRPr="00340104" w:rsidRDefault="00340104" w:rsidP="00340104">
      <w:pPr>
        <w:spacing w:after="0"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pict>
          <v:rect id="_x0000_i1026" style="width:0;height:1.5pt" o:hralign="center" o:hrstd="t" o:hr="t" fillcolor="#a0a0a0" stroked="f"/>
        </w:pict>
      </w:r>
    </w:p>
    <w:p w:rsidR="00340104" w:rsidRPr="00340104" w:rsidRDefault="00340104" w:rsidP="003401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0104">
        <w:rPr>
          <w:rFonts w:ascii="Times New Roman" w:eastAsia="Times New Roman" w:hAnsi="Times New Roman" w:cs="Times New Roman"/>
          <w:b/>
          <w:bCs/>
          <w:sz w:val="27"/>
          <w:szCs w:val="27"/>
          <w:lang w:eastAsia="en-IN"/>
        </w:rPr>
        <w:t>2. Purpose</w:t>
      </w:r>
    </w:p>
    <w:p w:rsidR="00340104" w:rsidRPr="00340104" w:rsidRDefault="00340104" w:rsidP="00340104">
      <w:p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The main purpose of this system is to provide an easy, centralized platform for job searching and recruitment. It allows job seekers to find suitable jobs and recruiters to find qualified candidates quickly.</w:t>
      </w:r>
    </w:p>
    <w:p w:rsidR="00340104" w:rsidRPr="00340104" w:rsidRDefault="00340104" w:rsidP="00340104">
      <w:pPr>
        <w:spacing w:after="0"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pict>
          <v:rect id="_x0000_i1027" style="width:0;height:1.5pt" o:hralign="center" o:hrstd="t" o:hr="t" fillcolor="#a0a0a0" stroked="f"/>
        </w:pict>
      </w:r>
    </w:p>
    <w:p w:rsidR="00340104" w:rsidRPr="00340104" w:rsidRDefault="00340104" w:rsidP="003401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0104">
        <w:rPr>
          <w:rFonts w:ascii="Times New Roman" w:eastAsia="Times New Roman" w:hAnsi="Times New Roman" w:cs="Times New Roman"/>
          <w:b/>
          <w:bCs/>
          <w:sz w:val="27"/>
          <w:szCs w:val="27"/>
          <w:lang w:eastAsia="en-IN"/>
        </w:rPr>
        <w:t>3. Scope</w:t>
      </w:r>
    </w:p>
    <w:p w:rsidR="00340104" w:rsidRPr="00340104" w:rsidRDefault="00340104" w:rsidP="00340104">
      <w:p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The system provides online access to job seekers, recruiters, and administrators. Job seekers can create profiles, upload resumes, search jobs, and apply. Recruiters can post jobs, review applications, and hire candidates. Admin manages users, job postings, and system activities.</w:t>
      </w:r>
    </w:p>
    <w:p w:rsidR="00340104" w:rsidRPr="00340104" w:rsidRDefault="00340104" w:rsidP="00340104">
      <w:pPr>
        <w:spacing w:after="0"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pict>
          <v:rect id="_x0000_i1028" style="width:0;height:1.5pt" o:hralign="center" o:hrstd="t" o:hr="t" fillcolor="#a0a0a0" stroked="f"/>
        </w:pict>
      </w:r>
    </w:p>
    <w:p w:rsidR="00340104" w:rsidRPr="00340104" w:rsidRDefault="00340104" w:rsidP="003401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0104">
        <w:rPr>
          <w:rFonts w:ascii="Times New Roman" w:eastAsia="Times New Roman" w:hAnsi="Times New Roman" w:cs="Times New Roman"/>
          <w:b/>
          <w:bCs/>
          <w:sz w:val="27"/>
          <w:szCs w:val="27"/>
          <w:lang w:eastAsia="en-IN"/>
        </w:rPr>
        <w:t>4. Functional Requirements</w:t>
      </w:r>
    </w:p>
    <w:p w:rsidR="00340104" w:rsidRPr="00340104" w:rsidRDefault="00340104" w:rsidP="00340104">
      <w:p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b/>
          <w:bCs/>
          <w:sz w:val="24"/>
          <w:szCs w:val="24"/>
          <w:lang w:eastAsia="en-IN"/>
        </w:rPr>
        <w:t>Job Seeker Module:</w:t>
      </w:r>
    </w:p>
    <w:p w:rsidR="00340104" w:rsidRPr="00340104" w:rsidRDefault="00340104" w:rsidP="0034010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User registration and login</w:t>
      </w:r>
    </w:p>
    <w:p w:rsidR="00340104" w:rsidRPr="00340104" w:rsidRDefault="00340104" w:rsidP="0034010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Profile creation and resume upload</w:t>
      </w:r>
    </w:p>
    <w:p w:rsidR="00340104" w:rsidRPr="00340104" w:rsidRDefault="00340104" w:rsidP="0034010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Search and apply for jobs</w:t>
      </w:r>
    </w:p>
    <w:p w:rsidR="00340104" w:rsidRPr="00340104" w:rsidRDefault="00340104" w:rsidP="0034010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Track application status</w:t>
      </w:r>
    </w:p>
    <w:p w:rsidR="00340104" w:rsidRPr="00340104" w:rsidRDefault="00340104" w:rsidP="00340104">
      <w:p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b/>
          <w:bCs/>
          <w:sz w:val="24"/>
          <w:szCs w:val="24"/>
          <w:lang w:eastAsia="en-IN"/>
        </w:rPr>
        <w:t>Recruiter Module:</w:t>
      </w:r>
    </w:p>
    <w:p w:rsidR="00340104" w:rsidRPr="00340104" w:rsidRDefault="00340104" w:rsidP="0034010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Company registration</w:t>
      </w:r>
    </w:p>
    <w:p w:rsidR="00340104" w:rsidRPr="00340104" w:rsidRDefault="00340104" w:rsidP="0034010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Post, update, delete jobs</w:t>
      </w:r>
    </w:p>
    <w:p w:rsidR="00340104" w:rsidRPr="00340104" w:rsidRDefault="00340104" w:rsidP="0034010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Review applications</w:t>
      </w:r>
    </w:p>
    <w:p w:rsidR="00340104" w:rsidRPr="00340104" w:rsidRDefault="00340104" w:rsidP="0034010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lastRenderedPageBreak/>
        <w:t>Accept or reject candidates</w:t>
      </w:r>
    </w:p>
    <w:p w:rsidR="00340104" w:rsidRPr="00340104" w:rsidRDefault="00340104" w:rsidP="00340104">
      <w:p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b/>
          <w:bCs/>
          <w:sz w:val="24"/>
          <w:szCs w:val="24"/>
          <w:lang w:eastAsia="en-IN"/>
        </w:rPr>
        <w:t>Admin Module:</w:t>
      </w:r>
    </w:p>
    <w:p w:rsidR="00340104" w:rsidRPr="00340104" w:rsidRDefault="00340104" w:rsidP="0034010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Manage users and job posts</w:t>
      </w:r>
    </w:p>
    <w:p w:rsidR="00340104" w:rsidRPr="00340104" w:rsidRDefault="00340104" w:rsidP="0034010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Monitor system activities</w:t>
      </w:r>
    </w:p>
    <w:p w:rsidR="00340104" w:rsidRPr="00340104" w:rsidRDefault="00340104" w:rsidP="0034010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Maintain system security</w:t>
      </w:r>
    </w:p>
    <w:p w:rsidR="00340104" w:rsidRPr="00340104" w:rsidRDefault="00340104" w:rsidP="00340104">
      <w:pPr>
        <w:spacing w:after="0"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pict>
          <v:rect id="_x0000_i1029" style="width:0;height:1.5pt" o:hralign="center" o:hrstd="t" o:hr="t" fillcolor="#a0a0a0" stroked="f"/>
        </w:pict>
      </w:r>
    </w:p>
    <w:p w:rsidR="00340104" w:rsidRPr="00340104" w:rsidRDefault="00340104" w:rsidP="003401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0104">
        <w:rPr>
          <w:rFonts w:ascii="Times New Roman" w:eastAsia="Times New Roman" w:hAnsi="Times New Roman" w:cs="Times New Roman"/>
          <w:b/>
          <w:bCs/>
          <w:sz w:val="27"/>
          <w:szCs w:val="27"/>
          <w:lang w:eastAsia="en-IN"/>
        </w:rPr>
        <w:t>5. Non-Functional Requirements</w:t>
      </w:r>
    </w:p>
    <w:p w:rsidR="00340104" w:rsidRPr="00340104" w:rsidRDefault="00340104" w:rsidP="0034010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Security: Secure login and data protection</w:t>
      </w:r>
    </w:p>
    <w:p w:rsidR="00340104" w:rsidRPr="00340104" w:rsidRDefault="00340104" w:rsidP="0034010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Performance: Fast response time</w:t>
      </w:r>
    </w:p>
    <w:p w:rsidR="00340104" w:rsidRPr="00340104" w:rsidRDefault="00340104" w:rsidP="0034010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Usability: User-friendly interface</w:t>
      </w:r>
    </w:p>
    <w:p w:rsidR="00340104" w:rsidRPr="00340104" w:rsidRDefault="00340104" w:rsidP="0034010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Reliability: System should work smoothly</w:t>
      </w:r>
    </w:p>
    <w:p w:rsidR="00340104" w:rsidRPr="00340104" w:rsidRDefault="00340104" w:rsidP="0034010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Availability: Accessible anytime online</w:t>
      </w:r>
    </w:p>
    <w:p w:rsidR="00340104" w:rsidRPr="00340104" w:rsidRDefault="00340104" w:rsidP="00340104">
      <w:pPr>
        <w:spacing w:after="0"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pict>
          <v:rect id="_x0000_i1030" style="width:0;height:1.5pt" o:hralign="center" o:hrstd="t" o:hr="t" fillcolor="#a0a0a0" stroked="f"/>
        </w:pict>
      </w:r>
    </w:p>
    <w:p w:rsidR="00340104" w:rsidRPr="00340104" w:rsidRDefault="00340104" w:rsidP="003401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0104">
        <w:rPr>
          <w:rFonts w:ascii="Times New Roman" w:eastAsia="Times New Roman" w:hAnsi="Times New Roman" w:cs="Times New Roman"/>
          <w:b/>
          <w:bCs/>
          <w:sz w:val="27"/>
          <w:szCs w:val="27"/>
          <w:lang w:eastAsia="en-IN"/>
        </w:rPr>
        <w:t>6. Feasibility</w:t>
      </w:r>
    </w:p>
    <w:p w:rsidR="00340104" w:rsidRPr="00340104" w:rsidRDefault="00340104" w:rsidP="00340104">
      <w:p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The system is technically feasible using modern web technologies. It is economical because open-source tools are used. Operationally, it is easy to use for all users.</w:t>
      </w:r>
    </w:p>
    <w:p w:rsidR="00340104" w:rsidRPr="00340104" w:rsidRDefault="00340104" w:rsidP="00340104">
      <w:pPr>
        <w:spacing w:after="0"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pict>
          <v:rect id="_x0000_i1031" style="width:0;height:1.5pt" o:hralign="center" o:hrstd="t" o:hr="t" fillcolor="#a0a0a0" stroked="f"/>
        </w:pict>
      </w:r>
    </w:p>
    <w:p w:rsidR="00340104" w:rsidRPr="00340104" w:rsidRDefault="00340104" w:rsidP="0034010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340104">
        <w:rPr>
          <w:rFonts w:ascii="Times New Roman" w:eastAsia="Times New Roman" w:hAnsi="Times New Roman" w:cs="Times New Roman"/>
          <w:b/>
          <w:bCs/>
          <w:sz w:val="27"/>
          <w:szCs w:val="27"/>
          <w:lang w:eastAsia="en-IN"/>
        </w:rPr>
        <w:t>7. Conclusion</w:t>
      </w:r>
    </w:p>
    <w:p w:rsidR="00340104" w:rsidRPr="00340104" w:rsidRDefault="00340104" w:rsidP="00340104">
      <w:pPr>
        <w:spacing w:before="100" w:beforeAutospacing="1" w:after="100" w:afterAutospacing="1"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t>The Job Portal System improves recruitment efficiency by providing a centralized digital platform for job seekers and recruiters. It saves time, increases transparency, and simplifies the hiring process.</w:t>
      </w:r>
    </w:p>
    <w:p w:rsidR="00340104" w:rsidRPr="00340104" w:rsidRDefault="00340104" w:rsidP="00340104">
      <w:pPr>
        <w:spacing w:after="0" w:line="240" w:lineRule="auto"/>
        <w:rPr>
          <w:rFonts w:ascii="Times New Roman" w:eastAsia="Times New Roman" w:hAnsi="Times New Roman" w:cs="Times New Roman"/>
          <w:sz w:val="24"/>
          <w:szCs w:val="24"/>
          <w:lang w:eastAsia="en-IN"/>
        </w:rPr>
      </w:pPr>
      <w:r w:rsidRPr="00340104">
        <w:rPr>
          <w:rFonts w:ascii="Times New Roman" w:eastAsia="Times New Roman" w:hAnsi="Times New Roman" w:cs="Times New Roman"/>
          <w:sz w:val="24"/>
          <w:szCs w:val="24"/>
          <w:lang w:eastAsia="en-IN"/>
        </w:rPr>
        <w:pict>
          <v:rect id="_x0000_i1032" style="width:0;height:1.5pt" o:hralign="center" o:hrstd="t" o:hr="t" fillcolor="#a0a0a0" stroked="f"/>
        </w:pict>
      </w:r>
    </w:p>
    <w:p w:rsidR="00845EDB" w:rsidRDefault="00391C5F">
      <w:r w:rsidRPr="00391C5F">
        <w:drawing>
          <wp:inline distT="0" distB="0" distL="0" distR="0" wp14:anchorId="40D487DB" wp14:editId="22D076C4">
            <wp:extent cx="5731510" cy="24999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99995"/>
                    </a:xfrm>
                    <a:prstGeom prst="rect">
                      <a:avLst/>
                    </a:prstGeom>
                  </pic:spPr>
                </pic:pic>
              </a:graphicData>
            </a:graphic>
          </wp:inline>
        </w:drawing>
      </w:r>
      <w:bookmarkStart w:id="0" w:name="_GoBack"/>
      <w:bookmarkEnd w:id="0"/>
    </w:p>
    <w:sectPr w:rsidR="00845E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1"/>
    <w:family w:val="auto"/>
    <w:pitch w:val="variable"/>
    <w:sig w:usb0="0004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21BD8"/>
    <w:multiLevelType w:val="multilevel"/>
    <w:tmpl w:val="AD0A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06EDA"/>
    <w:multiLevelType w:val="multilevel"/>
    <w:tmpl w:val="F12C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40729"/>
    <w:multiLevelType w:val="multilevel"/>
    <w:tmpl w:val="CF4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C7AAA"/>
    <w:multiLevelType w:val="multilevel"/>
    <w:tmpl w:val="5B86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661"/>
    <w:rsid w:val="000D3661"/>
    <w:rsid w:val="00340104"/>
    <w:rsid w:val="00391C5F"/>
    <w:rsid w:val="00845ED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B6DEA5-CCEF-4250-B2CD-D73D7BD3C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0104"/>
  </w:style>
  <w:style w:type="paragraph" w:styleId="Heading1">
    <w:name w:val="heading 1"/>
    <w:basedOn w:val="Normal"/>
    <w:link w:val="Heading1Char"/>
    <w:uiPriority w:val="9"/>
    <w:qFormat/>
    <w:rsid w:val="003401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401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401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10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4010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4010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4010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401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67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296</Words>
  <Characters>1690</Characters>
  <Application>Microsoft Office Word</Application>
  <DocSecurity>0</DocSecurity>
  <Lines>14</Lines>
  <Paragraphs>3</Paragraphs>
  <ScaleCrop>false</ScaleCrop>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vatsal</dc:creator>
  <cp:keywords/>
  <dc:description/>
  <cp:lastModifiedBy>vatsal</cp:lastModifiedBy>
  <cp:revision>3</cp:revision>
  <dcterms:created xsi:type="dcterms:W3CDTF">2026-02-21T03:11:00Z</dcterms:created>
  <dcterms:modified xsi:type="dcterms:W3CDTF">2026-02-21T03:28:00Z</dcterms:modified>
</cp:coreProperties>
</file>