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pPr w:leftFromText="180" w:rightFromText="180" w:vertAnchor="page" w:horzAnchor="page" w:tblpX="1781" w:tblpY="1420"/>
        <w:tblOverlap w:val="never"/>
        <w:tblW w:w="499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1"/>
        <w:gridCol w:w="386"/>
        <w:gridCol w:w="1840"/>
        <w:gridCol w:w="385"/>
        <w:gridCol w:w="1840"/>
        <w:gridCol w:w="385"/>
        <w:gridCol w:w="1840"/>
      </w:tblGrid>
      <w:tr w:rsidR="00CC7860" w:rsidRPr="00B57483" w14:paraId="1A25443C" w14:textId="77777777" w:rsidTr="00445973">
        <w:tc>
          <w:tcPr>
            <w:tcW w:w="1080" w:type="pct"/>
          </w:tcPr>
          <w:p w14:paraId="4458AC6C" w14:textId="77777777" w:rsidR="00CC7860" w:rsidRPr="00B57483" w:rsidRDefault="00CC7860" w:rsidP="00CC7860">
            <w:pPr>
              <w:numPr>
                <w:ilvl w:val="0"/>
                <w:numId w:val="1"/>
              </w:numPr>
              <w:jc w:val="center"/>
            </w:pPr>
            <w:r w:rsidRPr="00B57483">
              <w:rPr>
                <w:rFonts w:ascii="华文仿宋" w:eastAsia="华文仿宋" w:hAnsi="华文仿宋" w:cs="华文仿宋" w:hint="eastAsia"/>
                <w:sz w:val="24"/>
              </w:rPr>
              <w:t>实验背景</w:t>
            </w:r>
          </w:p>
        </w:tc>
        <w:tc>
          <w:tcPr>
            <w:tcW w:w="226" w:type="pct"/>
          </w:tcPr>
          <w:p w14:paraId="18DB8B72" w14:textId="77777777" w:rsidR="00CC7860" w:rsidRPr="00B57483" w:rsidRDefault="00CC7860" w:rsidP="00CC7860">
            <w:pPr>
              <w:jc w:val="center"/>
            </w:pPr>
          </w:p>
        </w:tc>
        <w:tc>
          <w:tcPr>
            <w:tcW w:w="1080" w:type="pct"/>
          </w:tcPr>
          <w:p w14:paraId="39815095" w14:textId="77777777" w:rsidR="00CC7860" w:rsidRPr="00B57483" w:rsidRDefault="00CC7860" w:rsidP="00CC7860">
            <w:pPr>
              <w:numPr>
                <w:ilvl w:val="0"/>
                <w:numId w:val="1"/>
              </w:numPr>
              <w:jc w:val="center"/>
            </w:pPr>
            <w:r w:rsidRPr="00B57483">
              <w:rPr>
                <w:rFonts w:ascii="华文仿宋" w:eastAsia="华文仿宋" w:hAnsi="华文仿宋" w:cs="华文仿宋" w:hint="eastAsia"/>
                <w:sz w:val="24"/>
              </w:rPr>
              <w:t>实验原理</w:t>
            </w:r>
          </w:p>
        </w:tc>
        <w:tc>
          <w:tcPr>
            <w:tcW w:w="226" w:type="pct"/>
          </w:tcPr>
          <w:p w14:paraId="30FD3880" w14:textId="77777777" w:rsidR="00CC7860" w:rsidRPr="00B57483" w:rsidRDefault="00CC7860" w:rsidP="00CC7860">
            <w:pPr>
              <w:jc w:val="center"/>
            </w:pPr>
          </w:p>
        </w:tc>
        <w:tc>
          <w:tcPr>
            <w:tcW w:w="1080" w:type="pct"/>
          </w:tcPr>
          <w:p w14:paraId="7D6D4E34" w14:textId="77777777" w:rsidR="00CC7860" w:rsidRPr="00B57483" w:rsidRDefault="00CC7860" w:rsidP="00CC7860">
            <w:pPr>
              <w:numPr>
                <w:ilvl w:val="0"/>
                <w:numId w:val="1"/>
              </w:numPr>
              <w:jc w:val="center"/>
            </w:pPr>
            <w:r w:rsidRPr="00B57483">
              <w:rPr>
                <w:rFonts w:ascii="华文仿宋" w:eastAsia="华文仿宋" w:hAnsi="华文仿宋" w:cs="华文仿宋" w:hint="eastAsia"/>
                <w:sz w:val="24"/>
              </w:rPr>
              <w:t>操作方法</w:t>
            </w:r>
          </w:p>
        </w:tc>
        <w:tc>
          <w:tcPr>
            <w:tcW w:w="226" w:type="pct"/>
          </w:tcPr>
          <w:p w14:paraId="655E1A92" w14:textId="77777777" w:rsidR="00CC7860" w:rsidRPr="00B57483" w:rsidRDefault="00CC7860" w:rsidP="00CC7860">
            <w:pPr>
              <w:jc w:val="center"/>
            </w:pPr>
          </w:p>
        </w:tc>
        <w:tc>
          <w:tcPr>
            <w:tcW w:w="1080" w:type="pct"/>
          </w:tcPr>
          <w:p w14:paraId="662E52A4" w14:textId="77777777" w:rsidR="00CC7860" w:rsidRPr="00B57483" w:rsidRDefault="00CC7860" w:rsidP="00CC7860">
            <w:pPr>
              <w:numPr>
                <w:ilvl w:val="0"/>
                <w:numId w:val="1"/>
              </w:numPr>
              <w:jc w:val="center"/>
            </w:pPr>
            <w:r w:rsidRPr="00B57483">
              <w:rPr>
                <w:rFonts w:ascii="华文仿宋" w:eastAsia="华文仿宋" w:hAnsi="华文仿宋" w:cs="华文仿宋" w:hint="eastAsia"/>
                <w:sz w:val="24"/>
              </w:rPr>
              <w:t>实验仿真</w:t>
            </w:r>
          </w:p>
        </w:tc>
      </w:tr>
    </w:tbl>
    <w:p w14:paraId="22B75F6E" w14:textId="77777777" w:rsidR="00CC7860" w:rsidRPr="00B57483" w:rsidRDefault="00CC7860" w:rsidP="00CC7860">
      <w:pPr>
        <w:jc w:val="center"/>
        <w:rPr>
          <w:sz w:val="36"/>
          <w:szCs w:val="36"/>
        </w:rPr>
      </w:pPr>
    </w:p>
    <w:p w14:paraId="6FD4CA30" w14:textId="77777777" w:rsidR="00CC7860" w:rsidRPr="00B57483" w:rsidRDefault="00CC7860" w:rsidP="00CC7860">
      <w:pPr>
        <w:jc w:val="center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</w:pPr>
      <w:r w:rsidRPr="00B57483">
        <w:rPr>
          <w:rFonts w:hint="eastAsia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  <w:t>夫</w:t>
      </w:r>
      <w:proofErr w:type="gramStart"/>
      <w:r w:rsidRPr="00B57483">
        <w:rPr>
          <w:rFonts w:hint="eastAsia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  <w:t>琅禾费</w:t>
      </w:r>
      <w:proofErr w:type="gramEnd"/>
      <w:r w:rsidRPr="00B57483">
        <w:rPr>
          <w:rFonts w:hint="eastAsia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  <w:t>单缝衍射</w:t>
      </w:r>
    </w:p>
    <w:p w14:paraId="515D7B5D" w14:textId="77777777" w:rsidR="00CC7860" w:rsidRPr="00B57483" w:rsidRDefault="00CC7860" w:rsidP="00CC7860">
      <w:pPr>
        <w:jc w:val="left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</w:pPr>
      <w:r w:rsidRPr="00B57483">
        <w:rPr>
          <w:rFonts w:hint="eastAsia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  <w:t>实验背景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002"/>
        <w:gridCol w:w="2162"/>
        <w:gridCol w:w="2174"/>
        <w:gridCol w:w="2184"/>
      </w:tblGrid>
      <w:tr w:rsidR="00CC7860" w:rsidRPr="00D77EAA" w14:paraId="48FF37CC" w14:textId="77777777" w:rsidTr="00445973">
        <w:trPr>
          <w:trHeight w:val="2959"/>
          <w:jc w:val="center"/>
        </w:trPr>
        <w:tc>
          <w:tcPr>
            <w:tcW w:w="0" w:type="auto"/>
          </w:tcPr>
          <w:p w14:paraId="0A52763B" w14:textId="77777777" w:rsidR="00CC7860" w:rsidRPr="00B57483" w:rsidRDefault="00CC7860" w:rsidP="00CC7860">
            <w:pPr>
              <w:jc w:val="center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</w:pPr>
            <w:r w:rsidRPr="00B57483">
              <w:rPr>
                <w:rFonts w:ascii="宋体" w:eastAsia="宋体" w:hAnsi="宋体" w:cs="宋体"/>
                <w:noProof/>
                <w:sz w:val="24"/>
              </w:rPr>
              <w:drawing>
                <wp:inline distT="0" distB="0" distL="114300" distR="114300" wp14:anchorId="20C116E2" wp14:editId="2A979340">
                  <wp:extent cx="1130935" cy="1440180"/>
                  <wp:effectExtent l="0" t="0" r="2540" b="7620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935" cy="1440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188E67F0" w14:textId="77777777" w:rsidR="00CC7860" w:rsidRPr="00B57483" w:rsidRDefault="00CC7860" w:rsidP="00CC7860">
            <w:pPr>
              <w:rPr>
                <w:color w:val="000000" w:themeColor="text1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</w:pPr>
            <w:r w:rsidRPr="00B57483">
              <w:rPr>
                <w:rFonts w:hint="eastAsia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t>实验简介</w:t>
            </w:r>
          </w:p>
          <w:p w14:paraId="2A362600" w14:textId="77777777" w:rsidR="00CC7860" w:rsidRPr="00B57483" w:rsidRDefault="00CC7860" w:rsidP="00CC7860">
            <w:pPr>
              <w:rPr>
                <w:rFonts w:ascii="华文仿宋" w:eastAsia="华文仿宋" w:hAnsi="华文仿宋" w:cs="华文仿宋" w:hint="eastAsia"/>
                <w:color w:val="000000" w:themeColor="text1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</w:pP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夫</w:t>
            </w:r>
            <w:proofErr w:type="gramStart"/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琅禾费</w:t>
            </w:r>
            <w:proofErr w:type="gramEnd"/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单缝衍射是约瑟夫·冯·夫</w:t>
            </w:r>
            <w:proofErr w:type="gramStart"/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琅禾费</w:t>
            </w:r>
            <w:proofErr w:type="gramEnd"/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于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19世纪初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确立的经典远场衍射实验，是远场衍射的核心模型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。该实验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以平行光入射单缝，在远场（或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借助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透镜）条件下观测衍射图样，是验证光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的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波动性的关键实验之一。</w:t>
            </w:r>
          </w:p>
        </w:tc>
        <w:tc>
          <w:tcPr>
            <w:tcW w:w="0" w:type="auto"/>
          </w:tcPr>
          <w:p w14:paraId="7A5C903C" w14:textId="77777777" w:rsidR="00CC7860" w:rsidRPr="00B57483" w:rsidRDefault="00CC7860" w:rsidP="00CC7860">
            <w:pP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</w:pPr>
            <w:r w:rsidRPr="00B57483">
              <w:rPr>
                <w:rFonts w:hint="eastAsia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t>实验</w:t>
            </w:r>
            <w:r>
              <w:rPr>
                <w:rFonts w:hint="eastAsia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t>描述</w:t>
            </w:r>
          </w:p>
          <w:p w14:paraId="4C163D84" w14:textId="77777777" w:rsidR="00CC7860" w:rsidRPr="00B57483" w:rsidRDefault="00CC7860" w:rsidP="00CC7860">
            <w:pPr>
              <w:rPr>
                <w:rFonts w:ascii="华文仿宋" w:eastAsia="华文仿宋" w:hAnsi="华文仿宋" w:cs="华文仿宋" w:hint="eastAsia"/>
                <w:szCs w:val="21"/>
              </w:rPr>
            </w:pP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夫</w:t>
            </w:r>
            <w:proofErr w:type="gramStart"/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琅禾费</w:t>
            </w:r>
            <w:proofErr w:type="gramEnd"/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单缝衍射是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指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入射光和衍射光均为平行光的衍射现象。在实验中，它可借助两个透镜实现，位于第一个透镜物方焦面上的点源经透镜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后成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为平行光，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垂直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照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射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在衍射屏上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；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屏</w:t>
            </w:r>
            <w:r w:rsidRPr="00790E44">
              <w:rPr>
                <w:rFonts w:ascii="华文仿宋" w:eastAsia="华文仿宋" w:hAnsi="华文仿宋" w:cs="华文仿宋" w:hint="eastAsia"/>
                <w:szCs w:val="21"/>
              </w:rPr>
              <w:t>上单缝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处的波前向各方</w:t>
            </w:r>
            <w:proofErr w:type="gramStart"/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向发出</w:t>
            </w:r>
            <w:proofErr w:type="gramEnd"/>
            <w:r>
              <w:rPr>
                <w:rFonts w:ascii="华文仿宋" w:eastAsia="华文仿宋" w:hAnsi="华文仿宋" w:cs="华文仿宋" w:hint="eastAsia"/>
                <w:szCs w:val="21"/>
              </w:rPr>
              <w:t>子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波（衍射光），</w:t>
            </w:r>
            <w:r w:rsidRPr="00790E44">
              <w:rPr>
                <w:rFonts w:ascii="华文仿宋" w:eastAsia="华文仿宋" w:hAnsi="华文仿宋" w:cs="华文仿宋" w:hint="eastAsia"/>
                <w:szCs w:val="21"/>
              </w:rPr>
              <w:t>沿同一衍射角传播的子波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经第二透镜会聚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于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其像方焦面的同一点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，</w:t>
            </w:r>
            <w:r w:rsidRPr="00790E44">
              <w:rPr>
                <w:rFonts w:ascii="华文仿宋" w:eastAsia="华文仿宋" w:hAnsi="华文仿宋" w:cs="华文仿宋" w:hint="eastAsia"/>
                <w:szCs w:val="21"/>
              </w:rPr>
              <w:t>形成衍射图样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。</w:t>
            </w:r>
          </w:p>
          <w:p w14:paraId="0C42C434" w14:textId="77777777" w:rsidR="00CC7860" w:rsidRPr="00790E44" w:rsidRDefault="00CC7860" w:rsidP="00CC7860">
            <w:pPr>
              <w:rPr>
                <w:color w:val="000000" w:themeColor="text1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</w:pPr>
          </w:p>
        </w:tc>
        <w:tc>
          <w:tcPr>
            <w:tcW w:w="0" w:type="auto"/>
          </w:tcPr>
          <w:p w14:paraId="786DAACC" w14:textId="77777777" w:rsidR="00CC7860" w:rsidRPr="00B57483" w:rsidRDefault="00CC7860" w:rsidP="00CC7860">
            <w:pP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</w:pPr>
            <w:r w:rsidRPr="00B57483">
              <w:rPr>
                <w:rFonts w:hint="eastAsia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t>教学提示</w:t>
            </w:r>
          </w:p>
          <w:p w14:paraId="223E3EE2" w14:textId="77777777" w:rsidR="00CC7860" w:rsidRPr="00B57483" w:rsidRDefault="00CC7860" w:rsidP="00CC7860">
            <w:pPr>
              <w:rPr>
                <w:color w:val="000000" w:themeColor="text1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</w:pP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本实验明确了“远场条件”是简化光程差计算的前提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，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确保入射光</w:t>
            </w:r>
            <w:r w:rsidRPr="00D77EAA">
              <w:rPr>
                <w:rFonts w:ascii="华文仿宋" w:eastAsia="华文仿宋" w:hAnsi="华文仿宋" w:cs="华文仿宋" w:hint="eastAsia"/>
                <w:szCs w:val="21"/>
              </w:rPr>
              <w:t>可视为平行光、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衍射光</w:t>
            </w:r>
            <w:r w:rsidRPr="00D77EAA">
              <w:rPr>
                <w:rFonts w:ascii="华文仿宋" w:eastAsia="华文仿宋" w:hAnsi="华文仿宋" w:cs="华文仿宋" w:hint="eastAsia"/>
                <w:szCs w:val="21"/>
              </w:rPr>
              <w:t>经透镜会聚后等效于无穷远接收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；“单缝子波的相干叠加”是</w:t>
            </w:r>
            <w:r w:rsidRPr="00D77EAA">
              <w:rPr>
                <w:rFonts w:ascii="华文仿宋" w:eastAsia="华文仿宋" w:hAnsi="华文仿宋" w:cs="华文仿宋" w:hint="eastAsia"/>
                <w:szCs w:val="21"/>
              </w:rPr>
              <w:t>衍射图样的物理本质，可借助半波带法分析：当缝被划分为偶数</w:t>
            </w:r>
            <w:proofErr w:type="gramStart"/>
            <w:r w:rsidRPr="00D77EAA">
              <w:rPr>
                <w:rFonts w:ascii="华文仿宋" w:eastAsia="华文仿宋" w:hAnsi="华文仿宋" w:cs="华文仿宋" w:hint="eastAsia"/>
                <w:szCs w:val="21"/>
              </w:rPr>
              <w:t>个</w:t>
            </w:r>
            <w:proofErr w:type="gramEnd"/>
            <w:r w:rsidRPr="00D77EAA">
              <w:rPr>
                <w:rFonts w:ascii="华文仿宋" w:eastAsia="华文仿宋" w:hAnsi="华文仿宋" w:cs="华文仿宋" w:hint="eastAsia"/>
                <w:szCs w:val="21"/>
              </w:rPr>
              <w:t>半波带时形成暗纹，划分为奇数</w:t>
            </w:r>
            <w:proofErr w:type="gramStart"/>
            <w:r w:rsidRPr="00D77EAA">
              <w:rPr>
                <w:rFonts w:ascii="华文仿宋" w:eastAsia="华文仿宋" w:hAnsi="华文仿宋" w:cs="华文仿宋" w:hint="eastAsia"/>
                <w:szCs w:val="21"/>
              </w:rPr>
              <w:t>个</w:t>
            </w:r>
            <w:proofErr w:type="gramEnd"/>
            <w:r w:rsidRPr="00D77EAA">
              <w:rPr>
                <w:rFonts w:ascii="华文仿宋" w:eastAsia="华文仿宋" w:hAnsi="华文仿宋" w:cs="华文仿宋" w:hint="eastAsia"/>
                <w:szCs w:val="21"/>
              </w:rPr>
              <w:t>半波带时出现明纹（中央明纹除外，其强度远大于次级明纹）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。</w:t>
            </w:r>
          </w:p>
        </w:tc>
      </w:tr>
    </w:tbl>
    <w:p w14:paraId="020C62D5" w14:textId="77777777" w:rsidR="00CC7860" w:rsidRPr="00B57483" w:rsidRDefault="00CC7860" w:rsidP="00CC7860">
      <w:pPr>
        <w:jc w:val="left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</w:pPr>
    </w:p>
    <w:p w14:paraId="30383110" w14:textId="77777777" w:rsidR="00CC7860" w:rsidRPr="00B57483" w:rsidRDefault="00CC7860" w:rsidP="00CC7860">
      <w:pPr>
        <w:jc w:val="left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</w:pPr>
      <w:r w:rsidRPr="00B57483">
        <w:rPr>
          <w:rFonts w:hint="eastAsia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  <w:t>实验原理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CC7860" w:rsidRPr="00B57483" w14:paraId="00A45317" w14:textId="77777777" w:rsidTr="00445973">
        <w:tc>
          <w:tcPr>
            <w:tcW w:w="8522" w:type="dxa"/>
            <w:gridSpan w:val="2"/>
          </w:tcPr>
          <w:p w14:paraId="19BCF233" w14:textId="24D75FF4" w:rsidR="00CC7860" w:rsidRPr="004C340B" w:rsidRDefault="003B7A49" w:rsidP="004C340B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7588CA2F" wp14:editId="1CDF83F8">
                  <wp:extent cx="3440294" cy="1997242"/>
                  <wp:effectExtent l="0" t="0" r="8255" b="3175"/>
                  <wp:docPr id="4682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2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2948" cy="2010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7860" w:rsidRPr="00B57483" w14:paraId="0FBDC751" w14:textId="77777777" w:rsidTr="00445973">
        <w:tc>
          <w:tcPr>
            <w:tcW w:w="4261" w:type="dxa"/>
          </w:tcPr>
          <w:p w14:paraId="3B14548D" w14:textId="77777777" w:rsidR="00CC7860" w:rsidRPr="00B57483" w:rsidRDefault="00CC7860" w:rsidP="00CC7860">
            <w:pPr>
              <w:jc w:val="left"/>
              <w:rPr>
                <w:color w:val="000000" w:themeColor="text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</w:pPr>
            <w:r w:rsidRPr="00B57483">
              <w:rPr>
                <w:rFonts w:hint="eastAsia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lastRenderedPageBreak/>
              <w:t>实验原理</w:t>
            </w:r>
          </w:p>
        </w:tc>
        <w:tc>
          <w:tcPr>
            <w:tcW w:w="4261" w:type="dxa"/>
          </w:tcPr>
          <w:p w14:paraId="15FC6BBC" w14:textId="77777777" w:rsidR="00CC7860" w:rsidRPr="00B57483" w:rsidRDefault="00CC7860" w:rsidP="00CC7860">
            <w:pPr>
              <w:jc w:val="left"/>
              <w:rPr>
                <w:color w:val="000000" w:themeColor="text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</w:pPr>
          </w:p>
        </w:tc>
      </w:tr>
      <w:tr w:rsidR="00CC7860" w:rsidRPr="00B57483" w14:paraId="3EFBC640" w14:textId="77777777" w:rsidTr="00445973">
        <w:trPr>
          <w:trHeight w:val="3199"/>
        </w:trPr>
        <w:tc>
          <w:tcPr>
            <w:tcW w:w="4261" w:type="dxa"/>
          </w:tcPr>
          <w:p w14:paraId="7E9434DB" w14:textId="77777777" w:rsidR="00CC7860" w:rsidRPr="00B57483" w:rsidRDefault="00CC7860" w:rsidP="00CC7860">
            <w:pPr>
              <w:numPr>
                <w:ilvl w:val="0"/>
                <w:numId w:val="2"/>
              </w:numPr>
              <w:jc w:val="left"/>
              <w:rPr>
                <w:color w:val="000000" w:themeColor="text1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</w:pPr>
            <w:r w:rsidRPr="00B57483">
              <w:rPr>
                <w:rFonts w:hint="eastAsia"/>
                <w:color w:val="000000" w:themeColor="text1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t>子波的相干干涉</w:t>
            </w:r>
          </w:p>
          <w:p w14:paraId="16BCABE0" w14:textId="77777777" w:rsidR="00CC7860" w:rsidRPr="00B57483" w:rsidRDefault="00CC7860" w:rsidP="00CC7860">
            <w:pPr>
              <w:jc w:val="left"/>
              <w:rPr>
                <w:color w:val="000000" w:themeColor="text1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</w:pP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从置于透镜</w:t>
            </w:r>
            <w:r w:rsidRPr="00B57483">
              <w:rPr>
                <w:rFonts w:ascii="Cambria Math" w:eastAsia="华文仿宋" w:hAnsi="Cambria Math" w:cs="Cambria Math"/>
                <w:i/>
                <w:iCs/>
                <w:szCs w:val="21"/>
              </w:rPr>
              <w:t>L</w:t>
            </w:r>
            <w:r w:rsidRPr="00B57483">
              <w:rPr>
                <w:rFonts w:ascii="Cambria Math" w:eastAsia="华文仿宋" w:hAnsi="Cambria Math" w:cs="Cambria Math"/>
                <w:szCs w:val="21"/>
              </w:rPr>
              <w:t>₁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物方焦面的点光源</w:t>
            </w:r>
            <w:r w:rsidRPr="00B57483">
              <w:rPr>
                <w:rFonts w:ascii="Cambria Math" w:eastAsia="华文仿宋" w:hAnsi="Cambria Math" w:cs="Cambria Math" w:hint="eastAsia"/>
                <w:i/>
                <w:iCs/>
                <w:szCs w:val="21"/>
              </w:rPr>
              <w:t>S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发出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的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光，经</w:t>
            </w:r>
            <w:r w:rsidRPr="00B57483">
              <w:rPr>
                <w:rFonts w:ascii="Cambria Math" w:eastAsia="华文仿宋" w:hAnsi="Cambria Math" w:cs="Cambria Math" w:hint="eastAsia"/>
                <w:i/>
                <w:iCs/>
                <w:szCs w:val="21"/>
              </w:rPr>
              <w:t>L</w:t>
            </w:r>
            <w:r w:rsidRPr="00B57483">
              <w:rPr>
                <w:rFonts w:ascii="Times New Roman" w:eastAsia="华文仿宋" w:hAnsi="Times New Roman" w:cs="Times New Roman"/>
                <w:szCs w:val="21"/>
              </w:rPr>
              <w:t>₁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后成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为平行光，垂直射向单缝衍射屏。根据惠更斯-菲</w:t>
            </w:r>
            <w:proofErr w:type="gramStart"/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涅</w:t>
            </w:r>
            <w:proofErr w:type="gramEnd"/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耳原理，单</w:t>
            </w:r>
            <w:proofErr w:type="gramStart"/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缝所在</w:t>
            </w:r>
            <w:proofErr w:type="gramEnd"/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平面可视为一个波前，波前上的每一点都是发射球面子波的次波源。这些次波源于同一入射光，因此频率相同、振动方向一致，且在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正入射条件下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单缝平面处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各点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相位相同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。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当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次波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传播至远场（或经透镜</w:t>
            </w:r>
            <w:r w:rsidRPr="00B57483">
              <w:rPr>
                <w:rFonts w:ascii="Cambria Math" w:eastAsia="华文仿宋" w:hAnsi="Cambria Math" w:cs="Cambria Math"/>
                <w:i/>
                <w:iCs/>
                <w:szCs w:val="21"/>
              </w:rPr>
              <w:t>L</w:t>
            </w:r>
            <w:r w:rsidRPr="00B57483">
              <w:rPr>
                <w:rFonts w:ascii="华文仿宋" w:eastAsia="华文仿宋" w:hAnsi="华文仿宋" w:cs="华文仿宋" w:hint="eastAsia"/>
                <w:szCs w:val="21"/>
                <w:vertAlign w:val="subscript"/>
              </w:rPr>
              <w:t>2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会聚于其像方焦面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上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的接收屏）时，各次波在空间某点相遇，满足相干叠加条件，其振动的</w:t>
            </w:r>
            <w:proofErr w:type="gramStart"/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合效果</w:t>
            </w:r>
            <w:proofErr w:type="gramEnd"/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便形成了明暗相间的衍射图样。</w:t>
            </w:r>
          </w:p>
        </w:tc>
        <w:tc>
          <w:tcPr>
            <w:tcW w:w="4261" w:type="dxa"/>
          </w:tcPr>
          <w:p w14:paraId="5F1A5CA8" w14:textId="77777777" w:rsidR="00CC7860" w:rsidRPr="00B57483" w:rsidRDefault="00CC7860" w:rsidP="00CC7860">
            <w:pPr>
              <w:numPr>
                <w:ilvl w:val="0"/>
                <w:numId w:val="2"/>
              </w:numPr>
              <w:jc w:val="left"/>
              <w:rPr>
                <w:color w:val="000000" w:themeColor="text1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</w:pPr>
            <w:r w:rsidRPr="00B57483">
              <w:rPr>
                <w:rFonts w:hint="eastAsia"/>
                <w:color w:val="000000" w:themeColor="text1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t>单缝两边缘的光程差</w:t>
            </w:r>
          </w:p>
          <w:p w14:paraId="11618049" w14:textId="77777777" w:rsidR="00CC7860" w:rsidRDefault="00CC7860" w:rsidP="00CC7860">
            <w:pPr>
              <w:pStyle w:val="a3"/>
              <w:widowControl/>
              <w:jc w:val="left"/>
              <w:rPr>
                <w:rFonts w:ascii="华文仿宋" w:eastAsia="华文仿宋" w:hAnsi="华文仿宋" w:cs="华文仿宋" w:hint="eastAsia"/>
                <w:sz w:val="21"/>
                <w:szCs w:val="21"/>
              </w:rPr>
            </w:pPr>
            <w:r>
              <w:rPr>
                <w:rFonts w:ascii="华文仿宋" w:eastAsia="华文仿宋" w:hAnsi="华文仿宋" w:cs="华文仿宋" w:hint="eastAsia"/>
                <w:sz w:val="21"/>
                <w:szCs w:val="21"/>
              </w:rPr>
              <w:t>设</w:t>
            </w:r>
            <w:r w:rsidRPr="00B57483">
              <w:rPr>
                <w:rFonts w:ascii="华文仿宋" w:eastAsia="华文仿宋" w:hAnsi="华文仿宋" w:cs="华文仿宋" w:hint="eastAsia"/>
                <w:sz w:val="21"/>
                <w:szCs w:val="21"/>
              </w:rPr>
              <w:t>光轴为</w:t>
            </w:r>
            <m:oMath>
              <m:r>
                <w:rPr>
                  <w:rFonts w:ascii="Cambria Math" w:eastAsia="华文仿宋" w:hAnsi="Cambria Math" w:hint="eastAsia"/>
                  <w:sz w:val="21"/>
                </w:rPr>
                <m:t>z</m:t>
              </m:r>
            </m:oMath>
            <w:r w:rsidRPr="00B57483">
              <w:rPr>
                <w:rFonts w:ascii="华文仿宋" w:eastAsia="华文仿宋" w:hAnsi="华文仿宋" w:cs="华文仿宋" w:hint="eastAsia"/>
                <w:sz w:val="21"/>
                <w:szCs w:val="21"/>
              </w:rPr>
              <w:t>轴，</w:t>
            </w:r>
            <w:r w:rsidRPr="0025560F">
              <w:rPr>
                <w:rFonts w:ascii="华文仿宋" w:eastAsia="华文仿宋" w:hAnsi="华文仿宋" w:cs="华文仿宋" w:hint="eastAsia"/>
                <w:sz w:val="21"/>
                <w:szCs w:val="21"/>
              </w:rPr>
              <w:t>单缝宽度沿</w:t>
            </w:r>
            <m:oMath>
              <m:sSup>
                <m:sSupPr>
                  <m:ctrlPr>
                    <w:rPr>
                      <w:rFonts w:ascii="Cambria Math" w:eastAsia="华文仿宋" w:hAnsi="Cambria Math" w:cs="华文仿宋"/>
                      <w:i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eastAsia="华文仿宋" w:hAnsi="Cambria Math" w:cs="华文仿宋" w:hint="eastAsia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华文仿宋" w:hAnsi="Cambria Math" w:cs="华文仿宋"/>
                      <w:szCs w:val="21"/>
                    </w:rPr>
                    <m:t>'</m:t>
                  </m:r>
                </m:sup>
              </m:sSup>
            </m:oMath>
            <w:r>
              <w:rPr>
                <w:rFonts w:ascii="华文仿宋" w:eastAsia="华文仿宋" w:hAnsi="华文仿宋" w:cs="华文仿宋" w:hint="eastAsia"/>
                <w:sz w:val="21"/>
                <w:szCs w:val="21"/>
              </w:rPr>
              <w:t>（即</w:t>
            </w:r>
            <m:oMath>
              <m:r>
                <w:rPr>
                  <w:rFonts w:ascii="Cambria Math" w:eastAsia="华文仿宋" w:hAnsi="Cambria Math" w:cs="华文仿宋" w:hint="eastAsia"/>
                  <w:szCs w:val="21"/>
                </w:rPr>
                <m:t>x</m:t>
              </m:r>
            </m:oMath>
            <w:r>
              <w:rPr>
                <w:rFonts w:ascii="华文仿宋" w:eastAsia="华文仿宋" w:hAnsi="华文仿宋" w:cs="华文仿宋" w:hint="eastAsia"/>
                <w:sz w:val="21"/>
                <w:szCs w:val="21"/>
              </w:rPr>
              <w:t>）</w:t>
            </w:r>
            <w:r w:rsidRPr="0025560F">
              <w:rPr>
                <w:rFonts w:ascii="华文仿宋" w:eastAsia="华文仿宋" w:hAnsi="华文仿宋" w:cs="华文仿宋" w:hint="eastAsia"/>
                <w:sz w:val="21"/>
                <w:szCs w:val="21"/>
              </w:rPr>
              <w:t>方向，</w:t>
            </w:r>
            <w:proofErr w:type="gramStart"/>
            <w:r w:rsidRPr="0025560F">
              <w:rPr>
                <w:rFonts w:ascii="华文仿宋" w:eastAsia="华文仿宋" w:hAnsi="华文仿宋" w:cs="华文仿宋" w:hint="eastAsia"/>
                <w:sz w:val="21"/>
                <w:szCs w:val="21"/>
              </w:rPr>
              <w:t>缝长沿</w:t>
            </w:r>
            <w:proofErr w:type="gramEnd"/>
            <m:oMath>
              <m:sSup>
                <m:sSupPr>
                  <m:ctrlPr>
                    <w:rPr>
                      <w:rFonts w:ascii="Cambria Math" w:eastAsia="华文仿宋" w:hAnsi="Cambria Math" w:cs="华文仿宋"/>
                      <w:i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eastAsia="华文仿宋" w:hAnsi="Cambria Math" w:cs="华文仿宋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华文仿宋" w:hAnsi="Cambria Math" w:cs="华文仿宋"/>
                      <w:szCs w:val="21"/>
                    </w:rPr>
                    <m:t>'</m:t>
                  </m:r>
                </m:sup>
              </m:sSup>
            </m:oMath>
            <w:r>
              <w:rPr>
                <w:rFonts w:ascii="华文仿宋" w:eastAsia="华文仿宋" w:hAnsi="华文仿宋" w:cs="华文仿宋" w:hint="eastAsia"/>
                <w:sz w:val="21"/>
                <w:szCs w:val="21"/>
              </w:rPr>
              <w:t>（即</w:t>
            </w:r>
            <m:oMath>
              <m:r>
                <w:rPr>
                  <w:rFonts w:ascii="Cambria Math" w:eastAsia="华文仿宋" w:hAnsi="Cambria Math" w:cs="华文仿宋" w:hint="eastAsia"/>
                  <w:szCs w:val="21"/>
                </w:rPr>
                <m:t>y</m:t>
              </m:r>
            </m:oMath>
            <w:r>
              <w:rPr>
                <w:rFonts w:ascii="华文仿宋" w:eastAsia="华文仿宋" w:hAnsi="华文仿宋" w:cs="华文仿宋" w:hint="eastAsia"/>
                <w:sz w:val="21"/>
                <w:szCs w:val="21"/>
              </w:rPr>
              <w:t>）</w:t>
            </w:r>
            <w:r w:rsidRPr="0025560F">
              <w:rPr>
                <w:rFonts w:ascii="华文仿宋" w:eastAsia="华文仿宋" w:hAnsi="华文仿宋" w:cs="华文仿宋" w:hint="eastAsia"/>
                <w:sz w:val="21"/>
                <w:szCs w:val="21"/>
              </w:rPr>
              <w:t>方向（</w:t>
            </w:r>
            <w:proofErr w:type="gramStart"/>
            <w:r w:rsidRPr="0025560F">
              <w:rPr>
                <w:rFonts w:ascii="华文仿宋" w:eastAsia="华文仿宋" w:hAnsi="华文仿宋" w:cs="华文仿宋" w:hint="eastAsia"/>
                <w:sz w:val="21"/>
                <w:szCs w:val="21"/>
              </w:rPr>
              <w:t>缝长无限</w:t>
            </w:r>
            <w:proofErr w:type="gramEnd"/>
            <w:r w:rsidRPr="0025560F">
              <w:rPr>
                <w:rFonts w:ascii="华文仿宋" w:eastAsia="华文仿宋" w:hAnsi="华文仿宋" w:cs="华文仿宋" w:hint="eastAsia"/>
                <w:sz w:val="21"/>
                <w:szCs w:val="21"/>
              </w:rPr>
              <w:t>长，衍射主要在</w:t>
            </w:r>
            <m:oMath>
              <m:r>
                <w:rPr>
                  <w:rFonts w:ascii="Cambria Math" w:eastAsia="华文仿宋" w:hAnsi="Cambria Math" w:cs="华文仿宋"/>
                  <w:sz w:val="21"/>
                  <w:szCs w:val="21"/>
                </w:rPr>
                <m:t>x-z</m:t>
              </m:r>
            </m:oMath>
            <w:r w:rsidRPr="0025560F">
              <w:rPr>
                <w:rFonts w:ascii="华文仿宋" w:eastAsia="华文仿宋" w:hAnsi="华文仿宋" w:cs="华文仿宋" w:hint="eastAsia"/>
                <w:sz w:val="21"/>
                <w:szCs w:val="21"/>
              </w:rPr>
              <w:t>平面内分析）</w:t>
            </w:r>
            <w:r>
              <w:rPr>
                <w:rFonts w:ascii="华文仿宋" w:eastAsia="华文仿宋" w:hAnsi="华文仿宋" w:cs="华文仿宋" w:hint="eastAsia"/>
                <w:sz w:val="21"/>
                <w:szCs w:val="21"/>
              </w:rPr>
              <w:t>。</w:t>
            </w:r>
            <w:r w:rsidRPr="00B57483">
              <w:rPr>
                <w:rFonts w:ascii="华文仿宋" w:eastAsia="华文仿宋" w:hAnsi="华文仿宋" w:cs="华文仿宋" w:hint="eastAsia"/>
                <w:sz w:val="21"/>
                <w:szCs w:val="21"/>
              </w:rPr>
              <w:t>单缝宽度为</w:t>
            </w:r>
            <m:oMath>
              <m:r>
                <w:rPr>
                  <w:rFonts w:ascii="Cambria Math" w:eastAsia="华文仿宋" w:hAnsi="Cambria Math"/>
                  <w:sz w:val="21"/>
                </w:rPr>
                <m:t>a</m:t>
              </m:r>
            </m:oMath>
            <w:r w:rsidRPr="00B57483">
              <w:rPr>
                <w:rFonts w:ascii="华文仿宋" w:eastAsia="华文仿宋" w:hAnsi="华文仿宋" w:cs="华文仿宋" w:hint="eastAsia"/>
                <w:sz w:val="21"/>
                <w:szCs w:val="21"/>
              </w:rPr>
              <w:t>，衍射角</w:t>
            </w:r>
            <m:oMath>
              <m:r>
                <w:rPr>
                  <w:rFonts w:ascii="Cambria Math" w:eastAsia="华文仿宋" w:hAnsi="Cambria Math" w:cs="华文仿宋"/>
                  <w:sz w:val="21"/>
                  <w:szCs w:val="21"/>
                </w:rPr>
                <m:t>θ</m:t>
              </m:r>
            </m:oMath>
            <w:r>
              <w:rPr>
                <w:rFonts w:ascii="华文仿宋" w:eastAsia="华文仿宋" w:hAnsi="华文仿宋" w:cs="华文仿宋" w:hint="eastAsia"/>
                <w:sz w:val="21"/>
                <w:szCs w:val="21"/>
              </w:rPr>
              <w:t>为</w:t>
            </w:r>
            <w:r w:rsidRPr="001F3F3D">
              <w:rPr>
                <w:rFonts w:ascii="华文仿宋" w:eastAsia="华文仿宋" w:hAnsi="华文仿宋" w:cs="华文仿宋" w:hint="eastAsia"/>
                <w:sz w:val="21"/>
                <w:szCs w:val="21"/>
              </w:rPr>
              <w:t>衍射光线与光轴</w:t>
            </w:r>
            <w:r w:rsidRPr="00B57483">
              <w:rPr>
                <w:rFonts w:ascii="华文仿宋" w:eastAsia="华文仿宋" w:hAnsi="华文仿宋" w:cs="华文仿宋" w:hint="eastAsia"/>
                <w:sz w:val="21"/>
                <w:szCs w:val="21"/>
              </w:rPr>
              <w:t>（即入射光</w:t>
            </w:r>
            <w:r>
              <w:rPr>
                <w:rFonts w:ascii="华文仿宋" w:eastAsia="华文仿宋" w:hAnsi="华文仿宋" w:cs="华文仿宋" w:hint="eastAsia"/>
                <w:sz w:val="21"/>
                <w:szCs w:val="21"/>
              </w:rPr>
              <w:t>方向</w:t>
            </w:r>
            <w:r w:rsidRPr="00B57483">
              <w:rPr>
                <w:rFonts w:ascii="华文仿宋" w:eastAsia="华文仿宋" w:hAnsi="华文仿宋" w:cs="华文仿宋" w:hint="eastAsia"/>
                <w:sz w:val="21"/>
                <w:szCs w:val="21"/>
              </w:rPr>
              <w:t>）的夹角</w:t>
            </w:r>
            <w:r>
              <w:rPr>
                <w:rFonts w:ascii="华文仿宋" w:eastAsia="华文仿宋" w:hAnsi="华文仿宋" w:cs="华文仿宋" w:hint="eastAsia"/>
                <w:sz w:val="21"/>
                <w:szCs w:val="21"/>
              </w:rPr>
              <w:t>。对于</w:t>
            </w:r>
            <w:r w:rsidRPr="00B57483">
              <w:rPr>
                <w:rFonts w:ascii="华文仿宋" w:eastAsia="华文仿宋" w:hAnsi="华文仿宋" w:cs="华文仿宋" w:hint="eastAsia"/>
                <w:sz w:val="21"/>
                <w:szCs w:val="21"/>
              </w:rPr>
              <w:t>接收屏上某点对应的衍射方向，由单缝上</w:t>
            </w:r>
            <w:r>
              <w:rPr>
                <w:rFonts w:ascii="华文仿宋" w:eastAsia="华文仿宋" w:hAnsi="华文仿宋" w:cs="华文仿宋" w:hint="eastAsia"/>
                <w:sz w:val="21"/>
                <w:szCs w:val="21"/>
              </w:rPr>
              <w:t>、下</w:t>
            </w:r>
            <w:r w:rsidRPr="00B57483">
              <w:rPr>
                <w:rFonts w:ascii="华文仿宋" w:eastAsia="华文仿宋" w:hAnsi="华文仿宋" w:cs="华文仿宋" w:hint="eastAsia"/>
                <w:sz w:val="21"/>
                <w:szCs w:val="21"/>
              </w:rPr>
              <w:t>边缘发出的次波传播至该点的最大光程差为</w:t>
            </w:r>
          </w:p>
          <w:p w14:paraId="64832F88" w14:textId="77777777" w:rsidR="00CC7860" w:rsidRPr="00B57483" w:rsidRDefault="00CC7860" w:rsidP="00CC7860">
            <w:pPr>
              <w:pStyle w:val="a3"/>
              <w:widowControl/>
              <w:jc w:val="left"/>
              <w:rPr>
                <w:rFonts w:eastAsia="华文仿宋" w:hAnsi="Cambria Math" w:cs="华文仿宋"/>
                <w:iCs/>
                <w:sz w:val="21"/>
                <w:szCs w:val="21"/>
              </w:rPr>
            </w:pPr>
            <m:oMathPara>
              <m:oMath>
                <m:r>
                  <w:rPr>
                    <w:rFonts w:ascii="Cambria Math" w:eastAsia="华文仿宋" w:hAnsi="Cambria Math" w:cs="华文仿宋"/>
                    <w:sz w:val="21"/>
                    <w:szCs w:val="21"/>
                  </w:rPr>
                  <m:t>ΔL=</m:t>
                </m:r>
                <m:r>
                  <w:rPr>
                    <w:rFonts w:ascii="Cambria Math" w:eastAsia="华文仿宋" w:hAnsi="Cambria Math"/>
                    <w:sz w:val="21"/>
                  </w:rPr>
                  <m:t>a</m:t>
                </m:r>
                <m:func>
                  <m:funcPr>
                    <m:ctrlPr>
                      <w:rPr>
                        <w:rFonts w:ascii="Cambria Math" w:eastAsia="华文仿宋" w:hAnsi="Cambria Math" w:cs="华文仿宋"/>
                        <w:i/>
                        <w:iCs/>
                        <w:sz w:val="21"/>
                        <w:szCs w:val="2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华文仿宋" w:hAnsi="Cambria Math" w:cs="华文仿宋"/>
                        <w:sz w:val="21"/>
                        <w:szCs w:val="21"/>
                      </w:rPr>
                      <m:t>sin</m:t>
                    </m:r>
                    <m:ctrlPr>
                      <w:rPr>
                        <w:rFonts w:ascii="Cambria Math" w:eastAsia="华文仿宋" w:hAnsi="Cambria Math" w:cs="华文仿宋" w:hint="eastAsia"/>
                        <w:i/>
                        <w:iCs/>
                        <w:sz w:val="21"/>
                        <w:szCs w:val="21"/>
                      </w:rPr>
                    </m:ctrlPr>
                  </m:fName>
                  <m:e>
                    <m:r>
                      <w:rPr>
                        <w:rFonts w:ascii="Cambria Math" w:eastAsia="华文仿宋" w:hAnsi="Cambria Math" w:cs="华文仿宋"/>
                        <w:sz w:val="21"/>
                        <w:szCs w:val="21"/>
                      </w:rPr>
                      <m:t>θ</m:t>
                    </m:r>
                    <m:ctrlPr>
                      <w:rPr>
                        <w:rFonts w:ascii="Cambria Math" w:eastAsia="华文仿宋" w:hAnsi="Cambria Math" w:cs="华文仿宋" w:hint="eastAsia"/>
                        <w:i/>
                        <w:iCs/>
                        <w:sz w:val="21"/>
                        <w:szCs w:val="21"/>
                      </w:rPr>
                    </m:ctrlPr>
                  </m:e>
                </m:func>
              </m:oMath>
            </m:oMathPara>
          </w:p>
          <w:p w14:paraId="17C36B65" w14:textId="77777777" w:rsidR="00CC7860" w:rsidRPr="00B57483" w:rsidRDefault="00CC7860" w:rsidP="00CC7860">
            <w:pPr>
              <w:pStyle w:val="a3"/>
              <w:widowControl/>
              <w:jc w:val="left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</w:pPr>
          </w:p>
        </w:tc>
      </w:tr>
      <w:tr w:rsidR="00CC7860" w:rsidRPr="00B57483" w14:paraId="6A172BD8" w14:textId="77777777" w:rsidTr="00445973">
        <w:tc>
          <w:tcPr>
            <w:tcW w:w="4261" w:type="dxa"/>
          </w:tcPr>
          <w:p w14:paraId="5BF166CE" w14:textId="77777777" w:rsidR="00CC7860" w:rsidRPr="00B57483" w:rsidRDefault="00CC7860" w:rsidP="00CC7860">
            <w:pPr>
              <w:rPr>
                <w:color w:val="000000" w:themeColor="text1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</w:pPr>
            <w:r w:rsidRPr="00B57483">
              <w:rPr>
                <w:rFonts w:hint="eastAsia"/>
                <w:color w:val="000000" w:themeColor="text1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t>3.</w:t>
            </w:r>
            <w:r w:rsidRPr="00B57483">
              <w:rPr>
                <w:color w:val="000000" w:themeColor="text1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t>干涉光强公式推导</w:t>
            </w:r>
          </w:p>
          <w:p w14:paraId="5701D9B5" w14:textId="77777777" w:rsidR="00CC7860" w:rsidRPr="00B57483" w:rsidRDefault="00CC7860" w:rsidP="00CC7860">
            <w:pPr>
              <w:jc w:val="center"/>
              <w:rPr>
                <w:rFonts w:ascii="华文仿宋" w:eastAsia="华文仿宋" w:hAnsi="华文仿宋" w:cs="华文仿宋" w:hint="eastAsia"/>
                <w:szCs w:val="21"/>
              </w:rPr>
            </w:pPr>
            <w:r w:rsidRPr="00B57483">
              <w:rPr>
                <w:rFonts w:ascii="宋体" w:eastAsia="宋体" w:hAnsi="宋体" w:cs="宋体"/>
                <w:noProof/>
                <w:sz w:val="24"/>
              </w:rPr>
              <w:drawing>
                <wp:inline distT="0" distB="0" distL="114300" distR="114300" wp14:anchorId="7BE6036C" wp14:editId="421E4B9B">
                  <wp:extent cx="1483360" cy="1337945"/>
                  <wp:effectExtent l="0" t="0" r="2540" b="5080"/>
                  <wp:docPr id="4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3360" cy="1337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09CBAB" w14:textId="77777777" w:rsidR="00CC7860" w:rsidRDefault="00CC7860" w:rsidP="00CC7860">
            <w:pPr>
              <w:rPr>
                <w:rFonts w:ascii="华文仿宋" w:eastAsia="华文仿宋" w:hAnsi="华文仿宋" w:cs="华文仿宋" w:hint="eastAsia"/>
                <w:szCs w:val="21"/>
              </w:rPr>
            </w:pPr>
            <w:r w:rsidRPr="005361AA">
              <w:rPr>
                <w:rFonts w:ascii="华文仿宋" w:eastAsia="华文仿宋" w:hAnsi="华文仿宋" w:cs="华文仿宋" w:hint="eastAsia"/>
                <w:szCs w:val="21"/>
              </w:rPr>
              <w:t>采用振幅矢量叠加法：将单缝划分为</w:t>
            </w:r>
            <m:oMath>
              <m:r>
                <w:rPr>
                  <w:rFonts w:ascii="Cambria Math" w:eastAsia="华文仿宋" w:hAnsi="Cambria Math" w:cs="华文仿宋" w:hint="eastAsia"/>
                  <w:szCs w:val="21"/>
                </w:rPr>
                <m:t>N</m:t>
              </m:r>
            </m:oMath>
            <w:proofErr w:type="gramStart"/>
            <w:r w:rsidRPr="005361AA">
              <w:rPr>
                <w:rFonts w:ascii="华文仿宋" w:eastAsia="华文仿宋" w:hAnsi="华文仿宋" w:cs="华文仿宋" w:hint="eastAsia"/>
                <w:szCs w:val="21"/>
              </w:rPr>
              <w:t>个</w:t>
            </w:r>
            <w:proofErr w:type="gramEnd"/>
            <w:r w:rsidRPr="005361AA">
              <w:rPr>
                <w:rFonts w:ascii="华文仿宋" w:eastAsia="华文仿宋" w:hAnsi="华文仿宋" w:cs="华文仿宋" w:hint="eastAsia"/>
                <w:szCs w:val="21"/>
              </w:rPr>
              <w:t>等宽子波源，每个子波在观察点产生的振幅矢量等长</w:t>
            </w:r>
            <w:r>
              <w:rPr>
                <w:rFonts w:ascii="华文仿宋" w:eastAsia="华文仿宋" w:hAnsi="华文仿宋" w:cs="华文仿宋" w:hint="eastAsia"/>
                <w:iCs/>
                <w:szCs w:val="21"/>
              </w:rPr>
              <w:t>。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从A点作一系列等长的小矢量首尾相接，逐个转过相同的小角度，最终到达B点，总共转过的角度为</w:t>
            </w:r>
            <m:oMath>
              <m:r>
                <w:rPr>
                  <w:rFonts w:ascii="Cambria Math" w:eastAsia="华文仿宋" w:hAnsi="Cambria Math" w:cs="华文仿宋"/>
                  <w:szCs w:val="21"/>
                </w:rPr>
                <m:t>δ=</m:t>
              </m:r>
              <m:f>
                <m:fPr>
                  <m:ctrlPr>
                    <w:rPr>
                      <w:rFonts w:ascii="Cambria Math" w:eastAsia="华文仿宋" w:hAnsi="Cambria Math" w:cs="华文仿宋"/>
                      <w:i/>
                      <w:iCs/>
                      <w:szCs w:val="21"/>
                    </w:rPr>
                  </m:ctrlPr>
                </m:fPr>
                <m:num>
                  <m:r>
                    <w:rPr>
                      <w:rFonts w:ascii="Cambria Math" w:eastAsia="华文仿宋" w:hAnsi="Cambria Math" w:cs="华文仿宋"/>
                      <w:szCs w:val="21"/>
                    </w:rPr>
                    <m:t>2π</m:t>
                  </m:r>
                  <m:ctrlPr>
                    <w:rPr>
                      <w:rFonts w:ascii="Cambria Math" w:eastAsia="华文仿宋" w:hAnsi="Cambria Math" w:cs="华文仿宋" w:hint="eastAsia"/>
                      <w:i/>
                      <w:iCs/>
                      <w:szCs w:val="21"/>
                    </w:rPr>
                  </m:ctrlPr>
                </m:num>
                <m:den>
                  <m:r>
                    <w:rPr>
                      <w:rFonts w:ascii="Cambria Math" w:eastAsia="华文仿宋" w:hAnsi="Cambria Math" w:cs="华文仿宋"/>
                      <w:szCs w:val="21"/>
                    </w:rPr>
                    <m:t>λ</m:t>
                  </m:r>
                  <m:ctrlPr>
                    <w:rPr>
                      <w:rFonts w:ascii="Cambria Math" w:eastAsia="华文仿宋" w:hAnsi="Cambria Math" w:cs="华文仿宋" w:hint="eastAsia"/>
                      <w:i/>
                      <w:iCs/>
                      <w:szCs w:val="21"/>
                    </w:rPr>
                  </m:ctrlPr>
                </m:den>
              </m:f>
              <m:r>
                <m:rPr>
                  <m:sty m:val="p"/>
                </m:rPr>
                <w:rPr>
                  <w:rFonts w:ascii="Cambria Math" w:eastAsia="华文仿宋" w:hAnsi="Cambria Math" w:cs="华文仿宋"/>
                  <w:szCs w:val="21"/>
                </w:rPr>
                <m:t>Δ</m:t>
              </m:r>
              <m:r>
                <w:rPr>
                  <w:rFonts w:ascii="Cambria Math" w:eastAsia="华文仿宋" w:hAnsi="Cambria Math" w:cs="华文仿宋"/>
                  <w:szCs w:val="21"/>
                </w:rPr>
                <m:t>L=</m:t>
              </m:r>
              <m:f>
                <m:fPr>
                  <m:ctrlPr>
                    <w:rPr>
                      <w:rFonts w:ascii="Cambria Math" w:eastAsia="华文仿宋" w:hAnsi="Cambria Math" w:cs="华文仿宋"/>
                      <w:i/>
                      <w:iCs/>
                      <w:szCs w:val="21"/>
                    </w:rPr>
                  </m:ctrlPr>
                </m:fPr>
                <m:num>
                  <m:r>
                    <w:rPr>
                      <w:rFonts w:ascii="Cambria Math" w:eastAsia="华文仿宋" w:hAnsi="Cambria Math" w:cs="华文仿宋"/>
                      <w:szCs w:val="21"/>
                    </w:rPr>
                    <m:t>2πa</m:t>
                  </m:r>
                  <m:ctrlPr>
                    <w:rPr>
                      <w:rFonts w:ascii="Cambria Math" w:eastAsia="华文仿宋" w:hAnsi="Cambria Math" w:cs="华文仿宋" w:hint="eastAsia"/>
                      <w:i/>
                      <w:iCs/>
                      <w:szCs w:val="21"/>
                    </w:rPr>
                  </m:ctrlPr>
                </m:num>
                <m:den>
                  <m:r>
                    <w:rPr>
                      <w:rFonts w:ascii="Cambria Math" w:eastAsia="华文仿宋" w:hAnsi="Cambria Math" w:cs="华文仿宋"/>
                      <w:szCs w:val="21"/>
                    </w:rPr>
                    <m:t>λ</m:t>
                  </m:r>
                  <m:ctrlPr>
                    <w:rPr>
                      <w:rFonts w:ascii="Cambria Math" w:eastAsia="华文仿宋" w:hAnsi="Cambria Math" w:cs="华文仿宋" w:hint="eastAsia"/>
                      <w:i/>
                      <w:iCs/>
                      <w:szCs w:val="21"/>
                    </w:rPr>
                  </m:ctrlPr>
                </m:den>
              </m:f>
              <m:func>
                <m:funcPr>
                  <m:ctrlPr>
                    <w:rPr>
                      <w:rFonts w:ascii="Cambria Math" w:eastAsia="华文仿宋" w:hAnsi="Cambria Math" w:cs="华文仿宋"/>
                      <w:i/>
                      <w:iCs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华文仿宋" w:hAnsi="Cambria Math" w:cs="华文仿宋"/>
                      <w:szCs w:val="21"/>
                    </w:rPr>
                    <m:t>sin</m:t>
                  </m:r>
                  <m:ctrlPr>
                    <w:rPr>
                      <w:rFonts w:ascii="Cambria Math" w:eastAsia="华文仿宋" w:hAnsi="Cambria Math" w:cs="华文仿宋" w:hint="eastAsia"/>
                      <w:i/>
                      <w:iCs/>
                      <w:szCs w:val="21"/>
                    </w:rPr>
                  </m:ctrlPr>
                </m:fName>
                <m:e>
                  <m:r>
                    <w:rPr>
                      <w:rFonts w:ascii="Cambria Math" w:eastAsia="华文仿宋" w:hAnsi="Cambria Math" w:cs="华文仿宋"/>
                      <w:szCs w:val="21"/>
                    </w:rPr>
                    <m:t>θ</m:t>
                  </m:r>
                  <m:ctrlPr>
                    <w:rPr>
                      <w:rFonts w:ascii="Cambria Math" w:eastAsia="华文仿宋" w:hAnsi="Cambria Math" w:cs="华文仿宋" w:hint="eastAsia"/>
                      <w:i/>
                      <w:iCs/>
                      <w:szCs w:val="21"/>
                    </w:rPr>
                  </m:ctrlPr>
                </m:e>
              </m:func>
            </m:oMath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。当</w:t>
            </w:r>
            <m:oMath>
              <m:r>
                <w:rPr>
                  <w:rFonts w:ascii="Cambria Math" w:eastAsia="华文仿宋" w:hAnsi="Cambria Math" w:cs="华文仿宋" w:hint="eastAsia"/>
                  <w:szCs w:val="21"/>
                </w:rPr>
                <m:t>NN</m:t>
              </m:r>
              <m:r>
                <w:rPr>
                  <w:rFonts w:ascii="Cambria Math" w:eastAsia="华文仿宋" w:hAnsi="Cambria Math" w:cs="华文仿宋"/>
                  <w:szCs w:val="21"/>
                </w:rPr>
                <m:t>→∞</m:t>
              </m:r>
            </m:oMath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时，</w:t>
            </w:r>
            <w:r>
              <w:rPr>
                <w:rFonts w:ascii="Segoe UI" w:hAnsi="Segoe UI" w:cs="Segoe UI"/>
                <w:color w:val="0F1115"/>
                <w:shd w:val="clear" w:color="auto" w:fill="FFFFFF"/>
              </w:rPr>
              <w:t>各矢量构成一段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圆弧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。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设圆弧的圆心在</w:t>
            </w:r>
            <w:r w:rsidRPr="00B57483">
              <w:rPr>
                <w:rFonts w:ascii="华文仿宋" w:eastAsia="华文仿宋" w:hAnsi="华文仿宋" w:cs="华文仿宋" w:hint="eastAsia"/>
                <w:i/>
                <w:iCs/>
                <w:szCs w:val="21"/>
              </w:rPr>
              <w:t>C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点、半径为</w:t>
            </w:r>
            <w:r w:rsidRPr="00B57483">
              <w:rPr>
                <w:rFonts w:ascii="华文仿宋" w:eastAsia="华文仿宋" w:hAnsi="华文仿宋" w:cs="华文仿宋" w:hint="eastAsia"/>
                <w:i/>
                <w:szCs w:val="21"/>
              </w:rPr>
              <w:t>R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、圆心角为</w:t>
            </w:r>
            <m:oMath>
              <m:r>
                <w:rPr>
                  <w:rFonts w:ascii="Cambria Math" w:eastAsia="华文仿宋" w:hAnsi="Cambria Math" w:cs="华文仿宋"/>
                  <w:szCs w:val="21"/>
                </w:rPr>
                <m:t>2α=δ</m:t>
              </m:r>
            </m:oMath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，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则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合振幅</w:t>
            </w:r>
            <m:oMath>
              <m:sSub>
                <m:sSubPr>
                  <m:ctrlPr>
                    <w:rPr>
                      <w:rFonts w:ascii="Cambria Math" w:eastAsia="华文仿宋" w:hAnsi="Cambria Math" w:cs="华文仿宋"/>
                      <w:szCs w:val="21"/>
                    </w:rPr>
                  </m:ctrlPr>
                </m:sSubPr>
                <m:e>
                  <m:r>
                    <w:rPr>
                      <w:rFonts w:ascii="Cambria Math" w:eastAsia="华文仿宋" w:hAnsi="Cambria Math" w:cs="华文仿宋"/>
                      <w:szCs w:val="21"/>
                    </w:rPr>
                    <m:t>A</m:t>
                  </m:r>
                  <m:ctrlPr>
                    <w:rPr>
                      <w:rFonts w:ascii="Cambria Math" w:eastAsia="华文仿宋" w:hAnsi="Cambria Math" w:cs="华文仿宋" w:hint="eastAsia"/>
                      <w:szCs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华文仿宋" w:hAnsi="Cambria Math" w:cs="华文仿宋"/>
                      <w:szCs w:val="21"/>
                    </w:rPr>
                    <m:t>θ</m:t>
                  </m:r>
                  <m:ctrlPr>
                    <w:rPr>
                      <w:rFonts w:ascii="Cambria Math" w:eastAsia="华文仿宋" w:hAnsi="Cambria Math" w:cs="华文仿宋" w:hint="eastAsia"/>
                      <w:szCs w:val="21"/>
                    </w:rPr>
                  </m:ctrlPr>
                </m:sub>
              </m:sSub>
            </m:oMath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等于弦长</w:t>
            </w:r>
            <m:oMath>
              <m:bar>
                <m:barPr>
                  <m:pos m:val="top"/>
                  <m:ctrlPr>
                    <w:rPr>
                      <w:rFonts w:ascii="Cambria Math" w:eastAsia="华文仿宋" w:hAnsi="Cambria Math" w:cs="华文仿宋" w:hint="eastAsia"/>
                      <w:i/>
                      <w:iCs/>
                      <w:szCs w:val="21"/>
                    </w:rPr>
                  </m:ctrlPr>
                </m:barPr>
                <m:e>
                  <m:r>
                    <w:rPr>
                      <w:rFonts w:ascii="Cambria Math" w:eastAsia="华文仿宋" w:hAnsi="Cambria Math" w:cs="华文仿宋"/>
                      <w:szCs w:val="21"/>
                    </w:rPr>
                    <m:t>AB</m:t>
                  </m:r>
                </m:e>
              </m:bar>
            </m:oMath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，从图中可得</w:t>
            </w:r>
          </w:p>
          <w:p w14:paraId="7BD753EE" w14:textId="77777777" w:rsidR="00CC7860" w:rsidRDefault="00000000" w:rsidP="00CC7860">
            <w:pPr>
              <w:rPr>
                <w:rFonts w:ascii="华文仿宋" w:eastAsia="华文仿宋" w:hAnsi="华文仿宋" w:cs="华文仿宋" w:hint="eastAsia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华文仿宋" w:hAnsi="Cambria Math" w:cs="华文仿宋"/>
                        <w:i/>
                        <w:iCs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华文仿宋" w:hAnsi="Cambria Math" w:cs="华文仿宋"/>
                        <w:szCs w:val="21"/>
                      </w:rPr>
                      <m:t>A</m:t>
                    </m:r>
                    <m:ctrlPr>
                      <w:rPr>
                        <w:rFonts w:ascii="Cambria Math" w:eastAsia="华文仿宋" w:hAnsi="Cambria Math" w:cs="华文仿宋" w:hint="eastAsia"/>
                        <w:i/>
                        <w:iCs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华文仿宋" w:hAnsi="Cambria Math" w:cs="华文仿宋"/>
                        <w:szCs w:val="21"/>
                      </w:rPr>
                      <m:t>θ</m:t>
                    </m:r>
                    <m:ctrlPr>
                      <w:rPr>
                        <w:rFonts w:ascii="Cambria Math" w:eastAsia="华文仿宋" w:hAnsi="Cambria Math" w:cs="华文仿宋" w:hint="eastAsia"/>
                        <w:i/>
                        <w:iCs/>
                        <w:szCs w:val="21"/>
                      </w:rPr>
                    </m:ctrlPr>
                  </m:sub>
                </m:sSub>
                <m:r>
                  <w:rPr>
                    <w:rFonts w:ascii="Cambria Math" w:eastAsia="华文仿宋" w:hAnsi="Cambria Math" w:cs="华文仿宋"/>
                    <w:szCs w:val="21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华文仿宋" w:hAnsi="Cambria Math" w:cs="华文仿宋"/>
                    <w:szCs w:val="21"/>
                  </w:rPr>
                  <m:t>2</m:t>
                </m:r>
                <m:r>
                  <w:rPr>
                    <w:rFonts w:ascii="Cambria Math" w:eastAsia="华文仿宋" w:hAnsi="Cambria Math" w:cs="华文仿宋"/>
                    <w:szCs w:val="21"/>
                  </w:rPr>
                  <m:t>R</m:t>
                </m:r>
                <m:func>
                  <m:funcPr>
                    <m:ctrlPr>
                      <w:rPr>
                        <w:rFonts w:ascii="Cambria Math" w:eastAsia="华文仿宋" w:hAnsi="Cambria Math" w:cs="华文仿宋"/>
                        <w:i/>
                        <w:iCs/>
                        <w:szCs w:val="2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华文仿宋" w:hAnsi="Cambria Math" w:cs="华文仿宋"/>
                        <w:szCs w:val="21"/>
                      </w:rPr>
                      <m:t>sin</m:t>
                    </m:r>
                    <m:ctrlPr>
                      <w:rPr>
                        <w:rFonts w:ascii="Cambria Math" w:eastAsia="华文仿宋" w:hAnsi="Cambria Math" w:cs="华文仿宋" w:hint="eastAsia"/>
                        <w:i/>
                        <w:iCs/>
                        <w:szCs w:val="21"/>
                      </w:rPr>
                    </m:ctrlPr>
                  </m:fName>
                  <m:e>
                    <m:r>
                      <w:rPr>
                        <w:rFonts w:ascii="Cambria Math" w:eastAsia="华文仿宋" w:hAnsi="Cambria Math" w:cs="华文仿宋"/>
                        <w:szCs w:val="21"/>
                      </w:rPr>
                      <m:t>α</m:t>
                    </m:r>
                    <m:ctrlPr>
                      <w:rPr>
                        <w:rFonts w:ascii="Cambria Math" w:eastAsia="华文仿宋" w:hAnsi="Cambria Math" w:cs="华文仿宋" w:hint="eastAsia"/>
                        <w:i/>
                        <w:iCs/>
                        <w:szCs w:val="21"/>
                      </w:rPr>
                    </m:ctrlPr>
                  </m:e>
                </m:func>
              </m:oMath>
            </m:oMathPara>
          </w:p>
          <w:p w14:paraId="0EBBD88F" w14:textId="77777777" w:rsidR="00CC7860" w:rsidRDefault="00CC7860" w:rsidP="00CC7860"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圆弧长度对应所有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子波振幅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之和，在傍轴条件下等于衍射中心</w:t>
            </w:r>
            <m:oMath>
              <m:sSub>
                <m:sSubPr>
                  <m:ctrlPr>
                    <w:rPr>
                      <w:rFonts w:ascii="Cambria Math" w:eastAsia="华文仿宋" w:hAnsi="Cambria Math" w:cs="华文仿宋"/>
                      <w:szCs w:val="21"/>
                    </w:rPr>
                  </m:ctrlPr>
                </m:sSubPr>
                <m:e>
                  <m:r>
                    <w:rPr>
                      <w:rFonts w:ascii="Cambria Math" w:eastAsia="华文仿宋" w:hAnsi="Cambria Math" w:cs="华文仿宋"/>
                      <w:szCs w:val="21"/>
                    </w:rPr>
                    <m:t>P</m:t>
                  </m:r>
                  <m:ctrlPr>
                    <w:rPr>
                      <w:rFonts w:ascii="Cambria Math" w:eastAsia="华文仿宋" w:hAnsi="Cambria Math" w:cs="华文仿宋" w:hint="eastAsia"/>
                      <w:szCs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华文仿宋" w:hAnsi="Cambria Math" w:cs="华文仿宋"/>
                      <w:szCs w:val="21"/>
                    </w:rPr>
                    <m:t>0</m:t>
                  </m:r>
                  <m:ctrlPr>
                    <w:rPr>
                      <w:rFonts w:ascii="Cambria Math" w:eastAsia="华文仿宋" w:hAnsi="Cambria Math" w:cs="华文仿宋" w:hint="eastAsia"/>
                      <w:szCs w:val="21"/>
                    </w:rPr>
                  </m:ctrlPr>
                </m:sub>
              </m:sSub>
            </m:oMath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处的振幅</w:t>
            </w:r>
            <m:oMath>
              <m:sSub>
                <m:sSubPr>
                  <m:ctrlPr>
                    <w:rPr>
                      <w:rFonts w:ascii="Cambria Math" w:eastAsia="华文仿宋" w:hAnsi="Cambria Math" w:cs="华文仿宋"/>
                      <w:szCs w:val="21"/>
                    </w:rPr>
                  </m:ctrlPr>
                </m:sSubPr>
                <m:e>
                  <m:r>
                    <w:rPr>
                      <w:rFonts w:ascii="Cambria Math" w:eastAsia="华文仿宋" w:hAnsi="Cambria Math" w:cs="华文仿宋"/>
                      <w:szCs w:val="21"/>
                    </w:rPr>
                    <m:t>A</m:t>
                  </m:r>
                  <m:ctrlPr>
                    <w:rPr>
                      <w:rFonts w:ascii="Cambria Math" w:eastAsia="华文仿宋" w:hAnsi="Cambria Math" w:cs="华文仿宋" w:hint="eastAsia"/>
                      <w:szCs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华文仿宋" w:hAnsi="Cambria Math" w:cs="华文仿宋"/>
                      <w:szCs w:val="21"/>
                    </w:rPr>
                    <m:t>0</m:t>
                  </m:r>
                  <m:ctrlPr>
                    <w:rPr>
                      <w:rFonts w:ascii="Cambria Math" w:eastAsia="华文仿宋" w:hAnsi="Cambria Math" w:cs="华文仿宋" w:hint="eastAsia"/>
                      <w:szCs w:val="21"/>
                    </w:rPr>
                  </m:ctrlPr>
                </m:sub>
              </m:sSub>
            </m:oMath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，即</w:t>
            </w:r>
          </w:p>
          <w:p w14:paraId="576FAC9B" w14:textId="77777777" w:rsidR="00CC7860" w:rsidRPr="00B57483" w:rsidRDefault="00000000" w:rsidP="00CC7860">
            <m:oMathPara>
              <m:oMath>
                <m:limUpp>
                  <m:limUppPr>
                    <m:ctrlPr>
                      <w:rPr>
                        <w:rFonts w:ascii="Cambria Math" w:hAnsi="Cambria Math"/>
                      </w:rPr>
                    </m:ctrlPr>
                  </m:limUppPr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  <m:li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⌢</m:t>
                    </m:r>
                  </m:lim>
                </m:limUpp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=2Rα</m:t>
                </m:r>
              </m:oMath>
            </m:oMathPara>
          </w:p>
          <w:p w14:paraId="723D9B29" w14:textId="77777777" w:rsidR="00CC7860" w:rsidRDefault="00CC7860" w:rsidP="00CC7860">
            <w:pPr>
              <w:jc w:val="left"/>
              <w:rPr>
                <w:rFonts w:ascii="华文仿宋" w:eastAsia="华文仿宋" w:hAnsi="华文仿宋" w:cs="华文仿宋" w:hint="eastAsia"/>
                <w:szCs w:val="21"/>
              </w:rPr>
            </w:pPr>
            <w:r>
              <w:rPr>
                <w:rFonts w:ascii="华文仿宋" w:eastAsia="华文仿宋" w:hAnsi="华文仿宋" w:cs="华文仿宋" w:hint="eastAsia"/>
                <w:szCs w:val="21"/>
              </w:rPr>
              <w:t>解得</w:t>
            </w:r>
            <m:oMath>
              <m:r>
                <w:rPr>
                  <w:rFonts w:ascii="Cambria Math" w:eastAsia="华文仿宋" w:hAnsi="Cambria Math" w:cs="华文仿宋"/>
                  <w:szCs w:val="21"/>
                </w:rPr>
                <m:t>R=</m:t>
              </m:r>
              <m:f>
                <m:fPr>
                  <m:ctrlPr>
                    <w:rPr>
                      <w:rFonts w:ascii="Cambria Math" w:eastAsia="华文仿宋" w:hAnsi="Cambria Math" w:cs="华文仿宋"/>
                      <w:i/>
                      <w:iCs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华文仿宋" w:hAnsi="Cambria Math" w:cs="华文仿宋"/>
                          <w:i/>
                          <w:iCs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华文仿宋" w:hAnsi="Cambria Math" w:cs="华文仿宋"/>
                          <w:szCs w:val="21"/>
                        </w:rPr>
                        <m:t>A</m:t>
                      </m:r>
                      <m:ctrlPr>
                        <w:rPr>
                          <w:rFonts w:ascii="Cambria Math" w:eastAsia="华文仿宋" w:hAnsi="Cambria Math" w:cs="华文仿宋" w:hint="eastAsia"/>
                          <w:i/>
                          <w:iCs/>
                          <w:szCs w:val="21"/>
                        </w:rPr>
                      </m:ctrlPr>
                    </m:e>
                    <m:sub>
                      <m:r>
                        <w:rPr>
                          <w:rFonts w:ascii="Cambria Math" w:eastAsia="华文仿宋" w:hAnsi="Cambria Math" w:cs="华文仿宋"/>
                          <w:szCs w:val="21"/>
                        </w:rPr>
                        <m:t>0</m:t>
                      </m:r>
                      <m:ctrlPr>
                        <w:rPr>
                          <w:rFonts w:ascii="Cambria Math" w:eastAsia="华文仿宋" w:hAnsi="Cambria Math" w:cs="华文仿宋" w:hint="eastAsia"/>
                          <w:i/>
                          <w:iCs/>
                          <w:szCs w:val="21"/>
                        </w:rPr>
                      </m:ctrlPr>
                    </m:sub>
                  </m:sSub>
                </m:num>
                <m:den>
                  <m:r>
                    <w:rPr>
                      <w:rFonts w:ascii="Cambria Math" w:eastAsia="华文仿宋" w:hAnsi="Cambria Math" w:cs="华文仿宋"/>
                      <w:szCs w:val="21"/>
                    </w:rPr>
                    <m:t>2α</m:t>
                  </m:r>
                </m:den>
              </m:f>
            </m:oMath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，代入弦长公式得</w:t>
            </w:r>
          </w:p>
          <w:p w14:paraId="40766077" w14:textId="77777777" w:rsidR="00CC7860" w:rsidRDefault="00000000" w:rsidP="00CC7860">
            <w:pPr>
              <w:jc w:val="center"/>
              <w:rPr>
                <w:rFonts w:ascii="华文仿宋" w:eastAsia="华文仿宋" w:hAnsi="华文仿宋" w:cs="华文仿宋" w:hint="eastAsia"/>
                <w:szCs w:val="21"/>
              </w:rPr>
            </w:pPr>
            <m:oMath>
              <m:sSub>
                <m:sSubPr>
                  <m:ctrlPr>
                    <w:rPr>
                      <w:rFonts w:ascii="Cambria Math" w:eastAsia="华文仿宋" w:hAnsi="Cambria Math" w:cs="华文仿宋"/>
                      <w:i/>
                      <w:iCs/>
                      <w:szCs w:val="21"/>
                    </w:rPr>
                  </m:ctrlPr>
                </m:sSubPr>
                <m:e>
                  <m:r>
                    <w:rPr>
                      <w:rFonts w:ascii="Cambria Math" w:eastAsia="华文仿宋" w:hAnsi="Cambria Math" w:cs="华文仿宋"/>
                      <w:szCs w:val="21"/>
                    </w:rPr>
                    <m:t>A</m:t>
                  </m:r>
                  <m:ctrlPr>
                    <w:rPr>
                      <w:rFonts w:ascii="Cambria Math" w:eastAsia="华文仿宋" w:hAnsi="Cambria Math" w:cs="华文仿宋" w:hint="eastAsia"/>
                      <w:i/>
                      <w:iCs/>
                      <w:szCs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华文仿宋" w:hAnsi="Cambria Math" w:cs="华文仿宋"/>
                      <w:szCs w:val="21"/>
                    </w:rPr>
                    <m:t>θ</m:t>
                  </m:r>
                  <m:ctrlPr>
                    <w:rPr>
                      <w:rFonts w:ascii="Cambria Math" w:eastAsia="华文仿宋" w:hAnsi="Cambria Math" w:cs="华文仿宋" w:hint="eastAsia"/>
                      <w:i/>
                      <w:iCs/>
                      <w:szCs w:val="21"/>
                    </w:rPr>
                  </m:ctrlPr>
                </m:sub>
              </m:sSub>
              <m:r>
                <w:rPr>
                  <w:rFonts w:ascii="Cambria Math" w:eastAsia="华文仿宋" w:hAnsi="Cambria Math" w:cs="华文仿宋"/>
                  <w:szCs w:val="21"/>
                </w:rPr>
                <m:t>=</m:t>
              </m:r>
              <m:sSub>
                <m:sSubPr>
                  <m:ctrlPr>
                    <w:rPr>
                      <w:rFonts w:ascii="Cambria Math" w:eastAsia="华文仿宋" w:hAnsi="Cambria Math" w:cs="华文仿宋"/>
                      <w:i/>
                      <w:iCs/>
                      <w:szCs w:val="21"/>
                    </w:rPr>
                  </m:ctrlPr>
                </m:sSubPr>
                <m:e>
                  <m:r>
                    <w:rPr>
                      <w:rFonts w:ascii="Cambria Math" w:eastAsia="华文仿宋" w:hAnsi="Cambria Math" w:cs="华文仿宋"/>
                      <w:szCs w:val="21"/>
                    </w:rPr>
                    <m:t>A</m:t>
                  </m:r>
                  <m:ctrlPr>
                    <w:rPr>
                      <w:rFonts w:ascii="Cambria Math" w:eastAsia="华文仿宋" w:hAnsi="Cambria Math" w:cs="华文仿宋" w:hint="eastAsia"/>
                      <w:i/>
                      <w:iCs/>
                      <w:szCs w:val="21"/>
                    </w:rPr>
                  </m:ctrlPr>
                </m:e>
                <m:sub>
                  <m:r>
                    <w:rPr>
                      <w:rFonts w:ascii="Cambria Math" w:eastAsia="华文仿宋" w:hAnsi="Cambria Math" w:cs="华文仿宋"/>
                      <w:szCs w:val="21"/>
                    </w:rPr>
                    <m:t>0</m:t>
                  </m:r>
                  <m:ctrlPr>
                    <w:rPr>
                      <w:rFonts w:ascii="Cambria Math" w:eastAsia="华文仿宋" w:hAnsi="Cambria Math" w:cs="华文仿宋" w:hint="eastAsia"/>
                      <w:i/>
                      <w:iCs/>
                      <w:szCs w:val="21"/>
                    </w:rPr>
                  </m:ctrlPr>
                </m:sub>
              </m:sSub>
              <m:f>
                <m:fPr>
                  <m:ctrlPr>
                    <w:rPr>
                      <w:rFonts w:ascii="Cambria Math" w:eastAsia="华文仿宋" w:hAnsi="Cambria Math" w:cs="华文仿宋"/>
                      <w:i/>
                      <w:iCs/>
                      <w:szCs w:val="21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="华文仿宋" w:hAnsi="Cambria Math" w:cs="华文仿宋"/>
                          <w:i/>
                          <w:iCs/>
                          <w:szCs w:val="2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华文仿宋" w:hAnsi="Cambria Math" w:cs="华文仿宋"/>
                          <w:szCs w:val="21"/>
                        </w:rPr>
                        <m:t>sin</m:t>
                      </m:r>
                      <m:ctrlPr>
                        <w:rPr>
                          <w:rFonts w:ascii="Cambria Math" w:eastAsia="华文仿宋" w:hAnsi="Cambria Math" w:cs="华文仿宋" w:hint="eastAsia"/>
                          <w:i/>
                          <w:iCs/>
                          <w:szCs w:val="21"/>
                        </w:rPr>
                      </m:ctrlPr>
                    </m:fName>
                    <m:e>
                      <m:r>
                        <w:rPr>
                          <w:rFonts w:ascii="Cambria Math" w:eastAsia="华文仿宋" w:hAnsi="Cambria Math" w:cs="华文仿宋"/>
                          <w:szCs w:val="21"/>
                        </w:rPr>
                        <m:t>α</m:t>
                      </m:r>
                      <m:ctrlPr>
                        <w:rPr>
                          <w:rFonts w:ascii="Cambria Math" w:eastAsia="华文仿宋" w:hAnsi="Cambria Math" w:cs="华文仿宋" w:hint="eastAsia"/>
                          <w:i/>
                          <w:iCs/>
                          <w:szCs w:val="21"/>
                        </w:rPr>
                      </m:ctrlPr>
                    </m:e>
                  </m:func>
                </m:num>
                <m:den>
                  <m:r>
                    <w:rPr>
                      <w:rFonts w:ascii="Cambria Math" w:eastAsia="华文仿宋" w:hAnsi="Cambria Math" w:cs="华文仿宋"/>
                      <w:szCs w:val="21"/>
                    </w:rPr>
                    <m:t>α</m:t>
                  </m:r>
                </m:den>
              </m:f>
            </m:oMath>
            <w:r w:rsidR="00CC7860" w:rsidRPr="00B57483">
              <w:rPr>
                <w:rFonts w:ascii="华文仿宋" w:eastAsia="华文仿宋" w:hAnsi="华文仿宋" w:cs="华文仿宋" w:hint="eastAsia"/>
                <w:szCs w:val="21"/>
              </w:rPr>
              <w:t>，</w:t>
            </w:r>
            <m:oMath>
              <m:r>
                <w:rPr>
                  <w:rFonts w:ascii="Cambria Math" w:eastAsia="华文仿宋" w:hAnsi="Cambria Math" w:cs="华文仿宋"/>
                  <w:szCs w:val="21"/>
                </w:rPr>
                <m:t>α=</m:t>
              </m:r>
              <m:f>
                <m:fPr>
                  <m:ctrlPr>
                    <w:rPr>
                      <w:rFonts w:ascii="Cambria Math" w:eastAsia="华文仿宋" w:hAnsi="Cambria Math" w:cs="华文仿宋"/>
                      <w:i/>
                      <w:iCs/>
                      <w:szCs w:val="21"/>
                    </w:rPr>
                  </m:ctrlPr>
                </m:fPr>
                <m:num>
                  <m:r>
                    <w:rPr>
                      <w:rFonts w:ascii="Cambria Math" w:eastAsia="华文仿宋" w:hAnsi="Cambria Math" w:cs="华文仿宋"/>
                      <w:szCs w:val="21"/>
                    </w:rPr>
                    <m:t>δ</m:t>
                  </m:r>
                  <m:ctrlPr>
                    <w:rPr>
                      <w:rFonts w:ascii="Cambria Math" w:eastAsia="华文仿宋" w:hAnsi="Cambria Math" w:cs="华文仿宋" w:hint="eastAsia"/>
                      <w:i/>
                      <w:iCs/>
                      <w:szCs w:val="21"/>
                    </w:rPr>
                  </m:ctrlPr>
                </m:num>
                <m:den>
                  <m:r>
                    <w:rPr>
                      <w:rFonts w:ascii="Cambria Math" w:eastAsia="华文仿宋" w:hAnsi="Cambria Math" w:cs="华文仿宋"/>
                      <w:szCs w:val="21"/>
                    </w:rPr>
                    <m:t>2</m:t>
                  </m:r>
                  <m:ctrlPr>
                    <w:rPr>
                      <w:rFonts w:ascii="Cambria Math" w:eastAsia="华文仿宋" w:hAnsi="Cambria Math" w:cs="华文仿宋" w:hint="eastAsia"/>
                      <w:i/>
                      <w:iCs/>
                      <w:szCs w:val="21"/>
                    </w:rPr>
                  </m:ctrlPr>
                </m:den>
              </m:f>
              <m:r>
                <w:rPr>
                  <w:rFonts w:ascii="Cambria Math" w:eastAsia="华文仿宋" w:hAnsi="Cambria Math" w:cs="华文仿宋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华文仿宋" w:hAnsi="Cambria Math" w:cs="华文仿宋"/>
                      <w:i/>
                      <w:iCs/>
                      <w:szCs w:val="21"/>
                    </w:rPr>
                  </m:ctrlPr>
                </m:fPr>
                <m:num>
                  <m:r>
                    <w:rPr>
                      <w:rFonts w:ascii="Cambria Math" w:eastAsia="华文仿宋" w:hAnsi="Cambria Math" w:cs="华文仿宋"/>
                      <w:szCs w:val="21"/>
                    </w:rPr>
                    <m:t>πa</m:t>
                  </m:r>
                  <m:ctrlPr>
                    <w:rPr>
                      <w:rFonts w:ascii="Cambria Math" w:eastAsia="华文仿宋" w:hAnsi="Cambria Math" w:cs="华文仿宋" w:hint="eastAsia"/>
                      <w:i/>
                      <w:iCs/>
                      <w:szCs w:val="21"/>
                    </w:rPr>
                  </m:ctrlPr>
                </m:num>
                <m:den>
                  <m:r>
                    <w:rPr>
                      <w:rFonts w:ascii="Cambria Math" w:eastAsia="华文仿宋" w:hAnsi="Cambria Math" w:cs="华文仿宋"/>
                      <w:szCs w:val="21"/>
                    </w:rPr>
                    <m:t>λ</m:t>
                  </m:r>
                  <m:ctrlPr>
                    <w:rPr>
                      <w:rFonts w:ascii="Cambria Math" w:eastAsia="华文仿宋" w:hAnsi="Cambria Math" w:cs="华文仿宋" w:hint="eastAsia"/>
                      <w:i/>
                      <w:iCs/>
                      <w:szCs w:val="21"/>
                    </w:rPr>
                  </m:ctrlPr>
                </m:den>
              </m:f>
              <m:func>
                <m:funcPr>
                  <m:ctrlPr>
                    <w:rPr>
                      <w:rFonts w:ascii="Cambria Math" w:eastAsia="华文仿宋" w:hAnsi="Cambria Math" w:cs="华文仿宋"/>
                      <w:i/>
                      <w:iCs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华文仿宋" w:hAnsi="Cambria Math" w:cs="华文仿宋"/>
                      <w:szCs w:val="21"/>
                    </w:rPr>
                    <m:t>sin</m:t>
                  </m:r>
                  <m:ctrlPr>
                    <w:rPr>
                      <w:rFonts w:ascii="Cambria Math" w:eastAsia="华文仿宋" w:hAnsi="Cambria Math" w:cs="华文仿宋" w:hint="eastAsia"/>
                      <w:i/>
                      <w:iCs/>
                      <w:szCs w:val="21"/>
                    </w:rPr>
                  </m:ctrlPr>
                </m:fName>
                <m:e>
                  <m:r>
                    <w:rPr>
                      <w:rFonts w:ascii="Cambria Math" w:eastAsia="华文仿宋" w:hAnsi="Cambria Math" w:cs="华文仿宋"/>
                      <w:szCs w:val="21"/>
                    </w:rPr>
                    <m:t>θ</m:t>
                  </m:r>
                  <m:ctrlPr>
                    <w:rPr>
                      <w:rFonts w:ascii="Cambria Math" w:eastAsia="华文仿宋" w:hAnsi="Cambria Math" w:cs="华文仿宋" w:hint="eastAsia"/>
                      <w:i/>
                      <w:iCs/>
                      <w:szCs w:val="21"/>
                    </w:rPr>
                  </m:ctrlPr>
                </m:e>
              </m:func>
            </m:oMath>
          </w:p>
          <w:p w14:paraId="185F96B7" w14:textId="77777777" w:rsidR="00CC7860" w:rsidRDefault="00CC7860" w:rsidP="00CC7860">
            <w:pPr>
              <w:jc w:val="left"/>
              <w:rPr>
                <w:rFonts w:ascii="华文仿宋" w:eastAsia="华文仿宋" w:hAnsi="华文仿宋" w:cs="华文仿宋" w:hint="eastAsia"/>
                <w:szCs w:val="21"/>
              </w:rPr>
            </w:pPr>
            <w:r w:rsidRPr="00B57483">
              <w:rPr>
                <w:rFonts w:ascii="华文仿宋" w:eastAsia="华文仿宋" w:hAnsi="华文仿宋" w:cs="华文仿宋" w:hint="eastAsia"/>
                <w:szCs w:val="21"/>
              </w:rPr>
              <w:lastRenderedPageBreak/>
              <w:t>光强与振幅平方成正比，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故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夫</w:t>
            </w:r>
            <w:proofErr w:type="gramStart"/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琅禾费</w:t>
            </w:r>
            <w:proofErr w:type="gramEnd"/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单缝衍射的强度分布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为</w:t>
            </w:r>
          </w:p>
          <w:p w14:paraId="2625AA06" w14:textId="77777777" w:rsidR="00CC7860" w:rsidRDefault="00000000" w:rsidP="00CC7860">
            <w:pPr>
              <w:jc w:val="left"/>
              <w:rPr>
                <w:rFonts w:ascii="华文仿宋" w:eastAsia="华文仿宋" w:hAnsi="华文仿宋" w:cs="华文仿宋" w:hint="eastAsia"/>
                <w:iCs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华文仿宋" w:hAnsi="Cambria Math" w:cs="华文仿宋"/>
                        <w:i/>
                        <w:iCs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华文仿宋" w:hAnsi="Cambria Math" w:cs="华文仿宋"/>
                        <w:szCs w:val="21"/>
                      </w:rPr>
                      <m:t>I</m:t>
                    </m:r>
                    <m:ctrlPr>
                      <w:rPr>
                        <w:rFonts w:ascii="Cambria Math" w:eastAsia="华文仿宋" w:hAnsi="Cambria Math" w:cs="华文仿宋" w:hint="eastAsia"/>
                        <w:i/>
                        <w:iCs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华文仿宋" w:hAnsi="Cambria Math" w:cs="华文仿宋"/>
                        <w:szCs w:val="21"/>
                      </w:rPr>
                      <m:t>θ</m:t>
                    </m:r>
                    <m:ctrlPr>
                      <w:rPr>
                        <w:rFonts w:ascii="Cambria Math" w:eastAsia="华文仿宋" w:hAnsi="Cambria Math" w:cs="华文仿宋" w:hint="eastAsia"/>
                        <w:i/>
                        <w:iCs/>
                        <w:szCs w:val="21"/>
                      </w:rPr>
                    </m:ctrlPr>
                  </m:sub>
                </m:sSub>
                <m:r>
                  <w:rPr>
                    <w:rFonts w:ascii="Cambria Math" w:eastAsia="华文仿宋" w:hAnsi="Cambria Math" w:cs="华文仿宋"/>
                    <w:szCs w:val="21"/>
                  </w:rPr>
                  <m:t>=</m:t>
                </m:r>
                <m:sSub>
                  <m:sSubPr>
                    <m:ctrlPr>
                      <w:rPr>
                        <w:rFonts w:ascii="Cambria Math" w:eastAsia="华文仿宋" w:hAnsi="Cambria Math" w:cs="华文仿宋"/>
                        <w:i/>
                        <w:iCs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华文仿宋" w:hAnsi="Cambria Math" w:cs="华文仿宋"/>
                        <w:szCs w:val="21"/>
                      </w:rPr>
                      <m:t>I</m:t>
                    </m:r>
                    <m:ctrlPr>
                      <w:rPr>
                        <w:rFonts w:ascii="Cambria Math" w:eastAsia="华文仿宋" w:hAnsi="Cambria Math" w:cs="华文仿宋" w:hint="eastAsia"/>
                        <w:i/>
                        <w:iCs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华文仿宋" w:hAnsi="Cambria Math" w:cs="华文仿宋"/>
                        <w:szCs w:val="21"/>
                      </w:rPr>
                      <m:t>0</m:t>
                    </m:r>
                    <m:ctrlPr>
                      <w:rPr>
                        <w:rFonts w:ascii="Cambria Math" w:eastAsia="华文仿宋" w:hAnsi="Cambria Math" w:cs="华文仿宋" w:hint="eastAsia"/>
                        <w:i/>
                        <w:iCs/>
                        <w:szCs w:val="21"/>
                      </w:rPr>
                    </m:ctrlPr>
                  </m:sub>
                </m:sSub>
                <m:sSup>
                  <m:sSupPr>
                    <m:ctrlPr>
                      <w:rPr>
                        <w:rFonts w:ascii="Cambria Math" w:eastAsia="华文仿宋" w:hAnsi="Cambria Math" w:cs="华文仿宋"/>
                        <w:i/>
                        <w:iCs/>
                        <w:szCs w:val="21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华文仿宋" w:hAnsi="Cambria Math" w:cs="华文仿宋"/>
                            <w:i/>
                            <w:iCs/>
                            <w:szCs w:val="21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华文仿宋" w:hAnsi="Cambria Math" w:cs="华文仿宋"/>
                                <w:i/>
                                <w:iCs/>
                                <w:szCs w:val="21"/>
                              </w:rPr>
                            </m:ctrlPr>
                          </m:fPr>
                          <m:num>
                            <m:func>
                              <m:funcPr>
                                <m:ctrlPr>
                                  <w:rPr>
                                    <w:rFonts w:ascii="Cambria Math" w:eastAsia="华文仿宋" w:hAnsi="Cambria Math" w:cs="华文仿宋"/>
                                    <w:i/>
                                    <w:iCs/>
                                    <w:szCs w:val="21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华文仿宋" w:hAnsi="Cambria Math" w:cs="华文仿宋"/>
                                    <w:szCs w:val="21"/>
                                  </w:rPr>
                                  <m:t>sin</m:t>
                                </m:r>
                                <m:ctrlPr>
                                  <w:rPr>
                                    <w:rFonts w:ascii="Cambria Math" w:eastAsia="华文仿宋" w:hAnsi="Cambria Math" w:cs="华文仿宋" w:hint="eastAsia"/>
                                    <w:i/>
                                    <w:iCs/>
                                    <w:szCs w:val="21"/>
                                  </w:rPr>
                                </m:ctrlPr>
                              </m:fName>
                              <m:e>
                                <m:r>
                                  <w:rPr>
                                    <w:rFonts w:ascii="Cambria Math" w:eastAsia="华文仿宋" w:hAnsi="Cambria Math" w:cs="华文仿宋"/>
                                    <w:szCs w:val="21"/>
                                  </w:rPr>
                                  <m:t>α</m:t>
                                </m:r>
                                <m:ctrlPr>
                                  <w:rPr>
                                    <w:rFonts w:ascii="Cambria Math" w:eastAsia="华文仿宋" w:hAnsi="Cambria Math" w:cs="华文仿宋" w:hint="eastAsia"/>
                                    <w:i/>
                                    <w:iCs/>
                                    <w:szCs w:val="21"/>
                                  </w:rPr>
                                </m:ctrlPr>
                              </m:e>
                            </m:func>
                          </m:num>
                          <m:den>
                            <m:r>
                              <w:rPr>
                                <w:rFonts w:ascii="Cambria Math" w:eastAsia="华文仿宋" w:hAnsi="Cambria Math" w:cs="华文仿宋"/>
                                <w:szCs w:val="21"/>
                              </w:rPr>
                              <m:t>α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="华文仿宋" w:hAnsi="Cambria Math" w:cs="华文仿宋"/>
                        <w:szCs w:val="21"/>
                      </w:rPr>
                      <m:t>2</m:t>
                    </m:r>
                  </m:sup>
                </m:sSup>
              </m:oMath>
            </m:oMathPara>
          </w:p>
          <w:p w14:paraId="0DF85CDC" w14:textId="77777777" w:rsidR="00CC7860" w:rsidRPr="00B57483" w:rsidRDefault="00CC7860" w:rsidP="00CC7860">
            <w:pPr>
              <w:jc w:val="left"/>
              <w:rPr>
                <w:color w:val="000000" w:themeColor="text1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</w:pP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其中</w:t>
            </w:r>
            <m:oMath>
              <m:sSub>
                <m:sSubPr>
                  <m:ctrlPr>
                    <w:rPr>
                      <w:rFonts w:ascii="Cambria Math" w:eastAsia="华文仿宋" w:hAnsi="Cambria Math" w:cs="华文仿宋"/>
                      <w:szCs w:val="21"/>
                    </w:rPr>
                  </m:ctrlPr>
                </m:sSubPr>
                <m:e>
                  <m:r>
                    <w:rPr>
                      <w:rFonts w:ascii="Cambria Math" w:eastAsia="华文仿宋" w:hAnsi="Cambria Math" w:cs="华文仿宋"/>
                      <w:szCs w:val="21"/>
                    </w:rPr>
                    <m:t>I</m:t>
                  </m:r>
                  <m:ctrlPr>
                    <w:rPr>
                      <w:rFonts w:ascii="Cambria Math" w:eastAsia="华文仿宋" w:hAnsi="Cambria Math" w:cs="华文仿宋" w:hint="eastAsia"/>
                      <w:szCs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华文仿宋" w:hAnsi="Cambria Math" w:cs="华文仿宋"/>
                      <w:szCs w:val="21"/>
                    </w:rPr>
                    <m:t>0</m:t>
                  </m:r>
                  <m:ctrlPr>
                    <w:rPr>
                      <w:rFonts w:ascii="Cambria Math" w:eastAsia="华文仿宋" w:hAnsi="Cambria Math" w:cs="华文仿宋" w:hint="eastAsia"/>
                      <w:szCs w:val="21"/>
                    </w:rPr>
                  </m:ctrlPr>
                </m:sub>
              </m:sSub>
            </m:oMath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为衍射中心点</w:t>
            </w:r>
            <m:oMath>
              <m:sSub>
                <m:sSubPr>
                  <m:ctrlPr>
                    <w:rPr>
                      <w:rFonts w:ascii="Cambria Math" w:eastAsia="华文仿宋" w:hAnsi="Cambria Math" w:cs="华文仿宋"/>
                      <w:szCs w:val="21"/>
                    </w:rPr>
                  </m:ctrlPr>
                </m:sSubPr>
                <m:e>
                  <m:r>
                    <w:rPr>
                      <w:rFonts w:ascii="Cambria Math" w:eastAsia="华文仿宋" w:hAnsi="Cambria Math" w:cs="华文仿宋"/>
                      <w:szCs w:val="21"/>
                    </w:rPr>
                    <m:t>P</m:t>
                  </m:r>
                  <m:ctrlPr>
                    <w:rPr>
                      <w:rFonts w:ascii="Cambria Math" w:eastAsia="华文仿宋" w:hAnsi="Cambria Math" w:cs="华文仿宋" w:hint="eastAsia"/>
                      <w:szCs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华文仿宋" w:hAnsi="Cambria Math" w:cs="华文仿宋"/>
                      <w:szCs w:val="21"/>
                    </w:rPr>
                    <m:t>0</m:t>
                  </m:r>
                  <m:ctrlPr>
                    <w:rPr>
                      <w:rFonts w:ascii="Cambria Math" w:eastAsia="华文仿宋" w:hAnsi="Cambria Math" w:cs="华文仿宋" w:hint="eastAsia"/>
                      <w:szCs w:val="21"/>
                    </w:rPr>
                  </m:ctrlPr>
                </m:sub>
              </m:sSub>
            </m:oMath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的光强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。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该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公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式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称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为单缝衍射因子，决定了衍射图样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的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明暗分布。</w:t>
            </w:r>
          </w:p>
        </w:tc>
        <w:tc>
          <w:tcPr>
            <w:tcW w:w="4261" w:type="dxa"/>
          </w:tcPr>
          <w:p w14:paraId="0C0F0BA3" w14:textId="77777777" w:rsidR="00CC7860" w:rsidRPr="00B57483" w:rsidRDefault="00CC7860" w:rsidP="00CC7860">
            <w:pPr>
              <w:rPr>
                <w:color w:val="000000" w:themeColor="text1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</w:pPr>
            <w:r w:rsidRPr="00B57483">
              <w:rPr>
                <w:color w:val="000000" w:themeColor="text1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lastRenderedPageBreak/>
              <w:t xml:space="preserve">4. </w:t>
            </w:r>
            <w:r w:rsidRPr="00B57483">
              <w:rPr>
                <w:rFonts w:hint="eastAsia"/>
                <w:color w:val="000000" w:themeColor="text1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t>条纹规律</w:t>
            </w:r>
          </w:p>
          <w:p w14:paraId="511481C2" w14:textId="6BD0AF7E" w:rsidR="003B7A49" w:rsidRPr="00B57483" w:rsidRDefault="00CC7860" w:rsidP="003B7A49">
            <w:pPr>
              <w:jc w:val="center"/>
              <w:rPr>
                <w:rFonts w:hint="eastAsia"/>
                <w:color w:val="000000" w:themeColor="text1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</w:pPr>
            <w:r w:rsidRPr="00B57483">
              <w:rPr>
                <w:rFonts w:ascii="宋体" w:eastAsia="宋体" w:hAnsi="宋体" w:cs="宋体"/>
                <w:noProof/>
                <w:sz w:val="24"/>
              </w:rPr>
              <w:drawing>
                <wp:inline distT="0" distB="0" distL="114300" distR="114300" wp14:anchorId="1F475F70" wp14:editId="10251545">
                  <wp:extent cx="1836420" cy="947420"/>
                  <wp:effectExtent l="0" t="0" r="1905" b="5080"/>
                  <wp:docPr id="6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6420" cy="9474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09D8F1" w14:textId="77777777" w:rsidR="003B7A49" w:rsidRDefault="003B7A49" w:rsidP="00CC7860">
            <w:pPr>
              <w:jc w:val="left"/>
              <w:rPr>
                <w:rFonts w:ascii="华文仿宋" w:eastAsia="华文仿宋" w:hAnsi="华文仿宋" w:cs="华文仿宋"/>
                <w:szCs w:val="21"/>
              </w:rPr>
            </w:pPr>
          </w:p>
          <w:p w14:paraId="43DF4920" w14:textId="3AB4ED8C" w:rsidR="00CC7860" w:rsidRPr="00B57483" w:rsidRDefault="00CC7860" w:rsidP="00CC7860">
            <w:pPr>
              <w:jc w:val="left"/>
              <w:rPr>
                <w:rFonts w:ascii="华文仿宋" w:eastAsia="华文仿宋" w:hAnsi="华文仿宋" w:cs="华文仿宋" w:hint="eastAsia"/>
                <w:szCs w:val="21"/>
              </w:rPr>
            </w:pPr>
            <w:r>
              <w:rPr>
                <w:rFonts w:ascii="华文仿宋" w:eastAsia="华文仿宋" w:hAnsi="华文仿宋" w:cs="华文仿宋" w:hint="eastAsia"/>
                <w:szCs w:val="21"/>
              </w:rPr>
              <w:t>由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光强公式</w:t>
            </w:r>
            <m:oMath>
              <m:r>
                <w:rPr>
                  <w:rFonts w:ascii="Cambria Math" w:eastAsia="华文仿宋" w:hAnsi="Cambria Math" w:cs="华文仿宋"/>
                  <w:szCs w:val="21"/>
                </w:rPr>
                <m:t>I(θ)=</m:t>
              </m:r>
              <m:sSub>
                <m:sSubPr>
                  <m:ctrlPr>
                    <w:rPr>
                      <w:rFonts w:ascii="Cambria Math" w:eastAsia="华文仿宋" w:hAnsi="Cambria Math" w:cs="华文仿宋"/>
                      <w:i/>
                      <w:iCs/>
                      <w:szCs w:val="21"/>
                    </w:rPr>
                  </m:ctrlPr>
                </m:sSubPr>
                <m:e>
                  <m:r>
                    <w:rPr>
                      <w:rFonts w:ascii="Cambria Math" w:eastAsia="华文仿宋" w:hAnsi="Cambria Math" w:cs="华文仿宋"/>
                      <w:szCs w:val="21"/>
                    </w:rPr>
                    <m:t>I</m:t>
                  </m:r>
                  <m:ctrlPr>
                    <w:rPr>
                      <w:rFonts w:ascii="Cambria Math" w:eastAsia="华文仿宋" w:hAnsi="Cambria Math" w:cs="华文仿宋" w:hint="eastAsia"/>
                      <w:i/>
                      <w:iCs/>
                      <w:szCs w:val="21"/>
                    </w:rPr>
                  </m:ctrlPr>
                </m:e>
                <m:sub>
                  <m:r>
                    <w:rPr>
                      <w:rFonts w:ascii="Cambria Math" w:eastAsia="华文仿宋" w:hAnsi="Cambria Math" w:cs="华文仿宋"/>
                      <w:szCs w:val="21"/>
                    </w:rPr>
                    <m:t>0</m:t>
                  </m:r>
                  <m:ctrlPr>
                    <w:rPr>
                      <w:rFonts w:ascii="Cambria Math" w:eastAsia="华文仿宋" w:hAnsi="Cambria Math" w:cs="华文仿宋" w:hint="eastAsia"/>
                      <w:i/>
                      <w:iCs/>
                      <w:szCs w:val="21"/>
                    </w:rPr>
                  </m:ctrlPr>
                </m:sub>
              </m:sSub>
              <m:sSup>
                <m:sSupPr>
                  <m:ctrlPr>
                    <w:rPr>
                      <w:rFonts w:ascii="Cambria Math" w:eastAsia="华文仿宋" w:hAnsi="Cambria Math" w:cs="华文仿宋"/>
                      <w:i/>
                      <w:iCs/>
                      <w:szCs w:val="2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华文仿宋" w:hAnsi="Cambria Math" w:cs="华文仿宋"/>
                          <w:i/>
                          <w:iCs/>
                          <w:szCs w:val="21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华文仿宋" w:hAnsi="Cambria Math" w:cs="华文仿宋"/>
                              <w:i/>
                              <w:iCs/>
                              <w:szCs w:val="21"/>
                            </w:rPr>
                          </m:ctrlPr>
                        </m:fPr>
                        <m:num>
                          <m:func>
                            <m:funcPr>
                              <m:ctrlPr>
                                <w:rPr>
                                  <w:rFonts w:ascii="Cambria Math" w:eastAsia="华文仿宋" w:hAnsi="Cambria Math" w:cs="华文仿宋"/>
                                  <w:i/>
                                  <w:iCs/>
                                  <w:szCs w:val="21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华文仿宋" w:hAnsi="Cambria Math" w:cs="华文仿宋"/>
                                  <w:szCs w:val="21"/>
                                </w:rPr>
                                <m:t>sin</m:t>
                              </m:r>
                              <m:ctrlPr>
                                <w:rPr>
                                  <w:rFonts w:ascii="Cambria Math" w:eastAsia="华文仿宋" w:hAnsi="Cambria Math" w:cs="华文仿宋" w:hint="eastAsia"/>
                                  <w:i/>
                                  <w:iCs/>
                                  <w:szCs w:val="21"/>
                                </w:rPr>
                              </m:ctrlPr>
                            </m:fName>
                            <m:e>
                              <m:r>
                                <w:rPr>
                                  <w:rFonts w:ascii="Cambria Math" w:eastAsia="华文仿宋" w:hAnsi="Cambria Math" w:cs="华文仿宋"/>
                                  <w:szCs w:val="21"/>
                                </w:rPr>
                                <m:t>α</m:t>
                              </m:r>
                              <m:ctrlPr>
                                <w:rPr>
                                  <w:rFonts w:ascii="Cambria Math" w:eastAsia="华文仿宋" w:hAnsi="Cambria Math" w:cs="华文仿宋" w:hint="eastAsia"/>
                                  <w:i/>
                                  <w:iCs/>
                                  <w:szCs w:val="21"/>
                                </w:rPr>
                              </m:ctrlPr>
                            </m:e>
                          </m:func>
                        </m:num>
                        <m:den>
                          <m:r>
                            <w:rPr>
                              <w:rFonts w:ascii="Cambria Math" w:eastAsia="华文仿宋" w:hAnsi="Cambria Math" w:cs="华文仿宋"/>
                              <w:szCs w:val="21"/>
                            </w:rPr>
                            <m:t>α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华文仿宋" w:hAnsi="Cambria Math" w:cs="华文仿宋"/>
                      <w:szCs w:val="21"/>
                    </w:rPr>
                    <m:t>2</m:t>
                  </m:r>
                </m:sup>
              </m:sSup>
            </m:oMath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（其中</w:t>
            </w:r>
            <m:oMath>
              <m:r>
                <w:rPr>
                  <w:rFonts w:ascii="Cambria Math" w:eastAsia="华文仿宋" w:hAnsi="Cambria Math" w:cs="华文仿宋"/>
                  <w:szCs w:val="21"/>
                </w:rPr>
                <m:t>α=</m:t>
              </m:r>
              <m:f>
                <m:fPr>
                  <m:ctrlPr>
                    <w:rPr>
                      <w:rFonts w:ascii="Cambria Math" w:eastAsia="华文仿宋" w:hAnsi="Cambria Math" w:cs="华文仿宋"/>
                      <w:i/>
                      <w:iCs/>
                      <w:szCs w:val="21"/>
                    </w:rPr>
                  </m:ctrlPr>
                </m:fPr>
                <m:num>
                  <m:r>
                    <w:rPr>
                      <w:rFonts w:ascii="Cambria Math" w:eastAsia="华文仿宋" w:hAnsi="Cambria Math" w:cs="华文仿宋"/>
                      <w:szCs w:val="21"/>
                    </w:rPr>
                    <m:t>πa</m:t>
                  </m:r>
                  <m:func>
                    <m:funcPr>
                      <m:ctrlPr>
                        <w:rPr>
                          <w:rFonts w:ascii="Cambria Math" w:eastAsia="华文仿宋" w:hAnsi="Cambria Math" w:cs="华文仿宋"/>
                          <w:i/>
                          <w:iCs/>
                          <w:szCs w:val="2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华文仿宋" w:hAnsi="Cambria Math" w:cs="华文仿宋"/>
                          <w:szCs w:val="21"/>
                        </w:rPr>
                        <m:t>sin</m:t>
                      </m:r>
                      <m:ctrlPr>
                        <w:rPr>
                          <w:rFonts w:ascii="Cambria Math" w:eastAsia="华文仿宋" w:hAnsi="Cambria Math" w:cs="华文仿宋" w:hint="eastAsia"/>
                          <w:i/>
                          <w:iCs/>
                          <w:szCs w:val="21"/>
                        </w:rPr>
                      </m:ctrlPr>
                    </m:fName>
                    <m:e>
                      <m:r>
                        <w:rPr>
                          <w:rFonts w:ascii="Cambria Math" w:eastAsia="华文仿宋" w:hAnsi="Cambria Math" w:cs="华文仿宋"/>
                          <w:szCs w:val="21"/>
                        </w:rPr>
                        <m:t>θ</m:t>
                      </m:r>
                      <m:ctrlPr>
                        <w:rPr>
                          <w:rFonts w:ascii="Cambria Math" w:eastAsia="华文仿宋" w:hAnsi="Cambria Math" w:cs="华文仿宋" w:hint="eastAsia"/>
                          <w:i/>
                          <w:iCs/>
                          <w:szCs w:val="21"/>
                        </w:rPr>
                      </m:ctrlPr>
                    </m:e>
                  </m:func>
                </m:num>
                <m:den>
                  <m:r>
                    <w:rPr>
                      <w:rFonts w:ascii="Cambria Math" w:eastAsia="华文仿宋" w:hAnsi="Cambria Math" w:cs="华文仿宋"/>
                      <w:szCs w:val="21"/>
                    </w:rPr>
                    <m:t>λ</m:t>
                  </m:r>
                </m:den>
              </m:f>
            </m:oMath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），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可得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中央主极大（零级衍射斑）位于</w:t>
            </w:r>
            <m:oMath>
              <m:r>
                <w:rPr>
                  <w:rFonts w:ascii="Cambria Math" w:eastAsia="华文仿宋" w:hAnsi="Cambria Math" w:cs="华文仿宋"/>
                  <w:szCs w:val="21"/>
                </w:rPr>
                <m:t>α=0</m:t>
              </m:r>
            </m:oMath>
            <w:r w:rsidRPr="00445973">
              <w:rPr>
                <w:rFonts w:ascii="华文仿宋" w:eastAsia="华文仿宋" w:hAnsi="华文仿宋" w:cs="华文仿宋" w:hint="eastAsia"/>
                <w:szCs w:val="21"/>
              </w:rPr>
              <w:t>，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即</w:t>
            </w:r>
            <m:oMath>
              <m:r>
                <w:rPr>
                  <w:rFonts w:ascii="Cambria Math" w:eastAsia="华文仿宋" w:hAnsi="Cambria Math" w:cs="华文仿宋"/>
                  <w:szCs w:val="21"/>
                </w:rPr>
                <m:t>θ=0</m:t>
              </m:r>
            </m:oMath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处，</w:t>
            </w:r>
            <w:r w:rsidRPr="001C343E">
              <w:rPr>
                <w:rFonts w:ascii="华文仿宋" w:eastAsia="华文仿宋" w:hAnsi="华文仿宋" w:cs="华文仿宋" w:hint="eastAsia"/>
                <w:szCs w:val="21"/>
              </w:rPr>
              <w:t>光强最大</w:t>
            </w:r>
            <m:oMath>
              <m:r>
                <w:rPr>
                  <w:rFonts w:ascii="Cambria Math" w:eastAsia="华文仿宋" w:hAnsi="Cambria Math" w:cs="华文仿宋"/>
                  <w:szCs w:val="21"/>
                </w:rPr>
                <m:t>I=</m:t>
              </m:r>
              <m:sSub>
                <m:sSubPr>
                  <m:ctrlPr>
                    <w:rPr>
                      <w:rFonts w:ascii="Cambria Math" w:eastAsia="华文仿宋" w:hAnsi="Cambria Math" w:cs="华文仿宋"/>
                      <w:i/>
                      <w:iCs/>
                      <w:szCs w:val="21"/>
                    </w:rPr>
                  </m:ctrlPr>
                </m:sSubPr>
                <m:e>
                  <m:r>
                    <w:rPr>
                      <w:rFonts w:ascii="Cambria Math" w:eastAsia="华文仿宋" w:hAnsi="Cambria Math" w:cs="华文仿宋"/>
                      <w:szCs w:val="21"/>
                    </w:rPr>
                    <m:t>I</m:t>
                  </m:r>
                  <m:ctrlPr>
                    <w:rPr>
                      <w:rFonts w:ascii="Cambria Math" w:eastAsia="华文仿宋" w:hAnsi="Cambria Math" w:cs="华文仿宋" w:hint="eastAsia"/>
                      <w:i/>
                      <w:iCs/>
                      <w:szCs w:val="21"/>
                    </w:rPr>
                  </m:ctrlPr>
                </m:e>
                <m:sub>
                  <m:r>
                    <w:rPr>
                      <w:rFonts w:ascii="Cambria Math" w:eastAsia="华文仿宋" w:hAnsi="Cambria Math" w:cs="华文仿宋"/>
                      <w:szCs w:val="21"/>
                    </w:rPr>
                    <m:t>0</m:t>
                  </m:r>
                  <m:ctrlPr>
                    <w:rPr>
                      <w:rFonts w:ascii="Cambria Math" w:eastAsia="华文仿宋" w:hAnsi="Cambria Math" w:cs="华文仿宋" w:hint="eastAsia"/>
                      <w:i/>
                      <w:iCs/>
                      <w:szCs w:val="21"/>
                    </w:rPr>
                  </m:ctrlPr>
                </m:sub>
              </m:sSub>
            </m:oMath>
            <w:r>
              <w:rPr>
                <w:rFonts w:ascii="华文仿宋" w:eastAsia="华文仿宋" w:hAnsi="华文仿宋" w:cs="华文仿宋" w:hint="eastAsia"/>
                <w:iCs/>
                <w:szCs w:val="21"/>
              </w:rPr>
              <w:t>，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绝大部分光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能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集中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于此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。</w:t>
            </w:r>
          </w:p>
          <w:p w14:paraId="680530C2" w14:textId="77777777" w:rsidR="00CC7860" w:rsidRDefault="00CC7860" w:rsidP="00CC7860">
            <w:pPr>
              <w:jc w:val="left"/>
              <w:rPr>
                <w:rFonts w:ascii="华文仿宋" w:eastAsia="华文仿宋" w:hAnsi="华文仿宋" w:cs="华文仿宋" w:hint="eastAsia"/>
                <w:szCs w:val="21"/>
              </w:rPr>
            </w:pPr>
          </w:p>
          <w:p w14:paraId="2A2C5E0A" w14:textId="77777777" w:rsidR="00CC7860" w:rsidRDefault="00CC7860" w:rsidP="00CC7860">
            <w:pPr>
              <w:jc w:val="left"/>
              <w:rPr>
                <w:rFonts w:ascii="华文仿宋" w:eastAsia="华文仿宋" w:hAnsi="华文仿宋" w:cs="华文仿宋" w:hint="eastAsia"/>
                <w:szCs w:val="21"/>
              </w:rPr>
            </w:pP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暗</w:t>
            </w:r>
            <w:proofErr w:type="gramStart"/>
            <w:r>
              <w:rPr>
                <w:rFonts w:ascii="华文仿宋" w:eastAsia="华文仿宋" w:hAnsi="华文仿宋" w:cs="华文仿宋" w:hint="eastAsia"/>
                <w:szCs w:val="21"/>
              </w:rPr>
              <w:t>纹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位置</w:t>
            </w:r>
            <w:proofErr w:type="gramEnd"/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对应光强为零，即要求</w:t>
            </w:r>
            <m:oMath>
              <m:func>
                <m:funcPr>
                  <m:ctrlPr>
                    <w:rPr>
                      <w:rFonts w:ascii="Cambria Math" w:eastAsia="华文仿宋" w:hAnsi="Cambria Math" w:cs="华文仿宋"/>
                      <w:i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华文仿宋" w:hAnsi="Cambria Math" w:cs="华文仿宋"/>
                      <w:szCs w:val="21"/>
                    </w:rPr>
                    <m:t>sin</m:t>
                  </m:r>
                  <m:ctrlPr>
                    <w:rPr>
                      <w:rFonts w:ascii="Cambria Math" w:eastAsia="华文仿宋" w:hAnsi="Cambria Math" w:cs="华文仿宋" w:hint="eastAsia"/>
                      <w:i/>
                      <w:szCs w:val="21"/>
                    </w:rPr>
                  </m:ctrlPr>
                </m:fName>
                <m:e>
                  <m:r>
                    <w:rPr>
                      <w:rFonts w:ascii="Cambria Math" w:eastAsia="华文仿宋" w:hAnsi="Cambria Math" w:cs="华文仿宋"/>
                      <w:szCs w:val="21"/>
                    </w:rPr>
                    <m:t>α</m:t>
                  </m:r>
                  <m:ctrlPr>
                    <w:rPr>
                      <w:rFonts w:ascii="Cambria Math" w:eastAsia="华文仿宋" w:hAnsi="Cambria Math" w:cs="华文仿宋" w:hint="eastAsia"/>
                      <w:i/>
                      <w:szCs w:val="21"/>
                    </w:rPr>
                  </m:ctrlPr>
                </m:e>
              </m:func>
              <m:r>
                <w:rPr>
                  <w:rFonts w:ascii="Cambria Math" w:eastAsia="华文仿宋" w:hAnsi="Cambria Math" w:cs="华文仿宋"/>
                  <w:szCs w:val="21"/>
                </w:rPr>
                <m:t>=</m:t>
              </m:r>
              <m:r>
                <m:rPr>
                  <m:sty m:val="p"/>
                </m:rPr>
                <w:rPr>
                  <w:rFonts w:ascii="Cambria Math" w:eastAsia="华文仿宋" w:hAnsi="Cambria Math" w:cs="华文仿宋"/>
                  <w:szCs w:val="21"/>
                </w:rPr>
                <m:t>0</m:t>
              </m:r>
            </m:oMath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而</w:t>
            </w:r>
            <m:oMath>
              <m:r>
                <w:rPr>
                  <w:rFonts w:ascii="Cambria Math" w:eastAsia="华文仿宋" w:hAnsi="Cambria Math" w:cs="华文仿宋"/>
                  <w:szCs w:val="21"/>
                </w:rPr>
                <m:t>α≠0</m:t>
              </m:r>
            </m:oMath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，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即</w:t>
            </w:r>
            <m:oMath>
              <m:r>
                <w:rPr>
                  <w:rFonts w:ascii="Cambria Math" w:eastAsia="华文仿宋" w:hAnsi="Cambria Math" w:cs="华文仿宋"/>
                  <w:szCs w:val="21"/>
                </w:rPr>
                <m:t>α=±kπ</m:t>
              </m:r>
              <m:r>
                <m:rPr>
                  <m:sty m:val="p"/>
                </m:rPr>
                <w:rPr>
                  <w:rFonts w:ascii="Cambria Math" w:eastAsia="华文仿宋" w:hAnsi="Cambria Math" w:cs="华文仿宋"/>
                  <w:szCs w:val="21"/>
                </w:rPr>
                <m:t>（</m:t>
              </m:r>
              <m:r>
                <w:rPr>
                  <w:rFonts w:ascii="Cambria Math" w:eastAsia="华文仿宋" w:hAnsi="Cambria Math" w:cs="华文仿宋"/>
                  <w:szCs w:val="21"/>
                </w:rPr>
                <m:t>k=1,2,…</m:t>
              </m:r>
              <m:r>
                <m:rPr>
                  <m:sty m:val="p"/>
                </m:rPr>
                <w:rPr>
                  <w:rFonts w:ascii="Cambria Math" w:eastAsia="华文仿宋" w:hAnsi="Cambria Math" w:cs="华文仿宋"/>
                  <w:szCs w:val="21"/>
                </w:rPr>
                <m:t>）</m:t>
              </m:r>
            </m:oMath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，代入</w:t>
            </w:r>
            <m:oMath>
              <m:r>
                <w:rPr>
                  <w:rFonts w:ascii="Cambria Math" w:eastAsia="华文仿宋" w:hAnsi="Cambria Math" w:cs="华文仿宋"/>
                  <w:szCs w:val="21"/>
                </w:rPr>
                <m:t>α</m:t>
              </m:r>
            </m:oMath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定义式即得</w:t>
            </w:r>
          </w:p>
          <w:p w14:paraId="03207E21" w14:textId="77777777" w:rsidR="00CC7860" w:rsidRPr="00B57483" w:rsidRDefault="00CC7860" w:rsidP="00CC7860">
            <w:pPr>
              <w:jc w:val="center"/>
              <w:rPr>
                <w:rFonts w:ascii="华文仿宋" w:eastAsia="华文仿宋" w:hAnsi="华文仿宋" w:cs="华文仿宋" w:hint="eastAsia"/>
                <w:szCs w:val="21"/>
              </w:rPr>
            </w:pPr>
            <m:oMath>
              <m:r>
                <w:rPr>
                  <w:rFonts w:ascii="Cambria Math" w:eastAsia="华文仿宋" w:hAnsi="Cambria Math" w:cs="华文仿宋"/>
                  <w:szCs w:val="21"/>
                </w:rPr>
                <m:t>a</m:t>
              </m:r>
              <m:func>
                <m:funcPr>
                  <m:ctrlPr>
                    <w:rPr>
                      <w:rFonts w:ascii="Cambria Math" w:eastAsia="华文仿宋" w:hAnsi="Cambria Math" w:cs="华文仿宋"/>
                      <w:i/>
                      <w:iCs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华文仿宋" w:hAnsi="Cambria Math" w:cs="华文仿宋"/>
                      <w:szCs w:val="21"/>
                    </w:rPr>
                    <m:t>sin</m:t>
                  </m:r>
                  <m:ctrlPr>
                    <w:rPr>
                      <w:rFonts w:ascii="Cambria Math" w:eastAsia="华文仿宋" w:hAnsi="Cambria Math" w:cs="华文仿宋" w:hint="eastAsia"/>
                      <w:i/>
                      <w:iCs/>
                      <w:szCs w:val="21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eastAsia="华文仿宋" w:hAnsi="Cambria Math" w:cs="华文仿宋"/>
                          <w:i/>
                          <w:iCs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华文仿宋" w:hAnsi="Cambria Math" w:cs="华文仿宋"/>
                          <w:szCs w:val="21"/>
                        </w:rPr>
                        <m:t>θ</m:t>
                      </m:r>
                      <m:ctrlPr>
                        <w:rPr>
                          <w:rFonts w:ascii="Cambria Math" w:eastAsia="华文仿宋" w:hAnsi="Cambria Math" w:cs="华文仿宋" w:hint="eastAsia"/>
                          <w:i/>
                          <w:iCs/>
                          <w:szCs w:val="21"/>
                        </w:rPr>
                      </m:ctrlPr>
                    </m:e>
                    <m:sub>
                      <m:r>
                        <w:rPr>
                          <w:rFonts w:ascii="Cambria Math" w:eastAsia="华文仿宋" w:hAnsi="Cambria Math" w:cs="华文仿宋"/>
                          <w:szCs w:val="21"/>
                        </w:rPr>
                        <m:t>k</m:t>
                      </m:r>
                      <m:ctrlPr>
                        <w:rPr>
                          <w:rFonts w:ascii="Cambria Math" w:eastAsia="华文仿宋" w:hAnsi="Cambria Math" w:cs="华文仿宋" w:hint="eastAsia"/>
                          <w:i/>
                          <w:iCs/>
                          <w:szCs w:val="21"/>
                        </w:rPr>
                      </m:ctrlPr>
                    </m:sub>
                  </m:sSub>
                </m:e>
              </m:func>
              <m:r>
                <w:rPr>
                  <w:rFonts w:ascii="Cambria Math" w:eastAsia="华文仿宋" w:hAnsi="Cambria Math" w:cs="华文仿宋"/>
                  <w:szCs w:val="21"/>
                </w:rPr>
                <m:t>=±kλ</m:t>
              </m:r>
            </m:oMath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。</w:t>
            </w:r>
          </w:p>
          <w:p w14:paraId="109358F6" w14:textId="77777777" w:rsidR="00CC7860" w:rsidRDefault="00CC7860" w:rsidP="00CC7860">
            <w:pPr>
              <w:jc w:val="left"/>
              <w:rPr>
                <w:rFonts w:ascii="华文仿宋" w:eastAsia="华文仿宋" w:hAnsi="华文仿宋" w:cs="华文仿宋" w:hint="eastAsia"/>
                <w:szCs w:val="21"/>
              </w:rPr>
            </w:pP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次极大（高级衍射斑）位置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由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光强极值条件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给出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，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满足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超越方程</w:t>
            </w:r>
            <m:oMath>
              <m:func>
                <m:funcPr>
                  <m:ctrlPr>
                    <w:rPr>
                      <w:rFonts w:ascii="Cambria Math" w:eastAsia="华文仿宋" w:hAnsi="Cambria Math" w:cs="华文仿宋"/>
                      <w:i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华文仿宋" w:hAnsi="Cambria Math" w:cs="华文仿宋"/>
                      <w:szCs w:val="21"/>
                    </w:rPr>
                    <m:t>tan</m:t>
                  </m:r>
                  <m:ctrlPr>
                    <w:rPr>
                      <w:rFonts w:ascii="Cambria Math" w:eastAsia="华文仿宋" w:hAnsi="Cambria Math" w:cs="华文仿宋" w:hint="eastAsia"/>
                      <w:i/>
                      <w:szCs w:val="21"/>
                    </w:rPr>
                  </m:ctrlPr>
                </m:fName>
                <m:e>
                  <m:r>
                    <w:rPr>
                      <w:rFonts w:ascii="Cambria Math" w:eastAsia="华文仿宋" w:hAnsi="Cambria Math" w:cs="华文仿宋"/>
                      <w:szCs w:val="21"/>
                    </w:rPr>
                    <m:t>α</m:t>
                  </m:r>
                  <m:ctrlPr>
                    <w:rPr>
                      <w:rFonts w:ascii="Cambria Math" w:eastAsia="华文仿宋" w:hAnsi="Cambria Math" w:cs="华文仿宋" w:hint="eastAsia"/>
                      <w:i/>
                      <w:szCs w:val="21"/>
                    </w:rPr>
                  </m:ctrlPr>
                </m:e>
              </m:func>
              <m:r>
                <w:rPr>
                  <w:rFonts w:ascii="Cambria Math" w:eastAsia="华文仿宋" w:hAnsi="Cambria Math" w:cs="华文仿宋"/>
                  <w:szCs w:val="21"/>
                </w:rPr>
                <m:t xml:space="preserve">=α </m:t>
              </m:r>
              <m:d>
                <m:dPr>
                  <m:ctrlPr>
                    <w:rPr>
                      <w:rFonts w:ascii="Cambria Math" w:eastAsia="华文仿宋" w:hAnsi="Cambria Math" w:cs="华文仿宋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eastAsia="华文仿宋" w:hAnsi="Cambria Math" w:cs="华文仿宋"/>
                      <w:szCs w:val="21"/>
                    </w:rPr>
                    <m:t>α≠0</m:t>
                  </m:r>
                </m:e>
              </m:d>
            </m:oMath>
            <w:r>
              <w:rPr>
                <w:rFonts w:ascii="华文仿宋" w:eastAsia="华文仿宋" w:hAnsi="华文仿宋" w:cs="华文仿宋" w:hint="eastAsia"/>
                <w:szCs w:val="21"/>
              </w:rPr>
              <w:t>。其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数值解近似为</w:t>
            </w:r>
          </w:p>
          <w:p w14:paraId="7FC885D8" w14:textId="77777777" w:rsidR="00CC7860" w:rsidRPr="00B57483" w:rsidRDefault="00CC7860" w:rsidP="00CC7860">
            <w:pPr>
              <w:jc w:val="center"/>
              <w:rPr>
                <w:rFonts w:eastAsia="华文仿宋" w:hAnsi="Cambria Math" w:cs="华文仿宋"/>
                <w:szCs w:val="21"/>
              </w:rPr>
            </w:pPr>
            <m:oMath>
              <m:r>
                <w:rPr>
                  <w:rFonts w:ascii="Cambria Math" w:eastAsia="华文仿宋" w:hAnsi="Cambria Math" w:cs="华文仿宋"/>
                  <w:szCs w:val="21"/>
                </w:rPr>
                <m:t>a</m:t>
              </m:r>
              <m:func>
                <m:funcPr>
                  <m:ctrlPr>
                    <w:rPr>
                      <w:rFonts w:ascii="Cambria Math" w:eastAsia="华文仿宋" w:hAnsi="Cambria Math" w:cs="华文仿宋"/>
                      <w:i/>
                      <w:szCs w:val="21"/>
                    </w:rPr>
                  </m:ctrlPr>
                </m:funcPr>
                <m:fName>
                  <m:r>
                    <w:rPr>
                      <w:rFonts w:ascii="Cambria Math" w:eastAsia="华文仿宋" w:hAnsi="Cambria Math" w:cs="华文仿宋"/>
                      <w:szCs w:val="21"/>
                    </w:rPr>
                    <m:t>sin</m:t>
                  </m:r>
                  <m:ctrlPr>
                    <w:rPr>
                      <w:rFonts w:ascii="Cambria Math" w:eastAsia="华文仿宋" w:hAnsi="Cambria Math" w:cs="华文仿宋" w:hint="eastAsia"/>
                      <w:i/>
                      <w:szCs w:val="21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eastAsia="华文仿宋" w:hAnsi="Cambria Math" w:cs="华文仿宋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华文仿宋" w:hAnsi="Cambria Math" w:cs="华文仿宋"/>
                          <w:szCs w:val="21"/>
                        </w:rPr>
                        <m:t>θ</m:t>
                      </m:r>
                      <m:ctrlPr>
                        <w:rPr>
                          <w:rFonts w:ascii="Cambria Math" w:eastAsia="华文仿宋" w:hAnsi="Cambria Math" w:cs="华文仿宋" w:hint="eastAsia"/>
                          <w:i/>
                          <w:szCs w:val="21"/>
                        </w:rPr>
                      </m:ctrlPr>
                    </m:e>
                    <m:sub>
                      <m:r>
                        <w:rPr>
                          <w:rFonts w:ascii="Cambria Math" w:eastAsia="华文仿宋" w:hAnsi="Cambria Math" w:cs="华文仿宋"/>
                          <w:szCs w:val="21"/>
                        </w:rPr>
                        <m:t>k</m:t>
                      </m:r>
                      <m:ctrlPr>
                        <w:rPr>
                          <w:rFonts w:ascii="Cambria Math" w:eastAsia="华文仿宋" w:hAnsi="Cambria Math" w:cs="华文仿宋" w:hint="eastAsia"/>
                          <w:i/>
                          <w:szCs w:val="21"/>
                        </w:rPr>
                      </m:ctrlPr>
                    </m:sub>
                  </m:sSub>
                </m:e>
              </m:func>
              <m:r>
                <w:rPr>
                  <w:rFonts w:ascii="Cambria Math" w:eastAsia="华文仿宋" w:hAnsi="Cambria Math" w:cs="华文仿宋"/>
                  <w:szCs w:val="21"/>
                </w:rPr>
                <m:t>≈±</m:t>
              </m:r>
              <m:d>
                <m:dPr>
                  <m:ctrlPr>
                    <w:rPr>
                      <w:rFonts w:ascii="Cambria Math" w:eastAsia="华文仿宋" w:hAnsi="Cambria Math" w:cs="华文仿宋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eastAsia="华文仿宋" w:hAnsi="Cambria Math" w:cs="华文仿宋"/>
                      <w:szCs w:val="21"/>
                    </w:rPr>
                    <m:t>k+</m:t>
                  </m:r>
                  <m:f>
                    <m:fPr>
                      <m:ctrlPr>
                        <w:rPr>
                          <w:rFonts w:ascii="Cambria Math" w:eastAsia="华文仿宋" w:hAnsi="Cambria Math" w:cs="华文仿宋"/>
                          <w:i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eastAsia="华文仿宋" w:hAnsi="Cambria Math" w:cs="华文仿宋"/>
                          <w:szCs w:val="21"/>
                        </w:rPr>
                        <m:t>1</m:t>
                      </m:r>
                      <m:ctrlPr>
                        <w:rPr>
                          <w:rFonts w:ascii="Cambria Math" w:eastAsia="华文仿宋" w:hAnsi="Cambria Math" w:cs="华文仿宋" w:hint="eastAsia"/>
                          <w:i/>
                          <w:szCs w:val="21"/>
                        </w:rPr>
                      </m:ctrlPr>
                    </m:num>
                    <m:den>
                      <m:r>
                        <w:rPr>
                          <w:rFonts w:ascii="Cambria Math" w:eastAsia="华文仿宋" w:hAnsi="Cambria Math" w:cs="华文仿宋"/>
                          <w:szCs w:val="21"/>
                        </w:rPr>
                        <m:t>2</m:t>
                      </m:r>
                      <m:ctrlPr>
                        <w:rPr>
                          <w:rFonts w:ascii="Cambria Math" w:eastAsia="华文仿宋" w:hAnsi="Cambria Math" w:cs="华文仿宋" w:hint="eastAsia"/>
                          <w:i/>
                          <w:szCs w:val="21"/>
                        </w:rPr>
                      </m:ctrlPr>
                    </m:den>
                  </m:f>
                </m:e>
              </m:d>
              <m:r>
                <w:rPr>
                  <w:rFonts w:ascii="Cambria Math" w:eastAsia="华文仿宋" w:hAnsi="Cambria Math" w:cs="华文仿宋"/>
                  <w:szCs w:val="21"/>
                </w:rPr>
                <m:t>λ</m:t>
              </m:r>
            </m:oMath>
            <w:r w:rsidRPr="00445973">
              <w:rPr>
                <w:rFonts w:ascii="华文仿宋" w:eastAsia="华文仿宋" w:hAnsi="华文仿宋" w:cs="华文仿宋" w:hint="eastAsia"/>
                <w:szCs w:val="21"/>
              </w:rPr>
              <w:t>，</w:t>
            </w:r>
            <m:oMath>
              <m:r>
                <w:rPr>
                  <w:rFonts w:ascii="Cambria Math" w:eastAsia="华文仿宋" w:hAnsi="Cambria Math" w:cs="华文仿宋"/>
                  <w:szCs w:val="21"/>
                </w:rPr>
                <m:t>k=1,2,…</m:t>
              </m:r>
            </m:oMath>
          </w:p>
          <w:p w14:paraId="4AC3B451" w14:textId="77777777" w:rsidR="00CC7860" w:rsidRPr="00B57483" w:rsidRDefault="00CC7860" w:rsidP="00CC7860">
            <w:pPr>
              <w:jc w:val="left"/>
              <w:rPr>
                <w:rFonts w:eastAsia="华文仿宋" w:hAnsi="Cambria Math" w:cs="华文仿宋"/>
                <w:szCs w:val="21"/>
              </w:rPr>
            </w:pPr>
          </w:p>
          <w:p w14:paraId="50E96336" w14:textId="77777777" w:rsidR="00CC7860" w:rsidRPr="00B57483" w:rsidRDefault="00CC7860" w:rsidP="00CC7860">
            <w:pPr>
              <w:jc w:val="left"/>
              <w:rPr>
                <w:rFonts w:ascii="华文仿宋" w:eastAsia="华文仿宋" w:hAnsi="华文仿宋" w:cs="华文仿宋" w:hint="eastAsia"/>
                <w:szCs w:val="21"/>
              </w:rPr>
            </w:pPr>
          </w:p>
          <w:p w14:paraId="248FFC04" w14:textId="77777777" w:rsidR="00CC7860" w:rsidRDefault="00CC7860" w:rsidP="00CC7860">
            <w:pPr>
              <w:jc w:val="left"/>
              <w:rPr>
                <w:rFonts w:ascii="华文仿宋" w:eastAsia="华文仿宋" w:hAnsi="华文仿宋" w:cs="华文仿宋" w:hint="eastAsia"/>
                <w:szCs w:val="21"/>
              </w:rPr>
            </w:pP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相邻条纹间距：在傍轴近似（</w:t>
            </w:r>
            <m:oMath>
              <m:r>
                <w:rPr>
                  <w:rFonts w:ascii="Cambria Math" w:eastAsia="华文仿宋" w:hAnsi="Cambria Math" w:cs="华文仿宋"/>
                  <w:szCs w:val="21"/>
                </w:rPr>
                <m:t>θ</m:t>
              </m:r>
            </m:oMath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很小）下，</w:t>
            </w:r>
            <w:proofErr w:type="gramStart"/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由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lastRenderedPageBreak/>
              <w:t>暗纹条件</w:t>
            </w:r>
            <w:proofErr w:type="gramEnd"/>
            <m:oMath>
              <m:r>
                <w:rPr>
                  <w:rFonts w:ascii="Cambria Math" w:eastAsia="华文仿宋" w:hAnsi="Cambria Math" w:cs="华文仿宋"/>
                  <w:szCs w:val="21"/>
                </w:rPr>
                <m:t>a</m:t>
              </m:r>
              <m:func>
                <m:funcPr>
                  <m:ctrlPr>
                    <w:rPr>
                      <w:rFonts w:ascii="Cambria Math" w:eastAsia="华文仿宋" w:hAnsi="Cambria Math" w:cs="华文仿宋"/>
                      <w:i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华文仿宋" w:hAnsi="Cambria Math" w:cs="华文仿宋"/>
                      <w:szCs w:val="21"/>
                    </w:rPr>
                    <m:t>sin</m:t>
                  </m:r>
                  <m:ctrlPr>
                    <w:rPr>
                      <w:rFonts w:ascii="Cambria Math" w:eastAsia="华文仿宋" w:hAnsi="Cambria Math" w:cs="华文仿宋" w:hint="eastAsia"/>
                      <w:i/>
                      <w:szCs w:val="21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eastAsia="华文仿宋" w:hAnsi="Cambria Math" w:cs="华文仿宋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华文仿宋" w:hAnsi="Cambria Math" w:cs="华文仿宋"/>
                          <w:szCs w:val="21"/>
                        </w:rPr>
                        <m:t>θ</m:t>
                      </m:r>
                      <m:ctrlPr>
                        <w:rPr>
                          <w:rFonts w:ascii="Cambria Math" w:eastAsia="华文仿宋" w:hAnsi="Cambria Math" w:cs="华文仿宋" w:hint="eastAsia"/>
                          <w:i/>
                          <w:szCs w:val="21"/>
                        </w:rPr>
                      </m:ctrlPr>
                    </m:e>
                    <m:sub>
                      <m:r>
                        <w:rPr>
                          <w:rFonts w:ascii="Cambria Math" w:eastAsia="华文仿宋" w:hAnsi="Cambria Math" w:cs="华文仿宋"/>
                          <w:szCs w:val="21"/>
                        </w:rPr>
                        <m:t>k</m:t>
                      </m:r>
                      <m:ctrlPr>
                        <w:rPr>
                          <w:rFonts w:ascii="Cambria Math" w:eastAsia="华文仿宋" w:hAnsi="Cambria Math" w:cs="华文仿宋" w:hint="eastAsia"/>
                          <w:i/>
                          <w:szCs w:val="21"/>
                        </w:rPr>
                      </m:ctrlPr>
                    </m:sub>
                  </m:sSub>
                </m:e>
              </m:func>
              <m:r>
                <w:rPr>
                  <w:rFonts w:ascii="Cambria Math" w:eastAsia="华文仿宋" w:hAnsi="Cambria Math" w:cs="华文仿宋"/>
                  <w:szCs w:val="21"/>
                </w:rPr>
                <m:t>=±kλ</m:t>
              </m:r>
            </m:oMath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可得</w:t>
            </w:r>
            <m:oMath>
              <m:func>
                <m:funcPr>
                  <m:ctrlPr>
                    <w:rPr>
                      <w:rFonts w:ascii="Cambria Math" w:eastAsia="华文仿宋" w:hAnsi="Cambria Math" w:cs="华文仿宋"/>
                      <w:i/>
                      <w:iCs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华文仿宋" w:hAnsi="Cambria Math" w:cs="华文仿宋"/>
                      <w:szCs w:val="21"/>
                    </w:rPr>
                    <m:t>sin</m:t>
                  </m:r>
                  <m:ctrlPr>
                    <w:rPr>
                      <w:rFonts w:ascii="Cambria Math" w:eastAsia="华文仿宋" w:hAnsi="Cambria Math" w:cs="华文仿宋" w:hint="eastAsia"/>
                      <w:i/>
                      <w:iCs/>
                      <w:szCs w:val="21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eastAsia="华文仿宋" w:hAnsi="Cambria Math" w:cs="华文仿宋"/>
                          <w:i/>
                          <w:iCs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华文仿宋" w:hAnsi="Cambria Math" w:cs="华文仿宋"/>
                          <w:szCs w:val="21"/>
                        </w:rPr>
                        <m:t>θ</m:t>
                      </m:r>
                      <m:ctrlPr>
                        <w:rPr>
                          <w:rFonts w:ascii="Cambria Math" w:eastAsia="华文仿宋" w:hAnsi="Cambria Math" w:cs="华文仿宋" w:hint="eastAsia"/>
                          <w:i/>
                          <w:iCs/>
                          <w:szCs w:val="21"/>
                        </w:rPr>
                      </m:ctrlPr>
                    </m:e>
                    <m:sub>
                      <m:r>
                        <w:rPr>
                          <w:rFonts w:ascii="Cambria Math" w:eastAsia="华文仿宋" w:hAnsi="Cambria Math" w:cs="华文仿宋"/>
                          <w:szCs w:val="21"/>
                        </w:rPr>
                        <m:t>k</m:t>
                      </m:r>
                      <m:ctrlPr>
                        <w:rPr>
                          <w:rFonts w:ascii="Cambria Math" w:eastAsia="华文仿宋" w:hAnsi="Cambria Math" w:cs="华文仿宋" w:hint="eastAsia"/>
                          <w:i/>
                          <w:iCs/>
                          <w:szCs w:val="21"/>
                        </w:rPr>
                      </m:ctrlPr>
                    </m:sub>
                  </m:sSub>
                </m:e>
              </m:func>
              <m:r>
                <w:rPr>
                  <w:rFonts w:ascii="Cambria Math" w:eastAsia="华文仿宋" w:hAnsi="Cambria Math" w:cs="华文仿宋"/>
                  <w:szCs w:val="21"/>
                </w:rPr>
                <m:t>≈</m:t>
              </m:r>
              <m:sSub>
                <m:sSubPr>
                  <m:ctrlPr>
                    <w:rPr>
                      <w:rFonts w:ascii="Cambria Math" w:eastAsia="华文仿宋" w:hAnsi="Cambria Math" w:cs="华文仿宋"/>
                      <w:i/>
                      <w:iCs/>
                      <w:szCs w:val="21"/>
                    </w:rPr>
                  </m:ctrlPr>
                </m:sSubPr>
                <m:e>
                  <m:r>
                    <w:rPr>
                      <w:rFonts w:ascii="Cambria Math" w:eastAsia="华文仿宋" w:hAnsi="Cambria Math" w:cs="华文仿宋"/>
                      <w:szCs w:val="21"/>
                    </w:rPr>
                    <m:t>θ</m:t>
                  </m:r>
                </m:e>
                <m:sub>
                  <m:r>
                    <w:rPr>
                      <w:rFonts w:ascii="Cambria Math" w:eastAsia="华文仿宋" w:hAnsi="Cambria Math" w:cs="华文仿宋"/>
                      <w:szCs w:val="21"/>
                    </w:rPr>
                    <m:t>k</m:t>
                  </m:r>
                </m:sub>
              </m:sSub>
              <m:r>
                <w:rPr>
                  <w:rFonts w:ascii="Cambria Math" w:eastAsia="华文仿宋" w:hAnsi="Cambria Math" w:cs="华文仿宋"/>
                  <w:szCs w:val="21"/>
                </w:rPr>
                <m:t>≈±</m:t>
              </m:r>
              <m:f>
                <m:fPr>
                  <m:ctrlPr>
                    <w:rPr>
                      <w:rFonts w:ascii="Cambria Math" w:eastAsia="华文仿宋" w:hAnsi="Cambria Math" w:cs="华文仿宋"/>
                      <w:i/>
                      <w:iCs/>
                      <w:szCs w:val="21"/>
                    </w:rPr>
                  </m:ctrlPr>
                </m:fPr>
                <m:num>
                  <m:r>
                    <w:rPr>
                      <w:rFonts w:ascii="Cambria Math" w:eastAsia="华文仿宋" w:hAnsi="Cambria Math" w:cs="华文仿宋"/>
                      <w:szCs w:val="21"/>
                    </w:rPr>
                    <m:t>kλ</m:t>
                  </m:r>
                </m:num>
                <m:den>
                  <m:r>
                    <w:rPr>
                      <w:rFonts w:ascii="Cambria Math" w:eastAsia="华文仿宋" w:hAnsi="Cambria Math" w:cs="华文仿宋"/>
                      <w:szCs w:val="21"/>
                    </w:rPr>
                    <m:t>a</m:t>
                  </m:r>
                </m:den>
              </m:f>
            </m:oMath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，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故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相邻暗纹的角间距为</w:t>
            </w:r>
          </w:p>
          <w:p w14:paraId="42C3E06C" w14:textId="77777777" w:rsidR="00CC7860" w:rsidRDefault="00CC7860" w:rsidP="00CC7860">
            <w:pPr>
              <w:jc w:val="left"/>
              <w:rPr>
                <w:rFonts w:ascii="华文仿宋" w:eastAsia="华文仿宋" w:hAnsi="华文仿宋" w:cs="华文仿宋" w:hint="eastAsia"/>
                <w:iCs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华文仿宋" w:hAnsi="Cambria Math" w:cs="华文仿宋"/>
                    <w:szCs w:val="21"/>
                  </w:rPr>
                  <m:t>Δ</m:t>
                </m:r>
                <m:r>
                  <w:rPr>
                    <w:rFonts w:ascii="Cambria Math" w:eastAsia="华文仿宋" w:hAnsi="Cambria Math" w:cs="华文仿宋"/>
                    <w:szCs w:val="21"/>
                  </w:rPr>
                  <m:t>θ=</m:t>
                </m:r>
                <m:sSub>
                  <m:sSubPr>
                    <m:ctrlPr>
                      <w:rPr>
                        <w:rFonts w:ascii="Cambria Math" w:eastAsia="华文仿宋" w:hAnsi="Cambria Math" w:cs="华文仿宋"/>
                        <w:i/>
                        <w:iCs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华文仿宋" w:hAnsi="Cambria Math" w:cs="华文仿宋"/>
                        <w:szCs w:val="21"/>
                      </w:rPr>
                      <m:t>θ</m:t>
                    </m:r>
                    <m:ctrlPr>
                      <w:rPr>
                        <w:rFonts w:ascii="Cambria Math" w:eastAsia="华文仿宋" w:hAnsi="Cambria Math" w:cs="华文仿宋" w:hint="eastAsia"/>
                        <w:i/>
                        <w:iCs/>
                        <w:szCs w:val="21"/>
                      </w:rPr>
                    </m:ctrlPr>
                  </m:e>
                  <m:sub>
                    <m:r>
                      <w:rPr>
                        <w:rFonts w:ascii="Cambria Math" w:eastAsia="华文仿宋" w:hAnsi="Cambria Math" w:cs="华文仿宋"/>
                        <w:szCs w:val="21"/>
                      </w:rPr>
                      <m:t>k+1</m:t>
                    </m:r>
                    <m:ctrlPr>
                      <w:rPr>
                        <w:rFonts w:ascii="Cambria Math" w:eastAsia="华文仿宋" w:hAnsi="Cambria Math" w:cs="华文仿宋" w:hint="eastAsia"/>
                        <w:i/>
                        <w:iCs/>
                        <w:szCs w:val="21"/>
                      </w:rPr>
                    </m:ctrlPr>
                  </m:sub>
                </m:sSub>
                <m:r>
                  <w:rPr>
                    <w:rFonts w:ascii="Cambria Math" w:eastAsia="华文仿宋" w:hAnsi="Cambria Math" w:cs="华文仿宋"/>
                    <w:szCs w:val="21"/>
                  </w:rPr>
                  <m:t>-</m:t>
                </m:r>
                <m:sSub>
                  <m:sSubPr>
                    <m:ctrlPr>
                      <w:rPr>
                        <w:rFonts w:ascii="Cambria Math" w:eastAsia="华文仿宋" w:hAnsi="Cambria Math" w:cs="华文仿宋"/>
                        <w:i/>
                        <w:iCs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华文仿宋" w:hAnsi="Cambria Math" w:cs="华文仿宋"/>
                        <w:szCs w:val="21"/>
                      </w:rPr>
                      <m:t>θ</m:t>
                    </m:r>
                    <m:ctrlPr>
                      <w:rPr>
                        <w:rFonts w:ascii="Cambria Math" w:eastAsia="华文仿宋" w:hAnsi="Cambria Math" w:cs="华文仿宋" w:hint="eastAsia"/>
                        <w:i/>
                        <w:iCs/>
                        <w:szCs w:val="21"/>
                      </w:rPr>
                    </m:ctrlPr>
                  </m:e>
                  <m:sub>
                    <m:r>
                      <w:rPr>
                        <w:rFonts w:ascii="Cambria Math" w:eastAsia="华文仿宋" w:hAnsi="Cambria Math" w:cs="华文仿宋"/>
                        <w:szCs w:val="21"/>
                      </w:rPr>
                      <m:t>k</m:t>
                    </m:r>
                    <m:ctrlPr>
                      <w:rPr>
                        <w:rFonts w:ascii="Cambria Math" w:eastAsia="华文仿宋" w:hAnsi="Cambria Math" w:cs="华文仿宋" w:hint="eastAsia"/>
                        <w:i/>
                        <w:iCs/>
                        <w:szCs w:val="21"/>
                      </w:rPr>
                    </m:ctrlPr>
                  </m:sub>
                </m:sSub>
                <m:r>
                  <w:rPr>
                    <w:rFonts w:ascii="Cambria Math" w:eastAsia="华文仿宋" w:hAnsi="Cambria Math" w:cs="华文仿宋"/>
                    <w:szCs w:val="21"/>
                  </w:rPr>
                  <m:t>≈</m:t>
                </m:r>
                <m:f>
                  <m:fPr>
                    <m:ctrlPr>
                      <w:rPr>
                        <w:rFonts w:ascii="Cambria Math" w:eastAsia="华文仿宋" w:hAnsi="Cambria Math" w:cs="华文仿宋"/>
                        <w:i/>
                        <w:iCs/>
                        <w:szCs w:val="21"/>
                      </w:rPr>
                    </m:ctrlPr>
                  </m:fPr>
                  <m:num>
                    <m:r>
                      <w:rPr>
                        <w:rFonts w:ascii="Cambria Math" w:eastAsia="华文仿宋" w:hAnsi="Cambria Math" w:cs="华文仿宋"/>
                        <w:szCs w:val="21"/>
                      </w:rPr>
                      <m:t>λ</m:t>
                    </m:r>
                    <m:ctrlPr>
                      <w:rPr>
                        <w:rFonts w:ascii="Cambria Math" w:eastAsia="华文仿宋" w:hAnsi="Cambria Math" w:cs="华文仿宋" w:hint="eastAsia"/>
                        <w:i/>
                        <w:iCs/>
                        <w:szCs w:val="21"/>
                      </w:rPr>
                    </m:ctrlPr>
                  </m:num>
                  <m:den>
                    <m:r>
                      <w:rPr>
                        <w:rFonts w:ascii="Cambria Math" w:eastAsia="华文仿宋" w:hAnsi="Cambria Math" w:cs="华文仿宋"/>
                        <w:szCs w:val="21"/>
                      </w:rPr>
                      <m:t>a</m:t>
                    </m:r>
                    <m:ctrlPr>
                      <w:rPr>
                        <w:rFonts w:ascii="Cambria Math" w:eastAsia="华文仿宋" w:hAnsi="Cambria Math" w:cs="华文仿宋" w:hint="eastAsia"/>
                        <w:i/>
                        <w:iCs/>
                        <w:szCs w:val="21"/>
                      </w:rPr>
                    </m:ctrlPr>
                  </m:den>
                </m:f>
              </m:oMath>
            </m:oMathPara>
          </w:p>
          <w:p w14:paraId="6F856733" w14:textId="77777777" w:rsidR="00CC7860" w:rsidRDefault="00CC7860" w:rsidP="00CC7860">
            <w:pPr>
              <w:jc w:val="left"/>
              <w:rPr>
                <w:rFonts w:ascii="华文仿宋" w:eastAsia="华文仿宋" w:hAnsi="华文仿宋" w:cs="华文仿宋" w:hint="eastAsia"/>
                <w:szCs w:val="21"/>
              </w:rPr>
            </w:pP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若接收</w:t>
            </w:r>
            <w:proofErr w:type="gramStart"/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屏位于</w:t>
            </w:r>
            <w:proofErr w:type="gramEnd"/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透镜</w:t>
            </w:r>
            <m:oMath>
              <m:sSub>
                <m:sSubPr>
                  <m:ctrlPr>
                    <w:rPr>
                      <w:rFonts w:ascii="Cambria Math" w:eastAsia="华文仿宋" w:hAnsi="Cambria Math" w:cs="华文仿宋"/>
                      <w:szCs w:val="21"/>
                    </w:rPr>
                  </m:ctrlPr>
                </m:sSubPr>
                <m:e>
                  <m:r>
                    <w:rPr>
                      <w:rFonts w:ascii="Cambria Math" w:eastAsia="华文仿宋" w:hAnsi="Cambria Math" w:cs="华文仿宋" w:hint="eastAsia"/>
                      <w:szCs w:val="21"/>
                    </w:rPr>
                    <m:t>L</m:t>
                  </m:r>
                  <m:ctrlPr>
                    <w:rPr>
                      <w:rFonts w:ascii="Cambria Math" w:eastAsia="华文仿宋" w:hAnsi="Cambria Math" w:cs="华文仿宋" w:hint="eastAsia"/>
                      <w:szCs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华文仿宋" w:hAnsi="Cambria Math" w:cs="华文仿宋"/>
                      <w:szCs w:val="21"/>
                    </w:rPr>
                    <m:t>2</m:t>
                  </m:r>
                  <m:ctrlPr>
                    <w:rPr>
                      <w:rFonts w:ascii="Cambria Math" w:eastAsia="华文仿宋" w:hAnsi="Cambria Math" w:cs="华文仿宋" w:hint="eastAsia"/>
                      <w:szCs w:val="21"/>
                    </w:rPr>
                  </m:ctrlPr>
                </m:sub>
              </m:sSub>
            </m:oMath>
            <w:r>
              <w:rPr>
                <w:rFonts w:ascii="华文仿宋" w:eastAsia="华文仿宋" w:hAnsi="华文仿宋" w:cs="华文仿宋" w:hint="eastAsia"/>
                <w:szCs w:val="21"/>
              </w:rPr>
              <w:t>的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焦平面（焦距</w:t>
            </w:r>
            <m:oMath>
              <m:r>
                <w:rPr>
                  <w:rFonts w:ascii="Cambria Math" w:eastAsia="华文仿宋" w:hAnsi="Cambria Math" w:cs="华文仿宋"/>
                  <w:szCs w:val="21"/>
                </w:rPr>
                <m:t>f</m:t>
              </m:r>
            </m:oMath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），则屏上</w:t>
            </w:r>
            <w:r>
              <w:rPr>
                <w:rFonts w:ascii="Segoe UI" w:hAnsi="Segoe UI" w:cs="Segoe UI"/>
                <w:color w:val="0F1115"/>
                <w:shd w:val="clear" w:color="auto" w:fill="FFFFFF"/>
              </w:rPr>
              <w:t>相邻暗纹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间距为</w:t>
            </w:r>
          </w:p>
          <w:p w14:paraId="6BD4F2CE" w14:textId="77777777" w:rsidR="00CC7860" w:rsidRDefault="00CC7860" w:rsidP="00CC7860">
            <w:pPr>
              <w:jc w:val="center"/>
              <w:rPr>
                <w:rFonts w:ascii="华文仿宋" w:eastAsia="华文仿宋" w:hAnsi="华文仿宋" w:cs="华文仿宋" w:hint="eastAsia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华文仿宋" w:hAnsi="Cambria Math"/>
                  </w:rPr>
                  <m:t>Δ</m:t>
                </m:r>
                <m:r>
                  <w:rPr>
                    <w:rFonts w:ascii="Cambria Math" w:eastAsia="华文仿宋" w:hAnsi="Cambria Math"/>
                  </w:rPr>
                  <m:t>x</m:t>
                </m:r>
                <m:r>
                  <w:rPr>
                    <w:rFonts w:ascii="Cambria Math" w:eastAsia="华文仿宋" w:hAnsi="Cambria Math" w:cs="华文仿宋"/>
                    <w:szCs w:val="21"/>
                  </w:rPr>
                  <m:t>=f</m:t>
                </m:r>
                <m:r>
                  <m:rPr>
                    <m:sty m:val="p"/>
                  </m:rPr>
                  <w:rPr>
                    <w:rFonts w:ascii="Cambria Math" w:eastAsia="华文仿宋" w:hAnsi="Cambria Math" w:cs="华文仿宋"/>
                    <w:szCs w:val="21"/>
                  </w:rPr>
                  <m:t>Δ</m:t>
                </m:r>
                <m:r>
                  <w:rPr>
                    <w:rFonts w:ascii="Cambria Math" w:eastAsia="华文仿宋" w:hAnsi="Cambria Math" w:cs="华文仿宋"/>
                    <w:szCs w:val="21"/>
                  </w:rPr>
                  <m:t>θ≈</m:t>
                </m:r>
                <m:f>
                  <m:fPr>
                    <m:ctrlPr>
                      <w:rPr>
                        <w:rFonts w:ascii="Cambria Math" w:eastAsia="华文仿宋" w:hAnsi="Cambria Math" w:cs="华文仿宋"/>
                        <w:i/>
                        <w:iCs/>
                        <w:szCs w:val="21"/>
                      </w:rPr>
                    </m:ctrlPr>
                  </m:fPr>
                  <m:num>
                    <m:r>
                      <w:rPr>
                        <w:rFonts w:ascii="Cambria Math" w:eastAsia="华文仿宋" w:hAnsi="Cambria Math" w:cs="华文仿宋"/>
                        <w:szCs w:val="21"/>
                      </w:rPr>
                      <m:t>fλ</m:t>
                    </m:r>
                    <m:ctrlPr>
                      <w:rPr>
                        <w:rFonts w:ascii="Cambria Math" w:eastAsia="华文仿宋" w:hAnsi="Cambria Math" w:cs="华文仿宋" w:hint="eastAsia"/>
                        <w:i/>
                        <w:iCs/>
                        <w:szCs w:val="21"/>
                      </w:rPr>
                    </m:ctrlPr>
                  </m:num>
                  <m:den>
                    <m:r>
                      <w:rPr>
                        <w:rFonts w:ascii="Cambria Math" w:eastAsia="华文仿宋" w:hAnsi="Cambria Math" w:cs="华文仿宋"/>
                        <w:szCs w:val="21"/>
                      </w:rPr>
                      <m:t>a</m:t>
                    </m:r>
                    <m:ctrlPr>
                      <w:rPr>
                        <w:rFonts w:ascii="Cambria Math" w:eastAsia="华文仿宋" w:hAnsi="Cambria Math" w:cs="华文仿宋" w:hint="eastAsia"/>
                        <w:i/>
                        <w:iCs/>
                        <w:szCs w:val="21"/>
                      </w:rPr>
                    </m:ctrlPr>
                  </m:den>
                </m:f>
              </m:oMath>
            </m:oMathPara>
          </w:p>
          <w:p w14:paraId="6373BC99" w14:textId="77777777" w:rsidR="00CC7860" w:rsidRPr="00B57483" w:rsidRDefault="00CC7860" w:rsidP="00CC7860">
            <w:pPr>
              <w:jc w:val="left"/>
              <w:rPr>
                <w:color w:val="000000" w:themeColor="text1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</w:pP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中央亮纹宽度为</w:t>
            </w:r>
            <w:r w:rsidRPr="00BB3ADE">
              <w:rPr>
                <w:rFonts w:ascii="华文仿宋" w:eastAsia="华文仿宋" w:hAnsi="华文仿宋" w:cs="华文仿宋" w:hint="eastAsia"/>
                <w:szCs w:val="21"/>
              </w:rPr>
              <w:t>相邻一级暗纹间距的两倍：</w:t>
            </w:r>
            <m:oMath>
              <m:r>
                <m:rPr>
                  <m:sty m:val="p"/>
                </m:rPr>
                <w:rPr>
                  <w:rFonts w:ascii="Cambria Math" w:eastAsia="华文仿宋" w:hAnsi="Cambria Math"/>
                </w:rPr>
                <m:t>Δ</m:t>
              </m:r>
              <m:sSub>
                <m:sSubPr>
                  <m:ctrlPr>
                    <w:rPr>
                      <w:rFonts w:ascii="Cambria Math" w:eastAsia="华文仿宋" w:hAnsi="Cambria Math" w:cs="华文仿宋"/>
                      <w:i/>
                      <w:iCs/>
                      <w:szCs w:val="21"/>
                    </w:rPr>
                  </m:ctrlPr>
                </m:sSubPr>
                <m:e>
                  <m:r>
                    <w:rPr>
                      <w:rFonts w:ascii="Cambria Math" w:eastAsia="华文仿宋" w:hAnsi="Cambria Math" w:cs="华文仿宋" w:hint="eastAsia"/>
                      <w:szCs w:val="21"/>
                    </w:rPr>
                    <m:t>x</m:t>
                  </m:r>
                  <m:ctrlPr>
                    <w:rPr>
                      <w:rFonts w:ascii="Cambria Math" w:eastAsia="华文仿宋" w:hAnsi="Cambria Math" w:cs="华文仿宋" w:hint="eastAsia"/>
                      <w:i/>
                      <w:iCs/>
                      <w:szCs w:val="21"/>
                    </w:rPr>
                  </m:ctrlPr>
                </m:e>
                <m:sub>
                  <m:r>
                    <w:rPr>
                      <w:rFonts w:ascii="Cambria Math" w:eastAsia="华文仿宋" w:hAnsi="Cambria Math" w:cs="华文仿宋"/>
                      <w:szCs w:val="21"/>
                    </w:rPr>
                    <m:t>0</m:t>
                  </m:r>
                  <m:ctrlPr>
                    <w:rPr>
                      <w:rFonts w:ascii="Cambria Math" w:eastAsia="华文仿宋" w:hAnsi="Cambria Math" w:cs="华文仿宋" w:hint="eastAsia"/>
                      <w:i/>
                      <w:iCs/>
                      <w:szCs w:val="21"/>
                    </w:rPr>
                  </m:ctrlPr>
                </m:sub>
              </m:sSub>
              <m:r>
                <w:rPr>
                  <w:rFonts w:ascii="Cambria Math" w:eastAsia="华文仿宋" w:hAnsi="Cambria Math"/>
                </w:rPr>
                <m:t>=2</m:t>
              </m:r>
              <m:r>
                <m:rPr>
                  <m:sty m:val="p"/>
                </m:rPr>
                <w:rPr>
                  <w:rFonts w:ascii="Cambria Math" w:eastAsia="华文仿宋" w:hAnsi="Cambria Math"/>
                </w:rPr>
                <m:t>Δ</m:t>
              </m:r>
              <m:r>
                <w:rPr>
                  <w:rFonts w:ascii="Cambria Math" w:eastAsia="华文仿宋" w:hAnsi="Cambria Math"/>
                </w:rPr>
                <m:t>x</m:t>
              </m:r>
              <m:r>
                <w:rPr>
                  <w:rFonts w:ascii="Cambria Math" w:eastAsia="华文仿宋" w:hAnsi="Cambria Math" w:cs="华文仿宋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华文仿宋" w:hAnsi="Cambria Math" w:cs="华文仿宋"/>
                      <w:i/>
                      <w:iCs/>
                      <w:szCs w:val="21"/>
                    </w:rPr>
                  </m:ctrlPr>
                </m:fPr>
                <m:num>
                  <m:r>
                    <w:rPr>
                      <w:rFonts w:ascii="Cambria Math" w:eastAsia="华文仿宋" w:hAnsi="Cambria Math" w:cs="华文仿宋"/>
                      <w:szCs w:val="21"/>
                    </w:rPr>
                    <m:t>2fλ</m:t>
                  </m:r>
                  <m:ctrlPr>
                    <w:rPr>
                      <w:rFonts w:ascii="Cambria Math" w:eastAsia="华文仿宋" w:hAnsi="Cambria Math" w:cs="华文仿宋" w:hint="eastAsia"/>
                      <w:i/>
                      <w:iCs/>
                      <w:szCs w:val="21"/>
                    </w:rPr>
                  </m:ctrlPr>
                </m:num>
                <m:den>
                  <m:r>
                    <w:rPr>
                      <w:rFonts w:ascii="Cambria Math" w:eastAsia="华文仿宋" w:hAnsi="Cambria Math" w:cs="华文仿宋"/>
                      <w:szCs w:val="21"/>
                    </w:rPr>
                    <m:t>a</m:t>
                  </m:r>
                  <m:ctrlPr>
                    <w:rPr>
                      <w:rFonts w:ascii="Cambria Math" w:eastAsia="华文仿宋" w:hAnsi="Cambria Math" w:cs="华文仿宋" w:hint="eastAsia"/>
                      <w:i/>
                      <w:iCs/>
                      <w:szCs w:val="21"/>
                    </w:rPr>
                  </m:ctrlPr>
                </m:den>
              </m:f>
            </m:oMath>
            <w:r w:rsidRPr="00B57483">
              <w:rPr>
                <w:rFonts w:eastAsia="华文仿宋" w:hAnsi="Cambria Math" w:cs="华文仿宋" w:hint="eastAsia"/>
                <w:iCs/>
                <w:szCs w:val="21"/>
              </w:rPr>
              <w:t>。</w:t>
            </w:r>
          </w:p>
        </w:tc>
      </w:tr>
      <w:tr w:rsidR="00CC7860" w:rsidRPr="00B57483" w14:paraId="79C9BD6F" w14:textId="77777777" w:rsidTr="00445973">
        <w:tc>
          <w:tcPr>
            <w:tcW w:w="8522" w:type="dxa"/>
            <w:gridSpan w:val="2"/>
          </w:tcPr>
          <w:p w14:paraId="15F9FDC0" w14:textId="77777777" w:rsidR="00CC7860" w:rsidRDefault="00CC7860" w:rsidP="00CC7860">
            <w:pPr>
              <w:jc w:val="left"/>
              <w:rPr>
                <w:color w:val="000000" w:themeColor="text1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</w:pPr>
            <w:r w:rsidRPr="00B57483">
              <w:rPr>
                <w:rFonts w:hint="eastAsia"/>
                <w:color w:val="000000" w:themeColor="text1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lastRenderedPageBreak/>
              <w:t>5.</w:t>
            </w:r>
            <w:r w:rsidRPr="00B57483">
              <w:rPr>
                <w:rFonts w:hint="eastAsia"/>
                <w:color w:val="000000" w:themeColor="text1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t>实验现象</w:t>
            </w:r>
          </w:p>
          <w:p w14:paraId="32886107" w14:textId="77777777" w:rsidR="00CC7860" w:rsidRPr="00445973" w:rsidRDefault="00CC7860" w:rsidP="00CC7860">
            <w:pPr>
              <w:jc w:val="left"/>
              <w:rPr>
                <w:rFonts w:ascii="Cambria Math" w:eastAsia="宋体" w:hAnsi="Cambria Math"/>
                <w:sz w:val="18"/>
                <w:szCs w:val="18"/>
              </w:rPr>
            </w:pPr>
            <w:r w:rsidRPr="00445973">
              <w:rPr>
                <w:rFonts w:ascii="Cambria Math" w:eastAsia="宋体" w:hAnsi="Cambria Math" w:hint="eastAsia"/>
                <w:sz w:val="18"/>
                <w:szCs w:val="18"/>
              </w:rPr>
              <w:t>采用控制变量法分析条纹间距公式</w:t>
            </w:r>
            <m:oMath>
              <m:r>
                <m:rPr>
                  <m:sty m:val="p"/>
                </m:rPr>
                <w:rPr>
                  <w:rFonts w:ascii="Cambria Math" w:eastAsia="华文仿宋" w:hAnsi="Cambria Math"/>
                </w:rPr>
                <m:t>Δ</m:t>
              </m:r>
              <m:r>
                <w:rPr>
                  <w:rFonts w:ascii="Cambria Math" w:eastAsia="华文仿宋" w:hAnsi="Cambria Math"/>
                </w:rPr>
                <m:t>x</m:t>
              </m:r>
              <m:r>
                <w:rPr>
                  <w:rFonts w:ascii="Cambria Math" w:eastAsia="华文仿宋" w:hAnsi="Cambria Math" w:cs="华文仿宋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华文仿宋" w:hAnsi="Cambria Math" w:cs="华文仿宋"/>
                      <w:i/>
                      <w:iCs/>
                      <w:szCs w:val="21"/>
                    </w:rPr>
                  </m:ctrlPr>
                </m:fPr>
                <m:num>
                  <m:r>
                    <w:rPr>
                      <w:rFonts w:ascii="Cambria Math" w:eastAsia="华文仿宋" w:hAnsi="Cambria Math" w:cs="华文仿宋"/>
                      <w:szCs w:val="21"/>
                    </w:rPr>
                    <m:t>fλ</m:t>
                  </m:r>
                  <m:ctrlPr>
                    <w:rPr>
                      <w:rFonts w:ascii="Cambria Math" w:eastAsia="华文仿宋" w:hAnsi="Cambria Math" w:cs="华文仿宋" w:hint="eastAsia"/>
                      <w:i/>
                      <w:iCs/>
                      <w:szCs w:val="21"/>
                    </w:rPr>
                  </m:ctrlPr>
                </m:num>
                <m:den>
                  <m:r>
                    <w:rPr>
                      <w:rFonts w:ascii="Cambria Math" w:eastAsia="华文仿宋" w:hAnsi="Cambria Math" w:cs="华文仿宋"/>
                      <w:szCs w:val="21"/>
                    </w:rPr>
                    <m:t>a</m:t>
                  </m:r>
                  <m:ctrlPr>
                    <w:rPr>
                      <w:rFonts w:ascii="Cambria Math" w:eastAsia="华文仿宋" w:hAnsi="Cambria Math" w:cs="华文仿宋" w:hint="eastAsia"/>
                      <w:i/>
                      <w:iCs/>
                      <w:szCs w:val="21"/>
                    </w:rPr>
                  </m:ctrlPr>
                </m:den>
              </m:f>
            </m:oMath>
            <w:r w:rsidRPr="00445973">
              <w:rPr>
                <w:rFonts w:ascii="Cambria Math" w:eastAsia="宋体" w:hAnsi="Cambria Math"/>
                <w:sz w:val="18"/>
                <w:szCs w:val="18"/>
              </w:rPr>
              <w:t xml:space="preserve"> </w:t>
            </w:r>
            <w:r w:rsidRPr="00445973">
              <w:rPr>
                <w:rFonts w:ascii="Cambria Math" w:eastAsia="宋体" w:hAnsi="Cambria Math" w:hint="eastAsia"/>
                <w:sz w:val="18"/>
                <w:szCs w:val="18"/>
              </w:rPr>
              <w:t>（相邻暗纹或相邻明纹间距）：</w:t>
            </w:r>
          </w:p>
          <w:p w14:paraId="34FF1ED0" w14:textId="77777777" w:rsidR="00CC7860" w:rsidRPr="00B57483" w:rsidRDefault="00CC7860" w:rsidP="00CC7860">
            <w:pPr>
              <w:numPr>
                <w:ilvl w:val="0"/>
                <w:numId w:val="3"/>
              </w:numPr>
              <w:ind w:left="0" w:firstLine="0"/>
              <w:jc w:val="left"/>
              <w:rPr>
                <w:rFonts w:ascii="华文仿宋" w:eastAsia="华文仿宋" w:hAnsi="华文仿宋" w:cs="华文仿宋" w:hint="eastAsia"/>
                <w:szCs w:val="21"/>
              </w:rPr>
            </w:pP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改变波长</w:t>
            </w:r>
            <m:oMath>
              <m:r>
                <w:rPr>
                  <w:rFonts w:ascii="Cambria Math" w:eastAsia="华文仿宋" w:hAnsi="Cambria Math" w:cs="华文仿宋"/>
                  <w:szCs w:val="21"/>
                </w:rPr>
                <m:t>λ</m:t>
              </m:r>
            </m:oMath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：</w:t>
            </w:r>
            <w:proofErr w:type="gramStart"/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给定缝宽</w:t>
            </w:r>
            <w:proofErr w:type="gramEnd"/>
            <m:oMath>
              <m:r>
                <w:rPr>
                  <w:rFonts w:ascii="Cambria Math" w:eastAsia="华文仿宋" w:hAnsi="Cambria Math" w:cs="华文仿宋"/>
                  <w:szCs w:val="21"/>
                </w:rPr>
                <m:t>a</m:t>
              </m:r>
            </m:oMath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和焦距</w:t>
            </w:r>
            <m:oMath>
              <m:r>
                <w:rPr>
                  <w:rFonts w:ascii="Cambria Math" w:eastAsia="华文仿宋" w:hAnsi="Cambria Math" w:cs="华文仿宋"/>
                  <w:szCs w:val="21"/>
                </w:rPr>
                <m:t>f</m:t>
              </m:r>
            </m:oMath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，</w:t>
            </w:r>
            <m:oMath>
              <m:r>
                <w:rPr>
                  <w:rFonts w:ascii="Cambria Math" w:eastAsia="华文仿宋" w:hAnsi="Cambria Math"/>
                </w:rPr>
                <m:t>λ</m:t>
              </m:r>
            </m:oMath>
            <w:r>
              <w:rPr>
                <w:rFonts w:ascii="华文仿宋" w:eastAsia="华文仿宋" w:hAnsi="华文仿宋" w:cs="华文仿宋" w:hint="eastAsia"/>
              </w:rPr>
              <w:t>增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大→</w:t>
            </w:r>
            <m:oMath>
              <m:r>
                <m:rPr>
                  <m:sty m:val="p"/>
                </m:rPr>
                <w:rPr>
                  <w:rFonts w:ascii="Cambria Math" w:eastAsia="华文仿宋" w:hAnsi="Cambria Math"/>
                </w:rPr>
                <m:t>Δ</m:t>
              </m:r>
              <m:r>
                <w:rPr>
                  <w:rFonts w:ascii="Cambria Math" w:eastAsia="华文仿宋" w:hAnsi="Cambria Math"/>
                </w:rPr>
                <m:t>x</m:t>
              </m:r>
            </m:oMath>
            <w:r>
              <w:rPr>
                <w:rFonts w:ascii="华文仿宋" w:eastAsia="华文仿宋" w:hAnsi="华文仿宋" w:cs="华文仿宋" w:hint="eastAsia"/>
              </w:rPr>
              <w:t>增大，条纹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变宽。</w:t>
            </w:r>
          </w:p>
          <w:p w14:paraId="3A4DE02A" w14:textId="77777777" w:rsidR="00CC7860" w:rsidRPr="00B57483" w:rsidRDefault="00CC7860" w:rsidP="00CC7860">
            <w:pPr>
              <w:numPr>
                <w:ilvl w:val="0"/>
                <w:numId w:val="3"/>
              </w:numPr>
              <w:ind w:left="0" w:firstLine="0"/>
              <w:jc w:val="left"/>
              <w:rPr>
                <w:rFonts w:ascii="华文仿宋" w:eastAsia="华文仿宋" w:hAnsi="华文仿宋" w:cs="华文仿宋" w:hint="eastAsia"/>
                <w:szCs w:val="21"/>
              </w:rPr>
            </w:pPr>
            <w:proofErr w:type="gramStart"/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改变缝宽</w:t>
            </w:r>
            <w:proofErr w:type="gramEnd"/>
            <m:oMath>
              <m:r>
                <w:rPr>
                  <w:rFonts w:ascii="Cambria Math" w:eastAsia="华文仿宋" w:hAnsi="Cambria Math"/>
                </w:rPr>
                <m:t>a</m:t>
              </m:r>
            </m:oMath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：给定波长</w:t>
            </w:r>
            <m:oMath>
              <m:r>
                <w:rPr>
                  <w:rFonts w:ascii="Cambria Math" w:eastAsia="华文仿宋" w:hAnsi="Cambria Math" w:cs="华文仿宋"/>
                  <w:szCs w:val="21"/>
                </w:rPr>
                <m:t>λ</m:t>
              </m:r>
            </m:oMath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和焦距</w:t>
            </w:r>
            <m:oMath>
              <m:r>
                <w:rPr>
                  <w:rFonts w:ascii="Cambria Math" w:eastAsia="华文仿宋" w:hAnsi="Cambria Math" w:cs="华文仿宋"/>
                  <w:szCs w:val="21"/>
                </w:rPr>
                <m:t>f</m:t>
              </m:r>
            </m:oMath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，</w:t>
            </w:r>
            <m:oMath>
              <m:r>
                <w:rPr>
                  <w:rFonts w:ascii="Cambria Math" w:eastAsia="华文仿宋" w:hAnsi="Cambria Math"/>
                </w:rPr>
                <m:t>a</m:t>
              </m:r>
            </m:oMath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变大→</w:t>
            </w:r>
            <m:oMath>
              <m:r>
                <m:rPr>
                  <m:sty m:val="p"/>
                </m:rPr>
                <w:rPr>
                  <w:rFonts w:ascii="Cambria Math" w:eastAsia="华文仿宋" w:hAnsi="Cambria Math"/>
                </w:rPr>
                <m:t>Δ</m:t>
              </m:r>
              <m:r>
                <w:rPr>
                  <w:rFonts w:ascii="Cambria Math" w:eastAsia="华文仿宋" w:hAnsi="Cambria Math"/>
                </w:rPr>
                <m:t>x</m:t>
              </m:r>
            </m:oMath>
            <w:r>
              <w:rPr>
                <w:rFonts w:ascii="华文仿宋" w:eastAsia="华文仿宋" w:hAnsi="华文仿宋" w:cs="华文仿宋" w:hint="eastAsia"/>
              </w:rPr>
              <w:t>减小，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条纹变窄。</w:t>
            </w:r>
          </w:p>
          <w:p w14:paraId="589D737D" w14:textId="77777777" w:rsidR="00CC7860" w:rsidRPr="00B57483" w:rsidRDefault="00CC7860" w:rsidP="00CC7860">
            <w:pPr>
              <w:numPr>
                <w:ilvl w:val="0"/>
                <w:numId w:val="3"/>
              </w:numPr>
              <w:ind w:left="0" w:firstLine="0"/>
              <w:jc w:val="left"/>
              <w:rPr>
                <w:rFonts w:ascii="华文仿宋" w:eastAsia="华文仿宋" w:hAnsi="华文仿宋" w:cs="华文仿宋" w:hint="eastAsia"/>
                <w:szCs w:val="21"/>
              </w:rPr>
            </w:pPr>
            <w:r>
              <w:rPr>
                <w:rFonts w:ascii="华文仿宋" w:eastAsia="华文仿宋" w:hAnsi="华文仿宋" w:cs="华文仿宋" w:hint="eastAsia"/>
                <w:szCs w:val="21"/>
              </w:rPr>
              <w:t>改变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透镜</w:t>
            </w:r>
            <w:r w:rsidRPr="00B57483">
              <w:rPr>
                <w:rFonts w:ascii="Cambria Math" w:eastAsia="华文仿宋" w:hAnsi="Cambria Math" w:cs="Cambria Math"/>
                <w:i/>
                <w:iCs/>
                <w:szCs w:val="21"/>
              </w:rPr>
              <w:t>L</w:t>
            </w:r>
            <w:r w:rsidRPr="00B57483">
              <w:rPr>
                <w:rFonts w:ascii="华文仿宋" w:eastAsia="华文仿宋" w:hAnsi="华文仿宋" w:cs="华文仿宋" w:hint="eastAsia"/>
                <w:szCs w:val="21"/>
                <w:vertAlign w:val="subscript"/>
              </w:rPr>
              <w:t>2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的焦距</w:t>
            </w:r>
            <m:oMath>
              <m:r>
                <w:rPr>
                  <w:rFonts w:ascii="Cambria Math" w:eastAsia="华文仿宋" w:hAnsi="Cambria Math" w:cs="华文仿宋"/>
                  <w:szCs w:val="21"/>
                </w:rPr>
                <m:t>f</m:t>
              </m:r>
            </m:oMath>
            <w:r w:rsidRPr="00B57483">
              <w:rPr>
                <w:rFonts w:ascii="Cambria Math" w:eastAsia="华文仿宋" w:hAnsi="Cambria Math" w:cs="Cambria Math" w:hint="eastAsia"/>
                <w:i/>
                <w:iCs/>
                <w:szCs w:val="21"/>
              </w:rPr>
              <w:t xml:space="preserve"> 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：给定波长</w:t>
            </w:r>
            <m:oMath>
              <m:r>
                <w:rPr>
                  <w:rFonts w:ascii="Cambria Math" w:eastAsia="华文仿宋" w:hAnsi="Cambria Math" w:cs="华文仿宋"/>
                  <w:szCs w:val="21"/>
                </w:rPr>
                <m:t>λ</m:t>
              </m:r>
            </m:oMath>
            <w:proofErr w:type="gramStart"/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和缝宽</w:t>
            </w:r>
            <w:proofErr w:type="gramEnd"/>
            <m:oMath>
              <m:r>
                <w:rPr>
                  <w:rFonts w:ascii="Cambria Math" w:eastAsia="华文仿宋" w:hAnsi="Cambria Math" w:cs="华文仿宋"/>
                  <w:szCs w:val="21"/>
                </w:rPr>
                <m:t>a</m:t>
              </m:r>
            </m:oMath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，</w:t>
            </w:r>
            <m:oMath>
              <m:r>
                <w:rPr>
                  <w:rFonts w:ascii="Cambria Math" w:eastAsia="华文仿宋" w:hAnsi="Cambria Math" w:cs="华文仿宋"/>
                  <w:szCs w:val="21"/>
                </w:rPr>
                <m:t>f</m:t>
              </m:r>
            </m:oMath>
            <w:r>
              <w:rPr>
                <w:rFonts w:ascii="华文仿宋" w:eastAsia="华文仿宋" w:hAnsi="华文仿宋" w:cs="华文仿宋" w:hint="eastAsia"/>
                <w:szCs w:val="21"/>
              </w:rPr>
              <w:t>增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大→</w:t>
            </w:r>
            <m:oMath>
              <m:r>
                <m:rPr>
                  <m:sty m:val="p"/>
                </m:rPr>
                <w:rPr>
                  <w:rFonts w:ascii="Cambria Math" w:eastAsia="华文仿宋" w:hAnsi="Cambria Math"/>
                </w:rPr>
                <m:t>Δ</m:t>
              </m:r>
              <m:r>
                <w:rPr>
                  <w:rFonts w:ascii="Cambria Math" w:eastAsia="华文仿宋" w:hAnsi="Cambria Math"/>
                </w:rPr>
                <m:t>x</m:t>
              </m:r>
            </m:oMath>
            <w:r>
              <w:rPr>
                <w:rFonts w:ascii="华文仿宋" w:eastAsia="华文仿宋" w:hAnsi="华文仿宋" w:cs="华文仿宋" w:hint="eastAsia"/>
              </w:rPr>
              <w:t>增大，条纹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变宽。</w:t>
            </w:r>
          </w:p>
          <w:p w14:paraId="2B646026" w14:textId="77777777" w:rsidR="00CC7860" w:rsidRPr="00B57483" w:rsidRDefault="00CC7860" w:rsidP="00CC7860">
            <w:pPr>
              <w:numPr>
                <w:ilvl w:val="0"/>
                <w:numId w:val="3"/>
              </w:numPr>
              <w:jc w:val="left"/>
              <w:rPr>
                <w:rFonts w:ascii="华文仿宋" w:eastAsia="华文仿宋" w:hAnsi="华文仿宋" w:cs="华文仿宋" w:hint="eastAsia"/>
                <w:szCs w:val="21"/>
              </w:rPr>
            </w:pP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改用复合光光源：</w:t>
            </w:r>
            <w:r w:rsidRPr="00B57483">
              <w:rPr>
                <w:rFonts w:ascii="华文仿宋" w:eastAsia="华文仿宋" w:hAnsi="华文仿宋" w:cs="华文仿宋"/>
                <w:szCs w:val="21"/>
              </w:rPr>
              <w:t>中央为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白色</w:t>
            </w:r>
            <w:r w:rsidRPr="00B57483">
              <w:rPr>
                <w:rFonts w:ascii="华文仿宋" w:eastAsia="华文仿宋" w:hAnsi="华文仿宋" w:cs="华文仿宋"/>
                <w:szCs w:val="21"/>
              </w:rPr>
              <w:t>亮纹，两侧出现彩色条纹（短波</w:t>
            </w:r>
            <w:r>
              <w:rPr>
                <w:rFonts w:ascii="Segoe UI" w:hAnsi="Segoe UI" w:cs="Segoe UI"/>
                <w:color w:val="0F1115"/>
                <w:shd w:val="clear" w:color="auto" w:fill="FFFFFF"/>
              </w:rPr>
              <w:t>紫光</w:t>
            </w:r>
            <w:r w:rsidRPr="00B57483">
              <w:rPr>
                <w:rFonts w:ascii="华文仿宋" w:eastAsia="华文仿宋" w:hAnsi="华文仿宋" w:cs="华文仿宋"/>
                <w:szCs w:val="21"/>
              </w:rPr>
              <w:t>条纹间距小，长波</w:t>
            </w:r>
            <w:r>
              <w:rPr>
                <w:rFonts w:ascii="Segoe UI" w:hAnsi="Segoe UI" w:cs="Segoe UI"/>
                <w:color w:val="0F1115"/>
                <w:shd w:val="clear" w:color="auto" w:fill="FFFFFF"/>
              </w:rPr>
              <w:t>红光</w:t>
            </w:r>
            <w:r w:rsidRPr="00B57483">
              <w:rPr>
                <w:rFonts w:ascii="华文仿宋" w:eastAsia="华文仿宋" w:hAnsi="华文仿宋" w:cs="华文仿宋"/>
                <w:szCs w:val="21"/>
              </w:rPr>
              <w:t>条纹间距大）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，</w:t>
            </w:r>
            <w:r w:rsidRPr="00083313">
              <w:rPr>
                <w:rFonts w:ascii="华文仿宋" w:eastAsia="华文仿宋" w:hAnsi="华文仿宋" w:cs="华文仿宋" w:hint="eastAsia"/>
                <w:szCs w:val="21"/>
              </w:rPr>
              <w:t>这是由于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暗</w:t>
            </w:r>
            <w:proofErr w:type="gramStart"/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纹条件</w:t>
            </w:r>
            <w:proofErr w:type="gramEnd"/>
            <m:oMath>
              <m:r>
                <w:rPr>
                  <w:rFonts w:ascii="Cambria Math" w:eastAsia="华文仿宋" w:hAnsi="Cambria Math"/>
                </w:rPr>
                <m:t>a</m:t>
              </m:r>
              <m:func>
                <m:funcPr>
                  <m:ctrlPr>
                    <w:rPr>
                      <w:rFonts w:ascii="Cambria Math" w:eastAsia="华文仿宋" w:hAnsi="Cambria Math" w:cs="华文仿宋"/>
                      <w:i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华文仿宋" w:hAnsi="Cambria Math" w:cs="华文仿宋"/>
                      <w:szCs w:val="21"/>
                    </w:rPr>
                    <m:t>sin</m:t>
                  </m:r>
                  <m:ctrlPr>
                    <w:rPr>
                      <w:rFonts w:ascii="Cambria Math" w:eastAsia="华文仿宋" w:hAnsi="Cambria Math" w:cs="华文仿宋" w:hint="eastAsia"/>
                      <w:i/>
                      <w:szCs w:val="21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eastAsia="华文仿宋" w:hAnsi="Cambria Math" w:cs="华文仿宋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华文仿宋" w:hAnsi="Cambria Math" w:cs="华文仿宋"/>
                          <w:szCs w:val="21"/>
                        </w:rPr>
                        <m:t>θ</m:t>
                      </m:r>
                      <m:ctrlPr>
                        <w:rPr>
                          <w:rFonts w:ascii="Cambria Math" w:eastAsia="华文仿宋" w:hAnsi="Cambria Math" w:cs="华文仿宋" w:hint="eastAsia"/>
                          <w:i/>
                          <w:szCs w:val="21"/>
                        </w:rPr>
                      </m:ctrlPr>
                    </m:e>
                    <m:sub>
                      <m:r>
                        <w:rPr>
                          <w:rFonts w:ascii="Cambria Math" w:eastAsia="华文仿宋" w:hAnsi="Cambria Math" w:cs="华文仿宋"/>
                          <w:szCs w:val="21"/>
                        </w:rPr>
                        <m:t>k</m:t>
                      </m:r>
                      <m:ctrlPr>
                        <w:rPr>
                          <w:rFonts w:ascii="Cambria Math" w:eastAsia="华文仿宋" w:hAnsi="Cambria Math" w:cs="华文仿宋" w:hint="eastAsia"/>
                          <w:i/>
                          <w:szCs w:val="21"/>
                        </w:rPr>
                      </m:ctrlPr>
                    </m:sub>
                  </m:sSub>
                </m:e>
              </m:func>
              <m:r>
                <w:rPr>
                  <w:rFonts w:ascii="Cambria Math" w:eastAsia="华文仿宋" w:hAnsi="Cambria Math" w:cs="华文仿宋"/>
                  <w:szCs w:val="21"/>
                </w:rPr>
                <m:t>=kλ</m:t>
              </m:r>
            </m:oMath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中，波长</w:t>
            </w:r>
            <m:oMath>
              <m:r>
                <w:rPr>
                  <w:rFonts w:ascii="Cambria Math" w:eastAsia="华文仿宋" w:hAnsi="Cambria Math"/>
                </w:rPr>
                <m:t>λ</m:t>
              </m:r>
            </m:oMath>
            <w:r>
              <w:rPr>
                <w:rFonts w:ascii="华文仿宋" w:eastAsia="华文仿宋" w:hAnsi="华文仿宋" w:cs="华文仿宋" w:hint="eastAsia"/>
              </w:rPr>
              <w:t>越大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，衍射角</w:t>
            </w:r>
            <m:oMath>
              <m:r>
                <w:rPr>
                  <w:rFonts w:ascii="Cambria Math" w:eastAsia="华文仿宋" w:hAnsi="Cambria Math"/>
                </w:rPr>
                <m:t>θ</m:t>
              </m:r>
            </m:oMath>
            <w:r>
              <w:rPr>
                <w:rFonts w:ascii="华文仿宋" w:eastAsia="华文仿宋" w:hAnsi="华文仿宋" w:cs="华文仿宋" w:hint="eastAsia"/>
                <w:szCs w:val="21"/>
              </w:rPr>
              <w:t>越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大。</w:t>
            </w:r>
          </w:p>
          <w:p w14:paraId="44C94E32" w14:textId="77777777" w:rsidR="00CC7860" w:rsidRPr="00B57483" w:rsidRDefault="00CC7860" w:rsidP="00CC7860">
            <w:pPr>
              <w:jc w:val="left"/>
              <w:rPr>
                <w:rFonts w:ascii="华文仿宋" w:eastAsia="华文仿宋" w:hAnsi="华文仿宋" w:cs="华文仿宋" w:hint="eastAsia"/>
                <w:szCs w:val="21"/>
              </w:rPr>
            </w:pPr>
            <w:r w:rsidRPr="00B57483">
              <w:rPr>
                <w:rFonts w:ascii="宋体" w:eastAsia="宋体" w:hAnsi="宋体" w:cs="宋体" w:hint="eastAsia"/>
                <w:sz w:val="24"/>
              </w:rPr>
              <w:t>注：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中央亮纹宽度为</w:t>
            </w:r>
            <w:r w:rsidRPr="00BB3ADE">
              <w:rPr>
                <w:rFonts w:ascii="华文仿宋" w:eastAsia="华文仿宋" w:hAnsi="华文仿宋" w:cs="华文仿宋" w:hint="eastAsia"/>
                <w:szCs w:val="21"/>
              </w:rPr>
              <w:t>相邻一级暗纹间距的两倍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，即</w:t>
            </w:r>
            <m:oMath>
              <m:r>
                <m:rPr>
                  <m:sty m:val="p"/>
                </m:rPr>
                <w:rPr>
                  <w:rFonts w:ascii="Cambria Math" w:eastAsia="华文仿宋" w:hAnsi="Cambria Math"/>
                </w:rPr>
                <m:t>Δ</m:t>
              </m:r>
              <m:sSub>
                <m:sSubPr>
                  <m:ctrlPr>
                    <w:rPr>
                      <w:rFonts w:ascii="Cambria Math" w:eastAsia="华文仿宋" w:hAnsi="Cambria Math" w:cs="华文仿宋"/>
                      <w:i/>
                      <w:iCs/>
                      <w:szCs w:val="21"/>
                    </w:rPr>
                  </m:ctrlPr>
                </m:sSubPr>
                <m:e>
                  <m:r>
                    <w:rPr>
                      <w:rFonts w:ascii="Cambria Math" w:eastAsia="华文仿宋" w:hAnsi="Cambria Math" w:cs="华文仿宋" w:hint="eastAsia"/>
                      <w:szCs w:val="21"/>
                    </w:rPr>
                    <m:t>x</m:t>
                  </m:r>
                  <m:ctrlPr>
                    <w:rPr>
                      <w:rFonts w:ascii="Cambria Math" w:eastAsia="华文仿宋" w:hAnsi="Cambria Math" w:cs="华文仿宋" w:hint="eastAsia"/>
                      <w:i/>
                      <w:iCs/>
                      <w:szCs w:val="21"/>
                    </w:rPr>
                  </m:ctrlPr>
                </m:e>
                <m:sub>
                  <m:r>
                    <w:rPr>
                      <w:rFonts w:ascii="Cambria Math" w:eastAsia="华文仿宋" w:hAnsi="Cambria Math" w:cs="华文仿宋"/>
                      <w:szCs w:val="21"/>
                    </w:rPr>
                    <m:t>0</m:t>
                  </m:r>
                  <m:ctrlPr>
                    <w:rPr>
                      <w:rFonts w:ascii="Cambria Math" w:eastAsia="华文仿宋" w:hAnsi="Cambria Math" w:cs="华文仿宋" w:hint="eastAsia"/>
                      <w:i/>
                      <w:iCs/>
                      <w:szCs w:val="21"/>
                    </w:rPr>
                  </m:ctrlPr>
                </m:sub>
              </m:sSub>
              <m:r>
                <w:rPr>
                  <w:rFonts w:ascii="Cambria Math" w:eastAsia="华文仿宋" w:hAnsi="Cambria Math"/>
                </w:rPr>
                <m:t>=</m:t>
              </m:r>
              <m:f>
                <m:fPr>
                  <m:ctrlPr>
                    <w:rPr>
                      <w:rFonts w:ascii="Cambria Math" w:eastAsia="华文仿宋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="华文仿宋" w:hAnsi="Cambria Math"/>
                    </w:rPr>
                    <m:t>2fλ</m:t>
                  </m:r>
                </m:num>
                <m:den>
                  <m:r>
                    <w:rPr>
                      <w:rFonts w:ascii="Cambria Math" w:eastAsia="华文仿宋" w:hAnsi="Cambria Math"/>
                    </w:rPr>
                    <m:t>a</m:t>
                  </m:r>
                </m:den>
              </m:f>
            </m:oMath>
            <w:r w:rsidRPr="00B57483">
              <w:rPr>
                <w:rFonts w:ascii="宋体" w:eastAsia="宋体" w:hAnsi="宋体" w:cs="宋体"/>
                <w:color w:val="000000"/>
                <w:kern w:val="0"/>
                <w:sz w:val="14"/>
                <w:szCs w:val="14"/>
                <w:lang w:bidi="ar"/>
              </w:rPr>
              <w:t>​</w:t>
            </w:r>
            <w:r w:rsidRPr="00B57483">
              <w:rPr>
                <w:rFonts w:ascii="宋体" w:eastAsia="宋体" w:hAnsi="宋体" w:cs="宋体" w:hint="eastAsia"/>
                <w:color w:val="000000"/>
                <w:kern w:val="0"/>
                <w:sz w:val="14"/>
                <w:szCs w:val="14"/>
                <w:lang w:bidi="ar"/>
              </w:rPr>
              <w:t>。</w:t>
            </w:r>
          </w:p>
        </w:tc>
      </w:tr>
      <w:tr w:rsidR="00CC7860" w:rsidRPr="00B57483" w14:paraId="610B12AD" w14:textId="77777777" w:rsidTr="00445973">
        <w:tc>
          <w:tcPr>
            <w:tcW w:w="8522" w:type="dxa"/>
            <w:gridSpan w:val="2"/>
          </w:tcPr>
          <w:p w14:paraId="4B755365" w14:textId="77777777" w:rsidR="00CC7860" w:rsidRPr="00B57483" w:rsidRDefault="00CC7860" w:rsidP="00CC7860">
            <w:pPr>
              <w:jc w:val="left"/>
              <w:rPr>
                <w:color w:val="000000" w:themeColor="text1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</w:pPr>
            <w:r w:rsidRPr="00B57483">
              <w:rPr>
                <w:rFonts w:hint="eastAsia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t>原理应用</w:t>
            </w:r>
          </w:p>
          <w:p w14:paraId="6F0D1E22" w14:textId="77777777" w:rsidR="00CC7860" w:rsidRDefault="00CC7860" w:rsidP="00CC7860">
            <w:pPr>
              <w:jc w:val="left"/>
              <w:rPr>
                <w:rFonts w:ascii="华文仿宋" w:eastAsia="华文仿宋" w:hAnsi="华文仿宋" w:cs="华文仿宋" w:hint="eastAsia"/>
                <w:szCs w:val="21"/>
              </w:rPr>
            </w:pPr>
          </w:p>
          <w:p w14:paraId="6549F363" w14:textId="77777777" w:rsidR="00CC7860" w:rsidRPr="00B57483" w:rsidRDefault="00CC7860" w:rsidP="00CC7860">
            <w:pPr>
              <w:jc w:val="left"/>
              <w:rPr>
                <w:color w:val="000000" w:themeColor="text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</w:pPr>
            <w:r w:rsidRPr="00985FA6">
              <w:rPr>
                <w:rFonts w:ascii="华文仿宋" w:eastAsia="华文仿宋" w:hAnsi="华文仿宋" w:cs="华文仿宋" w:hint="eastAsia"/>
                <w:szCs w:val="21"/>
              </w:rPr>
              <w:t>基于衍射条纹间距</w:t>
            </w:r>
            <w:proofErr w:type="gramStart"/>
            <w:r w:rsidRPr="00985FA6">
              <w:rPr>
                <w:rFonts w:ascii="华文仿宋" w:eastAsia="华文仿宋" w:hAnsi="华文仿宋" w:cs="华文仿宋" w:hint="eastAsia"/>
                <w:szCs w:val="21"/>
              </w:rPr>
              <w:t>与缝宽</w:t>
            </w:r>
            <w:proofErr w:type="gramEnd"/>
            <w:r w:rsidRPr="00985FA6">
              <w:rPr>
                <w:rFonts w:ascii="华文仿宋" w:eastAsia="华文仿宋" w:hAnsi="华文仿宋" w:cs="华文仿宋" w:hint="eastAsia"/>
                <w:szCs w:val="21"/>
              </w:rPr>
              <w:t>、波长的定量关系，单缝衍射可用于：微小尺寸测量（如细丝直径、狭缝宽度）、光学系统像质评价、颗粒粒度分析等。</w:t>
            </w:r>
          </w:p>
        </w:tc>
      </w:tr>
      <w:tr w:rsidR="00CC7860" w:rsidRPr="00B57483" w14:paraId="68D23A13" w14:textId="77777777" w:rsidTr="00445973">
        <w:tc>
          <w:tcPr>
            <w:tcW w:w="4261" w:type="dxa"/>
          </w:tcPr>
          <w:p w14:paraId="00D85E67" w14:textId="77777777" w:rsidR="00CC7860" w:rsidRPr="00B57483" w:rsidRDefault="00CC7860" w:rsidP="00CC7860">
            <w:pPr>
              <w:jc w:val="center"/>
              <w:rPr>
                <w:color w:val="000000" w:themeColor="text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</w:pPr>
            <w:r w:rsidRPr="00B57483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79ADB9C6" wp14:editId="18BCEC99">
                      <wp:simplePos x="0" y="0"/>
                      <wp:positionH relativeFrom="column">
                        <wp:posOffset>23495</wp:posOffset>
                      </wp:positionH>
                      <wp:positionV relativeFrom="paragraph">
                        <wp:posOffset>71120</wp:posOffset>
                      </wp:positionV>
                      <wp:extent cx="2537460" cy="1316990"/>
                      <wp:effectExtent l="19685" t="0" r="71755" b="0"/>
                      <wp:wrapNone/>
                      <wp:docPr id="14" name="组合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37333" cy="1316990"/>
                                <a:chOff x="2212" y="42969"/>
                                <a:chExt cx="3395" cy="1434"/>
                              </a:xfrm>
                            </wpg:grpSpPr>
                            <wps:wsp>
                              <wps:cNvPr id="8" name="文本框 26"/>
                              <wps:cNvSpPr txBox="1"/>
                              <wps:spPr>
                                <a:xfrm>
                                  <a:off x="2212" y="43993"/>
                                  <a:ext cx="1606" cy="409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005F8B77" w14:textId="77777777" w:rsidR="00CC7860" w:rsidRDefault="00CC7860" w:rsidP="00CC7860">
                                    <w:pPr>
                                      <w:pStyle w:val="a3"/>
                                      <w:jc w:val="left"/>
                                      <w:rPr>
                                        <w:sz w:val="6"/>
                                        <w:szCs w:val="6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Theme="minorBidi"/>
                                        <w:b/>
                                        <w:color w:val="000000" w:themeColor="text1"/>
                                        <w:kern w:val="24"/>
                                        <w:sz w:val="13"/>
                                        <w:szCs w:val="13"/>
                                      </w:rPr>
                                      <w:t>夫琅禾费衍射角反演粒度</w:t>
                                    </w:r>
                                  </w:p>
                                </w:txbxContent>
                              </wps:txbx>
                              <wps:bodyPr wrap="square" rtlCol="0" anchor="t">
                                <a:noAutofit/>
                              </wps:bodyPr>
                            </wps:wsp>
                            <wpg:grpSp>
                              <wpg:cNvPr id="13" name="组合 13"/>
                              <wpg:cNvGrpSpPr/>
                              <wpg:grpSpPr>
                                <a:xfrm>
                                  <a:off x="2271" y="42969"/>
                                  <a:ext cx="3336" cy="1434"/>
                                  <a:chOff x="2271" y="42969"/>
                                  <a:chExt cx="3336" cy="1434"/>
                                </a:xfrm>
                              </wpg:grpSpPr>
                              <wpg:grpSp>
                                <wpg:cNvPr id="24" name="组合 23"/>
                                <wpg:cNvGrpSpPr>
                                  <a:grpSpLocks noChangeAspect="1"/>
                                </wpg:cNvGrpSpPr>
                                <wpg:grpSpPr>
                                  <a:xfrm rot="5400000">
                                    <a:off x="3210" y="43234"/>
                                    <a:ext cx="1204" cy="675"/>
                                    <a:chOff x="12658" y="4862"/>
                                    <a:chExt cx="4794" cy="1570"/>
                                  </a:xfrm>
                                </wpg:grpSpPr>
                                <wps:wsp>
                                  <wps:cNvPr id="27" name="文本框 26"/>
                                  <wps:cNvSpPr txBox="1"/>
                                  <wps:spPr>
                                    <a:xfrm>
                                      <a:off x="12658" y="5717"/>
                                      <a:ext cx="4794" cy="7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txbx>
                                    <w:txbxContent>
                                      <w:p w14:paraId="6C75F3D9" w14:textId="77777777" w:rsidR="00CC7860" w:rsidRDefault="00CC7860" w:rsidP="00CC7860">
                                        <w:pPr>
                                          <w:pStyle w:val="a3"/>
                                          <w:jc w:val="left"/>
                                        </w:pPr>
                                        <w:r>
                                          <w:rPr>
                                            <w:rFonts w:ascii="微软雅黑" w:eastAsia="微软雅黑" w:hAnsiTheme="minorBidi"/>
                                            <w:b/>
                                            <w:color w:val="000000" w:themeColor="text1"/>
                                            <w:kern w:val="24"/>
                                            <w:sz w:val="40"/>
                                            <w:szCs w:val="40"/>
                                          </w:rPr>
                                          <w:t>夫琅禾费衍射角反演粒度</w:t>
                                        </w:r>
                                      </w:p>
                                    </w:txbxContent>
                                  </wps:txbx>
                                  <wps:bodyPr wrap="square" rtlCol="0" anchor="t">
                                    <a:noAutofit/>
                                  </wps:bodyPr>
                                </wps:wsp>
                                <wps:wsp>
                                  <wps:cNvPr id="28" name="下箭头 32"/>
                                  <wps:cNvSpPr/>
                                  <wps:spPr>
                                    <a:xfrm rot="10800000">
                                      <a:off x="14637" y="4862"/>
                                      <a:ext cx="856" cy="837"/>
                                    </a:xfrm>
                                    <a:prstGeom prst="downArrow">
                                      <a:avLst/>
                                    </a:prstGeom>
                                    <a:solidFill>
                                      <a:schemeClr val="accent5">
                                        <a:lumMod val="40000"/>
                                        <a:lumOff val="6000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</wpg:grpSp>
                              <pic:pic xmlns:pic="http://schemas.openxmlformats.org/drawingml/2006/picture">
                                <pic:nvPicPr>
                                  <pic:cNvPr id="26" name="图片 25" descr="1a0dd43448bb14f00791e3d15d386e8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2"/>
                                  <a:srcRect l="6942" t="1087" r="479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4293" y="43100"/>
                                    <a:ext cx="1314" cy="942"/>
                                  </a:xfrm>
                                  <a:prstGeom prst="rect">
                                    <a:avLst/>
                                  </a:prstGeom>
                                  <a:effectLst>
                                    <a:glow rad="63500">
                                      <a:schemeClr val="accent3">
                                        <a:satMod val="175000"/>
                                        <a:alpha val="40000"/>
                                      </a:schemeClr>
                                    </a:glow>
                                  </a:effectLst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5" name="图片 24" descr="3fa0c6cad2b0b0a18c74eef70bcf036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3"/>
                                  <a:srcRect l="13237" t="-1265" r="8420" b="249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271" y="43101"/>
                                    <a:ext cx="1324" cy="941"/>
                                  </a:xfrm>
                                  <a:prstGeom prst="rect">
                                    <a:avLst/>
                                  </a:prstGeom>
                                  <a:effectLst>
                                    <a:glow rad="63500">
                                      <a:schemeClr val="accent3">
                                        <a:satMod val="175000"/>
                                        <a:alpha val="40000"/>
                                      </a:schemeClr>
                                    </a:glow>
                                  </a:effectLst>
                                </pic:spPr>
                              </pic:pic>
                              <wps:wsp>
                                <wps:cNvPr id="9" name="文本框 28"/>
                                <wps:cNvSpPr txBox="1"/>
                                <wps:spPr>
                                  <a:xfrm>
                                    <a:off x="4536" y="44005"/>
                                    <a:ext cx="820" cy="39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0418BEB4" w14:textId="77777777" w:rsidR="00CC7860" w:rsidRDefault="00CC7860" w:rsidP="00CC7860">
                                      <w:pPr>
                                        <w:pStyle w:val="a3"/>
                                        <w:jc w:val="left"/>
                                        <w:rPr>
                                          <w:sz w:val="13"/>
                                          <w:szCs w:val="13"/>
                                        </w:rPr>
                                      </w:pPr>
                                      <w:r>
                                        <w:rPr>
                                          <w:rFonts w:ascii="微软雅黑" w:eastAsia="微软雅黑" w:hAnsiTheme="minorBidi"/>
                                          <w:b/>
                                          <w:color w:val="000000" w:themeColor="text1"/>
                                          <w:kern w:val="24"/>
                                          <w:sz w:val="13"/>
                                          <w:szCs w:val="13"/>
                                        </w:rPr>
                                        <w:t>粒度检测</w:t>
                                      </w:r>
                                    </w:p>
                                  </w:txbxContent>
                                </wps:txbx>
                                <wps:bodyPr wrap="square" rtlCol="0" anchor="t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ADB9C6" id="组合 14" o:spid="_x0000_s1026" style="position:absolute;left:0;text-align:left;margin-left:1.85pt;margin-top:5.6pt;width:199.8pt;height:103.7pt;z-index:251659264" coordorigin="2212,42969" coordsize="3395,143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文本框 26" o:spid="_x0000_s1027" type="#_x0000_t202" style="position:absolute;left:2212;top:43993;width:1606;height: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      <v:textbox>
                          <w:txbxContent>
                            <w:p w14:paraId="005F8B77" w14:textId="77777777" w:rsidR="00CC7860" w:rsidRDefault="00CC7860" w:rsidP="00CC7860">
                              <w:pPr>
                                <w:pStyle w:val="a3"/>
                                <w:jc w:val="left"/>
                                <w:rPr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微软雅黑" w:eastAsia="微软雅黑" w:hAnsiTheme="minorBidi"/>
                                  <w:b/>
                                  <w:color w:val="000000" w:themeColor="text1"/>
                                  <w:kern w:val="24"/>
                                  <w:sz w:val="13"/>
                                  <w:szCs w:val="13"/>
                                </w:rPr>
                                <w:t>夫琅禾费衍射角反演粒度</w:t>
                              </w:r>
                            </w:p>
                          </w:txbxContent>
                        </v:textbox>
                      </v:shape>
                      <v:group id="组合 13" o:spid="_x0000_s1028" style="position:absolute;left:2271;top:42969;width:3336;height:1434" coordorigin="2271,42969" coordsize="3336,1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  <v:group id="组合 23" o:spid="_x0000_s1029" style="position:absolute;left:3210;top:43234;width:1204;height:675;rotation:90" coordorigin="12658,4862" coordsize="4794,1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">
                          <o:lock v:ext="edit" aspectratio="t"/>
                          <v:shape id="文本框 26" o:spid="_x0000_s1030" type="#_x0000_t202" style="position:absolute;left:12658;top:5717;width:4794;height: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          <v:textbox>
                              <w:txbxContent>
                                <w:p w14:paraId="6C75F3D9" w14:textId="77777777" w:rsidR="00CC7860" w:rsidRDefault="00CC7860" w:rsidP="00CC7860">
                                  <w:pPr>
                                    <w:pStyle w:val="a3"/>
                                    <w:jc w:val="left"/>
                                  </w:pPr>
                                  <w:r>
                                    <w:rPr>
                                      <w:rFonts w:ascii="微软雅黑" w:eastAsia="微软雅黑" w:hAnsiTheme="minorBidi"/>
                                      <w:b/>
                                      <w:color w:val="000000" w:themeColor="text1"/>
                                      <w:kern w:val="24"/>
                                      <w:sz w:val="40"/>
                                      <w:szCs w:val="40"/>
                                    </w:rPr>
                                    <w:t>夫琅禾费衍射角反演粒度</w:t>
                                  </w:r>
                                </w:p>
                              </w:txbxContent>
                            </v:textbox>
                          </v:shape>
                          <v:shapetype id="_x0000_t67" coordsize="21600,21600" o:spt="67" adj="16200,5400" path="m0@0l@1@0@1,0@2,0@2@0,21600@0,10800,21600xe">
                            <v:stroke joinstyle="miter"/>
                            <v:formulas>
                              <v:f eqn="val #0"/>
                              <v:f eqn="val #1"/>
                              <v:f eqn="sum height 0 #1"/>
                              <v:f eqn="sum 10800 0 #1"/>
                              <v:f eqn="sum width 0 #0"/>
                              <v:f eqn="prod @4 @3 10800"/>
                              <v:f eqn="sum width 0 @5"/>
                            </v:formulas>
                            <v:path o:connecttype="custom" o:connectlocs="10800,0;0,@0;10800,21600;21600,@0" o:connectangles="270,180,90,0" textboxrect="@1,0,@2,@6"/>
                            <v:handles>
                              <v:h position="#1,#0" xrange="0,10800" yrange="0,21600"/>
                            </v:handles>
                          </v:shapetype>
                          <v:shape id="下箭头 32" o:spid="_x0000_s1031" type="#_x0000_t67" style="position:absolute;left:14637;top:4862;width:856;height:837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" adj="10800" fillcolor="#a8e9e3 [1304]" stroked="f" strokeweight="1pt"/>
                        </v:group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图片 25" o:spid="_x0000_s1032" type="#_x0000_t75" alt="1a0dd43448bb14f00791e3d15d386e8" style="position:absolute;left:4293;top:43100;width:1314;height:9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">
                          <v:imagedata r:id="rId14" o:title="1a0dd43448bb14f00791e3d15d386e8" croptop="712f" cropleft="4550f" cropright="3140f"/>
                        </v:shape>
                        <v:shape id="图片 24" o:spid="_x0000_s1033" type="#_x0000_t75" alt="3fa0c6cad2b0b0a18c74eef70bcf036" style="position:absolute;left:2271;top:43101;width:1324;height:9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">
                          <v:imagedata r:id="rId15" o:title="3fa0c6cad2b0b0a18c74eef70bcf036" croptop="-829f" cropbottom="1636f" cropleft="8675f" cropright="5518f"/>
                        </v:shape>
                        <v:shape id="文本框 28" o:spid="_x0000_s1034" type="#_x0000_t202" style="position:absolute;left:4536;top:44005;width:820;height: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        <v:textbox>
                            <w:txbxContent>
                              <w:p w14:paraId="0418BEB4" w14:textId="77777777" w:rsidR="00CC7860" w:rsidRDefault="00CC7860" w:rsidP="00CC7860">
                                <w:pPr>
                                  <w:pStyle w:val="a3"/>
                                  <w:jc w:val="left"/>
                                  <w:rPr>
                                    <w:sz w:val="13"/>
                                    <w:szCs w:val="13"/>
                                  </w:rPr>
                                </w:pPr>
                                <w:r>
                                  <w:rPr>
                                    <w:rFonts w:ascii="微软雅黑" w:eastAsia="微软雅黑" w:hAnsiTheme="minorBidi"/>
                                    <w:b/>
                                    <w:color w:val="000000" w:themeColor="text1"/>
                                    <w:kern w:val="24"/>
                                    <w:sz w:val="13"/>
                                    <w:szCs w:val="13"/>
                                  </w:rPr>
                                  <w:t>粒度检测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</w:p>
        </w:tc>
        <w:tc>
          <w:tcPr>
            <w:tcW w:w="4261" w:type="dxa"/>
          </w:tcPr>
          <w:p w14:paraId="07AA49F2" w14:textId="77777777" w:rsidR="00CC7860" w:rsidRPr="00B57483" w:rsidRDefault="00CC7860" w:rsidP="00CC7860">
            <w:pPr>
              <w:rPr>
                <w:color w:val="000000" w:themeColor="text1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</w:pPr>
            <w:r w:rsidRPr="00B57483">
              <w:rPr>
                <w:rFonts w:hint="eastAsia"/>
                <w:color w:val="000000" w:themeColor="text1"/>
                <w:sz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t>学习要点：</w:t>
            </w:r>
          </w:p>
          <w:p w14:paraId="2AE3890E" w14:textId="77777777" w:rsidR="00CC7860" w:rsidRDefault="00CC7860" w:rsidP="00CC7860">
            <w:pPr>
              <w:rPr>
                <w:rFonts w:ascii="华文仿宋" w:eastAsia="华文仿宋" w:hAnsi="华文仿宋" w:cs="华文仿宋" w:hint="eastAsia"/>
                <w:szCs w:val="21"/>
              </w:rPr>
            </w:pP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掌握</w:t>
            </w:r>
            <w:r w:rsidRPr="00985FA6">
              <w:rPr>
                <w:rFonts w:ascii="华文仿宋" w:eastAsia="华文仿宋" w:hAnsi="华文仿宋" w:cs="华文仿宋" w:hint="eastAsia"/>
                <w:szCs w:val="21"/>
              </w:rPr>
              <w:t>夫</w:t>
            </w:r>
            <w:proofErr w:type="gramStart"/>
            <w:r w:rsidRPr="00985FA6">
              <w:rPr>
                <w:rFonts w:ascii="华文仿宋" w:eastAsia="华文仿宋" w:hAnsi="华文仿宋" w:cs="华文仿宋" w:hint="eastAsia"/>
                <w:szCs w:val="21"/>
              </w:rPr>
              <w:t>琅禾费</w:t>
            </w:r>
            <w:proofErr w:type="gramEnd"/>
            <w:r w:rsidRPr="00985FA6">
              <w:rPr>
                <w:rFonts w:ascii="华文仿宋" w:eastAsia="华文仿宋" w:hAnsi="华文仿宋" w:cs="华文仿宋" w:hint="eastAsia"/>
                <w:szCs w:val="21"/>
              </w:rPr>
              <w:t>单缝衍射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光强公式</w:t>
            </w:r>
          </w:p>
          <w:p w14:paraId="760DAFA4" w14:textId="77777777" w:rsidR="00CC7860" w:rsidRDefault="00CC7860" w:rsidP="00CC7860">
            <w:pPr>
              <w:jc w:val="center"/>
              <w:rPr>
                <w:rFonts w:ascii="华文仿宋" w:eastAsia="华文仿宋" w:hAnsi="华文仿宋" w:cs="华文仿宋" w:hint="eastAsia"/>
                <w:szCs w:val="21"/>
              </w:rPr>
            </w:pPr>
            <m:oMath>
              <m:r>
                <w:rPr>
                  <w:rFonts w:ascii="Cambria Math" w:eastAsia="华文仿宋" w:hAnsi="Cambria Math" w:cs="华文仿宋"/>
                  <w:szCs w:val="21"/>
                </w:rPr>
                <m:t>I(θ)=</m:t>
              </m:r>
              <m:sSub>
                <m:sSubPr>
                  <m:ctrlPr>
                    <w:rPr>
                      <w:rFonts w:ascii="Cambria Math" w:eastAsia="华文仿宋" w:hAnsi="Cambria Math" w:cs="华文仿宋"/>
                      <w:i/>
                      <w:iCs/>
                      <w:szCs w:val="21"/>
                    </w:rPr>
                  </m:ctrlPr>
                </m:sSubPr>
                <m:e>
                  <m:r>
                    <w:rPr>
                      <w:rFonts w:ascii="Cambria Math" w:eastAsia="华文仿宋" w:hAnsi="Cambria Math" w:cs="华文仿宋"/>
                      <w:szCs w:val="21"/>
                    </w:rPr>
                    <m:t>I</m:t>
                  </m:r>
                  <m:ctrlPr>
                    <w:rPr>
                      <w:rFonts w:ascii="Cambria Math" w:eastAsia="华文仿宋" w:hAnsi="Cambria Math" w:cs="华文仿宋" w:hint="eastAsia"/>
                      <w:i/>
                      <w:iCs/>
                      <w:szCs w:val="21"/>
                    </w:rPr>
                  </m:ctrlPr>
                </m:e>
                <m:sub>
                  <m:r>
                    <w:rPr>
                      <w:rFonts w:ascii="Cambria Math" w:eastAsia="华文仿宋" w:hAnsi="Cambria Math" w:cs="华文仿宋"/>
                      <w:szCs w:val="21"/>
                    </w:rPr>
                    <m:t>0</m:t>
                  </m:r>
                  <m:ctrlPr>
                    <w:rPr>
                      <w:rFonts w:ascii="Cambria Math" w:eastAsia="华文仿宋" w:hAnsi="Cambria Math" w:cs="华文仿宋" w:hint="eastAsia"/>
                      <w:i/>
                      <w:iCs/>
                      <w:szCs w:val="21"/>
                    </w:rPr>
                  </m:ctrlPr>
                </m:sub>
              </m:sSub>
              <m:sSup>
                <m:sSupPr>
                  <m:ctrlPr>
                    <w:rPr>
                      <w:rFonts w:ascii="Cambria Math" w:eastAsia="华文仿宋" w:hAnsi="Cambria Math" w:cs="华文仿宋"/>
                      <w:i/>
                      <w:iCs/>
                      <w:szCs w:val="2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华文仿宋" w:hAnsi="Cambria Math" w:cs="华文仿宋"/>
                          <w:i/>
                          <w:iCs/>
                          <w:szCs w:val="21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华文仿宋" w:hAnsi="Cambria Math" w:cs="华文仿宋"/>
                              <w:i/>
                              <w:iCs/>
                              <w:szCs w:val="21"/>
                            </w:rPr>
                          </m:ctrlPr>
                        </m:fPr>
                        <m:num>
                          <m:func>
                            <m:funcPr>
                              <m:ctrlPr>
                                <w:rPr>
                                  <w:rFonts w:ascii="Cambria Math" w:eastAsia="华文仿宋" w:hAnsi="Cambria Math" w:cs="华文仿宋"/>
                                  <w:i/>
                                  <w:iCs/>
                                  <w:szCs w:val="21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华文仿宋" w:hAnsi="Cambria Math" w:cs="华文仿宋"/>
                                  <w:szCs w:val="21"/>
                                </w:rPr>
                                <m:t>sin</m:t>
                              </m:r>
                              <m:ctrlPr>
                                <w:rPr>
                                  <w:rFonts w:ascii="Cambria Math" w:eastAsia="华文仿宋" w:hAnsi="Cambria Math" w:cs="华文仿宋" w:hint="eastAsia"/>
                                  <w:i/>
                                  <w:iCs/>
                                  <w:szCs w:val="21"/>
                                </w:rPr>
                              </m:ctrlPr>
                            </m:fName>
                            <m:e>
                              <m:r>
                                <w:rPr>
                                  <w:rFonts w:ascii="Cambria Math" w:eastAsia="华文仿宋" w:hAnsi="Cambria Math" w:cs="华文仿宋"/>
                                  <w:szCs w:val="21"/>
                                </w:rPr>
                                <m:t>α</m:t>
                              </m:r>
                              <m:ctrlPr>
                                <w:rPr>
                                  <w:rFonts w:ascii="Cambria Math" w:eastAsia="华文仿宋" w:hAnsi="Cambria Math" w:cs="华文仿宋" w:hint="eastAsia"/>
                                  <w:i/>
                                  <w:iCs/>
                                  <w:szCs w:val="21"/>
                                </w:rPr>
                              </m:ctrlPr>
                            </m:e>
                          </m:func>
                        </m:num>
                        <m:den>
                          <m:r>
                            <w:rPr>
                              <w:rFonts w:ascii="Cambria Math" w:eastAsia="华文仿宋" w:hAnsi="Cambria Math" w:cs="华文仿宋"/>
                              <w:szCs w:val="21"/>
                            </w:rPr>
                            <m:t>α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华文仿宋" w:hAnsi="Cambria Math" w:cs="华文仿宋"/>
                      <w:szCs w:val="21"/>
                    </w:rPr>
                    <m:t>2</m:t>
                  </m:r>
                </m:sup>
              </m:sSup>
            </m:oMath>
            <w:r>
              <w:rPr>
                <w:rFonts w:ascii="华文仿宋" w:eastAsia="华文仿宋" w:hAnsi="华文仿宋" w:cs="华文仿宋" w:hint="eastAsia"/>
                <w:iCs/>
                <w:szCs w:val="21"/>
              </w:rPr>
              <w:t>，</w:t>
            </w:r>
            <m:oMath>
              <m:r>
                <w:rPr>
                  <w:rFonts w:ascii="Cambria Math" w:eastAsia="华文仿宋" w:hAnsi="Cambria Math" w:cs="华文仿宋"/>
                  <w:szCs w:val="21"/>
                </w:rPr>
                <m:t>α=</m:t>
              </m:r>
              <m:f>
                <m:fPr>
                  <m:ctrlPr>
                    <w:rPr>
                      <w:rFonts w:ascii="Cambria Math" w:eastAsia="华文仿宋" w:hAnsi="Cambria Math" w:cs="华文仿宋"/>
                      <w:i/>
                      <w:iCs/>
                      <w:szCs w:val="21"/>
                    </w:rPr>
                  </m:ctrlPr>
                </m:fPr>
                <m:num>
                  <m:r>
                    <w:rPr>
                      <w:rFonts w:ascii="Cambria Math" w:eastAsia="华文仿宋" w:hAnsi="Cambria Math" w:cs="华文仿宋"/>
                      <w:szCs w:val="21"/>
                    </w:rPr>
                    <m:t>πa</m:t>
                  </m:r>
                  <m:func>
                    <m:funcPr>
                      <m:ctrlPr>
                        <w:rPr>
                          <w:rFonts w:ascii="Cambria Math" w:eastAsia="华文仿宋" w:hAnsi="Cambria Math" w:cs="华文仿宋"/>
                          <w:i/>
                          <w:iCs/>
                          <w:szCs w:val="2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华文仿宋" w:hAnsi="Cambria Math" w:cs="华文仿宋"/>
                          <w:szCs w:val="21"/>
                        </w:rPr>
                        <m:t>sin</m:t>
                      </m:r>
                      <m:ctrlPr>
                        <w:rPr>
                          <w:rFonts w:ascii="Cambria Math" w:eastAsia="华文仿宋" w:hAnsi="Cambria Math" w:cs="华文仿宋" w:hint="eastAsia"/>
                          <w:i/>
                          <w:iCs/>
                          <w:szCs w:val="21"/>
                        </w:rPr>
                      </m:ctrlPr>
                    </m:fName>
                    <m:e>
                      <m:r>
                        <w:rPr>
                          <w:rFonts w:ascii="Cambria Math" w:eastAsia="华文仿宋" w:hAnsi="Cambria Math" w:cs="华文仿宋"/>
                          <w:szCs w:val="21"/>
                        </w:rPr>
                        <m:t>θ</m:t>
                      </m:r>
                      <m:ctrlPr>
                        <w:rPr>
                          <w:rFonts w:ascii="Cambria Math" w:eastAsia="华文仿宋" w:hAnsi="Cambria Math" w:cs="华文仿宋" w:hint="eastAsia"/>
                          <w:i/>
                          <w:iCs/>
                          <w:szCs w:val="21"/>
                        </w:rPr>
                      </m:ctrlPr>
                    </m:e>
                  </m:func>
                </m:num>
                <m:den>
                  <m:r>
                    <w:rPr>
                      <w:rFonts w:ascii="Cambria Math" w:eastAsia="华文仿宋" w:hAnsi="Cambria Math" w:cs="华文仿宋"/>
                      <w:szCs w:val="21"/>
                    </w:rPr>
                    <m:t>λ</m:t>
                  </m:r>
                </m:den>
              </m:f>
            </m:oMath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）</w:t>
            </w:r>
          </w:p>
          <w:p w14:paraId="06182F10" w14:textId="77777777" w:rsidR="00CC7860" w:rsidRPr="00B57483" w:rsidRDefault="00CC7860" w:rsidP="00CC7860">
            <w:pPr>
              <w:rPr>
                <w:color w:val="000000" w:themeColor="text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</w:pP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是</w:t>
            </w:r>
            <w:r w:rsidRPr="00985FA6">
              <w:rPr>
                <w:rFonts w:ascii="华文仿宋" w:eastAsia="华文仿宋" w:hAnsi="华文仿宋" w:cs="华文仿宋" w:hint="eastAsia"/>
                <w:szCs w:val="21"/>
              </w:rPr>
              <w:t>该部分内容的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核心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。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通过该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公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式可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统一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解释</w:t>
            </w:r>
            <w:r w:rsidRPr="00985FA6">
              <w:rPr>
                <w:rFonts w:ascii="华文仿宋" w:eastAsia="华文仿宋" w:hAnsi="华文仿宋" w:cs="华文仿宋" w:hint="eastAsia"/>
                <w:szCs w:val="21"/>
              </w:rPr>
              <w:t>中央主极大、暗纹与次极大位置、条纹宽度及影响因素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，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它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也是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后续衍射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应用的理论基础。</w:t>
            </w:r>
          </w:p>
        </w:tc>
      </w:tr>
    </w:tbl>
    <w:p w14:paraId="640ACCC2" w14:textId="77777777" w:rsidR="00CC7860" w:rsidRPr="00B57483" w:rsidRDefault="00CC7860" w:rsidP="00CC7860">
      <w:pPr>
        <w:jc w:val="left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</w:pPr>
      <w:r w:rsidRPr="00B57483">
        <w:rPr>
          <w:rFonts w:hint="eastAsia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  <w:t>操作方法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885"/>
        <w:gridCol w:w="7637"/>
      </w:tblGrid>
      <w:tr w:rsidR="00CC7860" w:rsidRPr="00B57483" w14:paraId="6CB98E5A" w14:textId="77777777" w:rsidTr="00445973">
        <w:tc>
          <w:tcPr>
            <w:tcW w:w="5000" w:type="pct"/>
            <w:gridSpan w:val="2"/>
          </w:tcPr>
          <w:p w14:paraId="0D5E10DC" w14:textId="77777777" w:rsidR="00CC7860" w:rsidRPr="00B57483" w:rsidRDefault="00CC7860" w:rsidP="00CC7860">
            <w:pPr>
              <w:rPr>
                <w:color w:val="70AD47"/>
                <w:sz w:val="32"/>
                <w:szCs w:val="32"/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  <w14:props3d w14:extrusionH="0" w14:contourW="0" w14:prstMaterial="clear"/>
              </w:rPr>
            </w:pPr>
            <w:r w:rsidRPr="00B57483">
              <w:rPr>
                <w:rFonts w:hint="eastAsia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t>操作方法</w:t>
            </w:r>
          </w:p>
        </w:tc>
      </w:tr>
      <w:tr w:rsidR="00CC7860" w:rsidRPr="00B57483" w14:paraId="1DB477C4" w14:textId="77777777" w:rsidTr="00445973">
        <w:trPr>
          <w:trHeight w:val="602"/>
        </w:trPr>
        <w:tc>
          <w:tcPr>
            <w:tcW w:w="519" w:type="pct"/>
            <w:vMerge w:val="restart"/>
          </w:tcPr>
          <w:p w14:paraId="25970902" w14:textId="77777777" w:rsidR="00CC7860" w:rsidRPr="00B57483" w:rsidRDefault="00CC7860" w:rsidP="00CC7860">
            <w:pPr>
              <w:numPr>
                <w:ilvl w:val="0"/>
                <w:numId w:val="4"/>
              </w:numPr>
              <w:jc w:val="left"/>
              <w:rPr>
                <w:color w:val="70AD47"/>
                <w:sz w:val="32"/>
                <w:szCs w:val="32"/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  <w14:props3d w14:extrusionH="0" w14:contourW="0" w14:prstMaterial="clear"/>
              </w:rPr>
            </w:pPr>
          </w:p>
        </w:tc>
        <w:tc>
          <w:tcPr>
            <w:tcW w:w="4480" w:type="pct"/>
            <w:vAlign w:val="center"/>
          </w:tcPr>
          <w:p w14:paraId="2E416460" w14:textId="77777777" w:rsidR="00CC7860" w:rsidRPr="00B57483" w:rsidRDefault="00CC7860" w:rsidP="00CC7860">
            <w:pPr>
              <w:ind w:left="57"/>
              <w:jc w:val="left"/>
              <w:rPr>
                <w:color w:val="70AD47"/>
                <w:sz w:val="32"/>
                <w:szCs w:val="32"/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  <w14:props3d w14:extrusionH="0" w14:contourW="0" w14:prstMaterial="clear"/>
              </w:rPr>
            </w:pPr>
            <w:r w:rsidRPr="00B57483">
              <w:rPr>
                <w:rFonts w:ascii="华文仿宋" w:eastAsia="华文仿宋" w:hAnsi="华文仿宋" w:cs="华文仿宋"/>
                <w:szCs w:val="21"/>
              </w:rPr>
              <w:t>调节波长：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滑动</w:t>
            </w:r>
            <w:r w:rsidRPr="00B57483">
              <w:rPr>
                <w:rFonts w:ascii="华文仿宋" w:eastAsia="华文仿宋" w:hAnsi="华文仿宋" w:cs="华文仿宋"/>
                <w:szCs w:val="21"/>
              </w:rPr>
              <w:t>“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入射光</w:t>
            </w:r>
            <w:r w:rsidRPr="00B57483">
              <w:rPr>
                <w:rFonts w:ascii="华文仿宋" w:eastAsia="华文仿宋" w:hAnsi="华文仿宋" w:cs="华文仿宋"/>
                <w:szCs w:val="21"/>
              </w:rPr>
              <w:t>波长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”滑块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，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或在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数值输入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框输入波长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数值</w:t>
            </w:r>
          </w:p>
        </w:tc>
      </w:tr>
      <w:tr w:rsidR="00CC7860" w:rsidRPr="00B57483" w14:paraId="0C53B3A8" w14:textId="77777777" w:rsidTr="00445973">
        <w:trPr>
          <w:trHeight w:val="307"/>
        </w:trPr>
        <w:tc>
          <w:tcPr>
            <w:tcW w:w="519" w:type="pct"/>
            <w:vMerge/>
          </w:tcPr>
          <w:p w14:paraId="2F635938" w14:textId="77777777" w:rsidR="00CC7860" w:rsidRPr="00B57483" w:rsidRDefault="00CC7860" w:rsidP="00CC7860">
            <w:pPr>
              <w:ind w:left="57"/>
              <w:jc w:val="left"/>
            </w:pPr>
          </w:p>
        </w:tc>
        <w:tc>
          <w:tcPr>
            <w:tcW w:w="4480" w:type="pct"/>
            <w:vAlign w:val="center"/>
          </w:tcPr>
          <w:p w14:paraId="116289F8" w14:textId="77777777" w:rsidR="00CC7860" w:rsidRPr="00B57483" w:rsidRDefault="00CC7860" w:rsidP="00CC7860">
            <w:pPr>
              <w:jc w:val="left"/>
              <w:rPr>
                <w:rFonts w:ascii="华文仿宋" w:eastAsia="华文仿宋" w:hAnsi="华文仿宋" w:cs="华文仿宋" w:hint="eastAsia"/>
                <w:szCs w:val="21"/>
              </w:rPr>
            </w:pPr>
            <w:r w:rsidRPr="00B57483">
              <w:rPr>
                <w:rFonts w:ascii="华文仿宋" w:eastAsia="华文仿宋" w:hAnsi="华文仿宋" w:cs="华文仿宋"/>
                <w:szCs w:val="21"/>
              </w:rPr>
              <w:t>观察要点：</w:t>
            </w:r>
            <w:proofErr w:type="gramStart"/>
            <w:r>
              <w:rPr>
                <w:rFonts w:ascii="华文仿宋" w:eastAsia="华文仿宋" w:hAnsi="华文仿宋" w:cs="华文仿宋" w:hint="eastAsia"/>
                <w:szCs w:val="21"/>
              </w:rPr>
              <w:t>保持</w:t>
            </w:r>
            <w:r w:rsidRPr="00EC2C8C">
              <w:rPr>
                <w:rFonts w:ascii="华文仿宋" w:eastAsia="华文仿宋" w:hAnsi="华文仿宋" w:cs="华文仿宋" w:hint="eastAsia"/>
                <w:szCs w:val="21"/>
              </w:rPr>
              <w:t>缝宽</w:t>
            </w:r>
            <w:proofErr w:type="gramEnd"/>
            <m:oMath>
              <m:r>
                <w:rPr>
                  <w:rFonts w:ascii="Cambria Math" w:eastAsia="华文仿宋" w:hAnsi="Cambria Math" w:cs="华文仿宋"/>
                  <w:szCs w:val="21"/>
                </w:rPr>
                <m:t>a</m:t>
              </m:r>
            </m:oMath>
            <w:r>
              <w:rPr>
                <w:rFonts w:ascii="华文仿宋" w:eastAsia="华文仿宋" w:hAnsi="华文仿宋" w:cs="华文仿宋" w:hint="eastAsia"/>
                <w:szCs w:val="21"/>
              </w:rPr>
              <w:t>和</w:t>
            </w:r>
            <w:r w:rsidRPr="00EC2C8C">
              <w:rPr>
                <w:rFonts w:ascii="华文仿宋" w:eastAsia="华文仿宋" w:hAnsi="华文仿宋" w:cs="华文仿宋" w:hint="eastAsia"/>
                <w:szCs w:val="21"/>
              </w:rPr>
              <w:t>透镜焦距</w:t>
            </w:r>
            <m:oMath>
              <m:r>
                <w:rPr>
                  <w:rFonts w:ascii="Cambria Math" w:eastAsia="华文仿宋" w:hAnsi="Cambria Math"/>
                </w:rPr>
                <m:t>f</m:t>
              </m:r>
            </m:oMath>
            <w:r w:rsidRPr="00EC2C8C">
              <w:rPr>
                <w:rFonts w:ascii="华文仿宋" w:eastAsia="华文仿宋" w:hAnsi="华文仿宋" w:cs="华文仿宋" w:hint="eastAsia"/>
                <w:szCs w:val="21"/>
              </w:rPr>
              <w:t>不变，</w:t>
            </w:r>
            <w:r w:rsidRPr="00B57483">
              <w:rPr>
                <w:rFonts w:ascii="华文仿宋" w:eastAsia="华文仿宋" w:hAnsi="华文仿宋" w:cs="华文仿宋"/>
                <w:szCs w:val="21"/>
              </w:rPr>
              <w:t>观察条纹间距随波长变化的规律验证</w:t>
            </w:r>
            <m:oMath>
              <m:r>
                <m:rPr>
                  <m:sty m:val="p"/>
                </m:rPr>
                <w:rPr>
                  <w:rFonts w:ascii="Cambria Math" w:eastAsia="华文仿宋" w:hAnsi="Cambria Math"/>
                </w:rPr>
                <m:t>Δ</m:t>
              </m:r>
              <m:r>
                <w:rPr>
                  <w:rFonts w:ascii="Cambria Math" w:eastAsia="华文仿宋" w:hAnsi="Cambria Math"/>
                </w:rPr>
                <m:t>x∝</m:t>
              </m:r>
              <m:r>
                <w:rPr>
                  <w:rFonts w:ascii="Cambria Math" w:eastAsia="华文仿宋" w:hAnsi="Cambria Math"/>
                </w:rPr>
                <w:lastRenderedPageBreak/>
                <m:t>λ</m:t>
              </m:r>
            </m:oMath>
            <w:r w:rsidRPr="00B57483">
              <w:rPr>
                <w:rFonts w:ascii="华文仿宋" w:eastAsia="华文仿宋" w:hAnsi="华文仿宋" w:cs="华文仿宋"/>
                <w:szCs w:val="21"/>
              </w:rPr>
              <w:t>。</w:t>
            </w:r>
          </w:p>
        </w:tc>
      </w:tr>
      <w:tr w:rsidR="00CC7860" w:rsidRPr="00B57483" w14:paraId="311EE6B0" w14:textId="77777777" w:rsidTr="00445973">
        <w:trPr>
          <w:trHeight w:val="612"/>
        </w:trPr>
        <w:tc>
          <w:tcPr>
            <w:tcW w:w="519" w:type="pct"/>
            <w:vMerge w:val="restart"/>
          </w:tcPr>
          <w:p w14:paraId="021FEF3B" w14:textId="77777777" w:rsidR="00CC7860" w:rsidRPr="00B57483" w:rsidRDefault="00CC7860" w:rsidP="00CC7860">
            <w:pPr>
              <w:numPr>
                <w:ilvl w:val="0"/>
                <w:numId w:val="4"/>
              </w:numPr>
              <w:jc w:val="left"/>
              <w:rPr>
                <w:color w:val="70AD47"/>
                <w:sz w:val="32"/>
                <w:szCs w:val="32"/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  <w14:props3d w14:extrusionH="0" w14:contourW="0" w14:prstMaterial="clear"/>
              </w:rPr>
            </w:pPr>
          </w:p>
        </w:tc>
        <w:tc>
          <w:tcPr>
            <w:tcW w:w="4480" w:type="pct"/>
            <w:vAlign w:val="center"/>
          </w:tcPr>
          <w:p w14:paraId="1E294A95" w14:textId="77777777" w:rsidR="00CC7860" w:rsidRPr="00B57483" w:rsidRDefault="00CC7860" w:rsidP="00CC7860">
            <w:pPr>
              <w:jc w:val="left"/>
              <w:rPr>
                <w:rFonts w:ascii="华文仿宋" w:eastAsia="华文仿宋" w:hAnsi="华文仿宋" w:cs="华文仿宋" w:hint="eastAsia"/>
                <w:szCs w:val="21"/>
              </w:rPr>
            </w:pPr>
            <w:r w:rsidRPr="00B57483">
              <w:rPr>
                <w:rFonts w:ascii="华文仿宋" w:eastAsia="华文仿宋" w:hAnsi="华文仿宋" w:cs="华文仿宋"/>
                <w:szCs w:val="21"/>
              </w:rPr>
              <w:t>调节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单缝宽度</w:t>
            </w:r>
            <w:r w:rsidRPr="00B57483">
              <w:rPr>
                <w:rFonts w:ascii="华文仿宋" w:eastAsia="华文仿宋" w:hAnsi="华文仿宋" w:cs="华文仿宋"/>
                <w:szCs w:val="21"/>
              </w:rPr>
              <w:t>：滑动“单缝宽度”滑块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或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直接</w:t>
            </w:r>
            <w:proofErr w:type="gramStart"/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输入缝宽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数值</w:t>
            </w:r>
            <w:proofErr w:type="gramEnd"/>
            <w:r w:rsidRPr="00B57483">
              <w:rPr>
                <w:rFonts w:ascii="华文仿宋" w:eastAsia="华文仿宋" w:hAnsi="华文仿宋" w:cs="华文仿宋"/>
                <w:szCs w:val="21"/>
              </w:rPr>
              <w:t>（范围：0.5–100.0</w:t>
            </w:r>
            <m:oMath>
              <m:r>
                <w:rPr>
                  <w:rFonts w:ascii="Cambria Math" w:eastAsia="华文仿宋" w:hAnsi="Cambria Math"/>
                </w:rPr>
                <m:t>μm</m:t>
              </m:r>
            </m:oMath>
            <w:r w:rsidRPr="00B57483">
              <w:rPr>
                <w:rFonts w:ascii="华文仿宋" w:eastAsia="华文仿宋" w:hAnsi="华文仿宋" w:cs="华文仿宋"/>
                <w:szCs w:val="21"/>
              </w:rPr>
              <w:t>）</w:t>
            </w:r>
          </w:p>
        </w:tc>
      </w:tr>
      <w:tr w:rsidR="00CC7860" w:rsidRPr="00B57483" w14:paraId="7EDAA826" w14:textId="77777777" w:rsidTr="00445973">
        <w:trPr>
          <w:trHeight w:val="307"/>
        </w:trPr>
        <w:tc>
          <w:tcPr>
            <w:tcW w:w="519" w:type="pct"/>
            <w:vMerge/>
          </w:tcPr>
          <w:p w14:paraId="0984AD08" w14:textId="77777777" w:rsidR="00CC7860" w:rsidRPr="00B57483" w:rsidRDefault="00CC7860" w:rsidP="00CC7860">
            <w:pPr>
              <w:ind w:left="57"/>
              <w:jc w:val="left"/>
            </w:pPr>
          </w:p>
        </w:tc>
        <w:tc>
          <w:tcPr>
            <w:tcW w:w="4480" w:type="pct"/>
            <w:vAlign w:val="center"/>
          </w:tcPr>
          <w:p w14:paraId="41EEBD22" w14:textId="77777777" w:rsidR="00CC7860" w:rsidRPr="00B57483" w:rsidRDefault="00CC7860" w:rsidP="00CC7860">
            <w:pPr>
              <w:jc w:val="left"/>
              <w:rPr>
                <w:rFonts w:ascii="华文仿宋" w:eastAsia="华文仿宋" w:hAnsi="华文仿宋" w:cs="华文仿宋" w:hint="eastAsia"/>
                <w:szCs w:val="21"/>
              </w:rPr>
            </w:pPr>
            <w:r w:rsidRPr="00B57483">
              <w:rPr>
                <w:rFonts w:ascii="华文仿宋" w:eastAsia="华文仿宋" w:hAnsi="华文仿宋" w:cs="华文仿宋"/>
                <w:szCs w:val="21"/>
              </w:rPr>
              <w:t>观察要点：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保持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波长</w:t>
            </w:r>
            <m:oMath>
              <m:r>
                <w:rPr>
                  <w:rFonts w:ascii="Cambria Math" w:eastAsia="华文仿宋" w:hAnsi="Cambria Math"/>
                </w:rPr>
                <m:t>λ</m:t>
              </m:r>
            </m:oMath>
            <w:r>
              <w:rPr>
                <w:rFonts w:ascii="华文仿宋" w:eastAsia="华文仿宋" w:hAnsi="华文仿宋" w:cs="华文仿宋" w:hint="eastAsia"/>
                <w:szCs w:val="21"/>
              </w:rPr>
              <w:t>和</w:t>
            </w:r>
            <w:r w:rsidRPr="00EC2C8C">
              <w:rPr>
                <w:rFonts w:ascii="华文仿宋" w:eastAsia="华文仿宋" w:hAnsi="华文仿宋" w:cs="华文仿宋" w:hint="eastAsia"/>
                <w:szCs w:val="21"/>
              </w:rPr>
              <w:t>透镜焦距</w:t>
            </w:r>
            <m:oMath>
              <m:r>
                <w:rPr>
                  <w:rFonts w:ascii="Cambria Math" w:eastAsia="华文仿宋" w:hAnsi="Cambria Math"/>
                </w:rPr>
                <m:t>f</m:t>
              </m:r>
            </m:oMath>
            <w:r w:rsidRPr="00EC2C8C">
              <w:rPr>
                <w:rFonts w:ascii="华文仿宋" w:eastAsia="华文仿宋" w:hAnsi="华文仿宋" w:cs="华文仿宋" w:hint="eastAsia"/>
                <w:szCs w:val="21"/>
              </w:rPr>
              <w:t>不变，</w:t>
            </w:r>
            <w:r w:rsidRPr="00B57483">
              <w:rPr>
                <w:rFonts w:ascii="华文仿宋" w:eastAsia="华文仿宋" w:hAnsi="华文仿宋" w:cs="华文仿宋"/>
                <w:szCs w:val="21"/>
              </w:rPr>
              <w:t>观察条纹疏密</w:t>
            </w:r>
            <w:proofErr w:type="gramStart"/>
            <w:r w:rsidRPr="00B57483">
              <w:rPr>
                <w:rFonts w:ascii="华文仿宋" w:eastAsia="华文仿宋" w:hAnsi="华文仿宋" w:cs="华文仿宋"/>
                <w:szCs w:val="21"/>
              </w:rPr>
              <w:t>随缝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宽</w:t>
            </w:r>
            <w:r w:rsidRPr="00B57483">
              <w:rPr>
                <w:rFonts w:ascii="华文仿宋" w:eastAsia="华文仿宋" w:hAnsi="华文仿宋" w:cs="华文仿宋"/>
                <w:szCs w:val="21"/>
              </w:rPr>
              <w:t>变化</w:t>
            </w:r>
            <w:proofErr w:type="gramEnd"/>
            <w:r w:rsidRPr="00B57483">
              <w:rPr>
                <w:rFonts w:ascii="华文仿宋" w:eastAsia="华文仿宋" w:hAnsi="华文仿宋" w:cs="华文仿宋"/>
                <w:szCs w:val="21"/>
              </w:rPr>
              <w:t>的规律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，</w:t>
            </w:r>
            <w:r w:rsidRPr="00B57483">
              <w:rPr>
                <w:rFonts w:ascii="华文仿宋" w:eastAsia="华文仿宋" w:hAnsi="华文仿宋" w:cs="华文仿宋"/>
                <w:szCs w:val="21"/>
              </w:rPr>
              <w:t>验证</w:t>
            </w:r>
            <m:oMath>
              <m:r>
                <m:rPr>
                  <m:sty m:val="p"/>
                </m:rPr>
                <w:rPr>
                  <w:rFonts w:ascii="Cambria Math" w:eastAsia="华文仿宋" w:hAnsi="Cambria Math"/>
                </w:rPr>
                <m:t>Δ</m:t>
              </m:r>
              <m:r>
                <w:rPr>
                  <w:rFonts w:ascii="Cambria Math" w:eastAsia="华文仿宋" w:hAnsi="Cambria Math"/>
                </w:rPr>
                <m:t>x∝</m:t>
              </m:r>
              <m:f>
                <m:fPr>
                  <m:ctrlPr>
                    <w:rPr>
                      <w:rFonts w:ascii="Cambria Math" w:eastAsia="华文仿宋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="华文仿宋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="华文仿宋" w:hAnsi="Cambria Math" w:hint="eastAsia"/>
                    </w:rPr>
                    <m:t>a</m:t>
                  </m:r>
                </m:den>
              </m:f>
            </m:oMath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。</w:t>
            </w:r>
          </w:p>
        </w:tc>
      </w:tr>
      <w:tr w:rsidR="00CC7860" w:rsidRPr="00B57483" w14:paraId="09A89E83" w14:textId="77777777" w:rsidTr="00445973">
        <w:trPr>
          <w:trHeight w:val="630"/>
        </w:trPr>
        <w:tc>
          <w:tcPr>
            <w:tcW w:w="519" w:type="pct"/>
            <w:vMerge w:val="restart"/>
          </w:tcPr>
          <w:p w14:paraId="2571C21A" w14:textId="77777777" w:rsidR="00CC7860" w:rsidRPr="00B57483" w:rsidRDefault="00CC7860" w:rsidP="00CC7860">
            <w:pPr>
              <w:numPr>
                <w:ilvl w:val="0"/>
                <w:numId w:val="4"/>
              </w:numPr>
              <w:jc w:val="left"/>
              <w:rPr>
                <w:color w:val="70AD47"/>
                <w:sz w:val="32"/>
                <w:szCs w:val="32"/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  <w14:props3d w14:extrusionH="0" w14:contourW="0" w14:prstMaterial="clear"/>
              </w:rPr>
            </w:pPr>
          </w:p>
        </w:tc>
        <w:tc>
          <w:tcPr>
            <w:tcW w:w="4480" w:type="pct"/>
            <w:vAlign w:val="center"/>
          </w:tcPr>
          <w:p w14:paraId="18302282" w14:textId="77777777" w:rsidR="00CC7860" w:rsidRPr="00B57483" w:rsidRDefault="00CC7860" w:rsidP="00CC7860">
            <w:pPr>
              <w:jc w:val="left"/>
              <w:rPr>
                <w:rFonts w:ascii="华文仿宋" w:eastAsia="华文仿宋" w:hAnsi="华文仿宋" w:cs="华文仿宋" w:hint="eastAsia"/>
                <w:szCs w:val="21"/>
              </w:rPr>
            </w:pP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调节透镜</w:t>
            </w:r>
            <w:r w:rsidRPr="00B57483">
              <w:rPr>
                <w:rFonts w:ascii="Cambria Math" w:eastAsia="华文仿宋" w:hAnsi="Cambria Math" w:cs="Cambria Math"/>
                <w:i/>
                <w:iCs/>
                <w:szCs w:val="21"/>
              </w:rPr>
              <w:t>L</w:t>
            </w:r>
            <w:r w:rsidRPr="00B57483">
              <w:rPr>
                <w:rFonts w:ascii="华文仿宋" w:eastAsia="华文仿宋" w:hAnsi="华文仿宋" w:cs="华文仿宋" w:hint="eastAsia"/>
                <w:szCs w:val="21"/>
                <w:vertAlign w:val="subscript"/>
              </w:rPr>
              <w:t>2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的焦距</w:t>
            </w:r>
            <m:oMath>
              <m:r>
                <w:rPr>
                  <w:rFonts w:ascii="Cambria Math" w:eastAsia="华文仿宋" w:hAnsi="Cambria Math" w:cs="华文仿宋"/>
                  <w:szCs w:val="21"/>
                </w:rPr>
                <m:t>f</m:t>
              </m:r>
            </m:oMath>
            <w:r w:rsidRPr="00B57483">
              <w:rPr>
                <w:rFonts w:ascii="Cambria Math" w:eastAsia="华文仿宋" w:hAnsi="Cambria Math" w:cs="Cambria Math" w:hint="eastAsia"/>
                <w:i/>
                <w:iCs/>
                <w:szCs w:val="21"/>
              </w:rPr>
              <w:t xml:space="preserve"> </w:t>
            </w:r>
            <w:r w:rsidRPr="00B57483">
              <w:rPr>
                <w:rFonts w:ascii="华文仿宋" w:eastAsia="华文仿宋" w:hAnsi="华文仿宋" w:cs="华文仿宋"/>
                <w:szCs w:val="21"/>
              </w:rPr>
              <w:t>：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滑动“透镜</w:t>
            </w:r>
            <w:r w:rsidRPr="00B57483">
              <w:rPr>
                <w:rFonts w:ascii="Cambria Math" w:eastAsia="华文仿宋" w:hAnsi="Cambria Math" w:cs="Cambria Math"/>
                <w:i/>
                <w:iCs/>
                <w:szCs w:val="21"/>
              </w:rPr>
              <w:t>L</w:t>
            </w:r>
            <w:r w:rsidRPr="00B57483">
              <w:rPr>
                <w:rFonts w:ascii="华文仿宋" w:eastAsia="华文仿宋" w:hAnsi="华文仿宋" w:cs="华文仿宋" w:hint="eastAsia"/>
                <w:szCs w:val="21"/>
                <w:vertAlign w:val="subscript"/>
              </w:rPr>
              <w:t>2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的焦距</w:t>
            </w:r>
            <w:r w:rsidRPr="00B57483">
              <w:rPr>
                <w:rFonts w:ascii="Cambria Math" w:eastAsia="华文仿宋" w:hAnsi="Cambria Math" w:cs="Cambria Math" w:hint="eastAsia"/>
                <w:i/>
                <w:iCs/>
                <w:szCs w:val="21"/>
              </w:rPr>
              <w:t xml:space="preserve"> 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”滑块或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直接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输入焦距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数值</w:t>
            </w:r>
          </w:p>
        </w:tc>
      </w:tr>
      <w:tr w:rsidR="00CC7860" w:rsidRPr="00B57483" w14:paraId="0D5FB220" w14:textId="77777777" w:rsidTr="00445973">
        <w:trPr>
          <w:trHeight w:val="307"/>
        </w:trPr>
        <w:tc>
          <w:tcPr>
            <w:tcW w:w="519" w:type="pct"/>
            <w:vMerge/>
          </w:tcPr>
          <w:p w14:paraId="24D5AD6E" w14:textId="77777777" w:rsidR="00CC7860" w:rsidRPr="00B57483" w:rsidRDefault="00CC7860" w:rsidP="00CC7860">
            <w:pPr>
              <w:ind w:left="57"/>
              <w:jc w:val="left"/>
            </w:pPr>
          </w:p>
        </w:tc>
        <w:tc>
          <w:tcPr>
            <w:tcW w:w="4480" w:type="pct"/>
            <w:vAlign w:val="center"/>
          </w:tcPr>
          <w:p w14:paraId="346B2463" w14:textId="77777777" w:rsidR="00CC7860" w:rsidRPr="00B57483" w:rsidRDefault="00CC7860" w:rsidP="00CC7860">
            <w:pPr>
              <w:jc w:val="left"/>
              <w:rPr>
                <w:rFonts w:ascii="华文仿宋" w:eastAsia="华文仿宋" w:hAnsi="华文仿宋" w:cs="华文仿宋" w:hint="eastAsia"/>
                <w:szCs w:val="21"/>
              </w:rPr>
            </w:pPr>
            <w:r w:rsidRPr="00B57483">
              <w:rPr>
                <w:rFonts w:ascii="华文仿宋" w:eastAsia="华文仿宋" w:hAnsi="华文仿宋" w:cs="华文仿宋"/>
                <w:szCs w:val="21"/>
              </w:rPr>
              <w:t>观察要点：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保持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波长</w:t>
            </w:r>
            <m:oMath>
              <m:r>
                <w:rPr>
                  <w:rFonts w:ascii="Cambria Math" w:eastAsia="华文仿宋" w:hAnsi="Cambria Math"/>
                </w:rPr>
                <m:t>λ</m:t>
              </m:r>
            </m:oMath>
            <w:proofErr w:type="gramStart"/>
            <w:r>
              <w:rPr>
                <w:rFonts w:ascii="华文仿宋" w:eastAsia="华文仿宋" w:hAnsi="华文仿宋" w:cs="华文仿宋" w:hint="eastAsia"/>
                <w:szCs w:val="21"/>
              </w:rPr>
              <w:t>和</w:t>
            </w:r>
            <w:r w:rsidRPr="00B57483">
              <w:rPr>
                <w:rFonts w:ascii="华文仿宋" w:eastAsia="华文仿宋" w:hAnsi="华文仿宋" w:cs="华文仿宋"/>
                <w:szCs w:val="21"/>
              </w:rPr>
              <w:t>缝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宽</w:t>
            </w:r>
            <w:proofErr w:type="gramEnd"/>
            <m:oMath>
              <m:r>
                <w:rPr>
                  <w:rFonts w:ascii="Cambria Math" w:eastAsia="华文仿宋" w:hAnsi="Cambria Math" w:cs="华文仿宋"/>
                  <w:szCs w:val="21"/>
                </w:rPr>
                <m:t>a</m:t>
              </m:r>
            </m:oMath>
            <w:r w:rsidRPr="00EC2C8C">
              <w:rPr>
                <w:rFonts w:ascii="华文仿宋" w:eastAsia="华文仿宋" w:hAnsi="华文仿宋" w:cs="华文仿宋" w:hint="eastAsia"/>
                <w:szCs w:val="21"/>
              </w:rPr>
              <w:t>不变，</w:t>
            </w:r>
            <w:r w:rsidRPr="00B57483">
              <w:rPr>
                <w:rFonts w:ascii="华文仿宋" w:eastAsia="华文仿宋" w:hAnsi="华文仿宋" w:cs="华文仿宋"/>
                <w:szCs w:val="21"/>
              </w:rPr>
              <w:t>观察条纹疏密随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焦距的</w:t>
            </w:r>
            <w:r w:rsidRPr="00B57483">
              <w:rPr>
                <w:rFonts w:ascii="华文仿宋" w:eastAsia="华文仿宋" w:hAnsi="华文仿宋" w:cs="华文仿宋"/>
                <w:szCs w:val="21"/>
              </w:rPr>
              <w:t>变化规律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，验证</w:t>
            </w:r>
            <m:oMath>
              <m:r>
                <m:rPr>
                  <m:sty m:val="p"/>
                </m:rPr>
                <w:rPr>
                  <w:rFonts w:ascii="Cambria Math" w:eastAsia="华文仿宋" w:hAnsi="Cambria Math"/>
                </w:rPr>
                <m:t>Δ</m:t>
              </m:r>
              <m:r>
                <w:rPr>
                  <w:rFonts w:ascii="Cambria Math" w:eastAsia="华文仿宋" w:hAnsi="Cambria Math"/>
                </w:rPr>
                <m:t>x∝</m:t>
              </m:r>
              <m:r>
                <w:rPr>
                  <w:rFonts w:ascii="Cambria Math" w:eastAsia="华文仿宋" w:hAnsi="Cambria Math" w:cs="华文仿宋"/>
                  <w:szCs w:val="21"/>
                </w:rPr>
                <m:t>f</m:t>
              </m:r>
            </m:oMath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。</w:t>
            </w:r>
          </w:p>
        </w:tc>
      </w:tr>
      <w:tr w:rsidR="00CC7860" w:rsidRPr="00B57483" w14:paraId="6A750EC5" w14:textId="77777777" w:rsidTr="00445973">
        <w:trPr>
          <w:trHeight w:val="307"/>
        </w:trPr>
        <w:tc>
          <w:tcPr>
            <w:tcW w:w="519" w:type="pct"/>
            <w:vMerge w:val="restart"/>
          </w:tcPr>
          <w:p w14:paraId="2B412608" w14:textId="77777777" w:rsidR="00CC7860" w:rsidRPr="00B57483" w:rsidRDefault="00CC7860" w:rsidP="00CC7860">
            <w:pPr>
              <w:numPr>
                <w:ilvl w:val="0"/>
                <w:numId w:val="4"/>
              </w:numPr>
              <w:jc w:val="left"/>
            </w:pPr>
          </w:p>
        </w:tc>
        <w:tc>
          <w:tcPr>
            <w:tcW w:w="4480" w:type="pct"/>
            <w:vAlign w:val="center"/>
          </w:tcPr>
          <w:p w14:paraId="7D5CC16B" w14:textId="77777777" w:rsidR="00CC7860" w:rsidRPr="00B57483" w:rsidRDefault="00CC7860" w:rsidP="00CC7860">
            <w:pPr>
              <w:jc w:val="left"/>
              <w:rPr>
                <w:rFonts w:ascii="华文仿宋" w:eastAsia="华文仿宋" w:hAnsi="华文仿宋" w:cs="华文仿宋" w:hint="eastAsia"/>
                <w:szCs w:val="21"/>
              </w:rPr>
            </w:pPr>
            <w:r w:rsidRPr="00B57483">
              <w:rPr>
                <w:rFonts w:ascii="华文仿宋" w:eastAsia="华文仿宋" w:hAnsi="华文仿宋" w:cs="华文仿宋"/>
                <w:szCs w:val="21"/>
              </w:rPr>
              <w:t>拓展操作（单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色</w:t>
            </w:r>
            <w:r w:rsidRPr="00B57483">
              <w:rPr>
                <w:rFonts w:ascii="华文仿宋" w:eastAsia="华文仿宋" w:hAnsi="华文仿宋" w:cs="华文仿宋"/>
                <w:szCs w:val="21"/>
              </w:rPr>
              <w:t>光/复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色</w:t>
            </w:r>
            <w:r w:rsidRPr="00B57483">
              <w:rPr>
                <w:rFonts w:ascii="华文仿宋" w:eastAsia="华文仿宋" w:hAnsi="华文仿宋" w:cs="华文仿宋"/>
                <w:szCs w:val="21"/>
              </w:rPr>
              <w:t>光切换）：点击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“</w:t>
            </w:r>
            <w:r w:rsidRPr="00B57483">
              <w:rPr>
                <w:rFonts w:ascii="华文仿宋" w:eastAsia="华文仿宋" w:hAnsi="华文仿宋" w:cs="华文仿宋"/>
                <w:szCs w:val="21"/>
              </w:rPr>
              <w:t>单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色</w:t>
            </w:r>
            <w:r w:rsidRPr="00B57483">
              <w:rPr>
                <w:rFonts w:ascii="华文仿宋" w:eastAsia="华文仿宋" w:hAnsi="华文仿宋" w:cs="华文仿宋"/>
                <w:szCs w:val="21"/>
              </w:rPr>
              <w:t>光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”或“</w:t>
            </w:r>
            <w:r w:rsidRPr="00B57483">
              <w:rPr>
                <w:rFonts w:ascii="华文仿宋" w:eastAsia="华文仿宋" w:hAnsi="华文仿宋" w:cs="华文仿宋"/>
                <w:szCs w:val="21"/>
              </w:rPr>
              <w:t>复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色</w:t>
            </w:r>
            <w:r w:rsidRPr="00B57483">
              <w:rPr>
                <w:rFonts w:ascii="华文仿宋" w:eastAsia="华文仿宋" w:hAnsi="华文仿宋" w:cs="华文仿宋"/>
                <w:szCs w:val="21"/>
              </w:rPr>
              <w:t>光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”</w:t>
            </w:r>
            <w:r w:rsidRPr="00B57483">
              <w:rPr>
                <w:rFonts w:ascii="华文仿宋" w:eastAsia="华文仿宋" w:hAnsi="华文仿宋" w:cs="华文仿宋"/>
                <w:szCs w:val="21"/>
              </w:rPr>
              <w:t>切换光源类型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。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复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色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光模式下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，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可通过“波长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成分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控制”按钮调节红光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与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蓝光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的相对强度或</w:t>
            </w:r>
            <w:proofErr w:type="gramStart"/>
            <w:r>
              <w:rPr>
                <w:rFonts w:ascii="华文仿宋" w:eastAsia="华文仿宋" w:hAnsi="华文仿宋" w:cs="华文仿宋" w:hint="eastAsia"/>
                <w:szCs w:val="21"/>
              </w:rPr>
              <w:t>或</w:t>
            </w:r>
            <w:proofErr w:type="gramEnd"/>
            <w:r>
              <w:rPr>
                <w:rFonts w:ascii="华文仿宋" w:eastAsia="华文仿宋" w:hAnsi="华文仿宋" w:cs="华文仿宋" w:hint="eastAsia"/>
                <w:szCs w:val="21"/>
              </w:rPr>
              <w:t>选择参与叠加的波长成分（如纯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红光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、</w:t>
            </w:r>
            <w:proofErr w:type="gramStart"/>
            <w:r>
              <w:rPr>
                <w:rFonts w:ascii="华文仿宋" w:eastAsia="华文仿宋" w:hAnsi="华文仿宋" w:cs="华文仿宋" w:hint="eastAsia"/>
                <w:szCs w:val="21"/>
              </w:rPr>
              <w:t>纯蓝光</w:t>
            </w:r>
            <w:proofErr w:type="gramEnd"/>
            <w:r>
              <w:rPr>
                <w:rFonts w:ascii="华文仿宋" w:eastAsia="华文仿宋" w:hAnsi="华文仿宋" w:cs="华文仿宋" w:hint="eastAsia"/>
                <w:szCs w:val="21"/>
              </w:rPr>
              <w:t>或红蓝混合光）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。</w:t>
            </w:r>
          </w:p>
        </w:tc>
      </w:tr>
      <w:tr w:rsidR="00CC7860" w:rsidRPr="00B57483" w14:paraId="342962E9" w14:textId="77777777" w:rsidTr="00445973">
        <w:trPr>
          <w:trHeight w:val="307"/>
        </w:trPr>
        <w:tc>
          <w:tcPr>
            <w:tcW w:w="519" w:type="pct"/>
            <w:vMerge/>
          </w:tcPr>
          <w:p w14:paraId="27C480CC" w14:textId="77777777" w:rsidR="00CC7860" w:rsidRPr="00B57483" w:rsidRDefault="00CC7860" w:rsidP="00CC7860">
            <w:pPr>
              <w:ind w:left="57"/>
              <w:jc w:val="left"/>
            </w:pPr>
          </w:p>
        </w:tc>
        <w:tc>
          <w:tcPr>
            <w:tcW w:w="4480" w:type="pct"/>
            <w:vAlign w:val="center"/>
          </w:tcPr>
          <w:p w14:paraId="388DD4CC" w14:textId="77777777" w:rsidR="00CC7860" w:rsidRPr="00B57483" w:rsidRDefault="00CC7860" w:rsidP="00CC7860">
            <w:pPr>
              <w:jc w:val="left"/>
              <w:rPr>
                <w:rFonts w:ascii="华文仿宋" w:eastAsia="华文仿宋" w:hAnsi="华文仿宋" w:cs="华文仿宋" w:hint="eastAsia"/>
                <w:szCs w:val="21"/>
              </w:rPr>
            </w:pPr>
            <w:r w:rsidRPr="00B57483">
              <w:rPr>
                <w:rFonts w:ascii="华文仿宋" w:eastAsia="华文仿宋" w:hAnsi="华文仿宋" w:cs="华文仿宋"/>
                <w:szCs w:val="21"/>
              </w:rPr>
              <w:t>观察要点：单色光模式下，接收屏呈现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明暗相间</w:t>
            </w:r>
            <w:r w:rsidRPr="00B57483">
              <w:rPr>
                <w:rFonts w:ascii="华文仿宋" w:eastAsia="华文仿宋" w:hAnsi="华文仿宋" w:cs="华文仿宋"/>
                <w:szCs w:val="21"/>
              </w:rPr>
              <w:t>的单色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衍射</w:t>
            </w:r>
            <w:r w:rsidRPr="00B57483">
              <w:rPr>
                <w:rFonts w:ascii="华文仿宋" w:eastAsia="华文仿宋" w:hAnsi="华文仿宋" w:cs="华文仿宋"/>
                <w:szCs w:val="21"/>
              </w:rPr>
              <w:t>条纹；复合</w:t>
            </w:r>
            <w:proofErr w:type="gramStart"/>
            <w:r w:rsidRPr="00B57483">
              <w:rPr>
                <w:rFonts w:ascii="华文仿宋" w:eastAsia="华文仿宋" w:hAnsi="华文仿宋" w:cs="华文仿宋"/>
                <w:szCs w:val="21"/>
              </w:rPr>
              <w:t>光模式</w:t>
            </w:r>
            <w:proofErr w:type="gramEnd"/>
            <w:r w:rsidRPr="00B57483">
              <w:rPr>
                <w:rFonts w:ascii="华文仿宋" w:eastAsia="华文仿宋" w:hAnsi="华文仿宋" w:cs="华文仿宋"/>
                <w:szCs w:val="21"/>
              </w:rPr>
              <w:t>下，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中央</w:t>
            </w:r>
            <w:r w:rsidRPr="00AC1F8A">
              <w:rPr>
                <w:rFonts w:ascii="华文仿宋" w:eastAsia="华文仿宋" w:hAnsi="华文仿宋" w:cs="华文仿宋" w:hint="eastAsia"/>
                <w:szCs w:val="21"/>
              </w:rPr>
              <w:t>零级亮纹为各波长叠加结果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（如红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蓝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混合呈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浅紫色）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；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两侧次级亮纹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出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现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色散现象——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蓝光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（短波）条纹更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靠近中央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，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红光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（长波）条纹更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远离中央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，呈现彩色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分层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的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效果。</w:t>
            </w:r>
          </w:p>
        </w:tc>
      </w:tr>
      <w:tr w:rsidR="00CC7860" w14:paraId="3374E0B1" w14:textId="77777777" w:rsidTr="00445973">
        <w:trPr>
          <w:trHeight w:val="782"/>
        </w:trPr>
        <w:tc>
          <w:tcPr>
            <w:tcW w:w="5000" w:type="pct"/>
            <w:gridSpan w:val="2"/>
            <w:vAlign w:val="center"/>
          </w:tcPr>
          <w:p w14:paraId="32C46574" w14:textId="77777777" w:rsidR="00CC7860" w:rsidRDefault="00CC7860" w:rsidP="00CC7860">
            <w:pPr>
              <w:jc w:val="left"/>
              <w:rPr>
                <w:color w:val="70AD47"/>
                <w:sz w:val="32"/>
                <w:szCs w:val="32"/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  <w14:props3d w14:extrusionH="0" w14:contourW="0" w14:prstMaterial="clear"/>
              </w:rPr>
            </w:pPr>
            <w:r w:rsidRPr="00B57483">
              <w:rPr>
                <w:color w:val="000000" w:themeColor="text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t>操作提示</w:t>
            </w:r>
            <w:r w:rsidRPr="00B57483">
              <w:rPr>
                <w:rFonts w:hint="eastAsia"/>
                <w:color w:val="000000" w:themeColor="text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t>：</w:t>
            </w:r>
            <w:r w:rsidRPr="00B57483">
              <w:rPr>
                <w:rFonts w:ascii="华文仿宋" w:eastAsia="华文仿宋" w:hAnsi="华文仿宋" w:cs="华文仿宋"/>
                <w:szCs w:val="21"/>
              </w:rPr>
              <w:t>按照步骤逐一操作，</w:t>
            </w:r>
            <w:r w:rsidRPr="00B57483">
              <w:rPr>
                <w:rFonts w:ascii="华文仿宋" w:eastAsia="华文仿宋" w:hAnsi="华文仿宋" w:cs="华文仿宋" w:hint="eastAsia"/>
                <w:szCs w:val="21"/>
              </w:rPr>
              <w:t>利用控制变量法，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分别</w:t>
            </w:r>
            <w:r w:rsidRPr="00B57483">
              <w:rPr>
                <w:rFonts w:ascii="华文仿宋" w:eastAsia="华文仿宋" w:hAnsi="华文仿宋" w:cs="华文仿宋"/>
                <w:szCs w:val="21"/>
              </w:rPr>
              <w:t>观察每参数变化对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衍射</w:t>
            </w:r>
            <w:r w:rsidRPr="00B57483">
              <w:rPr>
                <w:rFonts w:ascii="华文仿宋" w:eastAsia="华文仿宋" w:hAnsi="华文仿宋" w:cs="华文仿宋"/>
                <w:szCs w:val="21"/>
              </w:rPr>
              <w:t>图样的影响，加深对公式</w:t>
            </w:r>
            <m:oMath>
              <m:r>
                <m:rPr>
                  <m:sty m:val="p"/>
                </m:rPr>
                <w:rPr>
                  <w:rFonts w:ascii="Cambria Math" w:eastAsia="华文仿宋" w:hAnsi="Cambria Math"/>
                </w:rPr>
                <m:t>Δ</m:t>
              </m:r>
              <m:r>
                <w:rPr>
                  <w:rFonts w:ascii="Cambria Math" w:eastAsia="华文仿宋" w:hAnsi="Cambria Math"/>
                </w:rPr>
                <m:t>x=</m:t>
              </m:r>
              <m:f>
                <m:fPr>
                  <m:ctrlPr>
                    <w:rPr>
                      <w:rFonts w:ascii="Cambria Math" w:eastAsia="华文仿宋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="华文仿宋" w:hAnsi="Cambria Math"/>
                    </w:rPr>
                    <m:t>fλ</m:t>
                  </m:r>
                </m:num>
                <m:den>
                  <m:r>
                    <w:rPr>
                      <w:rFonts w:ascii="Cambria Math" w:eastAsia="华文仿宋" w:hAnsi="Cambria Math"/>
                    </w:rPr>
                    <m:t>a</m:t>
                  </m:r>
                </m:den>
              </m:f>
            </m:oMath>
            <w:r w:rsidRPr="00B57483">
              <w:rPr>
                <w:rFonts w:ascii="华文仿宋" w:eastAsia="华文仿宋" w:hAnsi="华文仿宋" w:cs="华文仿宋"/>
                <w:szCs w:val="21"/>
              </w:rPr>
              <w:t>的理解。建议先从单色光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模式</w:t>
            </w:r>
            <w:r w:rsidRPr="00B57483">
              <w:rPr>
                <w:rFonts w:ascii="华文仿宋" w:eastAsia="华文仿宋" w:hAnsi="华文仿宋" w:cs="华文仿宋"/>
                <w:szCs w:val="21"/>
              </w:rPr>
              <w:t>开始，掌握基本原理后再尝试复合光实验。</w:t>
            </w:r>
          </w:p>
        </w:tc>
      </w:tr>
    </w:tbl>
    <w:p w14:paraId="25DCC011" w14:textId="77777777" w:rsidR="00CC7860" w:rsidRDefault="00CC7860" w:rsidP="00CC7860">
      <w:pPr>
        <w:jc w:val="left"/>
        <w:rPr>
          <w:color w:val="000000" w:themeColor="text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</w:pPr>
    </w:p>
    <w:p w14:paraId="3B15B2F4" w14:textId="77777777" w:rsidR="005730F9" w:rsidRPr="00CC7860" w:rsidRDefault="005730F9" w:rsidP="00CC7860"/>
    <w:sectPr w:rsidR="005730F9" w:rsidRPr="00CC78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2C962" w14:textId="77777777" w:rsidR="00EE071D" w:rsidRDefault="00EE071D" w:rsidP="00CC7860">
      <w:r>
        <w:separator/>
      </w:r>
    </w:p>
  </w:endnote>
  <w:endnote w:type="continuationSeparator" w:id="0">
    <w:p w14:paraId="0243F8B5" w14:textId="77777777" w:rsidR="00EE071D" w:rsidRDefault="00EE071D" w:rsidP="00CC78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1355A" w14:textId="77777777" w:rsidR="00EE071D" w:rsidRDefault="00EE071D" w:rsidP="00CC7860">
      <w:r>
        <w:separator/>
      </w:r>
    </w:p>
  </w:footnote>
  <w:footnote w:type="continuationSeparator" w:id="0">
    <w:p w14:paraId="502DA765" w14:textId="77777777" w:rsidR="00EE071D" w:rsidRDefault="00EE071D" w:rsidP="00CC78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36F096"/>
    <w:multiLevelType w:val="singleLevel"/>
    <w:tmpl w:val="8136F09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9EC410E6"/>
    <w:multiLevelType w:val="singleLevel"/>
    <w:tmpl w:val="9EC410E6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DEBC05CF"/>
    <w:multiLevelType w:val="singleLevel"/>
    <w:tmpl w:val="DEBC05CF"/>
    <w:lvl w:ilvl="0">
      <w:start w:val="1"/>
      <w:numFmt w:val="decimalEnclosedCircleChinese"/>
      <w:suff w:val="nothing"/>
      <w:lvlText w:val="%1　"/>
      <w:lvlJc w:val="left"/>
      <w:pPr>
        <w:ind w:left="0" w:firstLine="57"/>
      </w:pPr>
      <w:rPr>
        <w:rFonts w:hint="eastAsia"/>
      </w:rPr>
    </w:lvl>
  </w:abstractNum>
  <w:abstractNum w:abstractNumId="3" w15:restartNumberingAfterBreak="0">
    <w:nsid w:val="690D9B0D"/>
    <w:multiLevelType w:val="singleLevel"/>
    <w:tmpl w:val="690D9B0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cs="Wingdings" w:hint="default"/>
        <w:sz w:val="16"/>
      </w:rPr>
    </w:lvl>
  </w:abstractNum>
  <w:num w:numId="1" w16cid:durableId="280304443">
    <w:abstractNumId w:val="0"/>
  </w:num>
  <w:num w:numId="2" w16cid:durableId="1788115066">
    <w:abstractNumId w:val="1"/>
  </w:num>
  <w:num w:numId="3" w16cid:durableId="1546525160">
    <w:abstractNumId w:val="3"/>
  </w:num>
  <w:num w:numId="4" w16cid:durableId="2374462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4AF3D56"/>
    <w:rsid w:val="001242FC"/>
    <w:rsid w:val="003B7A49"/>
    <w:rsid w:val="004C340B"/>
    <w:rsid w:val="005730F9"/>
    <w:rsid w:val="00623A7C"/>
    <w:rsid w:val="00921E81"/>
    <w:rsid w:val="00C128EA"/>
    <w:rsid w:val="00CC7860"/>
    <w:rsid w:val="00D51EA9"/>
    <w:rsid w:val="00EE071D"/>
    <w:rsid w:val="10264A11"/>
    <w:rsid w:val="10FF7000"/>
    <w:rsid w:val="12B27F76"/>
    <w:rsid w:val="16D52CED"/>
    <w:rsid w:val="17671FFD"/>
    <w:rsid w:val="185732DE"/>
    <w:rsid w:val="1E0207F7"/>
    <w:rsid w:val="1F806E11"/>
    <w:rsid w:val="283A3B76"/>
    <w:rsid w:val="363B0967"/>
    <w:rsid w:val="3AD66EB0"/>
    <w:rsid w:val="470136CF"/>
    <w:rsid w:val="4A5D6CA6"/>
    <w:rsid w:val="506A211C"/>
    <w:rsid w:val="5E1E5A8B"/>
    <w:rsid w:val="61B01959"/>
    <w:rsid w:val="64AF3D56"/>
    <w:rsid w:val="65EA636E"/>
    <w:rsid w:val="70C7540C"/>
    <w:rsid w:val="70E46A41"/>
    <w:rsid w:val="79B172C3"/>
    <w:rsid w:val="7D245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3D8E911"/>
  <w15:docId w15:val="{8D991BC8-E450-4CC6-85D7-C0A4E60E0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rPr>
      <w:sz w:val="24"/>
    </w:rPr>
  </w:style>
  <w:style w:type="table" w:styleId="a4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rsid w:val="00CC786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CC7860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rsid w:val="00CC786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CC7860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440</Words>
  <Characters>2509</Characters>
  <Application>Microsoft Office Word</Application>
  <DocSecurity>0</DocSecurity>
  <Lines>20</Lines>
  <Paragraphs>5</Paragraphs>
  <ScaleCrop>false</ScaleCrop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七七八八</dc:creator>
  <cp:lastModifiedBy>亚梅 赵</cp:lastModifiedBy>
  <cp:revision>4</cp:revision>
  <dcterms:created xsi:type="dcterms:W3CDTF">2026-02-04T14:47:00Z</dcterms:created>
  <dcterms:modified xsi:type="dcterms:W3CDTF">2026-03-25T11:55:00Z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B849361CC0DE45638E4EE5DD0C2ECF04_13</vt:lpwstr>
  </property>
  <property fmtid="{D5CDD505-2E9C-101B-9397-08002B2CF9AE}" pid="4" name="KSOTemplateDocerSaveRecord">
    <vt:lpwstr>eyJoZGlkIjoiZDA0MzYzNzIzOWI2M2MzZTU3ZjUwNDQxNWU5OGJmM2IiLCJ1c2VySWQiOiIxNTQzODY4MDUxIn0=</vt:lpwstr>
  </property>
</Properties>
</file>