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22:00線上開會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1.討論熱門文章需如何更新，多久更新一次，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第一名一直放在第一名嗎？(保留問題)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2.討論「文章」、「推薦」的名稱作修改：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文章目前偏向改為「討論區」; 推薦可以想更特別的詞彙包裝它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因為使用者可能會搞混這兩個名詞的功用，目前先不更新。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張惟婷：修網頁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凌振欽：api撰寫、資料庫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楊育涵：研究line bot、linebot按鈕圖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閻逸瑄：研究line bot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洪宇珊：研究line bot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（與老師開會時間：8/17，下午13:00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firstLine="48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內部線上開會時間：8/9，下午15:00）</w:t>
      </w:r>
    </w:p>
    <w:sectPr>
      <w:footerReference r:id="rId7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cB0ZHHxDDCDDiJyYPdXbeeGDA==">AMUW2mW0zZcM9VGk209YhTsDwpEVc3qpdYoK/jgSFAcVIj/LvvxX69iQ7WEYXEp3LpNGWeyZ7ewfVYh+T7eEFrpe+EPofO8D7ws7SUhKwNOIcBeJLC6eMLY=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