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82F8A" w14:textId="77777777" w:rsidR="001B3CE8" w:rsidRPr="007D4979" w:rsidRDefault="001B3CE8" w:rsidP="001B3CE8">
      <w:pPr>
        <w:jc w:val="center"/>
        <w:rPr>
          <w:rFonts w:eastAsia="Times New Roman" w:cs="Times New Roman"/>
          <w:color w:val="000000"/>
          <w:lang w:val="en-CA"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>Project Endings Meeting Notes</w:t>
      </w:r>
    </w:p>
    <w:p w14:paraId="60A4BC2A" w14:textId="77777777" w:rsidR="001B3CE8" w:rsidRDefault="001B3CE8" w:rsidP="001B3CE8">
      <w:pPr>
        <w:jc w:val="center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  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19 March 2021, 2pm</w:t>
      </w:r>
    </w:p>
    <w:p w14:paraId="118EC53E" w14:textId="77777777" w:rsidR="001B3CE8" w:rsidRPr="007D4979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2D3190B9" w14:textId="77777777" w:rsid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 xml:space="preserve">Present: Stewart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Arneil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, Claire Carlin,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Czaykowska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-Higgins,</w:t>
      </w:r>
      <w:r>
        <w:rPr>
          <w:rFonts w:eastAsia="Times New Roman" w:cs="Times New Roman"/>
          <w:color w:val="000000"/>
          <w:lang w:val="en-CA" w:eastAsia="en-US"/>
        </w:rPr>
        <w:t xml:space="preserve"> John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Durno</w:t>
      </w:r>
      <w:proofErr w:type="spellEnd"/>
      <w:r>
        <w:rPr>
          <w:rFonts w:eastAsia="Times New Roman" w:cs="Times New Roman"/>
          <w:color w:val="000000"/>
          <w:lang w:val="en-CA" w:eastAsia="en-US"/>
        </w:rPr>
        <w:t>,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Lisa Goddard, Martin Holmes, </w:t>
      </w:r>
      <w:r>
        <w:rPr>
          <w:rFonts w:eastAsia="Times New Roman" w:cs="Times New Roman"/>
          <w:color w:val="000000"/>
          <w:lang w:val="en-CA" w:eastAsia="en-US"/>
        </w:rPr>
        <w:t xml:space="preserve">Matt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Huculak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,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Janelle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Jenstad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, Greg Newton</w:t>
      </w:r>
    </w:p>
    <w:p w14:paraId="6189E1B2" w14:textId="77777777" w:rsid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01A4575D" w14:textId="77777777" w:rsidR="001B3CE8" w:rsidRDefault="001B3CE8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</w:p>
    <w:p w14:paraId="18B83B44" w14:textId="77777777" w:rsidR="001B3CE8" w:rsidRP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PREPARATION FOR THE APRIL SYMPOSIUM</w:t>
      </w:r>
    </w:p>
    <w:p w14:paraId="6EC6672F" w14:textId="77777777" w:rsidR="001B3CE8" w:rsidRDefault="001B3CE8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</w:p>
    <w:p w14:paraId="4C71665B" w14:textId="77777777" w:rsidR="003A21E9" w:rsidRP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Bulletin board</w:t>
      </w:r>
    </w:p>
    <w:p w14:paraId="66DB2433" w14:textId="2A7655EC" w:rsidR="005311C1" w:rsidRDefault="005311C1" w:rsidP="005311C1">
      <w:pPr>
        <w:jc w:val="left"/>
        <w:rPr>
          <w:rFonts w:eastAsia="Times New Roman"/>
        </w:rPr>
      </w:pPr>
      <w:r>
        <w:rPr>
          <w:rFonts w:eastAsia="Times New Roman" w:cs="Times New Roman"/>
          <w:color w:val="000000"/>
          <w:lang w:val="en-CA" w:eastAsia="en-US"/>
        </w:rPr>
        <w:t>V</w:t>
      </w:r>
      <w:r w:rsidR="002A690D">
        <w:rPr>
          <w:rFonts w:eastAsia="Times New Roman" w:cs="Times New Roman"/>
          <w:color w:val="000000"/>
          <w:lang w:val="en-CA" w:eastAsia="en-US"/>
        </w:rPr>
        <w:t>ideos</w:t>
      </w:r>
      <w:r>
        <w:rPr>
          <w:rFonts w:eastAsia="Times New Roman" w:cs="Times New Roman"/>
          <w:color w:val="000000"/>
          <w:lang w:val="en-CA" w:eastAsia="en-US"/>
        </w:rPr>
        <w:t xml:space="preserve"> from all eight presenters</w:t>
      </w:r>
      <w:r w:rsidR="002A690D">
        <w:rPr>
          <w:rFonts w:eastAsia="Times New Roman" w:cs="Times New Roman"/>
          <w:color w:val="000000"/>
          <w:lang w:val="en-CA" w:eastAsia="en-US"/>
        </w:rPr>
        <w:t xml:space="preserve"> have been posted to the bulletin board</w:t>
      </w:r>
      <w:r>
        <w:rPr>
          <w:rFonts w:eastAsia="Times New Roman" w:cs="Times New Roman"/>
          <w:color w:val="000000"/>
          <w:lang w:val="en-CA" w:eastAsia="en-US"/>
        </w:rPr>
        <w:t xml:space="preserve"> at </w:t>
      </w:r>
      <w:hyperlink r:id="rId6" w:history="1">
        <w:r>
          <w:rPr>
            <w:rStyle w:val="Hyperlink"/>
            <w:rFonts w:ascii="-webkit-standard" w:eastAsia="Times New Roman" w:hAnsi="-webkit-standard"/>
          </w:rPr>
          <w:t>https://endings.uvic.ca/symposium/discussion</w:t>
        </w:r>
      </w:hyperlink>
    </w:p>
    <w:p w14:paraId="35707F0F" w14:textId="00089E82" w:rsidR="002A690D" w:rsidRDefault="003A21E9" w:rsidP="005311C1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Claire has reminded presenters to view colleagues’ videos prior to the symposium, adding comments and questions if they wish.</w:t>
      </w:r>
    </w:p>
    <w:p w14:paraId="37C73FA9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1E20EBB" w14:textId="77777777" w:rsid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Web page</w:t>
      </w:r>
    </w:p>
    <w:p w14:paraId="085C220F" w14:textId="5513EA96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Martin has posted the long abstracts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and symposium program</w:t>
      </w:r>
      <w:r>
        <w:rPr>
          <w:rFonts w:eastAsia="Times New Roman" w:cs="Times New Roman"/>
          <w:color w:val="000000"/>
          <w:lang w:val="en-CA" w:eastAsia="en-US"/>
        </w:rPr>
        <w:t xml:space="preserve"> on the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 public-facing</w:t>
      </w:r>
      <w:r>
        <w:rPr>
          <w:rFonts w:eastAsia="Times New Roman" w:cs="Times New Roman"/>
          <w:color w:val="000000"/>
          <w:lang w:val="en-CA" w:eastAsia="en-US"/>
        </w:rPr>
        <w:t xml:space="preserve"> web page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 </w:t>
      </w:r>
      <w:r w:rsidR="003A21E9" w:rsidRPr="001B3CE8">
        <w:rPr>
          <w:rFonts w:eastAsia="Times New Roman" w:cs="Times New Roman"/>
          <w:color w:val="000000"/>
          <w:lang w:val="en-CA" w:eastAsia="en-US"/>
        </w:rPr>
        <w:t>(</w:t>
      </w:r>
      <w:hyperlink r:id="rId7" w:history="1">
        <w:r w:rsidR="003A21E9" w:rsidRPr="001B3CE8">
          <w:rPr>
            <w:rStyle w:val="Hyperlink"/>
            <w:rFonts w:eastAsia="Times New Roman" w:cs="Times New Roman"/>
            <w:lang w:val="en-CA" w:eastAsia="en-US"/>
          </w:rPr>
          <w:t>https://endings.uvic.ca/symposium.html</w:t>
        </w:r>
      </w:hyperlink>
      <w:r w:rsidR="003A21E9" w:rsidRPr="001B3CE8">
        <w:rPr>
          <w:rFonts w:eastAsia="Times New Roman" w:cs="Times New Roman"/>
          <w:color w:val="000000"/>
          <w:lang w:val="en-CA" w:eastAsia="en-US"/>
        </w:rPr>
        <w:t>)</w:t>
      </w:r>
      <w:r w:rsidR="001E35F6">
        <w:rPr>
          <w:rFonts w:eastAsia="Times New Roman" w:cs="Times New Roman"/>
          <w:color w:val="000000"/>
          <w:lang w:val="en-CA" w:eastAsia="en-US"/>
        </w:rPr>
        <w:t>. Claire will</w:t>
      </w:r>
      <w:r>
        <w:rPr>
          <w:rFonts w:eastAsia="Times New Roman" w:cs="Times New Roman"/>
          <w:color w:val="000000"/>
          <w:lang w:val="en-CA" w:eastAsia="en-US"/>
        </w:rPr>
        <w:t xml:space="preserve"> ask permission to post 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the videos there </w:t>
      </w:r>
      <w:r>
        <w:rPr>
          <w:rFonts w:eastAsia="Times New Roman" w:cs="Times New Roman"/>
          <w:color w:val="000000"/>
          <w:lang w:val="en-CA" w:eastAsia="en-US"/>
        </w:rPr>
        <w:t>as well.</w:t>
      </w:r>
    </w:p>
    <w:p w14:paraId="51935252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1BC9E876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2A690D">
        <w:rPr>
          <w:rFonts w:eastAsia="Times New Roman" w:cs="Times New Roman"/>
          <w:color w:val="000000"/>
          <w:lang w:val="en-CA" w:eastAsia="en-US"/>
        </w:rPr>
        <w:t>Associate Dean Alex D’</w:t>
      </w:r>
      <w:r>
        <w:rPr>
          <w:rFonts w:eastAsia="Times New Roman" w:cs="Times New Roman"/>
          <w:color w:val="000000"/>
          <w:lang w:val="en-CA" w:eastAsia="en-US"/>
        </w:rPr>
        <w:t>Arcy will have recorded a video introduction to the symposi</w:t>
      </w:r>
      <w:r w:rsidR="003A21E9">
        <w:rPr>
          <w:rFonts w:eastAsia="Times New Roman" w:cs="Times New Roman"/>
          <w:color w:val="000000"/>
          <w:lang w:val="en-CA" w:eastAsia="en-US"/>
        </w:rPr>
        <w:t>um (promised for March 26) that will</w:t>
      </w:r>
      <w:r>
        <w:rPr>
          <w:rFonts w:eastAsia="Times New Roman" w:cs="Times New Roman"/>
          <w:color w:val="000000"/>
          <w:lang w:val="en-CA" w:eastAsia="en-US"/>
        </w:rPr>
        <w:t xml:space="preserve"> go on the web page, as well as being played on the first day of the symposium.</w:t>
      </w:r>
    </w:p>
    <w:p w14:paraId="2BE7B416" w14:textId="77777777" w:rsid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2F472D3" w14:textId="77777777" w:rsidR="003A21E9" w:rsidRDefault="003A21E9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Outside observers</w:t>
      </w:r>
    </w:p>
    <w:p w14:paraId="4D3CF185" w14:textId="427FABAB" w:rsidR="00BE2F25" w:rsidRDefault="00BE2F25" w:rsidP="00BE2F25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E35F6">
        <w:rPr>
          <w:rFonts w:eastAsia="Times New Roman" w:cs="Times New Roman"/>
          <w:color w:val="000000"/>
          <w:lang w:val="en-CA" w:eastAsia="en-US"/>
        </w:rPr>
        <w:t>Lisa</w:t>
      </w:r>
      <w:r>
        <w:rPr>
          <w:rFonts w:eastAsia="Times New Roman" w:cs="Times New Roman"/>
          <w:color w:val="000000"/>
          <w:lang w:val="en-CA" w:eastAsia="en-US"/>
        </w:rPr>
        <w:t xml:space="preserve"> will set up an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EventBrite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invitation so that we can host interested colleagues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as observers, able to post questions in the Zoom chat. Registration will be required before the Zoom link is provided.</w:t>
      </w:r>
    </w:p>
    <w:p w14:paraId="38FFF9AA" w14:textId="77777777" w:rsidR="0044297C" w:rsidRDefault="0044297C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22FF0790" w14:textId="60DC0466" w:rsidR="001E35F6" w:rsidRDefault="0044297C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Claire will coordinate with the team to 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advertise the symposium on various </w:t>
      </w:r>
      <w:proofErr w:type="spellStart"/>
      <w:r w:rsidR="003A21E9">
        <w:rPr>
          <w:rFonts w:eastAsia="Times New Roman" w:cs="Times New Roman"/>
          <w:color w:val="000000"/>
          <w:lang w:val="en-CA" w:eastAsia="en-US"/>
        </w:rPr>
        <w:t>listservs</w:t>
      </w:r>
      <w:proofErr w:type="spellEnd"/>
      <w:r w:rsidR="006D2F1C">
        <w:rPr>
          <w:rFonts w:eastAsia="Times New Roman" w:cs="Times New Roman"/>
          <w:color w:val="000000"/>
          <w:lang w:val="en-CA" w:eastAsia="en-US"/>
        </w:rPr>
        <w:t xml:space="preserve"> (</w:t>
      </w:r>
      <w:proofErr w:type="spellStart"/>
      <w:r w:rsidR="001727F3">
        <w:rPr>
          <w:rFonts w:eastAsia="Times New Roman" w:cs="Times New Roman"/>
          <w:color w:val="000000"/>
          <w:lang w:val="en-CA" w:eastAsia="en-US"/>
        </w:rPr>
        <w:t>UVic</w:t>
      </w:r>
      <w:proofErr w:type="spellEnd"/>
      <w:r w:rsidR="001727F3">
        <w:rPr>
          <w:rFonts w:eastAsia="Times New Roman" w:cs="Times New Roman"/>
          <w:color w:val="000000"/>
          <w:lang w:val="en-CA" w:eastAsia="en-US"/>
        </w:rPr>
        <w:t xml:space="preserve"> Humanities, </w:t>
      </w:r>
      <w:r w:rsidR="006D2F1C">
        <w:rPr>
          <w:rFonts w:eastAsia="Times New Roman" w:cs="Times New Roman"/>
          <w:color w:val="000000"/>
          <w:lang w:val="en-CA" w:eastAsia="en-US"/>
        </w:rPr>
        <w:t xml:space="preserve">DHSI, DH, DLF, </w:t>
      </w:r>
      <w:proofErr w:type="spellStart"/>
      <w:r w:rsidR="006D2F1C">
        <w:rPr>
          <w:rFonts w:eastAsia="Times New Roman" w:cs="Times New Roman"/>
          <w:color w:val="000000"/>
          <w:lang w:val="en-CA" w:eastAsia="en-US"/>
        </w:rPr>
        <w:t>etc</w:t>
      </w:r>
      <w:proofErr w:type="spellEnd"/>
      <w:r w:rsidR="006D2F1C">
        <w:rPr>
          <w:rFonts w:eastAsia="Times New Roman" w:cs="Times New Roman"/>
          <w:color w:val="000000"/>
          <w:lang w:val="en-CA" w:eastAsia="en-US"/>
        </w:rPr>
        <w:t>)</w:t>
      </w:r>
      <w:r>
        <w:rPr>
          <w:rFonts w:eastAsia="Times New Roman" w:cs="Times New Roman"/>
          <w:color w:val="000000"/>
          <w:lang w:val="en-CA" w:eastAsia="en-US"/>
        </w:rPr>
        <w:t>.</w:t>
      </w:r>
    </w:p>
    <w:p w14:paraId="1D91F095" w14:textId="77777777" w:rsidR="001E35F6" w:rsidRDefault="001E35F6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48777AF9" w14:textId="77777777" w:rsidR="001E35F6" w:rsidRDefault="001E35F6" w:rsidP="001E35F6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Other prep</w:t>
      </w:r>
    </w:p>
    <w:p w14:paraId="51C50884" w14:textId="190CC208" w:rsidR="006D2F1C" w:rsidRDefault="001727F3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5311C1">
        <w:rPr>
          <w:rFonts w:eastAsia="Times New Roman" w:cs="Times New Roman"/>
          <w:color w:val="000000"/>
          <w:lang w:val="en-CA" w:eastAsia="en-US"/>
        </w:rPr>
        <w:t xml:space="preserve">Matt </w:t>
      </w:r>
      <w:r>
        <w:rPr>
          <w:rFonts w:eastAsia="Times New Roman" w:cs="Times New Roman"/>
          <w:color w:val="000000"/>
          <w:lang w:val="en-CA" w:eastAsia="en-US"/>
        </w:rPr>
        <w:t>will set up Zoom Conference</w:t>
      </w:r>
      <w:r w:rsidR="005311C1">
        <w:rPr>
          <w:rFonts w:eastAsia="Times New Roman" w:cs="Times New Roman"/>
          <w:color w:val="000000"/>
          <w:lang w:val="en-CA" w:eastAsia="en-US"/>
        </w:rPr>
        <w:t>, in consultation with Jen Wells</w:t>
      </w:r>
      <w:r>
        <w:rPr>
          <w:rFonts w:eastAsia="Times New Roman" w:cs="Times New Roman"/>
          <w:color w:val="000000"/>
          <w:lang w:val="en-CA" w:eastAsia="en-US"/>
        </w:rPr>
        <w:t>.</w:t>
      </w:r>
      <w:r w:rsidR="001E35F6">
        <w:rPr>
          <w:rFonts w:eastAsia="Times New Roman" w:cs="Times New Roman"/>
          <w:color w:val="000000"/>
          <w:lang w:val="en-CA" w:eastAsia="en-US"/>
        </w:rPr>
        <w:t xml:space="preserve"> </w:t>
      </w:r>
    </w:p>
    <w:p w14:paraId="603F1CF8" w14:textId="77777777" w:rsidR="00BE2F25" w:rsidRDefault="00BE2F25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047516C" w14:textId="411EC90E" w:rsidR="00BE2F25" w:rsidRPr="001727F3" w:rsidRDefault="00BE2F25" w:rsidP="001E35F6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Claire will </w:t>
      </w:r>
      <w:r w:rsidR="0044297C">
        <w:rPr>
          <w:rFonts w:eastAsia="Times New Roman" w:cs="Times New Roman"/>
          <w:color w:val="000000"/>
          <w:lang w:val="en-CA" w:eastAsia="en-US"/>
        </w:rPr>
        <w:t>send the presenters a reminder of their role around April 5.</w:t>
      </w:r>
    </w:p>
    <w:p w14:paraId="75F1AC33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3680F1F" w14:textId="77777777" w:rsidR="002A690D" w:rsidRPr="002A690D" w:rsidRDefault="002A690D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During the symposium</w:t>
      </w:r>
    </w:p>
    <w:p w14:paraId="7BFB14FA" w14:textId="5EED8D15" w:rsidR="00BB26B9" w:rsidRPr="001B3CE8" w:rsidRDefault="00092992" w:rsidP="00BB26B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 xml:space="preserve">Two Endings Team members </w:t>
      </w:r>
      <w:r w:rsidR="00A838A4" w:rsidRPr="001B3CE8">
        <w:rPr>
          <w:rFonts w:eastAsia="Times New Roman" w:cs="Times New Roman"/>
          <w:color w:val="000000"/>
          <w:lang w:val="en-CA" w:eastAsia="en-US"/>
        </w:rPr>
        <w:t>will be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 on standby to help facilitate the conversation</w:t>
      </w:r>
      <w:r w:rsidR="0044297C">
        <w:rPr>
          <w:rFonts w:eastAsia="Times New Roman" w:cs="Times New Roman"/>
          <w:color w:val="000000"/>
          <w:lang w:val="en-CA" w:eastAsia="en-US"/>
        </w:rPr>
        <w:t>.</w:t>
      </w:r>
    </w:p>
    <w:p w14:paraId="3DCDD10F" w14:textId="1889845A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15: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Claire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and John</w:t>
      </w:r>
    </w:p>
    <w:p w14:paraId="1BDA08FD" w14:textId="77777777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19: Greg and Janelle</w:t>
      </w:r>
    </w:p>
    <w:p w14:paraId="169791E7" w14:textId="62B98065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22:</w:t>
      </w:r>
      <w:r>
        <w:rPr>
          <w:rFonts w:eastAsia="Times New Roman" w:cs="Times New Roman"/>
          <w:color w:val="000000"/>
          <w:lang w:val="en-CA" w:eastAsia="en-US"/>
        </w:rPr>
        <w:t xml:space="preserve"> Martin and Matt</w:t>
      </w:r>
    </w:p>
    <w:p w14:paraId="4FC5030A" w14:textId="77777777" w:rsidR="00BB26B9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26: Lisa and Stewart</w:t>
      </w:r>
    </w:p>
    <w:p w14:paraId="450BB15E" w14:textId="77777777" w:rsidR="0050326D" w:rsidRDefault="0050326D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58763CEB" w14:textId="69BCFD63" w:rsidR="0050326D" w:rsidRDefault="0050326D" w:rsidP="0050326D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This will be especially important for Connie</w:t>
      </w:r>
      <w:r>
        <w:rPr>
          <w:rFonts w:eastAsia="Times New Roman" w:cs="Times New Roman"/>
          <w:color w:val="000000"/>
          <w:lang w:val="en-CA" w:eastAsia="en-US"/>
        </w:rPr>
        <w:t xml:space="preserve"> Crompton</w:t>
      </w:r>
      <w:r w:rsidRPr="001B3CE8">
        <w:rPr>
          <w:rFonts w:eastAsia="Times New Roman" w:cs="Times New Roman"/>
          <w:color w:val="000000"/>
          <w:lang w:val="en-CA" w:eastAsia="en-US"/>
        </w:rPr>
        <w:t>’s session</w:t>
      </w:r>
      <w:r w:rsidRPr="0050326D">
        <w:rPr>
          <w:rFonts w:eastAsia="Times New Roman" w:cs="Times New Roman"/>
          <w:color w:val="000000"/>
          <w:lang w:val="en-CA" w:eastAsia="en-US"/>
        </w:rPr>
        <w:t xml:space="preserve"> 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is on data preparation if she’s not able to be there. </w:t>
      </w:r>
    </w:p>
    <w:p w14:paraId="6CA0309F" w14:textId="7217DC65" w:rsidR="0050326D" w:rsidRPr="001B3CE8" w:rsidRDefault="0050326D" w:rsidP="0050326D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lastRenderedPageBreak/>
        <w:t xml:space="preserve">We </w:t>
      </w:r>
      <w:r>
        <w:rPr>
          <w:rFonts w:eastAsia="Times New Roman" w:cs="Times New Roman"/>
          <w:color w:val="000000"/>
          <w:lang w:val="en-CA" w:eastAsia="en-US"/>
        </w:rPr>
        <w:t xml:space="preserve">have </w:t>
      </w:r>
      <w:r w:rsidRPr="001B3CE8">
        <w:rPr>
          <w:rFonts w:eastAsia="Times New Roman" w:cs="Times New Roman"/>
          <w:color w:val="000000"/>
          <w:lang w:val="en-CA" w:eastAsia="en-US"/>
        </w:rPr>
        <w:t>already embarked on a conversation about what “data preparation” means and w</w:t>
      </w:r>
      <w:r>
        <w:rPr>
          <w:rFonts w:eastAsia="Times New Roman" w:cs="Times New Roman"/>
          <w:color w:val="000000"/>
          <w:lang w:val="en-CA" w:eastAsia="en-US"/>
        </w:rPr>
        <w:t>hether standards are essential (</w:t>
      </w:r>
      <w:r w:rsidRPr="001B3CE8">
        <w:rPr>
          <w:rFonts w:eastAsia="Times New Roman" w:cs="Times New Roman"/>
          <w:color w:val="000000"/>
          <w:lang w:val="en-CA" w:eastAsia="en-US"/>
        </w:rPr>
        <w:t>the library p</w:t>
      </w:r>
      <w:r>
        <w:rPr>
          <w:rFonts w:eastAsia="Times New Roman" w:cs="Times New Roman"/>
          <w:color w:val="000000"/>
          <w:lang w:val="en-CA" w:eastAsia="en-US"/>
        </w:rPr>
        <w:t xml:space="preserve">erspective) 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or restrictive (potentially the researcher’s perspective). Stewart has thoughts on data because of </w:t>
      </w:r>
      <w:r w:rsidRPr="001B3CE8">
        <w:rPr>
          <w:rFonts w:eastAsia="Times New Roman" w:cs="Times New Roman"/>
          <w:i/>
          <w:color w:val="000000"/>
          <w:lang w:val="en-CA" w:eastAsia="en-US"/>
        </w:rPr>
        <w:t>Landscapes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. Lisa and Janelle have thoughts on data from the LINCS perspective (Lisa as builder of the LINCS </w:t>
      </w:r>
      <w:proofErr w:type="spellStart"/>
      <w:r w:rsidRPr="001B3CE8">
        <w:rPr>
          <w:rFonts w:eastAsia="Times New Roman" w:cs="Times New Roman"/>
          <w:color w:val="000000"/>
          <w:lang w:val="en-CA" w:eastAsia="en-US"/>
        </w:rPr>
        <w:t>triplestore</w:t>
      </w:r>
      <w:proofErr w:type="spellEnd"/>
      <w:r w:rsidRPr="001B3CE8">
        <w:rPr>
          <w:rFonts w:eastAsia="Times New Roman" w:cs="Times New Roman"/>
          <w:color w:val="000000"/>
          <w:lang w:val="en-CA" w:eastAsia="en-US"/>
        </w:rPr>
        <w:t xml:space="preserve"> and Janelle as a research</w:t>
      </w:r>
      <w:r>
        <w:rPr>
          <w:rFonts w:eastAsia="Times New Roman" w:cs="Times New Roman"/>
          <w:color w:val="000000"/>
          <w:lang w:val="en-CA" w:eastAsia="en-US"/>
        </w:rPr>
        <w:t>er trying to contribute to it).</w:t>
      </w:r>
    </w:p>
    <w:p w14:paraId="5A18F5FF" w14:textId="3B1CD86A" w:rsidR="00092992" w:rsidRPr="00BB26B9" w:rsidRDefault="00092992" w:rsidP="00BB26B9">
      <w:pPr>
        <w:ind w:left="360"/>
        <w:jc w:val="left"/>
        <w:rPr>
          <w:rFonts w:eastAsia="Times New Roman" w:cs="Times New Roman"/>
          <w:color w:val="000000"/>
          <w:lang w:val="en-CA" w:eastAsia="en-US"/>
        </w:rPr>
      </w:pPr>
    </w:p>
    <w:p w14:paraId="0AA21A65" w14:textId="70D59C1D" w:rsidR="00092992" w:rsidRPr="0044297C" w:rsidRDefault="00092992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44297C">
        <w:rPr>
          <w:rFonts w:eastAsia="Times New Roman" w:cs="Times New Roman"/>
          <w:color w:val="000000"/>
          <w:lang w:val="en-CA" w:eastAsia="en-US"/>
        </w:rPr>
        <w:t xml:space="preserve">An RA will 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 xml:space="preserve">let people into the Zoom, </w:t>
      </w:r>
      <w:r w:rsidRPr="0044297C">
        <w:rPr>
          <w:rFonts w:eastAsia="Times New Roman" w:cs="Times New Roman"/>
          <w:color w:val="000000"/>
          <w:lang w:val="en-CA" w:eastAsia="en-US"/>
        </w:rPr>
        <w:t>monitor the chat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 xml:space="preserve"> 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and prioritize questions f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>rom the question function of Zoom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.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 xml:space="preserve"> </w:t>
      </w:r>
      <w:r w:rsidR="0044297C" w:rsidRPr="0044297C">
        <w:rPr>
          <w:rFonts w:eastAsia="Times New Roman" w:cs="Times New Roman"/>
          <w:color w:val="000000"/>
          <w:lang w:eastAsia="en-US"/>
        </w:rPr>
        <w:t>[</w:t>
      </w:r>
      <w:r w:rsidR="0044297C" w:rsidRPr="0044297C">
        <w:rPr>
          <w:rFonts w:eastAsia="Times New Roman" w:cs="Times New Roman"/>
          <w:b/>
          <w:color w:val="000000"/>
          <w:lang w:val="en-CA" w:eastAsia="en-US"/>
        </w:rPr>
        <w:t>At our next meeting, we will have to discuss the role of outside observers in more detail. Will they be able to ask questions orally?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>]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 xml:space="preserve"> Janelle suggested Michael </w:t>
      </w:r>
      <w:proofErr w:type="spellStart"/>
      <w:r w:rsidR="001E35F6" w:rsidRPr="0044297C">
        <w:rPr>
          <w:rFonts w:eastAsia="Times New Roman" w:cs="Times New Roman"/>
          <w:color w:val="000000"/>
          <w:lang w:val="en-CA" w:eastAsia="en-US"/>
        </w:rPr>
        <w:t>Carelse</w:t>
      </w:r>
      <w:proofErr w:type="spellEnd"/>
      <w:r w:rsidR="001E35F6" w:rsidRPr="0044297C">
        <w:rPr>
          <w:rFonts w:eastAsia="Times New Roman" w:cs="Times New Roman"/>
          <w:color w:val="000000"/>
          <w:lang w:val="en-CA" w:eastAsia="en-US"/>
        </w:rPr>
        <w:t xml:space="preserve"> as a good candidate, as he has performed this function successfully working with Associate Dean Alex D’Arcy.</w:t>
      </w:r>
      <w:r w:rsidR="005311C1" w:rsidRPr="0044297C">
        <w:rPr>
          <w:rFonts w:eastAsia="Times New Roman" w:cs="Times New Roman"/>
          <w:color w:val="000000"/>
          <w:lang w:val="en-CA" w:eastAsia="en-US"/>
        </w:rPr>
        <w:t xml:space="preserve"> Claire will contact him.</w:t>
      </w:r>
    </w:p>
    <w:p w14:paraId="6EA74031" w14:textId="77777777" w:rsidR="0044297C" w:rsidRPr="0044297C" w:rsidRDefault="0044297C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1062B1D" w14:textId="37975CC1" w:rsidR="00092992" w:rsidRPr="0044297C" w:rsidRDefault="005311C1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44297C">
        <w:rPr>
          <w:rFonts w:eastAsia="Times New Roman" w:cs="Times New Roman"/>
          <w:color w:val="000000"/>
          <w:lang w:val="en-CA" w:eastAsia="en-US"/>
        </w:rPr>
        <w:t>As planned, w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e will record the session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>s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 xml:space="preserve"> and capture the chat/questions </w:t>
      </w:r>
      <w:r w:rsidR="00FA0CCF" w:rsidRPr="0044297C">
        <w:rPr>
          <w:rFonts w:eastAsia="Times New Roman" w:cs="Times New Roman"/>
          <w:color w:val="000000"/>
          <w:lang w:val="en-CA" w:eastAsia="en-US"/>
        </w:rPr>
        <w:t xml:space="preserve">which, given the </w:t>
      </w:r>
      <w:r w:rsidR="00092992" w:rsidRPr="0044297C">
        <w:rPr>
          <w:rFonts w:eastAsia="Times New Roman" w:cs="Times New Roman"/>
          <w:color w:val="000000"/>
          <w:lang w:val="en-CA" w:eastAsia="en-US"/>
        </w:rPr>
        <w:t>collective expertise</w:t>
      </w:r>
      <w:r w:rsidR="00FA0CCF" w:rsidRPr="0044297C">
        <w:rPr>
          <w:rFonts w:eastAsia="Times New Roman" w:cs="Times New Roman"/>
          <w:color w:val="000000"/>
          <w:lang w:val="en-CA" w:eastAsia="en-US"/>
        </w:rPr>
        <w:t xml:space="preserve"> of the Endings team and the eight presenters, ought to</w:t>
      </w:r>
      <w:r w:rsidR="00092992" w:rsidRPr="0044297C">
        <w:rPr>
          <w:rFonts w:eastAsia="Times New Roman" w:cs="Times New Roman"/>
          <w:color w:val="000000"/>
          <w:lang w:val="en-CA" w:eastAsia="en-US"/>
        </w:rPr>
        <w:t xml:space="preserve"> provide a rich discussion </w:t>
      </w:r>
      <w:r w:rsidRPr="0044297C">
        <w:rPr>
          <w:rFonts w:eastAsia="Times New Roman" w:cs="Times New Roman"/>
          <w:color w:val="000000"/>
          <w:lang w:val="en-CA" w:eastAsia="en-US"/>
        </w:rPr>
        <w:t>in support of quality articles from our presenters.</w:t>
      </w:r>
    </w:p>
    <w:p w14:paraId="15459434" w14:textId="77777777" w:rsidR="001E35F6" w:rsidRPr="001E35F6" w:rsidRDefault="001E35F6" w:rsidP="001E35F6">
      <w:pPr>
        <w:ind w:left="360"/>
        <w:jc w:val="left"/>
        <w:rPr>
          <w:rFonts w:eastAsia="Times New Roman" w:cs="Times New Roman"/>
          <w:color w:val="000000"/>
          <w:lang w:val="en-CA" w:eastAsia="en-US"/>
        </w:rPr>
      </w:pPr>
    </w:p>
    <w:p w14:paraId="74B0C635" w14:textId="77777777" w:rsidR="00092992" w:rsidRPr="001B3CE8" w:rsidRDefault="00092992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b/>
          <w:bCs/>
          <w:color w:val="000000"/>
          <w:lang w:val="en-CA" w:eastAsia="en-US"/>
        </w:rPr>
        <w:t>The DHQ special issue </w:t>
      </w:r>
    </w:p>
    <w:p w14:paraId="65A27B20" w14:textId="453FA954" w:rsidR="00A838A4" w:rsidRPr="001B3CE8" w:rsidRDefault="005311C1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Janelle has posted guidelines for presenters on the bulletin board (</w:t>
      </w:r>
      <w:hyperlink r:id="rId8" w:history="1">
        <w:r w:rsidRPr="00197DF1">
          <w:rPr>
            <w:rStyle w:val="Hyperlink"/>
            <w:rFonts w:eastAsia="Times New Roman" w:cs="Times New Roman"/>
            <w:lang w:val="en-CA" w:eastAsia="en-US"/>
          </w:rPr>
          <w:t>https://endings.uvic.ca/symposium/discussion/viewforum.php?f=5</w:t>
        </w:r>
      </w:hyperlink>
      <w:r>
        <w:rPr>
          <w:rFonts w:eastAsia="Times New Roman" w:cs="Times New Roman"/>
          <w:color w:val="000000"/>
          <w:lang w:val="en-CA" w:eastAsia="en-US"/>
        </w:rPr>
        <w:t xml:space="preserve">) </w:t>
      </w:r>
    </w:p>
    <w:p w14:paraId="27F3C4A3" w14:textId="77777777" w:rsidR="003B7617" w:rsidRPr="001B3CE8" w:rsidRDefault="003B7617" w:rsidP="003A21E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0F233D74" w14:textId="77777777" w:rsidR="003B7617" w:rsidRPr="001B3CE8" w:rsidRDefault="003B7617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1B1EF080" w14:textId="6456CD9A" w:rsidR="00BB26B9" w:rsidRDefault="00BB26B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NON-SYMPOSIUM NEWS</w:t>
      </w:r>
    </w:p>
    <w:p w14:paraId="0CFD168D" w14:textId="77777777" w:rsidR="00BB26B9" w:rsidRDefault="00BB26B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5F9570B" w14:textId="798BD955" w:rsidR="003B7617" w:rsidRPr="001B3CE8" w:rsidRDefault="0050326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Janelle and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are helping Emily to prepare her November 2018 conference paper as an article for re-submission </w:t>
      </w:r>
      <w:r>
        <w:rPr>
          <w:rFonts w:eastAsia="Times New Roman" w:cs="Times New Roman"/>
          <w:i/>
          <w:color w:val="000000"/>
          <w:lang w:val="en-CA" w:eastAsia="en-US"/>
        </w:rPr>
        <w:t xml:space="preserve">Digital Studies/Le champs </w:t>
      </w:r>
      <w:proofErr w:type="spellStart"/>
      <w:r>
        <w:rPr>
          <w:rFonts w:eastAsia="Times New Roman" w:cs="Times New Roman"/>
          <w:i/>
          <w:color w:val="000000"/>
          <w:lang w:val="en-CA" w:eastAsia="en-US"/>
        </w:rPr>
        <w:t>numérique</w:t>
      </w:r>
      <w:proofErr w:type="spellEnd"/>
      <w:r>
        <w:rPr>
          <w:rFonts w:eastAsia="Times New Roman" w:cs="Times New Roman"/>
          <w:color w:val="000000"/>
          <w:lang w:val="en-CA" w:eastAsia="en-US"/>
        </w:rPr>
        <w:t>. The article analyzes the survey results (available in the SVN repo).</w:t>
      </w:r>
      <w:bookmarkStart w:id="0" w:name="_GoBack"/>
      <w:bookmarkEnd w:id="0"/>
    </w:p>
    <w:p w14:paraId="598D1AE9" w14:textId="77777777" w:rsidR="003B7617" w:rsidRPr="001B3CE8" w:rsidRDefault="003B7617" w:rsidP="003A21E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154E354A" w14:textId="77777777" w:rsidR="00706A99" w:rsidRPr="001B3CE8" w:rsidRDefault="00706A99" w:rsidP="00092992">
      <w:pPr>
        <w:rPr>
          <w:rFonts w:cs="Times New Roman"/>
        </w:rPr>
      </w:pPr>
    </w:p>
    <w:sectPr w:rsidR="00706A99" w:rsidRPr="001B3CE8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077E"/>
    <w:multiLevelType w:val="hybridMultilevel"/>
    <w:tmpl w:val="601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E6DC4"/>
    <w:multiLevelType w:val="hybridMultilevel"/>
    <w:tmpl w:val="B36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C8C"/>
    <w:multiLevelType w:val="multilevel"/>
    <w:tmpl w:val="DE585A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ADE205E"/>
    <w:multiLevelType w:val="hybridMultilevel"/>
    <w:tmpl w:val="B726AA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8290C"/>
    <w:multiLevelType w:val="hybridMultilevel"/>
    <w:tmpl w:val="F0686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A9"/>
    <w:rsid w:val="000365CC"/>
    <w:rsid w:val="00092992"/>
    <w:rsid w:val="001727F3"/>
    <w:rsid w:val="001B3CE8"/>
    <w:rsid w:val="001E35F6"/>
    <w:rsid w:val="002A690D"/>
    <w:rsid w:val="003A21E9"/>
    <w:rsid w:val="003B7617"/>
    <w:rsid w:val="0044297C"/>
    <w:rsid w:val="00474EE7"/>
    <w:rsid w:val="00480221"/>
    <w:rsid w:val="004969BF"/>
    <w:rsid w:val="0050326D"/>
    <w:rsid w:val="005311C1"/>
    <w:rsid w:val="005B60B2"/>
    <w:rsid w:val="00687AAC"/>
    <w:rsid w:val="006A69A9"/>
    <w:rsid w:val="006D2F1C"/>
    <w:rsid w:val="00706A99"/>
    <w:rsid w:val="0083201A"/>
    <w:rsid w:val="00A838A4"/>
    <w:rsid w:val="00BB26B9"/>
    <w:rsid w:val="00BE2F25"/>
    <w:rsid w:val="00E43315"/>
    <w:rsid w:val="00E636FB"/>
    <w:rsid w:val="00EA2522"/>
    <w:rsid w:val="00F23A28"/>
    <w:rsid w:val="00F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44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dings.uvic.ca/symposium/discussion" TargetMode="External"/><Relationship Id="rId7" Type="http://schemas.openxmlformats.org/officeDocument/2006/relationships/hyperlink" Target="https://endings.uvic.ca/symposium.html" TargetMode="External"/><Relationship Id="rId8" Type="http://schemas.openxmlformats.org/officeDocument/2006/relationships/hyperlink" Target="https://endings.uvic.ca/symposium/discussion/viewforum.php?f=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5</cp:revision>
  <dcterms:created xsi:type="dcterms:W3CDTF">2021-03-20T15:03:00Z</dcterms:created>
  <dcterms:modified xsi:type="dcterms:W3CDTF">2021-03-21T18:51:00Z</dcterms:modified>
</cp:coreProperties>
</file>