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74" w:rsidRPr="00B61B21" w:rsidRDefault="004E6774" w:rsidP="004E6774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61B21">
        <w:rPr>
          <w:rFonts w:hint="eastAsia"/>
          <w:b/>
          <w:sz w:val="30"/>
          <w:szCs w:val="30"/>
        </w:rPr>
        <w:t>简介</w:t>
      </w:r>
    </w:p>
    <w:p w:rsidR="004E6774" w:rsidRPr="00EA4272" w:rsidRDefault="006D56CA" w:rsidP="00975283">
      <w:pPr>
        <w:ind w:firstLine="420"/>
        <w:rPr>
          <w:rFonts w:asciiTheme="minorEastAsia" w:hAnsiTheme="minorEastAsia"/>
          <w:spacing w:val="8"/>
          <w:szCs w:val="21"/>
        </w:rPr>
      </w:pPr>
      <w:r w:rsidRPr="00EA4272">
        <w:rPr>
          <w:rFonts w:asciiTheme="minorEastAsia" w:hAnsiTheme="minorEastAsia"/>
          <w:spacing w:val="8"/>
          <w:szCs w:val="21"/>
        </w:rPr>
        <w:t>DBCP(</w:t>
      </w:r>
      <w:proofErr w:type="spellStart"/>
      <w:r w:rsidRPr="00EA4272">
        <w:rPr>
          <w:rFonts w:asciiTheme="minorEastAsia" w:hAnsiTheme="minorEastAsia"/>
          <w:spacing w:val="8"/>
          <w:szCs w:val="21"/>
        </w:rPr>
        <w:t>DataBase</w:t>
      </w:r>
      <w:proofErr w:type="spellEnd"/>
      <w:r w:rsidRPr="00EA4272">
        <w:rPr>
          <w:rFonts w:asciiTheme="minorEastAsia" w:hAnsiTheme="minorEastAsia"/>
          <w:spacing w:val="8"/>
          <w:szCs w:val="21"/>
        </w:rPr>
        <w:t xml:space="preserve"> </w:t>
      </w:r>
      <w:r w:rsidRPr="00EA4272">
        <w:rPr>
          <w:rFonts w:asciiTheme="minorEastAsia" w:hAnsiTheme="minorEastAsia" w:hint="eastAsia"/>
          <w:spacing w:val="8"/>
          <w:szCs w:val="21"/>
        </w:rPr>
        <w:t>C</w:t>
      </w:r>
      <w:r w:rsidR="004E6774" w:rsidRPr="00EA4272">
        <w:rPr>
          <w:rFonts w:asciiTheme="minorEastAsia" w:hAnsiTheme="minorEastAsia"/>
          <w:spacing w:val="8"/>
          <w:szCs w:val="21"/>
        </w:rPr>
        <w:t xml:space="preserve">onnection </w:t>
      </w:r>
      <w:r w:rsidRPr="00EA4272">
        <w:rPr>
          <w:rFonts w:asciiTheme="minorEastAsia" w:hAnsiTheme="minorEastAsia" w:hint="eastAsia"/>
          <w:spacing w:val="8"/>
          <w:szCs w:val="21"/>
        </w:rPr>
        <w:t>P</w:t>
      </w:r>
      <w:r w:rsidR="004E6774" w:rsidRPr="00EA4272">
        <w:rPr>
          <w:rFonts w:asciiTheme="minorEastAsia" w:hAnsiTheme="minorEastAsia"/>
          <w:spacing w:val="8"/>
          <w:szCs w:val="21"/>
        </w:rPr>
        <w:t>ool),数据库连接池。是 apache 上的一个 java 连接池项目，也是 tomcat 使用的连接池组件。单独使用</w:t>
      </w:r>
      <w:proofErr w:type="spellStart"/>
      <w:r w:rsidR="004E6774" w:rsidRPr="00EA4272">
        <w:rPr>
          <w:rFonts w:asciiTheme="minorEastAsia" w:hAnsiTheme="minorEastAsia"/>
          <w:spacing w:val="8"/>
          <w:szCs w:val="21"/>
        </w:rPr>
        <w:t>dbcp</w:t>
      </w:r>
      <w:proofErr w:type="spellEnd"/>
      <w:r w:rsidR="004E6774" w:rsidRPr="00EA4272">
        <w:rPr>
          <w:rFonts w:asciiTheme="minorEastAsia" w:hAnsiTheme="minorEastAsia"/>
          <w:spacing w:val="8"/>
          <w:szCs w:val="21"/>
        </w:rPr>
        <w:t>需要3个包：common-</w:t>
      </w:r>
      <w:proofErr w:type="spellStart"/>
      <w:r w:rsidR="004E6774" w:rsidRPr="00EA4272">
        <w:rPr>
          <w:rFonts w:asciiTheme="minorEastAsia" w:hAnsiTheme="minorEastAsia"/>
          <w:spacing w:val="8"/>
          <w:szCs w:val="21"/>
        </w:rPr>
        <w:t>dbcp.jar,common</w:t>
      </w:r>
      <w:proofErr w:type="spellEnd"/>
      <w:r w:rsidR="004E6774" w:rsidRPr="00EA4272">
        <w:rPr>
          <w:rFonts w:asciiTheme="minorEastAsia" w:hAnsiTheme="minorEastAsia"/>
          <w:spacing w:val="8"/>
          <w:szCs w:val="21"/>
        </w:rPr>
        <w:t>-</w:t>
      </w:r>
      <w:proofErr w:type="spellStart"/>
      <w:r w:rsidR="004E6774" w:rsidRPr="00EA4272">
        <w:rPr>
          <w:rFonts w:asciiTheme="minorEastAsia" w:hAnsiTheme="minorEastAsia"/>
          <w:spacing w:val="8"/>
          <w:szCs w:val="21"/>
        </w:rPr>
        <w:t>pool.jar,common</w:t>
      </w:r>
      <w:proofErr w:type="spellEnd"/>
      <w:r w:rsidR="004E6774" w:rsidRPr="00EA4272">
        <w:rPr>
          <w:rFonts w:asciiTheme="minorEastAsia" w:hAnsiTheme="minorEastAsia"/>
          <w:spacing w:val="8"/>
          <w:szCs w:val="21"/>
        </w:rPr>
        <w:t>-</w:t>
      </w:r>
      <w:proofErr w:type="spellStart"/>
      <w:r w:rsidR="004E6774" w:rsidRPr="00EA4272">
        <w:rPr>
          <w:rFonts w:asciiTheme="minorEastAsia" w:hAnsiTheme="minorEastAsia"/>
          <w:spacing w:val="8"/>
          <w:szCs w:val="21"/>
        </w:rPr>
        <w:t>collections.jar</w:t>
      </w:r>
      <w:proofErr w:type="spellEnd"/>
      <w:r w:rsidR="004E6774" w:rsidRPr="00EA4272">
        <w:rPr>
          <w:rFonts w:asciiTheme="minorEastAsia" w:hAnsiTheme="minorEastAsia"/>
          <w:spacing w:val="8"/>
          <w:szCs w:val="21"/>
        </w:rPr>
        <w:t>由于建立数据库连接是一个非常耗时耗资源的行为，所以通过连接池</w:t>
      </w:r>
      <w:proofErr w:type="gramStart"/>
      <w:r w:rsidR="004E6774" w:rsidRPr="00EA4272">
        <w:rPr>
          <w:rFonts w:asciiTheme="minorEastAsia" w:hAnsiTheme="minorEastAsia"/>
          <w:spacing w:val="8"/>
          <w:szCs w:val="21"/>
        </w:rPr>
        <w:t>预先同</w:t>
      </w:r>
      <w:proofErr w:type="gramEnd"/>
      <w:r w:rsidR="004E6774" w:rsidRPr="00EA4272">
        <w:rPr>
          <w:rFonts w:asciiTheme="minorEastAsia" w:hAnsiTheme="minorEastAsia"/>
          <w:spacing w:val="8"/>
          <w:szCs w:val="21"/>
        </w:rPr>
        <w:t>数据库建立一些连接，放在内存中，应用程序需要建立数据库连接时直接到连接池中申请一个就行，用完后再放回去。</w:t>
      </w:r>
    </w:p>
    <w:p w:rsidR="00EA4272" w:rsidRPr="00EA4272" w:rsidRDefault="005C5B03" w:rsidP="00EA4272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>
        <w:rPr>
          <w:rFonts w:asciiTheme="minorEastAsia" w:hAnsiTheme="minorEastAsia" w:hint="eastAsia"/>
          <w:spacing w:val="8"/>
          <w:szCs w:val="21"/>
        </w:rPr>
        <w:t>dbcp</w:t>
      </w:r>
      <w:proofErr w:type="spellEnd"/>
      <w:r w:rsidR="00EA4272">
        <w:rPr>
          <w:rFonts w:asciiTheme="minorEastAsia" w:hAnsiTheme="minorEastAsia" w:cs="宋体" w:hint="eastAsia"/>
          <w:kern w:val="0"/>
          <w:szCs w:val="21"/>
        </w:rPr>
        <w:t>提供了数据库连接池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可以在</w:t>
      </w:r>
      <w:r w:rsidR="00EA4272" w:rsidRPr="00EA4272">
        <w:rPr>
          <w:rFonts w:asciiTheme="minorEastAsia" w:hAnsiTheme="minorEastAsia" w:cs="Georgia"/>
          <w:kern w:val="0"/>
          <w:szCs w:val="21"/>
        </w:rPr>
        <w:t>spring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，</w:t>
      </w:r>
      <w:proofErr w:type="spellStart"/>
      <w:r w:rsidR="00EA4272" w:rsidRPr="00EA4272">
        <w:rPr>
          <w:rFonts w:asciiTheme="minorEastAsia" w:hAnsiTheme="minorEastAsia" w:cs="Georgia"/>
          <w:kern w:val="0"/>
          <w:szCs w:val="21"/>
        </w:rPr>
        <w:t>iBatis</w:t>
      </w:r>
      <w:proofErr w:type="spellEnd"/>
      <w:r w:rsidR="00EA4272" w:rsidRPr="00EA4272">
        <w:rPr>
          <w:rFonts w:asciiTheme="minorEastAsia" w:hAnsiTheme="minorEastAsia" w:cs="宋体" w:hint="eastAsia"/>
          <w:kern w:val="0"/>
          <w:szCs w:val="21"/>
        </w:rPr>
        <w:t>，</w:t>
      </w:r>
      <w:r w:rsidR="00EA4272" w:rsidRPr="00EA4272">
        <w:rPr>
          <w:rFonts w:asciiTheme="minorEastAsia" w:hAnsiTheme="minorEastAsia" w:cs="Georgia"/>
          <w:kern w:val="0"/>
          <w:szCs w:val="21"/>
        </w:rPr>
        <w:t>hibernate</w:t>
      </w:r>
      <w:r w:rsidR="00EA4272" w:rsidRPr="00EA4272">
        <w:rPr>
          <w:rFonts w:asciiTheme="minorEastAsia" w:hAnsiTheme="minorEastAsia" w:cs="宋体" w:hint="eastAsia"/>
          <w:kern w:val="0"/>
          <w:szCs w:val="21"/>
        </w:rPr>
        <w:t>中调用</w:t>
      </w:r>
      <w:proofErr w:type="spellStart"/>
      <w:r>
        <w:rPr>
          <w:rFonts w:asciiTheme="minorEastAsia" w:hAnsiTheme="minorEastAsia" w:hint="eastAsia"/>
          <w:spacing w:val="8"/>
          <w:szCs w:val="21"/>
        </w:rPr>
        <w:t>dbcp</w:t>
      </w:r>
      <w:proofErr w:type="spellEnd"/>
      <w:r w:rsidR="00EA4272" w:rsidRPr="00EA4272">
        <w:rPr>
          <w:rFonts w:asciiTheme="minorEastAsia" w:hAnsiTheme="minorEastAsia" w:cs="宋体" w:hint="eastAsia"/>
          <w:kern w:val="0"/>
          <w:szCs w:val="21"/>
        </w:rPr>
        <w:t>完成数据库连接，框架一般都提供了</w:t>
      </w:r>
      <w:proofErr w:type="spellStart"/>
      <w:r>
        <w:rPr>
          <w:rFonts w:asciiTheme="minorEastAsia" w:hAnsiTheme="minorEastAsia" w:hint="eastAsia"/>
          <w:spacing w:val="8"/>
          <w:szCs w:val="21"/>
        </w:rPr>
        <w:t>dbcp</w:t>
      </w:r>
      <w:proofErr w:type="spellEnd"/>
      <w:r w:rsidR="00EA4272" w:rsidRPr="00EA4272">
        <w:rPr>
          <w:rFonts w:asciiTheme="minorEastAsia" w:hAnsiTheme="minorEastAsia" w:cs="宋体" w:hint="eastAsia"/>
          <w:kern w:val="0"/>
          <w:szCs w:val="21"/>
        </w:rPr>
        <w:t>连接的方法；</w:t>
      </w:r>
    </w:p>
    <w:p w:rsidR="00EA4272" w:rsidRPr="00EA4272" w:rsidRDefault="00EA4272" w:rsidP="00877C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pacing w:val="8"/>
          <w:szCs w:val="21"/>
        </w:rPr>
      </w:pPr>
      <w:r w:rsidRPr="00EA4272">
        <w:rPr>
          <w:rFonts w:asciiTheme="minorEastAsia" w:hAnsiTheme="minorEastAsia" w:cs="Georgia"/>
          <w:kern w:val="0"/>
          <w:szCs w:val="21"/>
        </w:rPr>
        <w:t>tomcat</w:t>
      </w:r>
      <w:r w:rsidRPr="00EA4272">
        <w:rPr>
          <w:rFonts w:asciiTheme="minorEastAsia" w:hAnsiTheme="minorEastAsia" w:cs="宋体" w:hint="eastAsia"/>
          <w:kern w:val="0"/>
          <w:szCs w:val="21"/>
        </w:rPr>
        <w:t>中也提供了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dbcp</w:t>
      </w:r>
      <w:proofErr w:type="spellEnd"/>
      <w:r w:rsidRPr="00EA4272">
        <w:rPr>
          <w:rFonts w:asciiTheme="minorEastAsia" w:hAnsiTheme="minorEastAsia" w:cs="宋体" w:hint="eastAsia"/>
          <w:kern w:val="0"/>
          <w:szCs w:val="21"/>
        </w:rPr>
        <w:t>的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jndi</w:t>
      </w:r>
      <w:proofErr w:type="spellEnd"/>
      <w:r w:rsidR="00877C93">
        <w:rPr>
          <w:rFonts w:asciiTheme="minorEastAsia" w:hAnsiTheme="minorEastAsia" w:cs="宋体" w:hint="eastAsia"/>
          <w:kern w:val="0"/>
          <w:szCs w:val="21"/>
        </w:rPr>
        <w:t>设置方法，</w:t>
      </w:r>
      <w:r w:rsidRPr="00EA4272">
        <w:rPr>
          <w:rFonts w:asciiTheme="minorEastAsia" w:hAnsiTheme="minorEastAsia" w:cs="宋体" w:hint="eastAsia"/>
          <w:kern w:val="0"/>
          <w:szCs w:val="21"/>
        </w:rPr>
        <w:t>也可以不在框架中使用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dbcp</w:t>
      </w:r>
      <w:proofErr w:type="spellEnd"/>
      <w:r w:rsidRPr="00EA4272">
        <w:rPr>
          <w:rFonts w:asciiTheme="minorEastAsia" w:hAnsiTheme="minorEastAsia" w:cs="宋体" w:hint="eastAsia"/>
          <w:kern w:val="0"/>
          <w:szCs w:val="21"/>
        </w:rPr>
        <w:t>，单独使用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dbcp</w:t>
      </w:r>
      <w:proofErr w:type="spellEnd"/>
      <w:r w:rsidRPr="00EA4272">
        <w:rPr>
          <w:rFonts w:asciiTheme="minorEastAsia" w:hAnsiTheme="minorEastAsia" w:cs="宋体" w:hint="eastAsia"/>
          <w:kern w:val="0"/>
          <w:szCs w:val="21"/>
        </w:rPr>
        <w:t>需要</w:t>
      </w:r>
      <w:r w:rsidRPr="00EA4272">
        <w:rPr>
          <w:rFonts w:asciiTheme="minorEastAsia" w:hAnsiTheme="minorEastAsia" w:cs="Georgia"/>
          <w:kern w:val="0"/>
          <w:szCs w:val="21"/>
        </w:rPr>
        <w:t>3</w:t>
      </w:r>
      <w:r w:rsidRPr="00EA4272">
        <w:rPr>
          <w:rFonts w:asciiTheme="minorEastAsia" w:hAnsiTheme="minorEastAsia" w:cs="宋体" w:hint="eastAsia"/>
          <w:kern w:val="0"/>
          <w:szCs w:val="21"/>
        </w:rPr>
        <w:t>个包：</w:t>
      </w:r>
      <w:proofErr w:type="gramStart"/>
      <w:r w:rsidRPr="00EA4272">
        <w:rPr>
          <w:rFonts w:asciiTheme="minorEastAsia" w:hAnsiTheme="minorEastAsia" w:cs="Georgia"/>
          <w:kern w:val="0"/>
          <w:szCs w:val="21"/>
        </w:rPr>
        <w:t>common-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dbcp.jar,</w:t>
      </w:r>
      <w:proofErr w:type="gramEnd"/>
      <w:r w:rsidRPr="00EA4272">
        <w:rPr>
          <w:rFonts w:asciiTheme="minorEastAsia" w:hAnsiTheme="minorEastAsia" w:cs="Georgia"/>
          <w:kern w:val="0"/>
          <w:szCs w:val="21"/>
        </w:rPr>
        <w:t>common</w:t>
      </w:r>
      <w:proofErr w:type="spellEnd"/>
      <w:r w:rsidRPr="00EA4272">
        <w:rPr>
          <w:rFonts w:asciiTheme="minorEastAsia" w:hAnsiTheme="minorEastAsia" w:cs="Georgia"/>
          <w:kern w:val="0"/>
          <w:szCs w:val="21"/>
        </w:rPr>
        <w:t>-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pool.jar,common</w:t>
      </w:r>
      <w:proofErr w:type="spellEnd"/>
      <w:r w:rsidRPr="00EA4272">
        <w:rPr>
          <w:rFonts w:asciiTheme="minorEastAsia" w:hAnsiTheme="minorEastAsia" w:cs="Georgia"/>
          <w:kern w:val="0"/>
          <w:szCs w:val="21"/>
        </w:rPr>
        <w:t>-</w:t>
      </w:r>
      <w:proofErr w:type="spellStart"/>
      <w:r w:rsidRPr="00EA4272">
        <w:rPr>
          <w:rFonts w:asciiTheme="minorEastAsia" w:hAnsiTheme="minorEastAsia" w:cs="Georgia"/>
          <w:kern w:val="0"/>
          <w:szCs w:val="21"/>
        </w:rPr>
        <w:t>collections.jar</w:t>
      </w:r>
      <w:proofErr w:type="spellEnd"/>
    </w:p>
    <w:p w:rsidR="008C7444" w:rsidRPr="008C7444" w:rsidRDefault="008C7444">
      <w:pPr>
        <w:rPr>
          <w:rFonts w:asciiTheme="minorEastAsia" w:hAnsiTheme="minorEastAsia"/>
          <w:spacing w:val="8"/>
        </w:rPr>
      </w:pPr>
    </w:p>
    <w:p w:rsidR="004E6774" w:rsidRPr="00B61B21" w:rsidRDefault="004E6774" w:rsidP="004E6774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61B21">
        <w:rPr>
          <w:rFonts w:hint="eastAsia"/>
          <w:b/>
          <w:sz w:val="30"/>
          <w:szCs w:val="30"/>
        </w:rPr>
        <w:t>参数说明</w:t>
      </w:r>
    </w:p>
    <w:p w:rsidR="00343777" w:rsidRPr="00343777" w:rsidRDefault="002D65FF" w:rsidP="00343777">
      <w:pPr>
        <w:rPr>
          <w:rFonts w:asciiTheme="minorEastAsia" w:hAnsiTheme="minorEastAsia"/>
          <w:spacing w:val="8"/>
          <w:szCs w:val="21"/>
        </w:rPr>
      </w:pPr>
      <w:proofErr w:type="gramStart"/>
      <w:r>
        <w:rPr>
          <w:rFonts w:asciiTheme="minorEastAsia" w:hAnsiTheme="minorEastAsia" w:hint="eastAsia"/>
          <w:spacing w:val="8"/>
          <w:szCs w:val="21"/>
        </w:rPr>
        <w:t>翻译</w:t>
      </w:r>
      <w:r w:rsidR="0044318A">
        <w:rPr>
          <w:rFonts w:asciiTheme="minorEastAsia" w:hAnsiTheme="minorEastAsia" w:hint="eastAsia"/>
          <w:spacing w:val="8"/>
          <w:szCs w:val="21"/>
        </w:rPr>
        <w:t>自</w:t>
      </w:r>
      <w:proofErr w:type="gramEnd"/>
      <w:r w:rsidR="0044318A">
        <w:rPr>
          <w:rFonts w:asciiTheme="minorEastAsia" w:hAnsiTheme="minorEastAsia" w:hint="eastAsia"/>
          <w:spacing w:val="8"/>
          <w:szCs w:val="21"/>
        </w:rPr>
        <w:t>http://commons.apache.org</w:t>
      </w:r>
    </w:p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6"/>
        <w:gridCol w:w="6206"/>
      </w:tblGrid>
      <w:tr w:rsidR="004E6774" w:rsidRPr="004E6774" w:rsidTr="0037149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43777" w:rsidP="004E6774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37149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username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传递给JDBC驱动的用于建立连接的用户名</w:t>
            </w:r>
          </w:p>
        </w:tc>
      </w:tr>
      <w:tr w:rsidR="004E6774" w:rsidRPr="004E6774" w:rsidTr="0037149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password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传递给JDBC驱动的用于建立连接的密码</w:t>
            </w:r>
          </w:p>
        </w:tc>
      </w:tr>
      <w:tr w:rsidR="004E6774" w:rsidRPr="004E6774" w:rsidTr="0037149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传递给JDBC驱动的用于建立连接的URL</w:t>
            </w:r>
          </w:p>
        </w:tc>
      </w:tr>
      <w:tr w:rsidR="004E6774" w:rsidRPr="004E6774" w:rsidTr="0037149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driverClassName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4318A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使用JDBC驱动的完整有效的JAVA类名</w:t>
            </w:r>
          </w:p>
        </w:tc>
      </w:tr>
      <w:tr w:rsidR="004E6774" w:rsidRPr="004E6774" w:rsidTr="0037149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connectionProperties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4318A" w:rsidRPr="00671D58" w:rsidRDefault="0044318A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当建立新连接时被发送给JDBC驱动的连接参数</w:t>
            </w:r>
          </w:p>
          <w:p w:rsidR="0044318A" w:rsidRPr="00671D58" w:rsidRDefault="0044318A" w:rsidP="0044318A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格式必须是</w:t>
            </w:r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>[</w:t>
            </w:r>
            <w:proofErr w:type="spellStart"/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>propertyName</w:t>
            </w:r>
            <w:proofErr w:type="spellEnd"/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 xml:space="preserve">=property;]* </w:t>
            </w:r>
          </w:p>
          <w:p w:rsidR="004E6774" w:rsidRPr="004E6774" w:rsidRDefault="0044318A" w:rsidP="0044318A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注意</w:t>
            </w:r>
            <w:r w:rsidRPr="00671D58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：参数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user/password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将被明确传递，所以不需要包括在这里</w:t>
            </w:r>
          </w:p>
        </w:tc>
      </w:tr>
    </w:tbl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1"/>
        <w:gridCol w:w="1058"/>
        <w:gridCol w:w="4413"/>
      </w:tblGrid>
      <w:tr w:rsidR="004E6774" w:rsidRPr="004E6774" w:rsidTr="00F1744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A4911" w:rsidP="004E6774">
            <w:pPr>
              <w:widowControl/>
              <w:jc w:val="left"/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A49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A49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bCs w:val="0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F1744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  <w:t>defaultAutoCommit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Cs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671D58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671D58">
              <w:rPr>
                <w:rFonts w:asciiTheme="minorEastAsia" w:hAnsiTheme="minorEastAsia" w:cs="Adobe 仿宋 Std R"/>
                <w:w w:val="104"/>
                <w:position w:val="1"/>
                <w:szCs w:val="21"/>
              </w:rPr>
              <w:t>连接</w:t>
            </w:r>
            <w:proofErr w:type="gramStart"/>
            <w:r w:rsidRPr="00671D58">
              <w:rPr>
                <w:rFonts w:asciiTheme="minorEastAsia" w:hAnsiTheme="minorEastAsia" w:cs="Adobe 仿宋 Std R"/>
                <w:w w:val="104"/>
                <w:position w:val="1"/>
                <w:szCs w:val="21"/>
              </w:rPr>
              <w:t>池创建</w:t>
            </w:r>
            <w:proofErr w:type="gramEnd"/>
            <w:r w:rsidRPr="00671D58">
              <w:rPr>
                <w:rFonts w:asciiTheme="minorEastAsia" w:hAnsiTheme="minorEastAsia" w:cs="Adobe 仿宋 Std R"/>
                <w:w w:val="104"/>
                <w:position w:val="1"/>
                <w:szCs w:val="21"/>
              </w:rPr>
              <w:t>的连接的默认的</w:t>
            </w:r>
            <w:r w:rsidRPr="00671D58">
              <w:rPr>
                <w:rFonts w:asciiTheme="minorEastAsia" w:hAnsiTheme="minorEastAsia" w:cs="Arial"/>
                <w:w w:val="104"/>
                <w:position w:val="1"/>
                <w:szCs w:val="21"/>
              </w:rPr>
              <w:t>a</w:t>
            </w:r>
            <w:r w:rsidRPr="00671D58">
              <w:rPr>
                <w:rFonts w:asciiTheme="minorEastAsia" w:hAnsiTheme="minorEastAsia" w:cs="Arial"/>
                <w:spacing w:val="1"/>
                <w:w w:val="104"/>
                <w:position w:val="1"/>
                <w:szCs w:val="21"/>
              </w:rPr>
              <w:t>u</w:t>
            </w:r>
            <w:r w:rsidRPr="00671D58">
              <w:rPr>
                <w:rFonts w:asciiTheme="minorEastAsia" w:hAnsiTheme="minorEastAsia" w:cs="Arial"/>
                <w:spacing w:val="-1"/>
                <w:w w:val="104"/>
                <w:position w:val="1"/>
                <w:szCs w:val="21"/>
              </w:rPr>
              <w:t>t</w:t>
            </w:r>
            <w:r w:rsidRPr="00671D58">
              <w:rPr>
                <w:rFonts w:asciiTheme="minorEastAsia" w:hAnsiTheme="minorEastAsia" w:cs="Arial"/>
                <w:spacing w:val="1"/>
                <w:w w:val="104"/>
                <w:position w:val="1"/>
                <w:szCs w:val="21"/>
              </w:rPr>
              <w:t>o</w:t>
            </w:r>
            <w:r w:rsidRPr="00671D58">
              <w:rPr>
                <w:rFonts w:asciiTheme="minorEastAsia" w:hAnsiTheme="minorEastAsia" w:cs="Arial"/>
                <w:w w:val="104"/>
                <w:position w:val="1"/>
                <w:szCs w:val="21"/>
              </w:rPr>
              <w:t>-commi</w:t>
            </w:r>
            <w:r w:rsidRPr="00671D58">
              <w:rPr>
                <w:rFonts w:asciiTheme="minorEastAsia" w:hAnsiTheme="minorEastAsia" w:cs="Arial"/>
                <w:spacing w:val="1"/>
                <w:w w:val="104"/>
                <w:position w:val="1"/>
                <w:szCs w:val="21"/>
              </w:rPr>
              <w:t>t</w:t>
            </w:r>
            <w:r w:rsidRPr="00671D58">
              <w:rPr>
                <w:rFonts w:asciiTheme="minorEastAsia" w:hAnsiTheme="minorEastAsia" w:cs="Adobe 仿宋 Std R"/>
                <w:w w:val="104"/>
                <w:position w:val="1"/>
                <w:szCs w:val="21"/>
              </w:rPr>
              <w:t>状态</w:t>
            </w:r>
          </w:p>
        </w:tc>
      </w:tr>
      <w:tr w:rsidR="004E6774" w:rsidRPr="004E6774" w:rsidTr="00F1744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bCs w:val="0"/>
                <w:kern w:val="0"/>
                <w:szCs w:val="21"/>
              </w:rPr>
              <w:t>defaultReadOnly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bCs/>
                <w:kern w:val="0"/>
                <w:szCs w:val="21"/>
              </w:rPr>
              <w:t>driver default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671D58" w:rsidP="00671D58">
            <w:pPr>
              <w:autoSpaceDE w:val="0"/>
              <w:autoSpaceDN w:val="0"/>
              <w:adjustRightInd w:val="0"/>
              <w:jc w:val="left"/>
              <w:cnfStyle w:val="000000010000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连接</w:t>
            </w:r>
            <w:proofErr w:type="gramStart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池创建</w:t>
            </w:r>
            <w:proofErr w:type="gramEnd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的连接的默认的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read-only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状态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 xml:space="preserve">. 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如果没有设置则</w:t>
            </w:r>
            <w:proofErr w:type="spellStart"/>
            <w:r w:rsidRPr="00671D58">
              <w:rPr>
                <w:rFonts w:asciiTheme="minorEastAsia" w:hAnsiTheme="minorEastAsia" w:cs="Arial"/>
                <w:kern w:val="0"/>
                <w:szCs w:val="21"/>
              </w:rPr>
              <w:t>setReadOnly</w:t>
            </w:r>
            <w:proofErr w:type="spellEnd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方法将不会被调用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. (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某些驱动不支持只读模式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比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如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:Informix)</w:t>
            </w:r>
          </w:p>
        </w:tc>
      </w:tr>
      <w:tr w:rsidR="004E6774" w:rsidRPr="004E6774" w:rsidTr="00F1744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defaultTransactionIsolation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driver default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671D58" w:rsidRPr="00671D58" w:rsidRDefault="00671D58" w:rsidP="00671D58">
            <w:pPr>
              <w:widowControl/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连接</w:t>
            </w:r>
            <w:proofErr w:type="gramStart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池创建</w:t>
            </w:r>
            <w:proofErr w:type="gramEnd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的连接的默认的</w:t>
            </w:r>
            <w:proofErr w:type="spellStart"/>
            <w:r w:rsidRPr="00671D58">
              <w:rPr>
                <w:rFonts w:asciiTheme="minorEastAsia" w:hAnsiTheme="minorEastAsia" w:cs="Arial"/>
                <w:kern w:val="0"/>
                <w:szCs w:val="21"/>
              </w:rPr>
              <w:t>TransactionIsolation</w:t>
            </w:r>
            <w:proofErr w:type="spellEnd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状态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 xml:space="preserve">. 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下面列表当中的某一个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: (</w:t>
            </w: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参考</w:t>
            </w:r>
            <w:proofErr w:type="spellStart"/>
            <w:r w:rsidRPr="00671D58">
              <w:rPr>
                <w:rFonts w:asciiTheme="minorEastAsia" w:hAnsiTheme="minorEastAsia" w:cs="Arial"/>
                <w:kern w:val="0"/>
                <w:szCs w:val="21"/>
              </w:rPr>
              <w:t>javadoc</w:t>
            </w:r>
            <w:proofErr w:type="spellEnd"/>
            <w:r w:rsidRPr="00671D58">
              <w:rPr>
                <w:rFonts w:asciiTheme="minorEastAsia" w:hAnsiTheme="minorEastAsia" w:cs="Arial"/>
                <w:kern w:val="0"/>
                <w:szCs w:val="21"/>
              </w:rPr>
              <w:t>)</w:t>
            </w:r>
            <w:r w:rsidRPr="00671D58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READ_COMMITTED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READ_UNCOMMITTED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REPEATABLE_READ</w:t>
            </w:r>
          </w:p>
          <w:p w:rsidR="004E6774" w:rsidRPr="004E6774" w:rsidRDefault="004E6774" w:rsidP="004E677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SERIALIZABLE</w:t>
            </w:r>
          </w:p>
        </w:tc>
      </w:tr>
      <w:tr w:rsidR="004E6774" w:rsidRPr="004E6774" w:rsidTr="00F1744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defaultCatalog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671D58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连接</w:t>
            </w:r>
            <w:proofErr w:type="gramStart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池创建</w:t>
            </w:r>
            <w:proofErr w:type="gramEnd"/>
            <w:r w:rsidRPr="00671D58">
              <w:rPr>
                <w:rFonts w:asciiTheme="minorEastAsia" w:hAnsiTheme="minorEastAsia" w:cs="宋体" w:hint="eastAsia"/>
                <w:kern w:val="0"/>
                <w:szCs w:val="21"/>
              </w:rPr>
              <w:t>的连接的默认的</w:t>
            </w:r>
            <w:r w:rsidRPr="00671D58">
              <w:rPr>
                <w:rFonts w:asciiTheme="minorEastAsia" w:hAnsiTheme="minorEastAsia" w:cs="Arial"/>
                <w:kern w:val="0"/>
                <w:szCs w:val="21"/>
              </w:rPr>
              <w:t>catalog</w:t>
            </w:r>
          </w:p>
        </w:tc>
      </w:tr>
    </w:tbl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1"/>
        <w:gridCol w:w="1476"/>
        <w:gridCol w:w="5675"/>
      </w:tblGrid>
      <w:tr w:rsidR="004E6774" w:rsidRPr="004E6774" w:rsidTr="00353F11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E905EF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E905EF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E905EF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353F11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initialSize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353F11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初始化连接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</w:t>
            </w:r>
            <w:proofErr w:type="gramStart"/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池启动</w:t>
            </w:r>
            <w:proofErr w:type="gramEnd"/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时创建的初始化连接数量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,1.2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版本后支持</w:t>
            </w:r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</w:tr>
      <w:tr w:rsidR="004E6774" w:rsidRPr="004E6774" w:rsidTr="00353F11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maxActive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最大活动连接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连接池在同一时间能够分配的最大活动连接的数量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 xml:space="preserve">, 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如果设置为非正数则表示不限制</w:t>
            </w:r>
          </w:p>
        </w:tc>
      </w:tr>
      <w:tr w:rsidR="004E6774" w:rsidRPr="004E6774" w:rsidTr="00353F11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maxIdle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最大空闲连接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连接池中容许保持空闲状态的最大连接数量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超过的空闲连接将被释放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如果设置为负数表示不限制</w:t>
            </w:r>
          </w:p>
        </w:tc>
      </w:tr>
      <w:tr w:rsidR="004E6774" w:rsidRPr="004E6774" w:rsidTr="00353F11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minIdle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最小空闲连接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连接池中容许保持空闲状态的最小连接数量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低于这个数量将创建新的连接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0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则</w:t>
            </w:r>
            <w:proofErr w:type="gramStart"/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不</w:t>
            </w:r>
            <w:proofErr w:type="gramEnd"/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创建</w:t>
            </w:r>
          </w:p>
        </w:tc>
      </w:tr>
      <w:tr w:rsidR="004E6774" w:rsidRPr="004E6774" w:rsidTr="00353F11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maxWait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indefinitely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353F11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最大等待时间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: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当没有可用连接时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连接池等待连接被归还的最大时间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(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以毫秒计数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),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超过时间则抛出异常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,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如果设置为</w:t>
            </w:r>
            <w:r w:rsidRPr="00353F11">
              <w:rPr>
                <w:rFonts w:asciiTheme="minorEastAsia" w:hAnsiTheme="minorEastAsia" w:cs="Arial"/>
                <w:kern w:val="0"/>
                <w:szCs w:val="21"/>
              </w:rPr>
              <w:t>-1</w:t>
            </w:r>
            <w:r w:rsidRPr="00353F11">
              <w:rPr>
                <w:rFonts w:asciiTheme="minorEastAsia" w:hAnsiTheme="minorEastAsia" w:cs="宋体" w:hint="eastAsia"/>
                <w:kern w:val="0"/>
                <w:szCs w:val="21"/>
              </w:rPr>
              <w:t>表示无限等待</w:t>
            </w:r>
          </w:p>
        </w:tc>
      </w:tr>
    </w:tbl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9"/>
        <w:gridCol w:w="1135"/>
        <w:gridCol w:w="3878"/>
      </w:tblGrid>
      <w:tr w:rsidR="00F55B0B" w:rsidRPr="004E6774" w:rsidTr="00F55B0B">
        <w:trPr>
          <w:cnfStyle w:val="100000000000"/>
        </w:trPr>
        <w:tc>
          <w:tcPr>
            <w:cnfStyle w:val="001000000000"/>
            <w:tcW w:w="20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55B0B" w:rsidRPr="004E6774" w:rsidRDefault="00F55B0B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55B0B" w:rsidRPr="004E6774" w:rsidRDefault="00F55B0B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22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55B0B" w:rsidRPr="004E6774" w:rsidRDefault="00F55B0B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validationQuery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SQL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查询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用来验证从连接池取出的连接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在将连接返回给调用者之前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如果指定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则查询必须是一个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SQL SELECT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并且</w:t>
            </w:r>
          </w:p>
          <w:p w:rsidR="004E6774" w:rsidRPr="004E6774" w:rsidRDefault="00424062" w:rsidP="00424062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必须返回至少一行记录</w:t>
            </w:r>
            <w:r w:rsidR="004E6774" w:rsidRPr="004E6774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</w:tr>
      <w:tr w:rsidR="004E6774" w:rsidRPr="004E6774" w:rsidTr="00F55B0B">
        <w:trPr>
          <w:cnfStyle w:val="00000001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testOnBorrow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010000"/>
              <w:rPr>
                <w:rFonts w:asciiTheme="minorEastAsia" w:hAnsiTheme="minorEastAsia" w:cs="Arial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指明是否在从池中取出连接前进行检验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如果检验失败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则从池中去除连接并尝试取出另一个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</w:p>
          <w:p w:rsidR="004E6774" w:rsidRPr="004E6774" w:rsidRDefault="00424062" w:rsidP="00424062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注意</w:t>
            </w:r>
            <w:r w:rsidRPr="00424062">
              <w:rPr>
                <w:rFonts w:asciiTheme="minorEastAsia" w:hAnsiTheme="minorEastAsia" w:cs="Arial"/>
                <w:bCs/>
                <w:color w:val="555555"/>
                <w:kern w:val="0"/>
                <w:szCs w:val="21"/>
              </w:rPr>
              <w:t xml:space="preserve">: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后如果要生效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proofErr w:type="spellStart"/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validationQuery</w:t>
            </w:r>
            <w:proofErr w:type="spell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参数必须设置为非空字符串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testOnReturn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指明是否在归还到池中前进行检验</w:t>
            </w:r>
          </w:p>
          <w:p w:rsidR="004E6774" w:rsidRPr="004E6774" w:rsidRDefault="00424062" w:rsidP="00424062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注意</w:t>
            </w:r>
            <w:r w:rsidRPr="00424062">
              <w:rPr>
                <w:rFonts w:asciiTheme="minorEastAsia" w:hAnsiTheme="minorEastAsia" w:cs="Arial"/>
                <w:bCs/>
                <w:color w:val="555555"/>
                <w:kern w:val="0"/>
                <w:szCs w:val="21"/>
              </w:rPr>
              <w:t xml:space="preserve">: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后如果要生效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proofErr w:type="spellStart"/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validationQuery</w:t>
            </w:r>
            <w:proofErr w:type="spell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参数必须设置为非空字符串</w:t>
            </w:r>
          </w:p>
        </w:tc>
      </w:tr>
      <w:tr w:rsidR="004E6774" w:rsidRPr="004E6774" w:rsidTr="00F55B0B">
        <w:trPr>
          <w:cnfStyle w:val="00000001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testWhileIdle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24062" w:rsidRPr="00424062" w:rsidRDefault="00424062" w:rsidP="00424062">
            <w:pPr>
              <w:autoSpaceDE w:val="0"/>
              <w:autoSpaceDN w:val="0"/>
              <w:adjustRightInd w:val="0"/>
              <w:jc w:val="left"/>
              <w:cnfStyle w:val="000000010000"/>
              <w:rPr>
                <w:rFonts w:asciiTheme="minorEastAsia" w:hAnsiTheme="minorEastAsia" w:cs="Arial"/>
                <w:color w:val="555555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指明连接是否被空闲连接</w:t>
            </w:r>
            <w:proofErr w:type="gramStart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回收器</w:t>
            </w:r>
            <w:proofErr w:type="gramEnd"/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(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如果有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)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进行检验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如果检测失败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则连接将被从池中去除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</w:p>
          <w:p w:rsidR="004E6774" w:rsidRPr="004E6774" w:rsidRDefault="00424062" w:rsidP="00424062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注意</w:t>
            </w:r>
            <w:r w:rsidRPr="00424062">
              <w:rPr>
                <w:rFonts w:asciiTheme="minorEastAsia" w:hAnsiTheme="minorEastAsia" w:cs="Arial"/>
                <w:bCs/>
                <w:color w:val="555555"/>
                <w:kern w:val="0"/>
                <w:szCs w:val="21"/>
              </w:rPr>
              <w:t xml:space="preserve">: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后如果要生效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proofErr w:type="spellStart"/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validationQuery</w:t>
            </w:r>
            <w:proofErr w:type="spell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参数必须设置为非空字符串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timeBetweenEvictionRunsMillis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-1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在空闲连接</w:t>
            </w:r>
            <w:proofErr w:type="gramStart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回收器</w:t>
            </w:r>
            <w:proofErr w:type="gram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线程运行期间休眠的时间值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以</w:t>
            </w:r>
            <w:proofErr w:type="gramStart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毫秒为</w:t>
            </w:r>
            <w:proofErr w:type="gram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单位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. 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如果设置为非正数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则不运行空闲连接</w:t>
            </w:r>
            <w:proofErr w:type="gramStart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回收器</w:t>
            </w:r>
            <w:proofErr w:type="gram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线程</w:t>
            </w:r>
          </w:p>
        </w:tc>
      </w:tr>
      <w:tr w:rsidR="004E6774" w:rsidRPr="004E6774" w:rsidTr="00F55B0B">
        <w:trPr>
          <w:cnfStyle w:val="00000001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numTestsPerEvictionRun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在每次空闲连接</w:t>
            </w:r>
            <w:proofErr w:type="gramStart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回收器</w:t>
            </w:r>
            <w:proofErr w:type="gram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线程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(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如果有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)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运行时检查的连接数量</w:t>
            </w:r>
          </w:p>
        </w:tc>
      </w:tr>
      <w:tr w:rsidR="004E6774" w:rsidRPr="004E6774" w:rsidTr="00F55B0B">
        <w:trPr>
          <w:cnfStyle w:val="000000100000"/>
        </w:trPr>
        <w:tc>
          <w:tcPr>
            <w:cnfStyle w:val="001000000000"/>
            <w:tcW w:w="2059" w:type="pct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minEvictableIdleTimeMillis</w:t>
            </w:r>
            <w:proofErr w:type="spellEnd"/>
          </w:p>
        </w:tc>
        <w:tc>
          <w:tcPr>
            <w:tcW w:w="66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1000 * 60 * 30</w:t>
            </w:r>
          </w:p>
        </w:tc>
        <w:tc>
          <w:tcPr>
            <w:tcW w:w="2275" w:type="pct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连接在池中保持空闲而不被空闲连接</w:t>
            </w:r>
            <w:proofErr w:type="gramStart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回收器</w:t>
            </w:r>
            <w:proofErr w:type="gramEnd"/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线程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(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如果有</w:t>
            </w:r>
            <w:r w:rsidRPr="00424062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)</w:t>
            </w:r>
            <w:r w:rsidRPr="00424062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回收的最小时间值，单位毫秒</w:t>
            </w:r>
          </w:p>
        </w:tc>
      </w:tr>
    </w:tbl>
    <w:p w:rsidR="004E6774" w:rsidRPr="004E6774" w:rsidRDefault="004E6774" w:rsidP="004E6774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 w:val="14"/>
          <w:szCs w:val="14"/>
        </w:rPr>
      </w:pPr>
    </w:p>
    <w:p w:rsidR="004E6774" w:rsidRDefault="004E6774" w:rsidP="004E6774"/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1"/>
        <w:gridCol w:w="1161"/>
        <w:gridCol w:w="4520"/>
      </w:tblGrid>
      <w:tr w:rsidR="00424062" w:rsidRPr="004E6774" w:rsidTr="00424062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24062" w:rsidRPr="004E6774" w:rsidRDefault="00424062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24062" w:rsidRPr="004E6774" w:rsidRDefault="00424062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24062" w:rsidRPr="004E6774" w:rsidRDefault="00424062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42406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poolPreparedStatements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开启池的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 xml:space="preserve">prepared statement </w:t>
            </w:r>
            <w:proofErr w:type="gramStart"/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池功能</w:t>
            </w:r>
            <w:proofErr w:type="gramEnd"/>
          </w:p>
        </w:tc>
      </w:tr>
      <w:tr w:rsidR="004E6774" w:rsidRPr="004E6774" w:rsidTr="0042406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maxOpenPreparedStatements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unlimited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424062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kern w:val="0"/>
                <w:szCs w:val="21"/>
              </w:rPr>
            </w:pPr>
            <w:r w:rsidRPr="00424062">
              <w:rPr>
                <w:rFonts w:asciiTheme="minorEastAsia" w:hAnsiTheme="minorEastAsia" w:cs="Arial"/>
                <w:kern w:val="0"/>
                <w:szCs w:val="21"/>
              </w:rPr>
              <w:t>statement</w:t>
            </w:r>
            <w:proofErr w:type="gramStart"/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池能够</w:t>
            </w:r>
            <w:proofErr w:type="gramEnd"/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同时分配的打开的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>statements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的最大数量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 xml:space="preserve">, 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如果设置为</w:t>
            </w:r>
            <w:r w:rsidRPr="00424062">
              <w:rPr>
                <w:rFonts w:asciiTheme="minorEastAsia" w:hAnsiTheme="minorEastAsia" w:cs="Arial"/>
                <w:kern w:val="0"/>
                <w:szCs w:val="21"/>
              </w:rPr>
              <w:t>0</w:t>
            </w:r>
            <w:r w:rsidRPr="00424062">
              <w:rPr>
                <w:rFonts w:asciiTheme="minorEastAsia" w:hAnsiTheme="minorEastAsia" w:cs="宋体" w:hint="eastAsia"/>
                <w:kern w:val="0"/>
                <w:szCs w:val="21"/>
              </w:rPr>
              <w:t>表示不限制</w:t>
            </w:r>
          </w:p>
        </w:tc>
      </w:tr>
    </w:tbl>
    <w:p w:rsidR="004E6774" w:rsidRPr="004E6774" w:rsidRDefault="004E6774" w:rsidP="00424062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9E3F8C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9" name="图片 9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这里可以开启</w:t>
      </w:r>
      <w:proofErr w:type="spellStart"/>
      <w:r w:rsidR="00424062" w:rsidRPr="009E3F8C">
        <w:rPr>
          <w:rFonts w:asciiTheme="minorEastAsia" w:hAnsiTheme="minorEastAsia" w:cs="Arial"/>
          <w:kern w:val="0"/>
          <w:szCs w:val="21"/>
        </w:rPr>
        <w:t>PreparedStatements</w:t>
      </w:r>
      <w:proofErr w:type="spellEnd"/>
      <w:r w:rsidR="00424062" w:rsidRPr="009E3F8C">
        <w:rPr>
          <w:rFonts w:asciiTheme="minorEastAsia" w:hAnsiTheme="minorEastAsia" w:cs="宋体" w:hint="eastAsia"/>
          <w:kern w:val="0"/>
          <w:szCs w:val="21"/>
        </w:rPr>
        <w:t>池</w:t>
      </w:r>
      <w:r w:rsidR="00424062" w:rsidRPr="009E3F8C">
        <w:rPr>
          <w:rFonts w:asciiTheme="minorEastAsia" w:hAnsiTheme="minorEastAsia" w:cs="Arial"/>
          <w:kern w:val="0"/>
          <w:szCs w:val="21"/>
        </w:rPr>
        <w:t xml:space="preserve">. 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当开启时</w:t>
      </w:r>
      <w:r w:rsidR="00424062" w:rsidRPr="009E3F8C">
        <w:rPr>
          <w:rFonts w:asciiTheme="minorEastAsia" w:hAnsiTheme="minorEastAsia" w:cs="Arial"/>
          <w:kern w:val="0"/>
          <w:szCs w:val="21"/>
        </w:rPr>
        <w:t xml:space="preserve">, 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将为每个连接创建一个</w:t>
      </w:r>
      <w:r w:rsidR="00424062" w:rsidRPr="009E3F8C">
        <w:rPr>
          <w:rFonts w:asciiTheme="minorEastAsia" w:hAnsiTheme="minorEastAsia" w:cs="Arial"/>
          <w:kern w:val="0"/>
          <w:szCs w:val="21"/>
        </w:rPr>
        <w:t>statement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池</w:t>
      </w:r>
      <w:r w:rsidR="00424062" w:rsidRPr="009E3F8C">
        <w:rPr>
          <w:rFonts w:asciiTheme="minorEastAsia" w:hAnsiTheme="minorEastAsia" w:cs="Arial"/>
          <w:kern w:val="0"/>
          <w:szCs w:val="21"/>
        </w:rPr>
        <w:t>,</w:t>
      </w:r>
      <w:r w:rsidR="00424062" w:rsidRPr="009E3F8C">
        <w:rPr>
          <w:rFonts w:asciiTheme="minorEastAsia" w:hAnsiTheme="minorEastAsia" w:cs="宋体" w:hint="eastAsia"/>
          <w:kern w:val="0"/>
          <w:szCs w:val="21"/>
        </w:rPr>
        <w:t>并且被下面方法创建的</w:t>
      </w:r>
      <w:proofErr w:type="spellStart"/>
      <w:r w:rsidR="00424062" w:rsidRPr="009E3F8C">
        <w:rPr>
          <w:rFonts w:asciiTheme="minorEastAsia" w:hAnsiTheme="minorEastAsia" w:cs="Arial"/>
          <w:kern w:val="0"/>
          <w:szCs w:val="21"/>
        </w:rPr>
        <w:t>PreparedStatements</w:t>
      </w:r>
      <w:proofErr w:type="spellEnd"/>
      <w:r w:rsidR="00424062" w:rsidRPr="009E3F8C">
        <w:rPr>
          <w:rFonts w:asciiTheme="minorEastAsia" w:hAnsiTheme="minorEastAsia" w:cs="宋体" w:hint="eastAsia"/>
          <w:kern w:val="0"/>
          <w:szCs w:val="21"/>
        </w:rPr>
        <w:t>将被缓存起来</w:t>
      </w:r>
      <w:r w:rsidR="00424062" w:rsidRPr="009E3F8C">
        <w:rPr>
          <w:rFonts w:asciiTheme="minorEastAsia" w:hAnsiTheme="minorEastAsia" w:cs="Arial"/>
          <w:kern w:val="0"/>
          <w:szCs w:val="21"/>
        </w:rPr>
        <w:t>:</w:t>
      </w:r>
    </w:p>
    <w:p w:rsidR="004E6774" w:rsidRPr="009E3F8C" w:rsidRDefault="004E6774" w:rsidP="0042406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E3F8C">
        <w:rPr>
          <w:rFonts w:asciiTheme="minorEastAsia" w:hAnsiTheme="minorEastAsia" w:cs="宋体"/>
          <w:kern w:val="0"/>
          <w:szCs w:val="21"/>
        </w:rPr>
        <w:t xml:space="preserve">public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PreparedStatement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prepareStatement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(String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sql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>)</w:t>
      </w:r>
    </w:p>
    <w:p w:rsidR="004E6774" w:rsidRPr="009E3F8C" w:rsidRDefault="004E6774" w:rsidP="0042406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E3F8C">
        <w:rPr>
          <w:rFonts w:asciiTheme="minorEastAsia" w:hAnsiTheme="minorEastAsia" w:cs="宋体"/>
          <w:kern w:val="0"/>
          <w:szCs w:val="21"/>
        </w:rPr>
        <w:t xml:space="preserve">public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PreparedStatement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prepareStatement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(String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sql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,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int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resultSetType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,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int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9E3F8C">
        <w:rPr>
          <w:rFonts w:asciiTheme="minorEastAsia" w:hAnsiTheme="minorEastAsia" w:cs="宋体"/>
          <w:kern w:val="0"/>
          <w:szCs w:val="21"/>
        </w:rPr>
        <w:t>resultSetConcurrency</w:t>
      </w:r>
      <w:proofErr w:type="spellEnd"/>
      <w:r w:rsidRPr="009E3F8C">
        <w:rPr>
          <w:rFonts w:asciiTheme="minorEastAsia" w:hAnsiTheme="minorEastAsia" w:cs="宋体"/>
          <w:kern w:val="0"/>
          <w:szCs w:val="21"/>
        </w:rPr>
        <w:t>)</w:t>
      </w:r>
    </w:p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91"/>
        <w:gridCol w:w="849"/>
        <w:gridCol w:w="3782"/>
      </w:tblGrid>
      <w:tr w:rsidR="002D65FF" w:rsidRPr="004E6774" w:rsidTr="00131728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D65FF" w:rsidRPr="004E6774" w:rsidRDefault="002D65FF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131728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D65FF" w:rsidRPr="004E6774" w:rsidRDefault="002D65FF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131728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D65FF" w:rsidRPr="004E6774" w:rsidRDefault="002D65FF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131728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4E6774" w:rsidRPr="004E6774" w:rsidTr="00131728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kern w:val="0"/>
                <w:szCs w:val="21"/>
              </w:rPr>
              <w:t>accessToUnderlyingConnectionAllowed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131728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kern w:val="0"/>
                <w:szCs w:val="21"/>
              </w:rPr>
            </w:pPr>
            <w:r w:rsidRPr="00666525">
              <w:rPr>
                <w:rFonts w:asciiTheme="minorEastAsia" w:hAnsiTheme="minorEastAsia" w:cs="宋体" w:hint="eastAsia"/>
                <w:kern w:val="0"/>
                <w:szCs w:val="21"/>
              </w:rPr>
              <w:t>控制</w:t>
            </w:r>
            <w:proofErr w:type="spellStart"/>
            <w:r w:rsidRPr="00666525">
              <w:rPr>
                <w:rFonts w:asciiTheme="minorEastAsia" w:hAnsiTheme="minorEastAsia" w:cs="Arial"/>
                <w:kern w:val="0"/>
                <w:szCs w:val="21"/>
              </w:rPr>
              <w:t>PoolGuard</w:t>
            </w:r>
            <w:proofErr w:type="spellEnd"/>
            <w:r w:rsidRPr="00666525">
              <w:rPr>
                <w:rFonts w:asciiTheme="minorEastAsia" w:hAnsiTheme="minorEastAsia" w:cs="宋体" w:hint="eastAsia"/>
                <w:kern w:val="0"/>
                <w:szCs w:val="21"/>
              </w:rPr>
              <w:t>是否容许获取底层连接</w:t>
            </w:r>
          </w:p>
        </w:tc>
      </w:tr>
    </w:tbl>
    <w:p w:rsidR="004E6774" w:rsidRPr="004E6774" w:rsidRDefault="00666525" w:rsidP="002D65FF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666525">
        <w:rPr>
          <w:rFonts w:asciiTheme="minorEastAsia" w:hAnsiTheme="minorEastAsia" w:cs="宋体" w:hint="eastAsia"/>
          <w:kern w:val="0"/>
          <w:szCs w:val="21"/>
        </w:rPr>
        <w:t>如果容许则可以使用下面的方式来获取底层连接</w:t>
      </w:r>
      <w:r w:rsidRPr="00666525">
        <w:rPr>
          <w:rFonts w:asciiTheme="minorEastAsia" w:hAnsiTheme="minorEastAsia" w:cs="Arial"/>
          <w:kern w:val="0"/>
          <w:szCs w:val="21"/>
        </w:rPr>
        <w:t>: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Connection </w:t>
      </w:r>
      <w:proofErr w:type="spellStart"/>
      <w:r w:rsidRPr="004E6774">
        <w:rPr>
          <w:rFonts w:asciiTheme="minorEastAsia" w:hAnsiTheme="minorEastAsia" w:cs="宋体"/>
          <w:color w:val="000000"/>
          <w:kern w:val="0"/>
          <w:szCs w:val="21"/>
        </w:rPr>
        <w:t>conn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4E6774">
        <w:rPr>
          <w:rFonts w:asciiTheme="minorEastAsia" w:hAnsiTheme="minorEastAsia" w:cs="宋体"/>
          <w:color w:val="000000"/>
          <w:kern w:val="0"/>
          <w:szCs w:val="21"/>
        </w:rPr>
        <w:t>ds.getConnection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gramEnd"/>
      <w:r w:rsidRPr="004E6774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Connection </w:t>
      </w:r>
      <w:proofErr w:type="spellStart"/>
      <w:r w:rsidRPr="004E6774">
        <w:rPr>
          <w:rFonts w:asciiTheme="minorEastAsia" w:hAnsiTheme="minorEastAsia" w:cs="宋体"/>
          <w:color w:val="000000"/>
          <w:kern w:val="0"/>
          <w:szCs w:val="21"/>
        </w:rPr>
        <w:t>dconn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= ((</w:t>
      </w:r>
      <w:proofErr w:type="spellStart"/>
      <w:r w:rsidRPr="004E6774">
        <w:rPr>
          <w:rFonts w:asciiTheme="minorEastAsia" w:hAnsiTheme="minorEastAsia" w:cs="宋体"/>
          <w:color w:val="000000"/>
          <w:kern w:val="0"/>
          <w:szCs w:val="21"/>
        </w:rPr>
        <w:t>DelegatingConnection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) </w:t>
      </w:r>
      <w:proofErr w:type="spellStart"/>
      <w:r w:rsidRPr="004E6774">
        <w:rPr>
          <w:rFonts w:asciiTheme="minorEastAsia" w:hAnsiTheme="minorEastAsia" w:cs="宋体"/>
          <w:color w:val="000000"/>
          <w:kern w:val="0"/>
          <w:szCs w:val="21"/>
        </w:rPr>
        <w:t>conn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>).</w:t>
      </w:r>
      <w:proofErr w:type="spellStart"/>
      <w:proofErr w:type="gramStart"/>
      <w:r w:rsidRPr="004E6774">
        <w:rPr>
          <w:rFonts w:asciiTheme="minorEastAsia" w:hAnsiTheme="minorEastAsia" w:cs="宋体"/>
          <w:color w:val="000000"/>
          <w:kern w:val="0"/>
          <w:szCs w:val="21"/>
        </w:rPr>
        <w:t>getInnermostDelegate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>(</w:t>
      </w:r>
      <w:proofErr w:type="gramEnd"/>
      <w:r w:rsidRPr="004E6774">
        <w:rPr>
          <w:rFonts w:asciiTheme="minorEastAsia" w:hAnsiTheme="minorEastAsia" w:cs="宋体"/>
          <w:color w:val="000000"/>
          <w:kern w:val="0"/>
          <w:szCs w:val="21"/>
        </w:rPr>
        <w:t>);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...</w:t>
      </w:r>
    </w:p>
    <w:p w:rsidR="004E6774" w:rsidRPr="004E6774" w:rsidRDefault="004E6774" w:rsidP="002D6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6774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4E6774">
        <w:rPr>
          <w:rFonts w:asciiTheme="minorEastAsia" w:hAnsiTheme="minorEastAsia" w:cs="宋体"/>
          <w:color w:val="000000"/>
          <w:kern w:val="0"/>
          <w:szCs w:val="21"/>
        </w:rPr>
        <w:t>conn.close</w:t>
      </w:r>
      <w:proofErr w:type="spellEnd"/>
      <w:r w:rsidRPr="004E6774">
        <w:rPr>
          <w:rFonts w:asciiTheme="minorEastAsia" w:hAnsiTheme="minorEastAsia" w:cs="宋体"/>
          <w:color w:val="000000"/>
          <w:kern w:val="0"/>
          <w:szCs w:val="21"/>
        </w:rPr>
        <w:t>()</w:t>
      </w:r>
      <w:proofErr w:type="gramEnd"/>
    </w:p>
    <w:p w:rsidR="004E6774" w:rsidRPr="004E6774" w:rsidRDefault="004E6774" w:rsidP="0086087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860870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2" name="图片 12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默认</w:t>
      </w:r>
      <w:r w:rsidR="00860870" w:rsidRPr="00860870">
        <w:rPr>
          <w:rFonts w:asciiTheme="minorEastAsia" w:hAnsiTheme="minorEastAsia" w:cs="Arial"/>
          <w:kern w:val="0"/>
          <w:szCs w:val="21"/>
        </w:rPr>
        <w:t>false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不开启</w:t>
      </w:r>
      <w:r w:rsidR="00860870" w:rsidRPr="00860870">
        <w:rPr>
          <w:rFonts w:asciiTheme="minorEastAsia" w:hAnsiTheme="minorEastAsia" w:cs="Arial"/>
          <w:kern w:val="0"/>
          <w:szCs w:val="21"/>
        </w:rPr>
        <w:t xml:space="preserve">,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这是一个有潜在危险的功能</w:t>
      </w:r>
      <w:r w:rsidR="00860870" w:rsidRPr="00860870">
        <w:rPr>
          <w:rFonts w:asciiTheme="minorEastAsia" w:hAnsiTheme="minorEastAsia" w:cs="Arial"/>
          <w:kern w:val="0"/>
          <w:szCs w:val="21"/>
        </w:rPr>
        <w:t xml:space="preserve">,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不适当的编码会造成伤害</w:t>
      </w:r>
      <w:r w:rsidR="00860870" w:rsidRPr="00860870">
        <w:rPr>
          <w:rFonts w:asciiTheme="minorEastAsia" w:hAnsiTheme="minorEastAsia" w:cs="Arial"/>
          <w:kern w:val="0"/>
          <w:szCs w:val="21"/>
        </w:rPr>
        <w:t>.(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关闭底层连接或者在守护连接已经关闭的情况下继续使用它</w:t>
      </w:r>
      <w:r w:rsidR="00860870" w:rsidRPr="00860870">
        <w:rPr>
          <w:rFonts w:asciiTheme="minorEastAsia" w:hAnsiTheme="minorEastAsia" w:cs="Arial"/>
          <w:kern w:val="0"/>
          <w:szCs w:val="21"/>
        </w:rPr>
        <w:t>).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请谨慎使用</w:t>
      </w:r>
      <w:r w:rsidR="00860870" w:rsidRPr="00860870">
        <w:rPr>
          <w:rFonts w:asciiTheme="minorEastAsia" w:hAnsiTheme="minorEastAsia" w:cs="Arial"/>
          <w:kern w:val="0"/>
          <w:szCs w:val="21"/>
        </w:rPr>
        <w:t>,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并且仅当需要直接访问驱动的特定功能时使用</w:t>
      </w:r>
      <w:r w:rsidR="00860870" w:rsidRPr="00860870">
        <w:rPr>
          <w:rFonts w:asciiTheme="minorEastAsia" w:hAnsiTheme="minorEastAsia" w:cs="Arial"/>
          <w:kern w:val="0"/>
          <w:szCs w:val="21"/>
        </w:rPr>
        <w:t>.</w:t>
      </w:r>
    </w:p>
    <w:p w:rsidR="004E6774" w:rsidRPr="004E6774" w:rsidRDefault="004E6774" w:rsidP="00860870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860870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3" name="图片 13" descr="mhtml:file://D:\网上资料\DBCP%20-%20Configuration.mht!http://commons.apache.org/dbcp/images/icon_warning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html:file://D:\网上资料\DBCP%20-%20Configuration.mht!http://commons.apache.org/dbcp/images/icon_warning_sm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870" w:rsidRPr="00E43748">
        <w:rPr>
          <w:rFonts w:asciiTheme="minorEastAsia" w:hAnsiTheme="minorEastAsia" w:cs="宋体" w:hint="eastAsia"/>
          <w:b/>
          <w:bCs/>
          <w:kern w:val="0"/>
          <w:szCs w:val="21"/>
        </w:rPr>
        <w:t>注意</w:t>
      </w:r>
      <w:r w:rsidRPr="004E6774">
        <w:rPr>
          <w:rFonts w:asciiTheme="minorEastAsia" w:hAnsiTheme="minorEastAsia" w:cs="宋体"/>
          <w:bCs/>
          <w:kern w:val="0"/>
          <w:szCs w:val="21"/>
        </w:rPr>
        <w:t>:</w:t>
      </w:r>
      <w:r w:rsidRPr="004E6774">
        <w:rPr>
          <w:rFonts w:asciiTheme="minorEastAsia" w:hAnsiTheme="minorEastAsia" w:cs="宋体"/>
          <w:kern w:val="0"/>
          <w:szCs w:val="21"/>
        </w:rPr>
        <w:t xml:space="preserve">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不要关闭底层连接</w:t>
      </w:r>
      <w:r w:rsidR="00860870" w:rsidRPr="00860870">
        <w:rPr>
          <w:rFonts w:asciiTheme="minorEastAsia" w:hAnsiTheme="minorEastAsia" w:cs="Arial"/>
          <w:kern w:val="0"/>
          <w:szCs w:val="21"/>
        </w:rPr>
        <w:t xml:space="preserve">, </w:t>
      </w:r>
      <w:r w:rsidR="00860870" w:rsidRPr="00860870">
        <w:rPr>
          <w:rFonts w:asciiTheme="minorEastAsia" w:hAnsiTheme="minorEastAsia" w:cs="宋体" w:hint="eastAsia"/>
          <w:kern w:val="0"/>
          <w:szCs w:val="21"/>
        </w:rPr>
        <w:t>只能关闭前面的那个</w:t>
      </w:r>
    </w:p>
    <w:tbl>
      <w:tblPr>
        <w:tblStyle w:val="1-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26"/>
        <w:gridCol w:w="755"/>
        <w:gridCol w:w="5241"/>
      </w:tblGrid>
      <w:tr w:rsidR="00DC11BA" w:rsidRPr="004E6774" w:rsidTr="00DC11BA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C11BA" w:rsidRPr="004E6774" w:rsidRDefault="00DC11BA" w:rsidP="00780F3F">
            <w:pPr>
              <w:widowControl/>
              <w:jc w:val="left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C11BA" w:rsidRPr="004E6774" w:rsidRDefault="00DC11BA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C11BA" w:rsidRPr="004E6774" w:rsidRDefault="00DC11BA" w:rsidP="00780F3F">
            <w:pPr>
              <w:widowControl/>
              <w:jc w:val="left"/>
              <w:cnfStyle w:val="10000000000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描述</w:t>
            </w:r>
          </w:p>
        </w:tc>
      </w:tr>
      <w:tr w:rsidR="00DC11BA" w:rsidRPr="004E6774" w:rsidTr="00DC11BA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  <w:t>removeAbandoned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DC11BA" w:rsidP="003C6DF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标记是否删除泄露的连接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如果他们超过了</w:t>
            </w:r>
            <w:proofErr w:type="spellStart"/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removeAbandonedTimout</w:t>
            </w:r>
            <w:proofErr w:type="spellEnd"/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的限制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如果设置为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true, 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连接被认为是被泄露并且可以被删除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,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如果空闲时间超过</w:t>
            </w:r>
            <w:proofErr w:type="spellStart"/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removeAbandonedTimeout</w:t>
            </w:r>
            <w:proofErr w:type="spellEnd"/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. 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设置为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true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可以为写法糟糕的没有关闭连接的程序修复数据库连接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.</w:t>
            </w:r>
          </w:p>
        </w:tc>
      </w:tr>
      <w:tr w:rsidR="004E6774" w:rsidRPr="004E6774" w:rsidTr="00DC11BA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  <w:t>removeAbandonedTimeout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DC11BA" w:rsidP="004E6774">
            <w:pPr>
              <w:widowControl/>
              <w:jc w:val="left"/>
              <w:cnfStyle w:val="00000001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泄露的连接可以被删除的</w:t>
            </w:r>
            <w:proofErr w:type="gramStart"/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超时值</w:t>
            </w:r>
            <w:proofErr w:type="gramEnd"/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 xml:space="preserve">, 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单位秒</w:t>
            </w:r>
          </w:p>
        </w:tc>
      </w:tr>
      <w:tr w:rsidR="00DC11BA" w:rsidRPr="004E6774" w:rsidTr="00DC11BA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</w:pPr>
            <w:proofErr w:type="spellStart"/>
            <w:r w:rsidRPr="004E6774">
              <w:rPr>
                <w:rFonts w:asciiTheme="minorEastAsia" w:hAnsiTheme="minorEastAsia" w:cs="宋体"/>
                <w:b w:val="0"/>
                <w:color w:val="000000"/>
                <w:kern w:val="0"/>
                <w:szCs w:val="21"/>
              </w:rPr>
              <w:t>logAbandoned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4E6774" w:rsidRPr="004E6774" w:rsidRDefault="004E6774" w:rsidP="004E6774">
            <w:pPr>
              <w:widowControl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7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4E6774" w:rsidRPr="004E6774" w:rsidRDefault="00DC11BA" w:rsidP="003C6DF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标记当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Statement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或连接被泄露时是否打印程序的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stack traces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日志。被泄露的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Statements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和连接的日志添加在每个连接打开或者生成新的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Statement,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因为需要生成</w:t>
            </w:r>
            <w:r w:rsidRPr="00DC11BA">
              <w:rPr>
                <w:rFonts w:asciiTheme="minorEastAsia" w:hAnsiTheme="minorEastAsia" w:cs="Arial"/>
                <w:color w:val="555555"/>
                <w:kern w:val="0"/>
                <w:szCs w:val="21"/>
              </w:rPr>
              <w:t>stack trace</w:t>
            </w:r>
            <w:r w:rsidRPr="00DC11BA">
              <w:rPr>
                <w:rFonts w:asciiTheme="minorEastAsia" w:hAnsiTheme="minorEastAsia" w:cs="宋体" w:hint="eastAsia"/>
                <w:color w:val="555555"/>
                <w:kern w:val="0"/>
                <w:szCs w:val="21"/>
              </w:rPr>
              <w:t>。</w:t>
            </w:r>
          </w:p>
        </w:tc>
      </w:tr>
    </w:tbl>
    <w:p w:rsidR="004E6774" w:rsidRPr="004E6774" w:rsidRDefault="004E6774" w:rsidP="00DC11BA">
      <w:pPr>
        <w:widowControl/>
        <w:spacing w:before="86" w:after="43"/>
        <w:ind w:right="75"/>
        <w:jc w:val="left"/>
        <w:rPr>
          <w:rFonts w:asciiTheme="minorEastAsia" w:hAnsiTheme="minorEastAsia" w:cs="宋体"/>
          <w:kern w:val="0"/>
          <w:szCs w:val="21"/>
        </w:rPr>
      </w:pPr>
      <w:r w:rsidRPr="003C6DFF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5" name="图片 15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如果开启</w:t>
      </w:r>
      <w:r w:rsidR="003C6DFF" w:rsidRPr="003C6DFF">
        <w:rPr>
          <w:rFonts w:asciiTheme="minorEastAsia" w:hAnsiTheme="minorEastAsia" w:cs="Arial"/>
          <w:kern w:val="0"/>
          <w:szCs w:val="21"/>
        </w:rPr>
        <w:t>"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removeAbandoned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>",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那么连接在被认为泄露时可能被池回收</w:t>
      </w:r>
      <w:r w:rsidR="003C6DFF" w:rsidRPr="003C6DFF">
        <w:rPr>
          <w:rFonts w:asciiTheme="minorEastAsia" w:hAnsiTheme="minorEastAsia" w:cs="Arial"/>
          <w:kern w:val="0"/>
          <w:szCs w:val="21"/>
        </w:rPr>
        <w:t xml:space="preserve">. 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这个机制在</w:t>
      </w:r>
      <w:r w:rsidR="003C6DFF" w:rsidRPr="003C6DFF">
        <w:rPr>
          <w:rFonts w:asciiTheme="minorEastAsia" w:hAnsiTheme="minorEastAsia" w:cs="Arial"/>
          <w:kern w:val="0"/>
          <w:szCs w:val="21"/>
        </w:rPr>
        <w:t>(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getNumIdle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>() &lt; 2) and (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getNumActive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 xml:space="preserve">() &gt; 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getMaxActive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>() - 3)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时被触发</w:t>
      </w:r>
      <w:r w:rsidR="00091C62">
        <w:rPr>
          <w:rFonts w:asciiTheme="minorEastAsia" w:hAnsiTheme="minorEastAsia" w:cs="宋体" w:hint="eastAsia"/>
          <w:kern w:val="0"/>
          <w:szCs w:val="21"/>
        </w:rPr>
        <w:t>。</w:t>
      </w:r>
    </w:p>
    <w:p w:rsidR="004E6774" w:rsidRPr="004E6774" w:rsidRDefault="004E6774" w:rsidP="003C6DF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3C6DFF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>
            <wp:extent cx="143510" cy="143510"/>
            <wp:effectExtent l="19050" t="0" r="8890" b="0"/>
            <wp:docPr id="16" name="图片 16" descr="mhtml:file://D:\网上资料\DBCP%20-%20Configuration.mht!http://commons.apache.org/dbcp/images/icon_info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html:file://D:\网上资料\DBCP%20-%20Configuration.mht!http://commons.apache.org/dbcp/images/icon_info_sm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举例当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maxActive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 xml:space="preserve">=20, 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活动连接为</w:t>
      </w:r>
      <w:r w:rsidR="003C6DFF" w:rsidRPr="003C6DFF">
        <w:rPr>
          <w:rFonts w:asciiTheme="minorEastAsia" w:hAnsiTheme="minorEastAsia" w:cs="Arial"/>
          <w:kern w:val="0"/>
          <w:szCs w:val="21"/>
        </w:rPr>
        <w:t>18,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空闲连接为</w:t>
      </w:r>
      <w:r w:rsidR="003C6DFF" w:rsidRPr="003C6DFF">
        <w:rPr>
          <w:rFonts w:asciiTheme="minorEastAsia" w:hAnsiTheme="minorEastAsia" w:cs="Arial"/>
          <w:kern w:val="0"/>
          <w:szCs w:val="21"/>
        </w:rPr>
        <w:t>1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时可以触发</w:t>
      </w:r>
      <w:r w:rsidR="003C6DFF" w:rsidRPr="003C6DFF">
        <w:rPr>
          <w:rFonts w:asciiTheme="minorEastAsia" w:hAnsiTheme="minorEastAsia" w:cs="Arial"/>
          <w:kern w:val="0"/>
          <w:szCs w:val="21"/>
        </w:rPr>
        <w:t>"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removeAbandoned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>".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但是活动连接只有在没有被使用的时间超过</w:t>
      </w:r>
      <w:r w:rsidR="003C6DFF" w:rsidRPr="003C6DFF">
        <w:rPr>
          <w:rFonts w:asciiTheme="minorEastAsia" w:hAnsiTheme="minorEastAsia" w:cs="Arial"/>
          <w:kern w:val="0"/>
          <w:szCs w:val="21"/>
        </w:rPr>
        <w:t>"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removeAbandonedTimeout</w:t>
      </w:r>
      <w:proofErr w:type="spellEnd"/>
      <w:r w:rsidR="003C6DFF" w:rsidRPr="003C6DFF">
        <w:rPr>
          <w:rFonts w:asciiTheme="minorEastAsia" w:hAnsiTheme="minorEastAsia" w:cs="Arial"/>
          <w:kern w:val="0"/>
          <w:szCs w:val="21"/>
        </w:rPr>
        <w:t>"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时才被删除</w:t>
      </w:r>
      <w:r w:rsidR="003C6DFF" w:rsidRPr="003C6DFF">
        <w:rPr>
          <w:rFonts w:asciiTheme="minorEastAsia" w:hAnsiTheme="minorEastAsia" w:cs="Arial"/>
          <w:kern w:val="0"/>
          <w:szCs w:val="21"/>
        </w:rPr>
        <w:t>,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默认</w:t>
      </w:r>
      <w:r w:rsidR="003C6DFF" w:rsidRPr="003C6DFF">
        <w:rPr>
          <w:rFonts w:asciiTheme="minorEastAsia" w:hAnsiTheme="minorEastAsia" w:cs="Arial"/>
          <w:kern w:val="0"/>
          <w:szCs w:val="21"/>
        </w:rPr>
        <w:t>300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秒</w:t>
      </w:r>
      <w:r w:rsidR="003C6DFF" w:rsidRPr="003C6DFF">
        <w:rPr>
          <w:rFonts w:asciiTheme="minorEastAsia" w:hAnsiTheme="minorEastAsia" w:cs="Arial"/>
          <w:kern w:val="0"/>
          <w:szCs w:val="21"/>
        </w:rPr>
        <w:t>.</w:t>
      </w:r>
      <w:r w:rsidR="003C6DFF" w:rsidRPr="003C6DFF">
        <w:rPr>
          <w:rFonts w:asciiTheme="minorEastAsia" w:hAnsiTheme="minorEastAsia" w:cs="宋体" w:hint="eastAsia"/>
          <w:kern w:val="0"/>
          <w:szCs w:val="21"/>
        </w:rPr>
        <w:t>在</w:t>
      </w:r>
      <w:proofErr w:type="spellStart"/>
      <w:r w:rsidR="003C6DFF" w:rsidRPr="003C6DFF">
        <w:rPr>
          <w:rFonts w:asciiTheme="minorEastAsia" w:hAnsiTheme="minorEastAsia" w:cs="Arial"/>
          <w:kern w:val="0"/>
          <w:szCs w:val="21"/>
        </w:rPr>
        <w:t>resultset</w:t>
      </w:r>
      <w:proofErr w:type="spellEnd"/>
      <w:r w:rsidR="003C6DFF" w:rsidRPr="003C6DFF">
        <w:rPr>
          <w:rFonts w:asciiTheme="minorEastAsia" w:hAnsiTheme="minorEastAsia" w:cs="宋体" w:hint="eastAsia"/>
          <w:kern w:val="0"/>
          <w:szCs w:val="21"/>
        </w:rPr>
        <w:t>中游历不被计算为被使用</w:t>
      </w:r>
      <w:r w:rsidR="0092028F">
        <w:rPr>
          <w:rFonts w:asciiTheme="minorEastAsia" w:hAnsiTheme="minorEastAsia" w:cs="Arial" w:hint="eastAsia"/>
          <w:kern w:val="0"/>
          <w:szCs w:val="21"/>
        </w:rPr>
        <w:t>。</w:t>
      </w:r>
    </w:p>
    <w:p w:rsidR="004E6774" w:rsidRDefault="004E6774" w:rsidP="004E6774"/>
    <w:p w:rsidR="004E6774" w:rsidRPr="00B61B21" w:rsidRDefault="001D492B" w:rsidP="004E6774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61B21">
        <w:rPr>
          <w:rFonts w:hint="eastAsia"/>
          <w:b/>
          <w:sz w:val="30"/>
          <w:szCs w:val="30"/>
        </w:rPr>
        <w:t>使用注意点</w:t>
      </w:r>
    </w:p>
    <w:p w:rsidR="006D56CA" w:rsidRPr="00672C7C" w:rsidRDefault="00AF5DB7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r w:rsidRPr="00AF5DB7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如果</w:t>
      </w:r>
      <w:proofErr w:type="spellStart"/>
      <w:r w:rsidRPr="00AF5DB7">
        <w:rPr>
          <w:rFonts w:asciiTheme="minorEastAsia" w:hAnsiTheme="minorEastAsia" w:cs="宋体"/>
          <w:color w:val="000000"/>
          <w:kern w:val="0"/>
          <w:szCs w:val="21"/>
        </w:rPr>
        <w:t>maxIdle</w:t>
      </w:r>
      <w:proofErr w:type="spellEnd"/>
      <w:r w:rsidRPr="00AF5DB7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AF5DB7">
        <w:rPr>
          <w:rFonts w:asciiTheme="minorEastAsia" w:hAnsiTheme="minorEastAsia" w:cs="宋体" w:hint="eastAsia"/>
          <w:color w:val="000000"/>
          <w:kern w:val="0"/>
          <w:szCs w:val="21"/>
        </w:rPr>
        <w:t>设置太低，</w:t>
      </w:r>
      <w:r w:rsidR="008255F7" w:rsidRPr="00AF5DB7">
        <w:rPr>
          <w:rFonts w:asciiTheme="minorEastAsia" w:hAnsiTheme="minorEastAsia" w:cs="宋体" w:hint="eastAsia"/>
          <w:color w:val="000000"/>
          <w:kern w:val="0"/>
          <w:szCs w:val="21"/>
        </w:rPr>
        <w:t>在高负载系统中</w:t>
      </w:r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，连接的打开时间比关闭的时间快，会引起连接池中的idle的个数上升超过</w:t>
      </w:r>
      <w:proofErr w:type="spellStart"/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maxIdle</w:t>
      </w:r>
      <w:proofErr w:type="spellEnd"/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，造成频繁的销毁和创建，类似于</w:t>
      </w:r>
      <w:proofErr w:type="spellStart"/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jvm</w:t>
      </w:r>
      <w:proofErr w:type="spellEnd"/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参数中的</w:t>
      </w:r>
      <w:proofErr w:type="spellStart"/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Xmx</w:t>
      </w:r>
      <w:proofErr w:type="spellEnd"/>
      <w:r w:rsidR="008255F7">
        <w:rPr>
          <w:rFonts w:asciiTheme="minorEastAsia" w:hAnsiTheme="minorEastAsia" w:cs="宋体" w:hint="eastAsia"/>
          <w:color w:val="000000"/>
          <w:kern w:val="0"/>
          <w:szCs w:val="21"/>
        </w:rPr>
        <w:t>设置</w:t>
      </w:r>
      <w:r w:rsidRPr="00AF5DB7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672C7C" w:rsidRPr="00AF5DB7" w:rsidRDefault="00672C7C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proofErr w:type="spellStart"/>
      <w:r w:rsidRPr="006D6E71">
        <w:rPr>
          <w:rFonts w:asciiTheme="minorEastAsia" w:hAnsiTheme="minorEastAsia" w:cs="宋体" w:hint="eastAsia"/>
          <w:color w:val="000000"/>
          <w:kern w:val="0"/>
          <w:szCs w:val="21"/>
        </w:rPr>
        <w:t>minIdle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，该参数越接近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maxIdle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，性能越好，因为连接的创建和销毁，都是需要消耗资源的，但是不能太大，因为在机器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Cs w:val="21"/>
        </w:rPr>
        <w:t>很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空闲的时候，也会创建低于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minIdle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个数的连接，类似于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jvm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参数中的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Xm</w:t>
      </w:r>
      <w:r w:rsidR="00902CCE">
        <w:rPr>
          <w:rFonts w:asciiTheme="minorEastAsia" w:hAnsiTheme="minorEastAsia" w:cs="宋体" w:hint="eastAsia"/>
          <w:color w:val="000000"/>
          <w:kern w:val="0"/>
          <w:szCs w:val="21"/>
        </w:rPr>
        <w:t>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设置。</w:t>
      </w:r>
    </w:p>
    <w:p w:rsidR="00AF5DB7" w:rsidRPr="00AF5DB7" w:rsidRDefault="00AF5DB7" w:rsidP="00AF5DB7">
      <w:pPr>
        <w:pStyle w:val="a6"/>
        <w:widowControl/>
        <w:numPr>
          <w:ilvl w:val="0"/>
          <w:numId w:val="5"/>
        </w:numPr>
        <w:spacing w:before="86" w:after="43"/>
        <w:ind w:right="75" w:firstLineChars="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AF5DB7">
        <w:rPr>
          <w:rFonts w:asciiTheme="minorEastAsia" w:hAnsiTheme="minorEastAsia" w:cs="宋体"/>
          <w:kern w:val="0"/>
          <w:szCs w:val="21"/>
        </w:rPr>
        <w:t>PreparedStatements</w:t>
      </w:r>
      <w:proofErr w:type="spellEnd"/>
      <w:r w:rsidRPr="00AF5DB7">
        <w:rPr>
          <w:rFonts w:asciiTheme="minorEastAsia" w:hAnsiTheme="minorEastAsia" w:cs="宋体" w:hint="eastAsia"/>
          <w:kern w:val="0"/>
          <w:szCs w:val="21"/>
        </w:rPr>
        <w:t>会在数据库中保持打开的游标</w:t>
      </w:r>
      <w:r w:rsidRPr="00AF5DB7">
        <w:rPr>
          <w:rFonts w:asciiTheme="minorEastAsia" w:hAnsiTheme="minorEastAsia" w:cs="宋体"/>
          <w:kern w:val="0"/>
          <w:szCs w:val="21"/>
        </w:rPr>
        <w:t>,</w:t>
      </w:r>
      <w:r w:rsidRPr="00AF5DB7">
        <w:rPr>
          <w:rFonts w:asciiTheme="minorEastAsia" w:hAnsiTheme="minorEastAsia" w:cs="宋体" w:hint="eastAsia"/>
          <w:kern w:val="0"/>
          <w:szCs w:val="21"/>
        </w:rPr>
        <w:t>这样会造成一个连接超出数据库游标限制</w:t>
      </w:r>
      <w:r w:rsidRPr="00AF5DB7">
        <w:rPr>
          <w:rFonts w:asciiTheme="minorEastAsia" w:hAnsiTheme="minorEastAsia" w:cs="宋体"/>
          <w:kern w:val="0"/>
          <w:szCs w:val="21"/>
        </w:rPr>
        <w:t xml:space="preserve">, </w:t>
      </w:r>
      <w:r w:rsidRPr="00AF5DB7">
        <w:rPr>
          <w:rFonts w:asciiTheme="minorEastAsia" w:hAnsiTheme="minorEastAsia" w:cs="宋体" w:hint="eastAsia"/>
          <w:kern w:val="0"/>
          <w:szCs w:val="21"/>
        </w:rPr>
        <w:t>特别是当</w:t>
      </w:r>
      <w:proofErr w:type="spellStart"/>
      <w:r w:rsidRPr="00AF5DB7">
        <w:rPr>
          <w:rFonts w:asciiTheme="minorEastAsia" w:hAnsiTheme="minorEastAsia" w:cs="宋体"/>
          <w:kern w:val="0"/>
          <w:szCs w:val="21"/>
        </w:rPr>
        <w:t>maxOpenPreparedStatements</w:t>
      </w:r>
      <w:proofErr w:type="spellEnd"/>
      <w:r w:rsidRPr="00AF5DB7">
        <w:rPr>
          <w:rFonts w:asciiTheme="minorEastAsia" w:hAnsiTheme="minorEastAsia" w:cs="宋体"/>
          <w:kern w:val="0"/>
          <w:szCs w:val="21"/>
        </w:rPr>
        <w:t xml:space="preserve"> </w:t>
      </w:r>
      <w:r w:rsidRPr="00AF5DB7">
        <w:rPr>
          <w:rFonts w:asciiTheme="minorEastAsia" w:hAnsiTheme="minorEastAsia" w:cs="宋体" w:hint="eastAsia"/>
          <w:kern w:val="0"/>
          <w:szCs w:val="21"/>
        </w:rPr>
        <w:t>被设置成</w:t>
      </w:r>
      <w:r w:rsidRPr="00AF5DB7">
        <w:rPr>
          <w:rFonts w:asciiTheme="minorEastAsia" w:hAnsiTheme="minorEastAsia" w:cs="宋体"/>
          <w:kern w:val="0"/>
          <w:szCs w:val="21"/>
        </w:rPr>
        <w:t xml:space="preserve"> default (unlimited)</w:t>
      </w:r>
      <w:r w:rsidRPr="00AF5DB7">
        <w:rPr>
          <w:rFonts w:asciiTheme="minorEastAsia" w:hAnsiTheme="minorEastAsia" w:cs="宋体" w:hint="eastAsia"/>
          <w:kern w:val="0"/>
          <w:szCs w:val="21"/>
        </w:rPr>
        <w:t>，并且应用在一个连接上创建了大量不同</w:t>
      </w:r>
      <w:proofErr w:type="spellStart"/>
      <w:r w:rsidRPr="00AF5DB7">
        <w:rPr>
          <w:rFonts w:asciiTheme="minorEastAsia" w:hAnsiTheme="minorEastAsia" w:cs="宋体"/>
          <w:kern w:val="0"/>
          <w:szCs w:val="21"/>
        </w:rPr>
        <w:t>PreparedStatements</w:t>
      </w:r>
      <w:proofErr w:type="spellEnd"/>
      <w:r w:rsidRPr="00AF5DB7">
        <w:rPr>
          <w:rFonts w:asciiTheme="minorEastAsia" w:hAnsiTheme="minorEastAsia" w:cs="宋体" w:hint="eastAsia"/>
          <w:kern w:val="0"/>
          <w:szCs w:val="21"/>
        </w:rPr>
        <w:t>时，为了避免这个问题，</w:t>
      </w:r>
      <w:r w:rsidRPr="00AF5DB7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AF5DB7">
        <w:rPr>
          <w:rFonts w:asciiTheme="minorEastAsia" w:hAnsiTheme="minorEastAsia" w:cs="宋体"/>
          <w:kern w:val="0"/>
          <w:szCs w:val="21"/>
        </w:rPr>
        <w:t>maxOpenPreparedStatements</w:t>
      </w:r>
      <w:proofErr w:type="spellEnd"/>
      <w:r w:rsidRPr="00AF5DB7">
        <w:rPr>
          <w:rFonts w:asciiTheme="minorEastAsia" w:hAnsiTheme="minorEastAsia" w:cs="宋体"/>
          <w:kern w:val="0"/>
          <w:szCs w:val="21"/>
        </w:rPr>
        <w:t xml:space="preserve"> </w:t>
      </w:r>
      <w:r w:rsidRPr="00AF5DB7">
        <w:rPr>
          <w:rFonts w:asciiTheme="minorEastAsia" w:hAnsiTheme="minorEastAsia" w:cs="宋体" w:hint="eastAsia"/>
          <w:kern w:val="0"/>
          <w:szCs w:val="21"/>
        </w:rPr>
        <w:t>应该设置为一个小于数据库在一个连接上允许打开最大游标数。</w:t>
      </w:r>
    </w:p>
    <w:p w:rsidR="00AF5DB7" w:rsidRPr="009B12E2" w:rsidRDefault="00672C7C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proofErr w:type="spellStart"/>
      <w:r w:rsidRPr="004E6774">
        <w:rPr>
          <w:rFonts w:asciiTheme="minorEastAsia" w:hAnsiTheme="minorEastAsia" w:cs="宋体"/>
          <w:kern w:val="0"/>
          <w:szCs w:val="21"/>
        </w:rPr>
        <w:t>poolPreparedStatements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，经过测试，开启后的性能没有关闭的好</w:t>
      </w:r>
      <w:r w:rsidR="00AC5504">
        <w:rPr>
          <w:rFonts w:asciiTheme="minorEastAsia" w:hAnsiTheme="minorEastAsia" w:cs="宋体" w:hint="eastAsia"/>
          <w:kern w:val="0"/>
          <w:szCs w:val="21"/>
        </w:rPr>
        <w:t>，或者相差不大，没有本质的提高。</w:t>
      </w:r>
    </w:p>
    <w:p w:rsidR="009B12E2" w:rsidRPr="009B12E2" w:rsidRDefault="009B12E2" w:rsidP="00AF5DB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pacing w:val="8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对性能影响比较大的两个参数：</w:t>
      </w:r>
    </w:p>
    <w:p w:rsidR="009B12E2" w:rsidRPr="00672C7C" w:rsidRDefault="009B12E2" w:rsidP="009B12E2">
      <w:pPr>
        <w:autoSpaceDE w:val="0"/>
        <w:autoSpaceDN w:val="0"/>
        <w:adjustRightInd w:val="0"/>
        <w:ind w:left="420"/>
        <w:jc w:val="left"/>
        <w:rPr>
          <w:rFonts w:asciiTheme="minorEastAsia" w:hAnsiTheme="minorEastAsia"/>
          <w:spacing w:val="8"/>
          <w:szCs w:val="21"/>
        </w:rPr>
      </w:pPr>
      <w:proofErr w:type="spellStart"/>
      <w:r>
        <w:rPr>
          <w:rFonts w:asciiTheme="minorEastAsia" w:hAnsiTheme="minorEastAsia" w:cs="宋体" w:hint="eastAsia"/>
          <w:kern w:val="0"/>
          <w:szCs w:val="21"/>
        </w:rPr>
        <w:t>testOnBorrow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：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这个默认的之是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true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，对性能影响很大，因为每次从池中借出对象时进行一次验证，系统开销很大，实际测试中发现，性能差距有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7</w:t>
      </w:r>
      <w:r>
        <w:rPr>
          <w:rFonts w:ascii="Trebuchet MS" w:eastAsia="宋体" w:hAnsi="Trebuchet MS" w:cs="Trebuchet MS" w:hint="eastAsia"/>
          <w:color w:val="222222"/>
          <w:kern w:val="0"/>
          <w:sz w:val="19"/>
          <w:szCs w:val="19"/>
        </w:rPr>
        <w:t>-10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倍的样子。</w:t>
      </w:r>
    </w:p>
    <w:p w:rsidR="00672C7C" w:rsidRDefault="00694151" w:rsidP="00510EF1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color w:val="222222"/>
          <w:kern w:val="0"/>
          <w:sz w:val="19"/>
          <w:szCs w:val="19"/>
        </w:rPr>
      </w:pPr>
      <w:proofErr w:type="spellStart"/>
      <w:r>
        <w:rPr>
          <w:rFonts w:asciiTheme="minorEastAsia" w:hAnsiTheme="minorEastAsia" w:hint="eastAsia"/>
          <w:spacing w:val="8"/>
          <w:szCs w:val="21"/>
        </w:rPr>
        <w:t>maxIdle</w:t>
      </w:r>
      <w:proofErr w:type="spellEnd"/>
      <w:r>
        <w:rPr>
          <w:rFonts w:asciiTheme="minorEastAsia" w:hAnsiTheme="minorEastAsia" w:hint="eastAsia"/>
          <w:spacing w:val="8"/>
          <w:szCs w:val="21"/>
        </w:rPr>
        <w:t>：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如果这个参数的值比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maxActive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低，在高</w:t>
      </w:r>
      <w:r>
        <w:rPr>
          <w:rFonts w:ascii="Trebuchet MS" w:eastAsia="宋体" w:hAnsi="Trebuchet MS" w:cs="Trebuchet MS" w:hint="eastAsia"/>
          <w:color w:val="222222"/>
          <w:kern w:val="0"/>
          <w:sz w:val="19"/>
          <w:szCs w:val="19"/>
        </w:rPr>
        <w:t>负载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的情况下就会产生很多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time_waited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线程。根据我们的测试结果，这个值最好和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maxActive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相同或者是设成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-1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。这样才能在高并发下，应用到数据库的连接也是稳定的使用固有的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connection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。否则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dbcp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会频繁创建新的连接，丢弃老的连接。而创建连接这个操作，比验证还要昂贵。</w:t>
      </w:r>
    </w:p>
    <w:p w:rsidR="00510EF1" w:rsidRDefault="00510EF1" w:rsidP="00775D3E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/>
          <w:spacing w:val="8"/>
          <w:szCs w:val="21"/>
        </w:rPr>
      </w:pPr>
      <w:r>
        <w:rPr>
          <w:rFonts w:ascii="宋体" w:eastAsia="宋体" w:cs="宋体" w:hint="eastAsia"/>
          <w:color w:val="222222"/>
          <w:kern w:val="0"/>
          <w:sz w:val="19"/>
          <w:szCs w:val="19"/>
        </w:rPr>
        <w:t>由于将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maxIdle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设置了一个比较高的值，应用就会在系统高峰时期创建的连接就会维持在那里。在空闲的时候这些连接就显得有些浪费。很多的时候数据库机</w:t>
      </w:r>
      <w:proofErr w:type="gramStart"/>
      <w:r>
        <w:rPr>
          <w:rFonts w:ascii="宋体" w:eastAsia="宋体" w:cs="宋体" w:hint="eastAsia"/>
          <w:color w:val="222222"/>
          <w:kern w:val="0"/>
          <w:sz w:val="19"/>
          <w:szCs w:val="19"/>
        </w:rPr>
        <w:t>器可能</w:t>
      </w:r>
      <w:proofErr w:type="gram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会支持多个应用，或者一个集群可能会有很多</w:t>
      </w:r>
      <w:proofErr w:type="gramStart"/>
      <w:r>
        <w:rPr>
          <w:rFonts w:ascii="宋体" w:eastAsia="宋体" w:cs="宋体" w:hint="eastAsia"/>
          <w:color w:val="222222"/>
          <w:kern w:val="0"/>
          <w:sz w:val="19"/>
          <w:szCs w:val="19"/>
        </w:rPr>
        <w:t>台应用</w:t>
      </w:r>
      <w:proofErr w:type="gram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机器。为了</w:t>
      </w:r>
      <w:proofErr w:type="gramStart"/>
      <w:r>
        <w:rPr>
          <w:rFonts w:ascii="宋体" w:eastAsia="宋体" w:cs="宋体" w:hint="eastAsia"/>
          <w:color w:val="222222"/>
          <w:kern w:val="0"/>
          <w:sz w:val="19"/>
          <w:szCs w:val="19"/>
        </w:rPr>
        <w:t>能这些</w:t>
      </w:r>
      <w:proofErr w:type="gram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空闲连接能够回收，就必须设置着一个配置项。这个值和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minEvictableIdleTimeMillis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以及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numTestsPerEvictionRun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会影响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evictor thread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的行为。默认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timeBetweenEvictionRunsMillis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的值是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-1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，就是不会运行。但是</w:t>
      </w:r>
      <w:proofErr w:type="gramStart"/>
      <w:r>
        <w:rPr>
          <w:rFonts w:ascii="宋体" w:eastAsia="宋体" w:cs="宋体" w:hint="eastAsia"/>
          <w:color w:val="222222"/>
          <w:kern w:val="0"/>
          <w:sz w:val="19"/>
          <w:szCs w:val="19"/>
        </w:rPr>
        <w:t>如果它设了</w:t>
      </w:r>
      <w:proofErr w:type="gram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一个不为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-1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的值，那么</w:t>
      </w:r>
      <w:proofErr w:type="spellStart"/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minEvictableIdleTimeMillis</w:t>
      </w:r>
      <w:proofErr w:type="spellEnd"/>
      <w:r>
        <w:rPr>
          <w:rFonts w:ascii="宋体" w:eastAsia="宋体" w:cs="宋体" w:hint="eastAsia"/>
          <w:color w:val="222222"/>
          <w:kern w:val="0"/>
          <w:sz w:val="19"/>
          <w:szCs w:val="19"/>
        </w:rPr>
        <w:t>就不能设置的太短，默认的</w:t>
      </w:r>
      <w:r>
        <w:rPr>
          <w:rFonts w:ascii="Trebuchet MS" w:eastAsia="宋体" w:hAnsi="Trebuchet MS" w:cs="Trebuchet MS"/>
          <w:color w:val="222222"/>
          <w:kern w:val="0"/>
          <w:sz w:val="19"/>
          <w:szCs w:val="19"/>
        </w:rPr>
        <w:t>30</w:t>
      </w:r>
      <w:r>
        <w:rPr>
          <w:rFonts w:ascii="宋体" w:eastAsia="宋体" w:cs="宋体" w:hint="eastAsia"/>
          <w:color w:val="222222"/>
          <w:kern w:val="0"/>
          <w:sz w:val="19"/>
          <w:szCs w:val="19"/>
        </w:rPr>
        <w:t>分钟是个不错的选择。</w:t>
      </w:r>
    </w:p>
    <w:p w:rsidR="00672C7C" w:rsidRDefault="00672C7C" w:rsidP="00672C7C">
      <w:pPr>
        <w:rPr>
          <w:rFonts w:asciiTheme="minorEastAsia" w:hAnsiTheme="minorEastAsia"/>
          <w:spacing w:val="8"/>
          <w:szCs w:val="21"/>
        </w:rPr>
      </w:pPr>
    </w:p>
    <w:p w:rsidR="002820A0" w:rsidRDefault="002820A0" w:rsidP="002820A0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配置样例</w:t>
      </w:r>
    </w:p>
    <w:p w:rsidR="00672C7C" w:rsidRPr="00F66558" w:rsidRDefault="00672C7C" w:rsidP="00F66558">
      <w:pPr>
        <w:ind w:leftChars="-676" w:left="-968" w:rightChars="-634" w:right="-1331" w:hangingChars="200" w:hanging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&lt;bean id=“</w:t>
      </w:r>
      <w:proofErr w:type="spellStart"/>
      <w:r w:rsidRPr="00F66558">
        <w:rPr>
          <w:rFonts w:ascii="Arial" w:hAnsi="Arial" w:cs="Arial"/>
          <w:spacing w:val="8"/>
          <w:szCs w:val="21"/>
        </w:rPr>
        <w:t>dataSource</w:t>
      </w:r>
      <w:proofErr w:type="spellEnd"/>
      <w:r w:rsidRPr="00F66558">
        <w:rPr>
          <w:rFonts w:ascii="Arial" w:hAnsi="Arial" w:cs="Arial"/>
          <w:spacing w:val="8"/>
          <w:szCs w:val="21"/>
        </w:rPr>
        <w:t>” class=“</w:t>
      </w:r>
      <w:proofErr w:type="spellStart"/>
      <w:r w:rsidRPr="00F66558">
        <w:rPr>
          <w:rFonts w:ascii="Arial" w:hAnsi="Arial" w:cs="Arial"/>
          <w:spacing w:val="8"/>
          <w:szCs w:val="21"/>
        </w:rPr>
        <w:t>org.apache.commons.dbcp.BasicDataSource</w:t>
      </w:r>
      <w:proofErr w:type="spellEnd"/>
      <w:r w:rsidRPr="00F66558">
        <w:rPr>
          <w:rFonts w:ascii="Arial" w:hAnsi="Arial" w:cs="Arial"/>
          <w:spacing w:val="8"/>
          <w:szCs w:val="21"/>
        </w:rPr>
        <w:t>” destroy- method=“close”&gt;</w:t>
      </w:r>
    </w:p>
    <w:p w:rsidR="00193030" w:rsidRPr="00F66558" w:rsidRDefault="00672C7C" w:rsidP="00193030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driverClassName</w:t>
      </w:r>
      <w:proofErr w:type="spellEnd"/>
      <w:r w:rsidRPr="00F66558">
        <w:rPr>
          <w:rFonts w:ascii="Arial" w:hAnsi="Arial" w:cs="Arial"/>
          <w:spacing w:val="8"/>
          <w:szCs w:val="21"/>
        </w:rPr>
        <w:t>” value=“</w:t>
      </w:r>
      <w:r w:rsidR="004269BD" w:rsidRPr="00F66558">
        <w:rPr>
          <w:rFonts w:ascii="Arial" w:hAnsi="Arial" w:cs="Arial"/>
          <w:spacing w:val="8"/>
          <w:szCs w:val="21"/>
        </w:rPr>
        <w:t>${</w:t>
      </w:r>
      <w:proofErr w:type="spellStart"/>
      <w:r w:rsidR="004269BD" w:rsidRPr="00F66558">
        <w:rPr>
          <w:rFonts w:ascii="Arial" w:hAnsi="Arial" w:cs="Arial"/>
          <w:spacing w:val="8"/>
          <w:szCs w:val="21"/>
        </w:rPr>
        <w:t>db_driverClassName</w:t>
      </w:r>
      <w:proofErr w:type="spellEnd"/>
      <w:r w:rsidR="004269BD" w:rsidRPr="00F66558">
        <w:rPr>
          <w:rFonts w:ascii="Arial" w:hAnsi="Arial" w:cs="Arial"/>
          <w:spacing w:val="8"/>
          <w:szCs w:val="21"/>
        </w:rPr>
        <w:t>}</w:t>
      </w:r>
      <w:r w:rsidRPr="00F66558">
        <w:rPr>
          <w:rFonts w:ascii="Arial" w:hAnsi="Arial" w:cs="Arial"/>
          <w:spacing w:val="8"/>
          <w:szCs w:val="21"/>
        </w:rPr>
        <w:t>”</w:t>
      </w:r>
      <w:r w:rsidR="00193030" w:rsidRPr="00F66558">
        <w:rPr>
          <w:rFonts w:ascii="Arial" w:hAnsi="Arial" w:cs="Arial"/>
          <w:spacing w:val="8"/>
          <w:szCs w:val="21"/>
        </w:rPr>
        <w:t xml:space="preserve"> /&gt;</w:t>
      </w:r>
    </w:p>
    <w:p w:rsidR="00193030" w:rsidRPr="00F66558" w:rsidRDefault="00672C7C" w:rsidP="00193030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url</w:t>
      </w:r>
      <w:proofErr w:type="spellEnd"/>
      <w:r w:rsidRPr="00F66558">
        <w:rPr>
          <w:rFonts w:ascii="Arial" w:hAnsi="Arial" w:cs="Arial"/>
          <w:spacing w:val="8"/>
          <w:szCs w:val="21"/>
        </w:rPr>
        <w:t>” value=“</w:t>
      </w:r>
      <w:r w:rsidR="004269BD" w:rsidRPr="00F66558">
        <w:rPr>
          <w:rFonts w:ascii="Arial" w:hAnsi="Arial" w:cs="Arial"/>
          <w:spacing w:val="8"/>
          <w:szCs w:val="21"/>
        </w:rPr>
        <w:t>${</w:t>
      </w:r>
      <w:proofErr w:type="spellStart"/>
      <w:r w:rsidR="004269BD" w:rsidRPr="00F66558">
        <w:rPr>
          <w:rFonts w:ascii="Arial" w:hAnsi="Arial" w:cs="Arial"/>
          <w:spacing w:val="8"/>
          <w:szCs w:val="21"/>
        </w:rPr>
        <w:t>db_rul</w:t>
      </w:r>
      <w:proofErr w:type="spellEnd"/>
      <w:r w:rsidR="004269BD" w:rsidRPr="00F66558">
        <w:rPr>
          <w:rFonts w:ascii="Arial" w:hAnsi="Arial" w:cs="Arial"/>
          <w:spacing w:val="8"/>
          <w:szCs w:val="21"/>
        </w:rPr>
        <w:t>}</w:t>
      </w:r>
      <w:r w:rsidRPr="00F66558">
        <w:rPr>
          <w:rFonts w:ascii="Arial" w:hAnsi="Arial" w:cs="Arial"/>
          <w:spacing w:val="8"/>
          <w:szCs w:val="21"/>
        </w:rPr>
        <w:t xml:space="preserve">” /&gt; </w:t>
      </w:r>
    </w:p>
    <w:p w:rsidR="00193030" w:rsidRPr="00F66558" w:rsidRDefault="00672C7C" w:rsidP="00193030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name=“username”</w:t>
      </w:r>
      <w:r w:rsidR="004269BD" w:rsidRPr="00F66558">
        <w:rPr>
          <w:rFonts w:ascii="Arial" w:hAnsi="Arial" w:cs="Arial"/>
          <w:spacing w:val="8"/>
          <w:szCs w:val="21"/>
        </w:rPr>
        <w:t xml:space="preserve"> </w:t>
      </w:r>
      <w:r w:rsidRPr="00F66558">
        <w:rPr>
          <w:rFonts w:ascii="Arial" w:hAnsi="Arial" w:cs="Arial"/>
          <w:spacing w:val="8"/>
          <w:szCs w:val="21"/>
        </w:rPr>
        <w:t>valu</w:t>
      </w:r>
      <w:r w:rsidR="004269BD" w:rsidRPr="00F66558">
        <w:rPr>
          <w:rFonts w:ascii="Arial" w:hAnsi="Arial" w:cs="Arial"/>
          <w:spacing w:val="8"/>
          <w:szCs w:val="21"/>
        </w:rPr>
        <w:t>e=”${</w:t>
      </w:r>
      <w:proofErr w:type="spellStart"/>
      <w:r w:rsidR="004269BD" w:rsidRPr="00F66558">
        <w:rPr>
          <w:rFonts w:ascii="Arial" w:hAnsi="Arial" w:cs="Arial"/>
          <w:spacing w:val="8"/>
          <w:szCs w:val="21"/>
        </w:rPr>
        <w:t>db_user</w:t>
      </w:r>
      <w:proofErr w:type="spellEnd"/>
      <w:r w:rsidR="004269BD" w:rsidRPr="00F66558">
        <w:rPr>
          <w:rFonts w:ascii="Arial" w:hAnsi="Arial" w:cs="Arial"/>
          <w:spacing w:val="8"/>
          <w:szCs w:val="21"/>
        </w:rPr>
        <w:t>}” /</w:t>
      </w:r>
      <w:r w:rsidRPr="00F66558">
        <w:rPr>
          <w:rFonts w:ascii="Arial" w:hAnsi="Arial" w:cs="Arial"/>
          <w:spacing w:val="8"/>
          <w:szCs w:val="21"/>
        </w:rPr>
        <w:t>&gt;</w:t>
      </w:r>
      <w:r w:rsidR="00193030" w:rsidRPr="00F66558">
        <w:rPr>
          <w:rFonts w:ascii="Arial" w:hAnsi="Arial" w:cs="Arial"/>
          <w:spacing w:val="8"/>
          <w:szCs w:val="21"/>
        </w:rPr>
        <w:t xml:space="preserve"> </w:t>
      </w:r>
    </w:p>
    <w:p w:rsidR="00193030" w:rsidRPr="00F66558" w:rsidRDefault="00672C7C" w:rsidP="00193030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name=“password”</w:t>
      </w:r>
      <w:r w:rsidR="00F91BF7" w:rsidRPr="00F66558">
        <w:rPr>
          <w:rFonts w:ascii="Arial" w:hAnsi="Arial" w:cs="Arial"/>
          <w:spacing w:val="8"/>
          <w:szCs w:val="21"/>
        </w:rPr>
        <w:t xml:space="preserve"> </w:t>
      </w:r>
      <w:r w:rsidRPr="00F66558">
        <w:rPr>
          <w:rFonts w:ascii="Arial" w:hAnsi="Arial" w:cs="Arial"/>
          <w:spacing w:val="8"/>
          <w:szCs w:val="21"/>
        </w:rPr>
        <w:t>value</w:t>
      </w:r>
      <w:r w:rsidR="00F91BF7" w:rsidRPr="00F66558">
        <w:rPr>
          <w:rFonts w:ascii="Arial" w:hAnsi="Arial" w:cs="Arial"/>
          <w:spacing w:val="8"/>
          <w:szCs w:val="21"/>
        </w:rPr>
        <w:t>=”${</w:t>
      </w:r>
      <w:proofErr w:type="spellStart"/>
      <w:r w:rsidR="00F91BF7" w:rsidRPr="00F66558">
        <w:rPr>
          <w:rFonts w:ascii="Arial" w:hAnsi="Arial" w:cs="Arial"/>
          <w:spacing w:val="8"/>
          <w:szCs w:val="21"/>
        </w:rPr>
        <w:t>db_passwd</w:t>
      </w:r>
      <w:proofErr w:type="spellEnd"/>
      <w:r w:rsidR="00F91BF7" w:rsidRPr="00F66558">
        <w:rPr>
          <w:rFonts w:ascii="Arial" w:hAnsi="Arial" w:cs="Arial"/>
          <w:spacing w:val="8"/>
          <w:szCs w:val="21"/>
        </w:rPr>
        <w:t>}” /</w:t>
      </w:r>
      <w:r w:rsidRPr="00F66558">
        <w:rPr>
          <w:rFonts w:ascii="Arial" w:hAnsi="Arial" w:cs="Arial"/>
          <w:spacing w:val="8"/>
          <w:szCs w:val="21"/>
        </w:rPr>
        <w:t>&gt;</w:t>
      </w:r>
    </w:p>
    <w:p w:rsidR="00193030" w:rsidRPr="00F66558" w:rsidRDefault="00672C7C" w:rsidP="00193030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maxActive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</w:t>
      </w:r>
      <w:proofErr w:type="spellStart"/>
      <w:r w:rsidR="00F91BF7" w:rsidRPr="00F66558">
        <w:rPr>
          <w:rFonts w:ascii="Arial" w:hAnsi="Arial" w:cs="Arial"/>
          <w:spacing w:val="8"/>
          <w:szCs w:val="21"/>
        </w:rPr>
        <w:t>db_</w:t>
      </w:r>
      <w:proofErr w:type="gramStart"/>
      <w:r w:rsidR="00E961D1" w:rsidRPr="00F66558">
        <w:rPr>
          <w:rFonts w:ascii="Arial" w:hAnsi="Arial" w:cs="Arial"/>
          <w:spacing w:val="8"/>
          <w:szCs w:val="21"/>
        </w:rPr>
        <w:t>maxActive</w:t>
      </w:r>
      <w:proofErr w:type="spellEnd"/>
      <w:r w:rsidR="00F91BF7" w:rsidRPr="00F66558">
        <w:rPr>
          <w:rFonts w:ascii="Arial" w:hAnsi="Arial" w:cs="Arial"/>
          <w:spacing w:val="8"/>
          <w:szCs w:val="21"/>
        </w:rPr>
        <w:t xml:space="preserve"> }</w:t>
      </w:r>
      <w:proofErr w:type="gramEnd"/>
      <w:r w:rsidR="00F91BF7" w:rsidRPr="00F66558">
        <w:rPr>
          <w:rFonts w:ascii="Arial" w:hAnsi="Arial" w:cs="Arial"/>
          <w:spacing w:val="8"/>
          <w:szCs w:val="21"/>
        </w:rPr>
        <w:t>” /&gt;</w:t>
      </w:r>
    </w:p>
    <w:p w:rsidR="006F5814" w:rsidRPr="00F66558" w:rsidRDefault="00672C7C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initialSize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</w:t>
      </w:r>
      <w:proofErr w:type="spellStart"/>
      <w:r w:rsidR="00F91BF7" w:rsidRPr="00F66558">
        <w:rPr>
          <w:rFonts w:ascii="Arial" w:hAnsi="Arial" w:cs="Arial"/>
          <w:spacing w:val="8"/>
          <w:szCs w:val="21"/>
        </w:rPr>
        <w:t>db_initialSize</w:t>
      </w:r>
      <w:proofErr w:type="spellEnd"/>
      <w:r w:rsidR="00F91BF7" w:rsidRPr="00F66558">
        <w:rPr>
          <w:rFonts w:ascii="Arial" w:hAnsi="Arial" w:cs="Arial"/>
          <w:spacing w:val="8"/>
          <w:szCs w:val="21"/>
        </w:rPr>
        <w:t>}” /&gt;</w:t>
      </w:r>
    </w:p>
    <w:p w:rsidR="006F5814" w:rsidRPr="00F66558" w:rsidRDefault="00672C7C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maxWait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</w:t>
      </w:r>
      <w:proofErr w:type="spellStart"/>
      <w:r w:rsidR="00F91BF7" w:rsidRPr="00F66558">
        <w:rPr>
          <w:rFonts w:ascii="Arial" w:hAnsi="Arial" w:cs="Arial"/>
          <w:spacing w:val="8"/>
          <w:szCs w:val="21"/>
        </w:rPr>
        <w:t>db_maxWait</w:t>
      </w:r>
      <w:proofErr w:type="spellEnd"/>
      <w:r w:rsidR="00F91BF7" w:rsidRPr="00F66558">
        <w:rPr>
          <w:rFonts w:ascii="Arial" w:hAnsi="Arial" w:cs="Arial"/>
          <w:spacing w:val="8"/>
          <w:szCs w:val="21"/>
        </w:rPr>
        <w:t>}” /&gt;</w:t>
      </w:r>
    </w:p>
    <w:p w:rsidR="006F5814" w:rsidRPr="00F66558" w:rsidRDefault="00672C7C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maxIdle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</w:t>
      </w:r>
      <w:proofErr w:type="spellStart"/>
      <w:r w:rsidR="00F91BF7" w:rsidRPr="00F66558">
        <w:rPr>
          <w:rFonts w:ascii="Arial" w:hAnsi="Arial" w:cs="Arial"/>
          <w:spacing w:val="8"/>
          <w:szCs w:val="21"/>
        </w:rPr>
        <w:t>db_</w:t>
      </w:r>
      <w:proofErr w:type="gramStart"/>
      <w:r w:rsidR="00F91BF7" w:rsidRPr="00F66558">
        <w:rPr>
          <w:rFonts w:ascii="Arial" w:hAnsi="Arial" w:cs="Arial"/>
          <w:spacing w:val="8"/>
          <w:szCs w:val="21"/>
        </w:rPr>
        <w:t>maxIdle</w:t>
      </w:r>
      <w:proofErr w:type="spellEnd"/>
      <w:r w:rsidR="00F91BF7" w:rsidRPr="00F66558">
        <w:rPr>
          <w:rFonts w:ascii="Arial" w:hAnsi="Arial" w:cs="Arial"/>
          <w:spacing w:val="8"/>
          <w:szCs w:val="21"/>
        </w:rPr>
        <w:t xml:space="preserve"> }</w:t>
      </w:r>
      <w:proofErr w:type="gramEnd"/>
      <w:r w:rsidR="00F91BF7" w:rsidRPr="00F66558">
        <w:rPr>
          <w:rFonts w:ascii="Arial" w:hAnsi="Arial" w:cs="Arial"/>
          <w:spacing w:val="8"/>
          <w:szCs w:val="21"/>
        </w:rPr>
        <w:t>” /&gt;</w:t>
      </w:r>
    </w:p>
    <w:p w:rsidR="006F5814" w:rsidRPr="00F66558" w:rsidRDefault="00672C7C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minIdle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value=”${</w:t>
      </w:r>
      <w:proofErr w:type="spellStart"/>
      <w:r w:rsidR="00F91BF7" w:rsidRPr="00F66558">
        <w:rPr>
          <w:rFonts w:ascii="Arial" w:hAnsi="Arial" w:cs="Arial"/>
          <w:spacing w:val="8"/>
          <w:szCs w:val="21"/>
        </w:rPr>
        <w:t>db_minIdle</w:t>
      </w:r>
      <w:proofErr w:type="spellEnd"/>
      <w:r w:rsidR="00F91BF7" w:rsidRPr="00F66558">
        <w:rPr>
          <w:rFonts w:ascii="Arial" w:hAnsi="Arial" w:cs="Arial"/>
          <w:spacing w:val="8"/>
          <w:szCs w:val="21"/>
        </w:rPr>
        <w:t>}” /&gt;</w:t>
      </w:r>
    </w:p>
    <w:p w:rsidR="00F91BF7" w:rsidRPr="00F66558" w:rsidRDefault="00F91BF7" w:rsidP="006F5814">
      <w:pPr>
        <w:ind w:leftChars="-676" w:left="-1420" w:rightChars="-634" w:right="-1331" w:firstLine="452"/>
        <w:rPr>
          <w:rFonts w:ascii="Arial" w:hAnsi="Arial" w:cs="Arial"/>
          <w:kern w:val="0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</w:t>
      </w:r>
      <w:proofErr w:type="spellStart"/>
      <w:r w:rsidRPr="00F66558">
        <w:rPr>
          <w:rFonts w:ascii="Arial" w:hAnsi="Arial" w:cs="Arial"/>
          <w:kern w:val="0"/>
          <w:szCs w:val="21"/>
        </w:rPr>
        <w:t>timeBetweenEvictionRunsMillis</w:t>
      </w:r>
      <w:proofErr w:type="spellEnd"/>
      <w:r w:rsidRPr="00F66558">
        <w:rPr>
          <w:rFonts w:ascii="Arial" w:hAnsi="Arial" w:cs="Arial"/>
          <w:kern w:val="0"/>
          <w:szCs w:val="21"/>
        </w:rPr>
        <w:t>" value="</w:t>
      </w:r>
      <w:r w:rsidRPr="00F66558">
        <w:rPr>
          <w:rFonts w:ascii="Arial" w:hAnsi="Arial" w:cs="Arial"/>
          <w:spacing w:val="8"/>
          <w:szCs w:val="21"/>
        </w:rPr>
        <w:t>30000</w:t>
      </w:r>
      <w:r w:rsidRPr="00F66558">
        <w:rPr>
          <w:rFonts w:ascii="Arial" w:hAnsi="Arial" w:cs="Arial"/>
          <w:kern w:val="0"/>
          <w:szCs w:val="21"/>
        </w:rPr>
        <w:t>" /&gt;</w:t>
      </w:r>
    </w:p>
    <w:p w:rsidR="00F91BF7" w:rsidRPr="00F66558" w:rsidRDefault="00F91BF7" w:rsidP="006F5814">
      <w:pPr>
        <w:ind w:leftChars="-676" w:left="-1420" w:rightChars="-634" w:right="-1331" w:firstLine="452"/>
        <w:rPr>
          <w:rFonts w:ascii="Arial" w:hAnsi="Arial" w:cs="Arial"/>
          <w:kern w:val="0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</w:t>
      </w:r>
      <w:proofErr w:type="spellStart"/>
      <w:r w:rsidRPr="00F66558">
        <w:rPr>
          <w:rFonts w:ascii="Arial" w:hAnsi="Arial" w:cs="Arial"/>
          <w:kern w:val="0"/>
          <w:szCs w:val="21"/>
        </w:rPr>
        <w:t>testOnBorrow</w:t>
      </w:r>
      <w:proofErr w:type="spellEnd"/>
      <w:r w:rsidRPr="00F66558">
        <w:rPr>
          <w:rFonts w:ascii="Arial" w:hAnsi="Arial" w:cs="Arial"/>
          <w:kern w:val="0"/>
          <w:szCs w:val="21"/>
        </w:rPr>
        <w:t>" value="false" /&gt;</w:t>
      </w:r>
    </w:p>
    <w:p w:rsidR="00F91BF7" w:rsidRPr="00F66558" w:rsidRDefault="00F91BF7" w:rsidP="006F5814">
      <w:pPr>
        <w:ind w:leftChars="-676" w:left="-1420" w:rightChars="-634" w:right="-1331" w:firstLine="452"/>
        <w:rPr>
          <w:rFonts w:ascii="Arial" w:hAnsi="Arial" w:cs="Arial"/>
          <w:kern w:val="0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</w:t>
      </w:r>
      <w:proofErr w:type="spellStart"/>
      <w:r w:rsidRPr="00F66558">
        <w:rPr>
          <w:rFonts w:ascii="Arial" w:hAnsi="Arial" w:cs="Arial"/>
          <w:kern w:val="0"/>
          <w:szCs w:val="21"/>
        </w:rPr>
        <w:t>testWhileIdle</w:t>
      </w:r>
      <w:proofErr w:type="spellEnd"/>
      <w:r w:rsidRPr="00F66558">
        <w:rPr>
          <w:rFonts w:ascii="Arial" w:hAnsi="Arial" w:cs="Arial"/>
          <w:kern w:val="0"/>
          <w:szCs w:val="21"/>
        </w:rPr>
        <w:t>" value="true" /&gt;</w:t>
      </w:r>
    </w:p>
    <w:p w:rsidR="00F91BF7" w:rsidRPr="00F66558" w:rsidRDefault="00F91BF7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kern w:val="0"/>
          <w:szCs w:val="21"/>
        </w:rPr>
        <w:t>&lt;property name="</w:t>
      </w:r>
      <w:proofErr w:type="spellStart"/>
      <w:r w:rsidRPr="00F66558">
        <w:rPr>
          <w:rFonts w:ascii="Arial" w:hAnsi="Arial" w:cs="Arial"/>
          <w:kern w:val="0"/>
          <w:szCs w:val="21"/>
        </w:rPr>
        <w:t>validationQuery</w:t>
      </w:r>
      <w:proofErr w:type="spellEnd"/>
      <w:r w:rsidRPr="00F66558">
        <w:rPr>
          <w:rFonts w:ascii="Arial" w:hAnsi="Arial" w:cs="Arial"/>
          <w:kern w:val="0"/>
          <w:szCs w:val="21"/>
        </w:rPr>
        <w:t>" value="select 1 from dual" /&gt;</w:t>
      </w:r>
    </w:p>
    <w:p w:rsidR="006F5814" w:rsidRPr="00F66558" w:rsidRDefault="00672C7C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removeAbandoned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value=”true” /&gt;</w:t>
      </w:r>
    </w:p>
    <w:p w:rsidR="006F5814" w:rsidRPr="00F66558" w:rsidRDefault="00672C7C" w:rsidP="006F5814">
      <w:pPr>
        <w:ind w:leftChars="-676" w:left="-1420" w:rightChars="-634" w:right="-1331" w:firstLine="45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t>&lt;property name=“</w:t>
      </w:r>
      <w:proofErr w:type="spellStart"/>
      <w:r w:rsidRPr="00F66558">
        <w:rPr>
          <w:rFonts w:ascii="Arial" w:hAnsi="Arial" w:cs="Arial"/>
          <w:spacing w:val="8"/>
          <w:szCs w:val="21"/>
        </w:rPr>
        <w:t>removeAbandonedTimeout</w:t>
      </w:r>
      <w:proofErr w:type="spellEnd"/>
      <w:r w:rsidRPr="00F66558">
        <w:rPr>
          <w:rFonts w:ascii="Arial" w:hAnsi="Arial" w:cs="Arial"/>
          <w:spacing w:val="8"/>
          <w:szCs w:val="21"/>
        </w:rPr>
        <w:t>”</w:t>
      </w:r>
      <w:r w:rsidR="00F91BF7" w:rsidRPr="00F66558">
        <w:rPr>
          <w:rFonts w:ascii="Arial" w:hAnsi="Arial" w:cs="Arial"/>
          <w:spacing w:val="8"/>
          <w:szCs w:val="21"/>
        </w:rPr>
        <w:t xml:space="preserve"> value=”180” /&gt;</w:t>
      </w:r>
    </w:p>
    <w:p w:rsidR="00672C7C" w:rsidRPr="00F66558" w:rsidRDefault="00672C7C" w:rsidP="006F5814">
      <w:pPr>
        <w:ind w:leftChars="-676" w:left="-1420" w:rightChars="-634" w:right="-1331" w:firstLine="2"/>
        <w:rPr>
          <w:rFonts w:ascii="Arial" w:hAnsi="Arial" w:cs="Arial"/>
          <w:spacing w:val="8"/>
          <w:szCs w:val="21"/>
        </w:rPr>
      </w:pPr>
      <w:r w:rsidRPr="00F66558">
        <w:rPr>
          <w:rFonts w:ascii="Arial" w:hAnsi="Arial" w:cs="Arial"/>
          <w:spacing w:val="8"/>
          <w:szCs w:val="21"/>
        </w:rPr>
        <w:lastRenderedPageBreak/>
        <w:t>&lt;/bean&gt;</w:t>
      </w:r>
    </w:p>
    <w:sectPr w:rsidR="00672C7C" w:rsidRPr="00F66558" w:rsidSect="00194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FF9" w:rsidRDefault="00B56FF9" w:rsidP="004E6774">
      <w:r>
        <w:separator/>
      </w:r>
    </w:p>
  </w:endnote>
  <w:endnote w:type="continuationSeparator" w:id="0">
    <w:p w:rsidR="00B56FF9" w:rsidRDefault="00B56FF9" w:rsidP="004E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FF9" w:rsidRDefault="00B56FF9" w:rsidP="004E6774">
      <w:r>
        <w:separator/>
      </w:r>
    </w:p>
  </w:footnote>
  <w:footnote w:type="continuationSeparator" w:id="0">
    <w:p w:rsidR="00B56FF9" w:rsidRDefault="00B56FF9" w:rsidP="004E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F4B26"/>
    <w:multiLevelType w:val="hybridMultilevel"/>
    <w:tmpl w:val="72E408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EE1B65"/>
    <w:multiLevelType w:val="multilevel"/>
    <w:tmpl w:val="6772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47806"/>
    <w:multiLevelType w:val="hybridMultilevel"/>
    <w:tmpl w:val="5B08B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E14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531185A"/>
    <w:multiLevelType w:val="multilevel"/>
    <w:tmpl w:val="D8E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774"/>
    <w:rsid w:val="00091C62"/>
    <w:rsid w:val="00131728"/>
    <w:rsid w:val="00193030"/>
    <w:rsid w:val="00194A67"/>
    <w:rsid w:val="001D492B"/>
    <w:rsid w:val="002820A0"/>
    <w:rsid w:val="002D65FF"/>
    <w:rsid w:val="002E65E7"/>
    <w:rsid w:val="00343777"/>
    <w:rsid w:val="00353F11"/>
    <w:rsid w:val="00371492"/>
    <w:rsid w:val="003A4911"/>
    <w:rsid w:val="003C6DFF"/>
    <w:rsid w:val="004016BF"/>
    <w:rsid w:val="00402893"/>
    <w:rsid w:val="00424062"/>
    <w:rsid w:val="004269BD"/>
    <w:rsid w:val="0044318A"/>
    <w:rsid w:val="004E19DD"/>
    <w:rsid w:val="004E6774"/>
    <w:rsid w:val="00510EF1"/>
    <w:rsid w:val="005275E5"/>
    <w:rsid w:val="0054044F"/>
    <w:rsid w:val="0056128B"/>
    <w:rsid w:val="005A6403"/>
    <w:rsid w:val="005C5B03"/>
    <w:rsid w:val="00666525"/>
    <w:rsid w:val="00671D58"/>
    <w:rsid w:val="00672C7C"/>
    <w:rsid w:val="00694151"/>
    <w:rsid w:val="006B278E"/>
    <w:rsid w:val="006B3ACC"/>
    <w:rsid w:val="006D56CA"/>
    <w:rsid w:val="006D6C3C"/>
    <w:rsid w:val="006D6E71"/>
    <w:rsid w:val="006F5814"/>
    <w:rsid w:val="00775D3E"/>
    <w:rsid w:val="007A2590"/>
    <w:rsid w:val="008255F7"/>
    <w:rsid w:val="00860870"/>
    <w:rsid w:val="00877C93"/>
    <w:rsid w:val="008C7444"/>
    <w:rsid w:val="00902CCE"/>
    <w:rsid w:val="0092028F"/>
    <w:rsid w:val="00975283"/>
    <w:rsid w:val="00976558"/>
    <w:rsid w:val="009B12E2"/>
    <w:rsid w:val="009E3F8C"/>
    <w:rsid w:val="00AC5504"/>
    <w:rsid w:val="00AF5DB7"/>
    <w:rsid w:val="00B56FF9"/>
    <w:rsid w:val="00B61B21"/>
    <w:rsid w:val="00B956AB"/>
    <w:rsid w:val="00BB52A3"/>
    <w:rsid w:val="00D13C1C"/>
    <w:rsid w:val="00D23F9C"/>
    <w:rsid w:val="00D96605"/>
    <w:rsid w:val="00DA7587"/>
    <w:rsid w:val="00DC11BA"/>
    <w:rsid w:val="00DC2ECF"/>
    <w:rsid w:val="00E15336"/>
    <w:rsid w:val="00E301D9"/>
    <w:rsid w:val="00E43748"/>
    <w:rsid w:val="00E905EF"/>
    <w:rsid w:val="00E961D1"/>
    <w:rsid w:val="00EA4272"/>
    <w:rsid w:val="00ED1390"/>
    <w:rsid w:val="00F17442"/>
    <w:rsid w:val="00F55B0B"/>
    <w:rsid w:val="00F57A41"/>
    <w:rsid w:val="00F66558"/>
    <w:rsid w:val="00F91BF7"/>
    <w:rsid w:val="00FD7D3C"/>
    <w:rsid w:val="00FE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77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6774"/>
    <w:rPr>
      <w:strike w:val="0"/>
      <w:dstrike w:val="0"/>
      <w:color w:val="136EC2"/>
      <w:u w:val="single"/>
      <w:effect w:val="none"/>
    </w:rPr>
  </w:style>
  <w:style w:type="paragraph" w:styleId="a6">
    <w:name w:val="List Paragraph"/>
    <w:basedOn w:val="a"/>
    <w:uiPriority w:val="34"/>
    <w:qFormat/>
    <w:rsid w:val="004E6774"/>
    <w:pPr>
      <w:ind w:firstLineChars="200" w:firstLine="420"/>
    </w:pPr>
  </w:style>
  <w:style w:type="character" w:styleId="a7">
    <w:name w:val="Strong"/>
    <w:basedOn w:val="a0"/>
    <w:uiPriority w:val="22"/>
    <w:qFormat/>
    <w:rsid w:val="004E67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E67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677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E6774"/>
    <w:rPr>
      <w:rFonts w:ascii="Courier" w:eastAsia="宋体" w:hAnsi="Courier" w:cs="宋体" w:hint="default"/>
      <w:sz w:val="24"/>
      <w:szCs w:val="24"/>
    </w:rPr>
  </w:style>
  <w:style w:type="table" w:styleId="-5">
    <w:name w:val="Light List Accent 5"/>
    <w:basedOn w:val="a1"/>
    <w:uiPriority w:val="61"/>
    <w:rsid w:val="0044318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3714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563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9095">
                      <w:marLeft w:val="43"/>
                      <w:marRight w:val="0"/>
                      <w:marTop w:val="24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</w:div>
                  </w:divsChild>
                </w:div>
              </w:divsChild>
            </w:div>
          </w:divsChild>
        </w:div>
      </w:divsChild>
    </w:div>
    <w:div w:id="233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69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646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1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056">
          <w:marLeft w:val="1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798</Words>
  <Characters>4554</Characters>
  <Application>Microsoft Office Word</Application>
  <DocSecurity>0</DocSecurity>
  <Lines>37</Lines>
  <Paragraphs>10</Paragraphs>
  <ScaleCrop>false</ScaleCrop>
  <Company>中国光大银行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</dc:creator>
  <cp:keywords/>
  <dc:description/>
  <cp:lastModifiedBy>范春</cp:lastModifiedBy>
  <cp:revision>56</cp:revision>
  <dcterms:created xsi:type="dcterms:W3CDTF">2012-03-31T08:10:00Z</dcterms:created>
  <dcterms:modified xsi:type="dcterms:W3CDTF">2012-03-31T10:19:00Z</dcterms:modified>
</cp:coreProperties>
</file>