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D854" w14:textId="6EF403C1" w:rsidR="006329C5" w:rsidRDefault="006329C5" w:rsidP="006329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Proyecto software calculadora</w:t>
      </w:r>
    </w:p>
    <w:p w14:paraId="5B363939" w14:textId="0FD95294" w:rsidR="006329C5" w:rsidRDefault="006329C5" w:rsidP="006329C5">
      <w:pPr>
        <w:pStyle w:val="Ttulo2"/>
      </w:pPr>
    </w:p>
    <w:p w14:paraId="1F41AEC4" w14:textId="05F8DBA0" w:rsidR="006329C5" w:rsidRDefault="006329C5" w:rsidP="006329C5">
      <w:pPr>
        <w:pStyle w:val="Ttulo2"/>
      </w:pPr>
      <w:r>
        <w:t>Lógica (funcionalidades)</w:t>
      </w:r>
    </w:p>
    <w:p w14:paraId="370E3C74" w14:textId="07C540BD" w:rsidR="006329C5" w:rsidRDefault="006329C5" w:rsidP="006329C5"/>
    <w:p w14:paraId="4A734E8A" w14:textId="1D63851B" w:rsidR="006329C5" w:rsidRDefault="006329C5" w:rsidP="006329C5">
      <w:pPr>
        <w:pStyle w:val="Prrafodelista"/>
        <w:numPr>
          <w:ilvl w:val="0"/>
          <w:numId w:val="2"/>
        </w:numPr>
      </w:pPr>
      <w:r>
        <w:t>Teclear números: Del 0 al 9.</w:t>
      </w:r>
    </w:p>
    <w:p w14:paraId="355141F1" w14:textId="66F4519E" w:rsidR="006329C5" w:rsidRDefault="006329C5" w:rsidP="006329C5">
      <w:pPr>
        <w:pStyle w:val="Prrafodelista"/>
        <w:numPr>
          <w:ilvl w:val="0"/>
          <w:numId w:val="2"/>
        </w:numPr>
      </w:pPr>
      <w:r>
        <w:t>Aplicar operaciones aritméticas básicas (+, -, x, /) para dos o más números.</w:t>
      </w:r>
    </w:p>
    <w:p w14:paraId="45EBFB0E" w14:textId="1F98B7B6" w:rsidR="006329C5" w:rsidRDefault="006329C5" w:rsidP="006329C5">
      <w:pPr>
        <w:pStyle w:val="Prrafodelista"/>
        <w:numPr>
          <w:ilvl w:val="0"/>
          <w:numId w:val="2"/>
        </w:numPr>
      </w:pPr>
      <w:r>
        <w:t>Aplicar funciones matemáticas simples: Raíz (cuadrada, cúbica y de exponente variable x), módulo (función mod o %), porcentaje.</w:t>
      </w:r>
    </w:p>
    <w:p w14:paraId="510B7CA6" w14:textId="77777777" w:rsidR="00597AE8" w:rsidRDefault="006329C5" w:rsidP="006329C5">
      <w:pPr>
        <w:pStyle w:val="Prrafodelista"/>
        <w:numPr>
          <w:ilvl w:val="0"/>
          <w:numId w:val="2"/>
        </w:numPr>
      </w:pPr>
      <w:r>
        <w:t>Uso de paréntesis y corchetes</w:t>
      </w:r>
      <w:r w:rsidR="00597AE8">
        <w:t>. Especificaciones:</w:t>
      </w:r>
    </w:p>
    <w:p w14:paraId="59473085" w14:textId="54A0229B" w:rsidR="006329C5" w:rsidRDefault="00597AE8" w:rsidP="00597AE8">
      <w:pPr>
        <w:pStyle w:val="Prrafodelista"/>
        <w:numPr>
          <w:ilvl w:val="0"/>
          <w:numId w:val="4"/>
        </w:numPr>
      </w:pPr>
      <w:r>
        <w:t>L</w:t>
      </w:r>
      <w:r w:rsidR="006329C5">
        <w:t>os corchetes tienen la misma funcionalidad que los paréntesis, la única diferencia es visual para la organización del usuario.</w:t>
      </w:r>
    </w:p>
    <w:p w14:paraId="3004F681" w14:textId="77777777" w:rsidR="00597AE8" w:rsidRDefault="00B75239" w:rsidP="006329C5">
      <w:pPr>
        <w:pStyle w:val="Prrafodelista"/>
        <w:numPr>
          <w:ilvl w:val="0"/>
          <w:numId w:val="2"/>
        </w:numPr>
      </w:pPr>
      <w:r>
        <w:t xml:space="preserve">Mostrar resultado de la operación. </w:t>
      </w:r>
      <w:r w:rsidR="00597AE8">
        <w:t xml:space="preserve">Especificaciones: </w:t>
      </w:r>
    </w:p>
    <w:p w14:paraId="60C9033E" w14:textId="2A3E62EA" w:rsidR="00597AE8" w:rsidRDefault="00B75239" w:rsidP="00597AE8">
      <w:pPr>
        <w:pStyle w:val="Prrafodelista"/>
        <w:numPr>
          <w:ilvl w:val="0"/>
          <w:numId w:val="3"/>
        </w:numPr>
      </w:pPr>
      <w:r>
        <w:t>Si se teclea un número y ninguna operación y posteriormente se pide mostrar el resultado</w:t>
      </w:r>
      <w:r w:rsidR="00597AE8">
        <w:t xml:space="preserve"> -&gt;</w:t>
      </w:r>
      <w:r>
        <w:t xml:space="preserve"> se queda igual</w:t>
      </w:r>
      <w:r w:rsidR="00597AE8">
        <w:t>.</w:t>
      </w:r>
    </w:p>
    <w:p w14:paraId="7F3C878F" w14:textId="69764F03" w:rsidR="006329C5" w:rsidRDefault="006329C5" w:rsidP="00B75239">
      <w:pPr>
        <w:pStyle w:val="Prrafodelista"/>
        <w:numPr>
          <w:ilvl w:val="0"/>
          <w:numId w:val="2"/>
        </w:numPr>
      </w:pPr>
      <w:r>
        <w:t xml:space="preserve">Borrar </w:t>
      </w:r>
      <w:r w:rsidR="00B75239">
        <w:t xml:space="preserve">toda </w:t>
      </w:r>
      <w:r>
        <w:t>la operación actua</w:t>
      </w:r>
      <w:r w:rsidR="00B75239">
        <w:t>l.</w:t>
      </w:r>
    </w:p>
    <w:p w14:paraId="0C10E16C" w14:textId="5EDE9F70" w:rsidR="00B75239" w:rsidRDefault="00B75239" w:rsidP="00B75239">
      <w:pPr>
        <w:pStyle w:val="Prrafodelista"/>
        <w:numPr>
          <w:ilvl w:val="0"/>
          <w:numId w:val="2"/>
        </w:numPr>
      </w:pPr>
      <w:r>
        <w:t>Borrar parte de la operación actual.</w:t>
      </w:r>
    </w:p>
    <w:p w14:paraId="1D978021" w14:textId="65ED7CFC" w:rsidR="00B75239" w:rsidRDefault="00B75239" w:rsidP="00B75239">
      <w:pPr>
        <w:pStyle w:val="Prrafodelista"/>
        <w:numPr>
          <w:ilvl w:val="0"/>
          <w:numId w:val="2"/>
        </w:numPr>
      </w:pPr>
      <w:r>
        <w:t>Uso de notación científica.</w:t>
      </w:r>
    </w:p>
    <w:p w14:paraId="37E94381" w14:textId="6724FD61" w:rsidR="006329C5" w:rsidRDefault="006329C5" w:rsidP="006329C5">
      <w:r>
        <w:t>Resumen: El usuario debe poder teclear números del 0 al 9. Luego puede aplicar operaciones aritméticas básicas o funciones matemáticas simples</w:t>
      </w:r>
      <w:r w:rsidR="00B75239">
        <w:t>. Para que pueda verlo más claro, puede utilizar paréntesis. Esta combinación de números, operaciones aritméticas y funciones matemáticas simples, se reflejan en una única expresión matemática que puede alargarse hasta el límite definido por el dispositivo.</w:t>
      </w:r>
    </w:p>
    <w:p w14:paraId="11194FAD" w14:textId="77777777" w:rsidR="00B75239" w:rsidRPr="006329C5" w:rsidRDefault="00B75239" w:rsidP="006329C5"/>
    <w:sectPr w:rsidR="00B75239" w:rsidRPr="00632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7D8"/>
    <w:multiLevelType w:val="hybridMultilevel"/>
    <w:tmpl w:val="548E4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A69"/>
    <w:multiLevelType w:val="hybridMultilevel"/>
    <w:tmpl w:val="A3962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65163"/>
    <w:multiLevelType w:val="hybridMultilevel"/>
    <w:tmpl w:val="1EA2A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9F1"/>
    <w:multiLevelType w:val="hybridMultilevel"/>
    <w:tmpl w:val="E0A4B5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141587">
    <w:abstractNumId w:val="0"/>
  </w:num>
  <w:num w:numId="2" w16cid:durableId="431359383">
    <w:abstractNumId w:val="2"/>
  </w:num>
  <w:num w:numId="3" w16cid:durableId="2017271203">
    <w:abstractNumId w:val="3"/>
  </w:num>
  <w:num w:numId="4" w16cid:durableId="110526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E3A"/>
    <w:rsid w:val="00102D2D"/>
    <w:rsid w:val="00140E3A"/>
    <w:rsid w:val="00597AE8"/>
    <w:rsid w:val="006329C5"/>
    <w:rsid w:val="00B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09D8"/>
  <w15:docId w15:val="{3728CD29-ECE4-4BF9-AB04-C3C7A59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9C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2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9C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29C5"/>
    <w:rPr>
      <w:rFonts w:eastAsiaTheme="majorEastAsia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3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Mahmoudi</dc:creator>
  <cp:keywords/>
  <dc:description/>
  <cp:lastModifiedBy>Mohamed Mahmoudi</cp:lastModifiedBy>
  <cp:revision>1</cp:revision>
  <dcterms:created xsi:type="dcterms:W3CDTF">2023-04-06T06:52:00Z</dcterms:created>
  <dcterms:modified xsi:type="dcterms:W3CDTF">2023-04-09T07:28:00Z</dcterms:modified>
</cp:coreProperties>
</file>