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Upwork Proposal Templates for Amazon VA Roles</w:t>
      </w:r>
    </w:p>
    <w:p/>
    <w:p>
      <w:pPr>
        <w:pStyle w:val="Heading2"/>
      </w:pPr>
      <w:r>
        <w:t xml:space="preserve">Template 1: General Amazon VA</w:t>
      </w:r>
    </w:p>
    <w:p>
      <w:r>
        <w:rPr>
          <w:sz w:val="22"/>
          <w:szCs w:val="22"/>
        </w:rPr>
        <w:t xml:space="preserve">Hi [Client Name],
I noticed you need help managing your Amazon Seller Central account. I have completed structured training in Amazon VA workflows including catalog management, inventory monitoring, case management, and reporting.
What I can help with:
• Daily Seller Central tasks (listings, inventory, cases)
• Weekly performance reporting
• SOP-driven execution with documented changelogs
• Clear communication via daily updates
I am reliable, detail-oriented, and follow processes exactly as documented. I would love to discuss how I can support your Amazon operations.
Best regards,
[Your Name]</w:t>
      </w:r>
    </w:p>
    <w:p/>
    <w:p>
      <w:pPr>
        <w:pStyle w:val="Heading2"/>
      </w:pPr>
      <w:r>
        <w:t xml:space="preserve">Template 2: PPC VA Focus</w:t>
      </w:r>
    </w:p>
    <w:p>
      <w:r>
        <w:rPr>
          <w:sz w:val="22"/>
          <w:szCs w:val="22"/>
        </w:rPr>
        <w:t xml:space="preserve">Hi [Client Name],
I saw your job post about Amazon PPC management. I have specific training in Amazon advertising workflows including campaign setup, search term report analysis, keyword harvesting, and performance optimization.
I am trained to:
• Analyze search term reports and flag promote/pause/negate decisions
• Calculate ACoS, ROAS, CPC ceilings using actual formulas
• Follow standardized campaign naming conventions
• Document every optimization action in a changelog
I understand the PPC workflow from research campaigns through optimization and reporting. I would welcome the chance to support your ad operations.
Best regards,
[Your Name]</w:t>
      </w:r>
    </w:p>
    <w:p/>
    <w:p>
      <w:pPr>
        <w:pStyle w:val="Heading2"/>
      </w:pPr>
      <w:r>
        <w:t xml:space="preserve">Template 3: Short / Quick Response</w:t>
      </w:r>
    </w:p>
    <w:p>
      <w:r>
        <w:rPr>
          <w:sz w:val="22"/>
          <w:szCs w:val="22"/>
        </w:rPr>
        <w:t xml:space="preserve">Hi [Client Name],
I am trained in Amazon [VA/PPC] workflows and can start immediately. I follow SOPs precisely, communicate progress daily, and document all work. Let us discuss your needs.
[Your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2026-05-10T18:12:04.494Z</dcterms:created>
  <dcterms:modified xsi:type="dcterms:W3CDTF">2026-05-10T18:12:04.494Z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