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F9AA3" w14:textId="0A3B747A" w:rsidR="00BA403F" w:rsidRPr="0012324B" w:rsidRDefault="00DE736E" w:rsidP="00012338">
      <w:pPr>
        <w:spacing w:after="0" w:line="240" w:lineRule="exact"/>
        <w:rPr>
          <w:b/>
          <w:color w:val="000000" w:themeColor="text1"/>
        </w:rPr>
      </w:pPr>
      <w:bookmarkStart w:id="0" w:name="_GoBack"/>
      <w:bookmarkEnd w:id="0"/>
      <w:proofErr w:type="spellStart"/>
      <w:r w:rsidRPr="0012324B">
        <w:rPr>
          <w:b/>
          <w:color w:val="000000" w:themeColor="text1"/>
        </w:rPr>
        <w:t>Anitha</w:t>
      </w:r>
      <w:proofErr w:type="spellEnd"/>
      <w:r w:rsidRPr="0012324B">
        <w:rPr>
          <w:b/>
          <w:color w:val="000000" w:themeColor="text1"/>
        </w:rPr>
        <w:t xml:space="preserve"> D</w:t>
      </w:r>
    </w:p>
    <w:p w14:paraId="35DC22CD" w14:textId="05F72E24" w:rsidR="00DE736E" w:rsidRPr="0012324B" w:rsidRDefault="00DE736E" w:rsidP="00012338">
      <w:pPr>
        <w:spacing w:after="0" w:line="240" w:lineRule="exact"/>
        <w:rPr>
          <w:b/>
          <w:color w:val="000000" w:themeColor="text1"/>
        </w:rPr>
      </w:pPr>
      <w:r w:rsidRPr="0012324B">
        <w:rPr>
          <w:b/>
          <w:color w:val="000000" w:themeColor="text1"/>
        </w:rPr>
        <w:t>SAS Programmer</w:t>
      </w:r>
      <w:r w:rsidRPr="0012324B">
        <w:rPr>
          <w:b/>
          <w:color w:val="000000" w:themeColor="text1"/>
        </w:rPr>
        <w:br/>
        <w:t>Email:</w:t>
      </w:r>
      <w:r w:rsidR="000212B5">
        <w:rPr>
          <w:b/>
          <w:color w:val="000000" w:themeColor="text1"/>
        </w:rPr>
        <w:t xml:space="preserve"> </w:t>
      </w:r>
      <w:r w:rsidR="00FD1EF9" w:rsidRPr="00FD1EF9">
        <w:rPr>
          <w:b/>
          <w:color w:val="000000" w:themeColor="text1"/>
        </w:rPr>
        <w:t>anithasas67@gmail.com</w:t>
      </w:r>
    </w:p>
    <w:p w14:paraId="592FE62B" w14:textId="4AEF6A35" w:rsidR="00DE736E" w:rsidRPr="0012324B" w:rsidRDefault="00DE736E" w:rsidP="00012338">
      <w:pPr>
        <w:pBdr>
          <w:bottom w:val="single" w:sz="4" w:space="1" w:color="auto"/>
        </w:pBdr>
        <w:spacing w:after="0" w:line="240" w:lineRule="exact"/>
        <w:rPr>
          <w:b/>
          <w:color w:val="000000" w:themeColor="text1"/>
        </w:rPr>
      </w:pPr>
      <w:r w:rsidRPr="0012324B">
        <w:rPr>
          <w:b/>
          <w:color w:val="000000" w:themeColor="text1"/>
        </w:rPr>
        <w:t>Cell:</w:t>
      </w:r>
      <w:r w:rsidR="00E00B97">
        <w:rPr>
          <w:b/>
          <w:color w:val="000000" w:themeColor="text1"/>
        </w:rPr>
        <w:t xml:space="preserve"> </w:t>
      </w:r>
      <w:r w:rsidR="001C46C5">
        <w:rPr>
          <w:b/>
          <w:color w:val="000000" w:themeColor="text1"/>
        </w:rPr>
        <w:t>980-435-5020</w:t>
      </w:r>
    </w:p>
    <w:p w14:paraId="1D9DD557" w14:textId="77777777" w:rsidR="00DE736E" w:rsidRPr="0012324B" w:rsidRDefault="00DE736E" w:rsidP="0012324B">
      <w:pPr>
        <w:spacing w:line="240" w:lineRule="exact"/>
        <w:rPr>
          <w:b/>
          <w:color w:val="000000" w:themeColor="text1"/>
          <w:u w:val="single"/>
        </w:rPr>
      </w:pPr>
      <w:r w:rsidRPr="0012324B">
        <w:rPr>
          <w:b/>
          <w:color w:val="000000" w:themeColor="text1"/>
          <w:u w:val="single"/>
        </w:rPr>
        <w:t>PROFESSIONAL SUMMARY:</w:t>
      </w:r>
    </w:p>
    <w:p w14:paraId="4B0E3CA7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Having </w:t>
      </w:r>
      <w:r w:rsidRPr="00D213B6">
        <w:rPr>
          <w:rFonts w:eastAsia="Times New Roman" w:cs="Helvetica"/>
          <w:b/>
          <w:color w:val="000000" w:themeColor="text1"/>
          <w:lang w:eastAsia="en-IN"/>
        </w:rPr>
        <w:t>7 years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of experience as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 Programmer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Analyst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in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Pharmaceutical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/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CRO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industry.</w:t>
      </w:r>
    </w:p>
    <w:p w14:paraId="7C39A888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Developed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 Programs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to produce and validate analysis datasets, listings, graphs and summary tables of safety and efficacy data for Phase I-III clinical trials.</w:t>
      </w:r>
    </w:p>
    <w:p w14:paraId="4B036FC1" w14:textId="77777777" w:rsidR="00DE736E" w:rsidRPr="007D0B8A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Strong working knowledge in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clinical trial data analysis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generating reports and summary </w:t>
      </w:r>
      <w:r w:rsidRPr="007D0B8A">
        <w:rPr>
          <w:rFonts w:eastAsia="Times New Roman" w:cs="Helvetica"/>
          <w:color w:val="000000" w:themeColor="text1"/>
          <w:lang w:eastAsia="en-IN"/>
        </w:rPr>
        <w:t xml:space="preserve">tables, listings and graphs as per Statistical Analysis Plan </w:t>
      </w:r>
      <w:r w:rsidRPr="007D0B8A">
        <w:rPr>
          <w:rFonts w:eastAsia="Times New Roman" w:cs="Helvetica"/>
          <w:b/>
          <w:color w:val="000000" w:themeColor="text1"/>
          <w:lang w:eastAsia="en-IN"/>
        </w:rPr>
        <w:t>SAP</w:t>
      </w:r>
      <w:r w:rsidRPr="007D0B8A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7D0B8A">
        <w:rPr>
          <w:rFonts w:eastAsia="Times New Roman" w:cs="Helvetica"/>
          <w:b/>
          <w:color w:val="000000" w:themeColor="text1"/>
          <w:lang w:eastAsia="en-IN"/>
        </w:rPr>
        <w:t>protocol</w:t>
      </w:r>
      <w:r w:rsidRPr="007D0B8A">
        <w:rPr>
          <w:rFonts w:eastAsia="Times New Roman" w:cs="Helvetica"/>
          <w:color w:val="000000" w:themeColor="text1"/>
          <w:lang w:eastAsia="en-IN"/>
        </w:rPr>
        <w:t xml:space="preserve"> specifications.</w:t>
      </w:r>
    </w:p>
    <w:p w14:paraId="5DE30CD0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Excellent experience in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programming using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BASE SAS, SAS/ACCESS, SAS/GRAPH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SAS/MACRO, SAS/SQL, SAS/ STAT</w:t>
      </w:r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500C462A" w14:textId="6ACDFCC2" w:rsidR="00DE736E" w:rsidRPr="007D0B8A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7D0B8A">
        <w:rPr>
          <w:rFonts w:eastAsia="Times New Roman" w:cs="Helvetica"/>
          <w:color w:val="000000" w:themeColor="text1"/>
          <w:lang w:eastAsia="en-IN"/>
        </w:rPr>
        <w:t xml:space="preserve">Strong skills in working with </w:t>
      </w:r>
      <w:r w:rsidR="00441ECA">
        <w:rPr>
          <w:rFonts w:eastAsia="Times New Roman" w:cs="Helvetica"/>
          <w:color w:val="000000" w:themeColor="text1"/>
          <w:lang w:eastAsia="en-IN"/>
        </w:rPr>
        <w:t xml:space="preserve">various </w:t>
      </w:r>
      <w:r w:rsidRPr="007A3A67">
        <w:rPr>
          <w:rFonts w:eastAsia="Times New Roman" w:cs="Helvetica"/>
          <w:b/>
          <w:bCs/>
          <w:color w:val="000000" w:themeColor="text1"/>
          <w:lang w:eastAsia="en-IN"/>
        </w:rPr>
        <w:t>SAS</w:t>
      </w:r>
      <w:r w:rsidRPr="00441ECA">
        <w:rPr>
          <w:rFonts w:eastAsia="Times New Roman" w:cs="Helvetica"/>
          <w:bCs/>
          <w:color w:val="000000" w:themeColor="text1"/>
          <w:lang w:eastAsia="en-IN"/>
        </w:rPr>
        <w:t xml:space="preserve"> </w:t>
      </w:r>
      <w:r w:rsidR="00441ECA" w:rsidRPr="00441ECA">
        <w:rPr>
          <w:rFonts w:eastAsia="Times New Roman" w:cs="Helvetica"/>
          <w:bCs/>
          <w:color w:val="000000" w:themeColor="text1"/>
          <w:lang w:eastAsia="en-IN"/>
        </w:rPr>
        <w:t>versions</w:t>
      </w:r>
      <w:r w:rsidR="00441ECA">
        <w:rPr>
          <w:rFonts w:eastAsia="Times New Roman" w:cs="Helvetica"/>
          <w:b/>
          <w:color w:val="000000" w:themeColor="text1"/>
          <w:lang w:eastAsia="en-IN"/>
        </w:rPr>
        <w:t xml:space="preserve"> </w:t>
      </w:r>
      <w:r w:rsidRPr="007D0B8A">
        <w:rPr>
          <w:rFonts w:eastAsia="Times New Roman" w:cs="Helvetica"/>
          <w:color w:val="000000" w:themeColor="text1"/>
          <w:lang w:eastAsia="en-IN"/>
        </w:rPr>
        <w:t xml:space="preserve">and </w:t>
      </w:r>
      <w:r w:rsidRPr="007D0B8A">
        <w:rPr>
          <w:rFonts w:eastAsia="Times New Roman" w:cs="Helvetica"/>
          <w:b/>
          <w:color w:val="000000" w:themeColor="text1"/>
          <w:lang w:eastAsia="en-IN"/>
        </w:rPr>
        <w:t>BASE SAS, SAS/MACRO, SAS/STAT, SAS/SQL,</w:t>
      </w:r>
      <w:r w:rsidRPr="007D0B8A">
        <w:rPr>
          <w:rFonts w:eastAsia="Times New Roman" w:cs="Helvetica"/>
          <w:color w:val="000000" w:themeColor="text1"/>
          <w:lang w:eastAsia="en-IN"/>
        </w:rPr>
        <w:t xml:space="preserve"> </w:t>
      </w:r>
      <w:r w:rsidRPr="007D0B8A">
        <w:rPr>
          <w:rFonts w:eastAsia="Times New Roman" w:cs="Helvetica"/>
          <w:b/>
          <w:color w:val="000000" w:themeColor="text1"/>
          <w:lang w:eastAsia="en-IN"/>
        </w:rPr>
        <w:t>SAS/GRAPH, SAS/ODS, SAS/ACCESS</w:t>
      </w:r>
      <w:r w:rsidRPr="007D0B8A">
        <w:rPr>
          <w:rFonts w:eastAsia="Times New Roman" w:cs="Helvetica"/>
          <w:color w:val="000000" w:themeColor="text1"/>
          <w:lang w:eastAsia="en-IN"/>
        </w:rPr>
        <w:t>.</w:t>
      </w:r>
    </w:p>
    <w:p w14:paraId="01EC9786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Extensive programming experience with </w:t>
      </w:r>
      <w:r w:rsidRPr="007D0B8A">
        <w:rPr>
          <w:rFonts w:eastAsia="Times New Roman" w:cs="Helvetica"/>
          <w:b/>
          <w:color w:val="000000" w:themeColor="text1"/>
          <w:lang w:eastAsia="en-IN"/>
        </w:rPr>
        <w:t>PROC SQL, PROC REPORT, PROC ACCESS, PROC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7D0B8A">
        <w:rPr>
          <w:rFonts w:eastAsia="Times New Roman" w:cs="Helvetica"/>
          <w:b/>
          <w:color w:val="000000" w:themeColor="text1"/>
          <w:lang w:eastAsia="en-IN"/>
        </w:rPr>
        <w:t>GPLOT, PROC SORT, PROC GCHART, PROC FORMAT, PROC TRANSPOSE, PROC PRINT, PROC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COMPARE, PROC APPEND, PROC IMPORT/EXPORT</w:t>
      </w:r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6C7D901F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Hands on experience in implementing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CDISC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standards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SDTM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proofErr w:type="spellStart"/>
      <w:r w:rsidRPr="0012324B">
        <w:rPr>
          <w:rFonts w:eastAsia="Times New Roman" w:cs="Helvetica"/>
          <w:b/>
          <w:color w:val="000000" w:themeColor="text1"/>
          <w:lang w:eastAsia="en-IN"/>
        </w:rPr>
        <w:t>ADaM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280EE80E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Modified existing SAS programs and created new programs using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 MACROS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to improve ease and speed of modifications as well as consistency of results.</w:t>
      </w:r>
    </w:p>
    <w:p w14:paraId="5EE93621" w14:textId="77777777" w:rsidR="00DE736E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b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Experienced in analysing the clinical trials and generating reports, tables, listings and graphs for internal purpose and for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FDA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according to the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21 CFR Part 11.</w:t>
      </w:r>
    </w:p>
    <w:p w14:paraId="33CE700C" w14:textId="29C8F3AE" w:rsidR="009A36B6" w:rsidRPr="0012324B" w:rsidRDefault="009A36B6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b/>
          <w:color w:val="000000" w:themeColor="text1"/>
          <w:lang w:eastAsia="en-IN"/>
        </w:rPr>
      </w:pPr>
      <w:r>
        <w:t xml:space="preserve">Experienced with </w:t>
      </w:r>
      <w:r w:rsidRPr="009A36B6">
        <w:rPr>
          <w:b/>
        </w:rPr>
        <w:t>CDISC</w:t>
      </w:r>
      <w:r>
        <w:t xml:space="preserve"> defined </w:t>
      </w:r>
      <w:r w:rsidRPr="009A36B6">
        <w:rPr>
          <w:b/>
        </w:rPr>
        <w:t xml:space="preserve">SDTM, </w:t>
      </w:r>
      <w:proofErr w:type="spellStart"/>
      <w:r w:rsidRPr="009A36B6">
        <w:rPr>
          <w:b/>
        </w:rPr>
        <w:t>ADaM</w:t>
      </w:r>
      <w:proofErr w:type="spellEnd"/>
      <w:r>
        <w:t xml:space="preserve"> data model standard for transforming and creating analysis dataset for generating </w:t>
      </w:r>
      <w:r w:rsidRPr="009A36B6">
        <w:rPr>
          <w:b/>
        </w:rPr>
        <w:t>TFL’s</w:t>
      </w:r>
      <w:r>
        <w:t>.</w:t>
      </w:r>
    </w:p>
    <w:p w14:paraId="11AD50F5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Experienced on working with legacy data to convert them to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CDISC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requirements.</w:t>
      </w:r>
    </w:p>
    <w:p w14:paraId="41077D41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Experienced in creating non-standard ad-hoc requests as per statisticians demand.</w:t>
      </w:r>
    </w:p>
    <w:p w14:paraId="575CED92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Good understanding of complex SAS concepts like </w:t>
      </w:r>
      <w:r w:rsidRPr="00260491">
        <w:rPr>
          <w:rFonts w:eastAsia="Times New Roman" w:cs="Helvetica"/>
          <w:b/>
          <w:color w:val="000000" w:themeColor="text1"/>
          <w:lang w:eastAsia="en-IN"/>
        </w:rPr>
        <w:t>macros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 arrays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proofErr w:type="spellStart"/>
      <w:r w:rsidRPr="0012324B">
        <w:rPr>
          <w:rFonts w:eastAsia="Times New Roman" w:cs="Helvetica"/>
          <w:color w:val="000000" w:themeColor="text1"/>
          <w:lang w:eastAsia="en-IN"/>
        </w:rPr>
        <w:t>Proc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proofErr w:type="spellStart"/>
      <w:r w:rsidRPr="0012324B">
        <w:rPr>
          <w:rFonts w:eastAsia="Times New Roman" w:cs="Helvetica"/>
          <w:color w:val="000000" w:themeColor="text1"/>
          <w:lang w:eastAsia="en-IN"/>
        </w:rPr>
        <w:t>sql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246B4F82" w14:textId="0BCFEF25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Knowledge of generating electronic deliverables submissions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.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</w:p>
    <w:p w14:paraId="43D5EAC5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Familiar with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IND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NDA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submissions,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Clinical Terminology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Regulatory Guidelines for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FDA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submissions.</w:t>
      </w:r>
    </w:p>
    <w:p w14:paraId="009C586B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Worked on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Open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CDISC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validator to ensure data is compliant with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CDISC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standards.</w:t>
      </w:r>
    </w:p>
    <w:p w14:paraId="08F8B3FA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Generated several permanent outputs in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RTF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format per client's requirement using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/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ODS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Proc report.</w:t>
      </w:r>
    </w:p>
    <w:p w14:paraId="481D2CA7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Experienced on creating efficacy datasets and efficacy tables using statistical procedures.</w:t>
      </w:r>
    </w:p>
    <w:p w14:paraId="2246D5CE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Exceptional problem solving skills for delivering useful and prudent solutions.</w:t>
      </w:r>
    </w:p>
    <w:p w14:paraId="1284F470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A quick learner with an eye for detail and excellent analytical and quantitative skills.</w:t>
      </w:r>
    </w:p>
    <w:p w14:paraId="11A233CC" w14:textId="77777777" w:rsidR="00DE736E" w:rsidRPr="0012324B" w:rsidRDefault="00DE736E" w:rsidP="0012324B">
      <w:pPr>
        <w:spacing w:line="240" w:lineRule="exact"/>
        <w:rPr>
          <w:b/>
          <w:color w:val="000000" w:themeColor="text1"/>
          <w:u w:val="single"/>
        </w:rPr>
      </w:pPr>
      <w:r w:rsidRPr="0012324B">
        <w:rPr>
          <w:b/>
          <w:color w:val="000000" w:themeColor="text1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590"/>
      </w:tblGrid>
      <w:tr w:rsidR="00B1714A" w:rsidRPr="007D0B8A" w14:paraId="3230C18C" w14:textId="77777777" w:rsidTr="00DE736E">
        <w:tc>
          <w:tcPr>
            <w:tcW w:w="3652" w:type="dxa"/>
          </w:tcPr>
          <w:p w14:paraId="16A9DB0D" w14:textId="77777777" w:rsidR="00DE736E" w:rsidRPr="0012324B" w:rsidRDefault="00DE736E" w:rsidP="0012324B">
            <w:pPr>
              <w:spacing w:line="240" w:lineRule="exact"/>
              <w:rPr>
                <w:b/>
                <w:color w:val="000000" w:themeColor="text1"/>
              </w:rPr>
            </w:pPr>
            <w:r w:rsidRPr="0012324B">
              <w:rPr>
                <w:b/>
                <w:color w:val="000000" w:themeColor="text1"/>
              </w:rPr>
              <w:t>Operating System</w:t>
            </w:r>
          </w:p>
        </w:tc>
        <w:tc>
          <w:tcPr>
            <w:tcW w:w="5590" w:type="dxa"/>
          </w:tcPr>
          <w:p w14:paraId="0D452F35" w14:textId="77777777" w:rsidR="00DE736E" w:rsidRPr="0012324B" w:rsidRDefault="00DE736E" w:rsidP="0012324B">
            <w:pPr>
              <w:spacing w:line="240" w:lineRule="exact"/>
              <w:rPr>
                <w:color w:val="000000" w:themeColor="text1"/>
              </w:rPr>
            </w:pPr>
            <w:r w:rsidRPr="0012324B">
              <w:rPr>
                <w:color w:val="000000" w:themeColor="text1"/>
              </w:rPr>
              <w:t>Unix, MS-DOS, Windows 98, XP, Vista, Windows 7</w:t>
            </w:r>
          </w:p>
        </w:tc>
      </w:tr>
      <w:tr w:rsidR="00B1714A" w:rsidRPr="007D0B8A" w14:paraId="7534C0B4" w14:textId="77777777" w:rsidTr="00DE736E">
        <w:tc>
          <w:tcPr>
            <w:tcW w:w="3652" w:type="dxa"/>
          </w:tcPr>
          <w:p w14:paraId="137DE1AB" w14:textId="77777777" w:rsidR="00DE736E" w:rsidRPr="0012324B" w:rsidRDefault="00DE736E" w:rsidP="0012324B">
            <w:pPr>
              <w:spacing w:line="240" w:lineRule="exact"/>
              <w:rPr>
                <w:b/>
                <w:color w:val="000000" w:themeColor="text1"/>
              </w:rPr>
            </w:pPr>
            <w:r w:rsidRPr="0012324B">
              <w:rPr>
                <w:b/>
                <w:color w:val="000000" w:themeColor="text1"/>
              </w:rPr>
              <w:t>SAS</w:t>
            </w:r>
          </w:p>
        </w:tc>
        <w:tc>
          <w:tcPr>
            <w:tcW w:w="5590" w:type="dxa"/>
          </w:tcPr>
          <w:p w14:paraId="5F470D60" w14:textId="77777777" w:rsidR="00DE736E" w:rsidRPr="0012324B" w:rsidRDefault="00DE736E" w:rsidP="0012324B">
            <w:pPr>
              <w:spacing w:line="240" w:lineRule="exact"/>
              <w:rPr>
                <w:color w:val="000000" w:themeColor="text1"/>
              </w:rPr>
            </w:pPr>
            <w:r w:rsidRPr="0012324B">
              <w:rPr>
                <w:color w:val="000000" w:themeColor="text1"/>
              </w:rPr>
              <w:t>SAS/BASE, SAS/PROCs, SAS/MACROS, SAS/ACCESS, SAS/GRAPH, SAS/SQL, SAS/ODS, SAS/REPORT, SAS/STAT, SAS/CONNECT, TRANSPOSE, CONTENTS, IMPORT, EXPORT,</w:t>
            </w:r>
          </w:p>
          <w:p w14:paraId="43D8F4D1" w14:textId="77777777" w:rsidR="00DE736E" w:rsidRPr="0012324B" w:rsidRDefault="00DE736E" w:rsidP="0012324B">
            <w:pPr>
              <w:spacing w:line="240" w:lineRule="exact"/>
              <w:rPr>
                <w:color w:val="000000" w:themeColor="text1"/>
              </w:rPr>
            </w:pPr>
            <w:r w:rsidRPr="0012324B">
              <w:rPr>
                <w:color w:val="000000" w:themeColor="text1"/>
              </w:rPr>
              <w:t>SAS/TABULATE SAS PLOT SAS/MEANS</w:t>
            </w:r>
          </w:p>
        </w:tc>
      </w:tr>
      <w:tr w:rsidR="00B1714A" w:rsidRPr="007D0B8A" w14:paraId="3A2A518B" w14:textId="77777777" w:rsidTr="00DE736E">
        <w:tc>
          <w:tcPr>
            <w:tcW w:w="3652" w:type="dxa"/>
          </w:tcPr>
          <w:p w14:paraId="03D19DE0" w14:textId="77777777" w:rsidR="00DE736E" w:rsidRPr="0012324B" w:rsidRDefault="00DE736E" w:rsidP="0012324B">
            <w:pPr>
              <w:spacing w:line="240" w:lineRule="exact"/>
              <w:rPr>
                <w:b/>
                <w:color w:val="000000" w:themeColor="text1"/>
              </w:rPr>
            </w:pPr>
            <w:r w:rsidRPr="0012324B">
              <w:rPr>
                <w:b/>
                <w:color w:val="000000" w:themeColor="text1"/>
              </w:rPr>
              <w:t>Databases</w:t>
            </w:r>
          </w:p>
        </w:tc>
        <w:tc>
          <w:tcPr>
            <w:tcW w:w="5590" w:type="dxa"/>
          </w:tcPr>
          <w:p w14:paraId="1BA23DD2" w14:textId="77777777" w:rsidR="00DE736E" w:rsidRPr="0012324B" w:rsidRDefault="00DE736E" w:rsidP="0012324B">
            <w:pPr>
              <w:spacing w:line="240" w:lineRule="exact"/>
              <w:rPr>
                <w:color w:val="000000" w:themeColor="text1"/>
              </w:rPr>
            </w:pPr>
            <w:r w:rsidRPr="0012324B">
              <w:rPr>
                <w:color w:val="000000" w:themeColor="text1"/>
              </w:rPr>
              <w:t>RDBMS, Oracle 11i/10g, SQL, MS ACCESS</w:t>
            </w:r>
          </w:p>
        </w:tc>
      </w:tr>
      <w:tr w:rsidR="00B1714A" w:rsidRPr="007D0B8A" w14:paraId="0AF48AB6" w14:textId="77777777" w:rsidTr="00DE736E">
        <w:tc>
          <w:tcPr>
            <w:tcW w:w="3652" w:type="dxa"/>
          </w:tcPr>
          <w:p w14:paraId="04871A71" w14:textId="77777777" w:rsidR="00DE736E" w:rsidRPr="0012324B" w:rsidRDefault="00DE736E" w:rsidP="0012324B">
            <w:pPr>
              <w:spacing w:line="240" w:lineRule="exact"/>
              <w:rPr>
                <w:b/>
                <w:color w:val="000000" w:themeColor="text1"/>
              </w:rPr>
            </w:pPr>
            <w:r w:rsidRPr="0012324B">
              <w:rPr>
                <w:b/>
                <w:color w:val="000000" w:themeColor="text1"/>
              </w:rPr>
              <w:t>Programming Languages</w:t>
            </w:r>
          </w:p>
        </w:tc>
        <w:tc>
          <w:tcPr>
            <w:tcW w:w="5590" w:type="dxa"/>
          </w:tcPr>
          <w:p w14:paraId="4E0E0577" w14:textId="77777777" w:rsidR="00DE736E" w:rsidRPr="0012324B" w:rsidRDefault="00DE736E" w:rsidP="0012324B">
            <w:pPr>
              <w:spacing w:line="240" w:lineRule="exact"/>
              <w:rPr>
                <w:color w:val="000000" w:themeColor="text1"/>
              </w:rPr>
            </w:pPr>
            <w:r w:rsidRPr="0012324B">
              <w:rPr>
                <w:color w:val="000000" w:themeColor="text1"/>
              </w:rPr>
              <w:t>SAS 9.2, SQL, C, Object Oriented Programming OOP , HTML</w:t>
            </w:r>
          </w:p>
        </w:tc>
      </w:tr>
      <w:tr w:rsidR="00B1714A" w:rsidRPr="007D0B8A" w14:paraId="4C2C48BE" w14:textId="77777777" w:rsidTr="00DE736E">
        <w:tc>
          <w:tcPr>
            <w:tcW w:w="3652" w:type="dxa"/>
          </w:tcPr>
          <w:p w14:paraId="627A31D8" w14:textId="77777777" w:rsidR="00DE736E" w:rsidRPr="0012324B" w:rsidRDefault="00DE736E" w:rsidP="0012324B">
            <w:pPr>
              <w:spacing w:line="240" w:lineRule="exact"/>
              <w:rPr>
                <w:b/>
                <w:color w:val="000000" w:themeColor="text1"/>
              </w:rPr>
            </w:pPr>
            <w:r w:rsidRPr="0012324B">
              <w:rPr>
                <w:b/>
                <w:color w:val="000000" w:themeColor="text1"/>
              </w:rPr>
              <w:t>Office Tools</w:t>
            </w:r>
          </w:p>
        </w:tc>
        <w:tc>
          <w:tcPr>
            <w:tcW w:w="5590" w:type="dxa"/>
          </w:tcPr>
          <w:p w14:paraId="04D7217C" w14:textId="77777777" w:rsidR="00DE736E" w:rsidRPr="0012324B" w:rsidRDefault="00DE736E" w:rsidP="0012324B">
            <w:pPr>
              <w:spacing w:line="240" w:lineRule="exact"/>
              <w:rPr>
                <w:color w:val="000000" w:themeColor="text1"/>
              </w:rPr>
            </w:pPr>
            <w:r w:rsidRPr="0012324B">
              <w:rPr>
                <w:color w:val="000000" w:themeColor="text1"/>
              </w:rPr>
              <w:t>MS-Office 97/2000/03/07/10, MS-Excel, MS-Power Point, MS-Word, MS-Paint, MS-Access, MS-Outlooks, MS-Communicator</w:t>
            </w:r>
          </w:p>
        </w:tc>
      </w:tr>
    </w:tbl>
    <w:p w14:paraId="55A7F709" w14:textId="326D3183" w:rsidR="00DE736E" w:rsidRDefault="00DE736E" w:rsidP="0012324B">
      <w:pPr>
        <w:spacing w:line="240" w:lineRule="exact"/>
        <w:rPr>
          <w:b/>
          <w:color w:val="000000" w:themeColor="text1"/>
          <w:highlight w:val="green"/>
          <w:u w:val="single"/>
        </w:rPr>
      </w:pPr>
    </w:p>
    <w:p w14:paraId="22113D1E" w14:textId="77777777" w:rsidR="0056546E" w:rsidRPr="007D0B8A" w:rsidRDefault="0056546E" w:rsidP="0012324B">
      <w:pPr>
        <w:spacing w:line="240" w:lineRule="exact"/>
        <w:rPr>
          <w:b/>
          <w:color w:val="000000" w:themeColor="text1"/>
          <w:highlight w:val="green"/>
          <w:u w:val="single"/>
        </w:rPr>
      </w:pPr>
    </w:p>
    <w:p w14:paraId="27BCF8FA" w14:textId="77777777" w:rsidR="00C33B46" w:rsidRPr="0012324B" w:rsidRDefault="00C33B46" w:rsidP="0012324B">
      <w:pPr>
        <w:spacing w:line="240" w:lineRule="exact"/>
        <w:rPr>
          <w:b/>
          <w:color w:val="000000" w:themeColor="text1"/>
          <w:u w:val="single"/>
        </w:rPr>
      </w:pPr>
      <w:r w:rsidRPr="0012324B">
        <w:rPr>
          <w:b/>
          <w:color w:val="000000" w:themeColor="text1"/>
          <w:u w:val="single"/>
        </w:rPr>
        <w:t>PROFESSIONAL EXPERIENCE:</w:t>
      </w:r>
    </w:p>
    <w:p w14:paraId="17A84718" w14:textId="77777777" w:rsidR="00C33B46" w:rsidRPr="0012324B" w:rsidRDefault="00C33B46" w:rsidP="0012324B">
      <w:pPr>
        <w:spacing w:after="0" w:line="240" w:lineRule="exact"/>
        <w:rPr>
          <w:b/>
          <w:color w:val="000000" w:themeColor="text1"/>
        </w:rPr>
      </w:pPr>
      <w:proofErr w:type="spellStart"/>
      <w:r w:rsidRPr="0012324B">
        <w:rPr>
          <w:b/>
          <w:color w:val="000000" w:themeColor="text1"/>
        </w:rPr>
        <w:t>Benuvia</w:t>
      </w:r>
      <w:proofErr w:type="spellEnd"/>
      <w:r w:rsidRPr="0012324B">
        <w:rPr>
          <w:b/>
          <w:color w:val="000000" w:themeColor="text1"/>
        </w:rPr>
        <w:t xml:space="preserve"> Therapeutics </w:t>
      </w:r>
      <w:proofErr w:type="spellStart"/>
      <w:r w:rsidRPr="0012324B">
        <w:rPr>
          <w:b/>
          <w:color w:val="000000" w:themeColor="text1"/>
        </w:rPr>
        <w:t>Inc</w:t>
      </w:r>
      <w:proofErr w:type="spellEnd"/>
      <w:r w:rsidRPr="0012324B">
        <w:rPr>
          <w:b/>
          <w:color w:val="000000" w:themeColor="text1"/>
        </w:rPr>
        <w:t>, Chandler, AZ                                                               May 2022 – Till date</w:t>
      </w:r>
    </w:p>
    <w:p w14:paraId="2DBC2701" w14:textId="583FFBC5" w:rsidR="00C33B46" w:rsidRPr="007D0B8A" w:rsidRDefault="00C33B46" w:rsidP="0012324B">
      <w:pPr>
        <w:spacing w:after="0" w:line="240" w:lineRule="exact"/>
        <w:rPr>
          <w:b/>
          <w:color w:val="000000" w:themeColor="text1"/>
        </w:rPr>
      </w:pPr>
      <w:r w:rsidRPr="007D0B8A">
        <w:rPr>
          <w:b/>
          <w:color w:val="000000" w:themeColor="text1"/>
        </w:rPr>
        <w:t>SAS Programmer</w:t>
      </w:r>
    </w:p>
    <w:p w14:paraId="26312F8D" w14:textId="77777777" w:rsidR="00C33B46" w:rsidRPr="0012324B" w:rsidRDefault="00C33B46" w:rsidP="0012324B">
      <w:pPr>
        <w:spacing w:after="0" w:line="240" w:lineRule="exact"/>
        <w:rPr>
          <w:color w:val="000000" w:themeColor="text1"/>
        </w:rPr>
      </w:pPr>
      <w:r w:rsidRPr="0012324B">
        <w:rPr>
          <w:b/>
          <w:color w:val="000000" w:themeColor="text1"/>
          <w:u w:val="single"/>
        </w:rPr>
        <w:lastRenderedPageBreak/>
        <w:t>Description</w:t>
      </w:r>
      <w:r w:rsidRPr="0012324B">
        <w:rPr>
          <w:color w:val="000000" w:themeColor="text1"/>
        </w:rPr>
        <w:t xml:space="preserve">: </w:t>
      </w:r>
      <w:proofErr w:type="spellStart"/>
      <w:r w:rsidRPr="0012324B">
        <w:rPr>
          <w:color w:val="000000" w:themeColor="text1"/>
        </w:rPr>
        <w:t>Benuvia</w:t>
      </w:r>
      <w:proofErr w:type="spellEnd"/>
      <w:r w:rsidRPr="0012324B">
        <w:rPr>
          <w:color w:val="000000" w:themeColor="text1"/>
        </w:rPr>
        <w:t xml:space="preserve"> Therapeutics Inc. is focused on financing and developing low-risk assets with high clinical value to improve the quality of life for patients with rare and underserved diseases. We have a broad pipeline of clinical stage product candidates targeting rare and underserved diseases. Our pipeline is based on nearly a decade of clinical research across a dozen clinical studies. We seek partners to support the future development of these candidate assets through the 505(b) 2 pathway.</w:t>
      </w:r>
    </w:p>
    <w:p w14:paraId="47F9F410" w14:textId="77777777" w:rsidR="00C33B46" w:rsidRPr="007D0B8A" w:rsidRDefault="00C33B46" w:rsidP="0012324B">
      <w:pPr>
        <w:spacing w:after="0" w:line="240" w:lineRule="exact"/>
        <w:rPr>
          <w:color w:val="000000" w:themeColor="text1"/>
          <w:highlight w:val="yellow"/>
        </w:rPr>
      </w:pPr>
    </w:p>
    <w:p w14:paraId="5B14DA5C" w14:textId="77777777" w:rsidR="00C33B46" w:rsidRPr="007D0B8A" w:rsidRDefault="00C33B46" w:rsidP="0012324B">
      <w:pPr>
        <w:spacing w:line="240" w:lineRule="exact"/>
        <w:rPr>
          <w:color w:val="000000" w:themeColor="text1"/>
        </w:rPr>
      </w:pPr>
      <w:r w:rsidRPr="007D0B8A">
        <w:rPr>
          <w:b/>
          <w:color w:val="000000" w:themeColor="text1"/>
          <w:u w:val="single"/>
        </w:rPr>
        <w:t>Responsibilities</w:t>
      </w:r>
      <w:r w:rsidRPr="007D0B8A">
        <w:rPr>
          <w:color w:val="000000" w:themeColor="text1"/>
        </w:rPr>
        <w:t>:</w:t>
      </w:r>
    </w:p>
    <w:p w14:paraId="4A09DF60" w14:textId="77777777" w:rsidR="000425D4" w:rsidRPr="0012324B" w:rsidRDefault="000425D4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Responsible for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programming (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SAS/BASE, SAS/ MACROS, SAS/SQL, SAS/ODS, SAS/ stat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SAS/ Graph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) and validation of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 xml:space="preserve">SDTM, </w:t>
      </w:r>
      <w:proofErr w:type="spellStart"/>
      <w:r w:rsidRPr="0012324B">
        <w:rPr>
          <w:rFonts w:eastAsia="Times New Roman" w:cs="Helvetica"/>
          <w:b/>
          <w:color w:val="000000" w:themeColor="text1"/>
          <w:lang w:eastAsia="en-IN"/>
        </w:rPr>
        <w:t>ADaM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 xml:space="preserve"> datasets following specifications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TLFs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as per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TLF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Shells. </w:t>
      </w:r>
    </w:p>
    <w:p w14:paraId="77CB4B8D" w14:textId="77777777" w:rsidR="000425D4" w:rsidRPr="0012324B" w:rsidRDefault="000425D4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Highly efficient in handling various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SDTM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domain classes like special-purpose, interventions, events, findings, findings about, Trial design models.</w:t>
      </w:r>
    </w:p>
    <w:p w14:paraId="4D1E4CB8" w14:textId="77777777" w:rsidR="000425D4" w:rsidRPr="0012324B" w:rsidRDefault="000425D4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Created specifications and involved in programming/validation of </w:t>
      </w:r>
      <w:proofErr w:type="spellStart"/>
      <w:r w:rsidRPr="00DF26C6">
        <w:rPr>
          <w:rFonts w:eastAsia="Times New Roman" w:cs="Helvetica"/>
          <w:b/>
          <w:color w:val="000000" w:themeColor="text1"/>
          <w:lang w:eastAsia="en-IN"/>
        </w:rPr>
        <w:t>ADaM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 xml:space="preserve"> datasets from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SDTM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datasets,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ADSL, ADAE, ADMH, ADCM, ADLB, ADDV, ADEX, ADVS, ADEG, ADTTE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analysis Questionnaire datasets etc.</w:t>
      </w:r>
    </w:p>
    <w:p w14:paraId="1E720949" w14:textId="77777777" w:rsidR="000425D4" w:rsidRPr="0012324B" w:rsidRDefault="000425D4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Running Open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CDISC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Validator/Pinnacle 21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addressing the errors and warnings on multiple studies and helping/guiding the teams.</w:t>
      </w:r>
    </w:p>
    <w:p w14:paraId="17DAF237" w14:textId="77777777" w:rsidR="000425D4" w:rsidRPr="0012324B" w:rsidRDefault="000425D4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Worked as Validator on multiple studies, provided quality outputs to the client. And created an internal checklist for thorough validation process for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SDTM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</w:t>
      </w:r>
      <w:proofErr w:type="spellStart"/>
      <w:r w:rsidRPr="0012324B">
        <w:rPr>
          <w:rFonts w:eastAsia="Times New Roman" w:cs="Helvetica"/>
          <w:b/>
          <w:color w:val="000000" w:themeColor="text1"/>
          <w:lang w:eastAsia="en-IN"/>
        </w:rPr>
        <w:t>ADaM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TLFs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for programmer’s reference.</w:t>
      </w:r>
    </w:p>
    <w:p w14:paraId="458AE067" w14:textId="77777777" w:rsidR="000425D4" w:rsidRDefault="000425D4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Created standard macros and applications to improve the working efficiency of the department.</w:t>
      </w:r>
    </w:p>
    <w:p w14:paraId="7BCFA0A3" w14:textId="77777777" w:rsidR="00AE0165" w:rsidRDefault="00AE0165" w:rsidP="00AE0165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Involved in creating various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Reports satisfying the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21CFR-11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Code for Federal Regulations for electronic data submission.</w:t>
      </w:r>
    </w:p>
    <w:p w14:paraId="67528985" w14:textId="77777777" w:rsidR="00411966" w:rsidRPr="0012324B" w:rsidRDefault="00411966" w:rsidP="00AE0165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>
        <w:t xml:space="preserve">Provided input into planning documents such as validation plan, statistical analysis plan, and </w:t>
      </w:r>
      <w:r w:rsidRPr="00411966">
        <w:rPr>
          <w:b/>
        </w:rPr>
        <w:t>TFL</w:t>
      </w:r>
      <w:r>
        <w:t xml:space="preserve"> templates as per </w:t>
      </w:r>
      <w:proofErr w:type="spellStart"/>
      <w:r w:rsidRPr="00411966">
        <w:rPr>
          <w:b/>
        </w:rPr>
        <w:t>AdaM</w:t>
      </w:r>
      <w:proofErr w:type="spellEnd"/>
      <w:r>
        <w:t xml:space="preserve"> Standards.</w:t>
      </w:r>
    </w:p>
    <w:p w14:paraId="64729A57" w14:textId="77777777" w:rsidR="000425D4" w:rsidRPr="0012324B" w:rsidRDefault="000425D4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Extensively used internal macro tools in creating mapping specifications documents, creating common header variables across all extracted datasets, handling global appending/merging, checking attributes conformance with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SDTM/</w:t>
      </w:r>
      <w:proofErr w:type="spellStart"/>
      <w:r w:rsidRPr="0012324B">
        <w:rPr>
          <w:rFonts w:eastAsia="Times New Roman" w:cs="Helvetica"/>
          <w:b/>
          <w:color w:val="000000" w:themeColor="text1"/>
          <w:lang w:eastAsia="en-IN"/>
        </w:rPr>
        <w:t>ADaM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 xml:space="preserve"> and Tables production and validation. </w:t>
      </w:r>
    </w:p>
    <w:p w14:paraId="1B97F272" w14:textId="77777777" w:rsidR="000425D4" w:rsidRPr="0012324B" w:rsidRDefault="000425D4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Expertise in handling Analysis of the data, performing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CTCAE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grading, Missing data imputation using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LOCF/BOCF/WOCF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Visit windowing etc.  </w:t>
      </w:r>
    </w:p>
    <w:p w14:paraId="2F3CB60A" w14:textId="77777777" w:rsidR="00C33B46" w:rsidRPr="007D0B8A" w:rsidRDefault="00C33B46" w:rsidP="0012324B">
      <w:pPr>
        <w:spacing w:line="240" w:lineRule="exact"/>
        <w:rPr>
          <w:color w:val="000000" w:themeColor="text1"/>
          <w:highlight w:val="yellow"/>
        </w:rPr>
      </w:pPr>
    </w:p>
    <w:p w14:paraId="47206111" w14:textId="77777777" w:rsidR="00DE736E" w:rsidRPr="0012324B" w:rsidRDefault="00BE48E4" w:rsidP="0012324B">
      <w:pPr>
        <w:spacing w:after="0" w:line="240" w:lineRule="exact"/>
        <w:rPr>
          <w:b/>
          <w:color w:val="000000" w:themeColor="text1"/>
        </w:rPr>
      </w:pPr>
      <w:r w:rsidRPr="0012324B">
        <w:rPr>
          <w:b/>
          <w:color w:val="000000" w:themeColor="text1"/>
        </w:rPr>
        <w:t xml:space="preserve">Vertex Pharmaceuticals, Boston MA                                                                   </w:t>
      </w:r>
      <w:r w:rsidR="00517A84" w:rsidRPr="0012324B">
        <w:rPr>
          <w:b/>
          <w:color w:val="000000" w:themeColor="text1"/>
        </w:rPr>
        <w:t xml:space="preserve"> </w:t>
      </w:r>
      <w:r w:rsidRPr="0012324B">
        <w:rPr>
          <w:b/>
          <w:color w:val="000000" w:themeColor="text1"/>
        </w:rPr>
        <w:t xml:space="preserve"> Mar 2021 – Apr 2022</w:t>
      </w:r>
    </w:p>
    <w:p w14:paraId="4038B54C" w14:textId="0DF9FB99" w:rsidR="00BE48E4" w:rsidRPr="007D0B8A" w:rsidRDefault="00BE48E4" w:rsidP="0012324B">
      <w:pPr>
        <w:spacing w:after="0" w:line="240" w:lineRule="exact"/>
        <w:rPr>
          <w:b/>
          <w:color w:val="000000" w:themeColor="text1"/>
        </w:rPr>
      </w:pPr>
      <w:r w:rsidRPr="007D0B8A">
        <w:rPr>
          <w:b/>
          <w:color w:val="000000" w:themeColor="text1"/>
        </w:rPr>
        <w:t>SAS Programmer</w:t>
      </w:r>
    </w:p>
    <w:p w14:paraId="5A900291" w14:textId="77777777" w:rsidR="00BE48E4" w:rsidRPr="0012324B" w:rsidRDefault="00BE48E4" w:rsidP="0012324B">
      <w:pPr>
        <w:spacing w:after="0" w:line="240" w:lineRule="exact"/>
        <w:rPr>
          <w:color w:val="000000" w:themeColor="text1"/>
        </w:rPr>
      </w:pPr>
      <w:r w:rsidRPr="0012324B">
        <w:rPr>
          <w:b/>
          <w:color w:val="000000" w:themeColor="text1"/>
          <w:u w:val="single"/>
        </w:rPr>
        <w:t>Description</w:t>
      </w:r>
      <w:r w:rsidRPr="0012324B">
        <w:rPr>
          <w:b/>
          <w:color w:val="000000" w:themeColor="text1"/>
        </w:rPr>
        <w:t xml:space="preserve">: </w:t>
      </w:r>
      <w:r w:rsidRPr="0012324B">
        <w:rPr>
          <w:color w:val="000000" w:themeColor="text1"/>
        </w:rPr>
        <w:t>Vertex is a global biotechnology company that invests in scientific innovation to create transformative medicines for people with serious and life-threatening diseases. We discovered and developed the first medicines to treat the underlying cause of cystic fibrosis (CF), a rare, life-threatening genetic disease. In addition to clinical development programs in CF, Vertex has more than a dozen on-going research programs focused on the underlying mechanisms of other serious diseases.</w:t>
      </w:r>
    </w:p>
    <w:p w14:paraId="61BF6C56" w14:textId="77777777" w:rsidR="00517A84" w:rsidRPr="007D0B8A" w:rsidRDefault="00517A84" w:rsidP="0012324B">
      <w:pPr>
        <w:spacing w:after="0" w:line="240" w:lineRule="exact"/>
        <w:rPr>
          <w:color w:val="000000" w:themeColor="text1"/>
          <w:highlight w:val="yellow"/>
        </w:rPr>
      </w:pPr>
    </w:p>
    <w:p w14:paraId="07ABFC28" w14:textId="77777777" w:rsidR="00517A84" w:rsidRPr="007D0B8A" w:rsidRDefault="00517A84" w:rsidP="0012324B">
      <w:pPr>
        <w:spacing w:after="0" w:line="240" w:lineRule="exact"/>
        <w:rPr>
          <w:color w:val="000000" w:themeColor="text1"/>
        </w:rPr>
      </w:pPr>
      <w:r w:rsidRPr="007D0B8A">
        <w:rPr>
          <w:b/>
          <w:color w:val="000000" w:themeColor="text1"/>
          <w:u w:val="single"/>
        </w:rPr>
        <w:t>Responsibilities</w:t>
      </w:r>
      <w:r w:rsidRPr="007D0B8A">
        <w:rPr>
          <w:color w:val="000000" w:themeColor="text1"/>
        </w:rPr>
        <w:t>:</w:t>
      </w:r>
    </w:p>
    <w:p w14:paraId="6BF546FF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Extracted datasets from database using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SAS/ACCESS, LIBNAME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Statement and other Import methods.</w:t>
      </w:r>
    </w:p>
    <w:p w14:paraId="3BB194E1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Verified accuracy and integrity of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Clinical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data by performing validation checks written in SAS and data cleaning by investigating data related errors and missing values.</w:t>
      </w:r>
    </w:p>
    <w:p w14:paraId="26A9597A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Reviewed clinical study protocols, case report forms and statistical analysis plans for clinical trials.</w:t>
      </w:r>
    </w:p>
    <w:p w14:paraId="49DA59B6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Worked with various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products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SAS/BASE, SAS/STAT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SAS/GRAPH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 MACROS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to develop required solutions.</w:t>
      </w:r>
    </w:p>
    <w:p w14:paraId="58B08464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lastRenderedPageBreak/>
        <w:t>Successfully designed and implemented statistical reporting processes for regular data collection and clinical data analysis.</w:t>
      </w:r>
    </w:p>
    <w:p w14:paraId="06D3D20A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Used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PROC SORT, SET, UPDATE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MERGE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statements for creating, updating and merging various SAS datasets.</w:t>
      </w:r>
    </w:p>
    <w:p w14:paraId="072D77B8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Validated data is processed based on the business rules. Used SORT, MERGE, SET statements and created final datasets for analysis.</w:t>
      </w:r>
    </w:p>
    <w:p w14:paraId="76567627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Provides load balancing for all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servers to improve output put and response time of all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clients.</w:t>
      </w:r>
    </w:p>
    <w:p w14:paraId="6DFFABBA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Analysed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Phase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II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III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Clinical Trials</w:t>
      </w:r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046BFEA0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Developed and maintained programs in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using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tools for Windows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UNIX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in a user support environment.</w:t>
      </w:r>
    </w:p>
    <w:p w14:paraId="3E1403F0" w14:textId="77777777" w:rsidR="006B51E2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Extensively used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Base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 MEANS, FREQ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REPORT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for summarization, cross-tabulations and statistical analysis purposes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SAS/GRAPH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procedures like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PROC GPLOT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PROC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GCHART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to generate reports.</w:t>
      </w:r>
    </w:p>
    <w:p w14:paraId="20E7D06D" w14:textId="77777777" w:rsidR="00AE0165" w:rsidRPr="0012324B" w:rsidRDefault="00AE0165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>
        <w:t xml:space="preserve">Conducted documenting and reporting computer validation inspections in compliance with </w:t>
      </w:r>
      <w:r w:rsidRPr="00AE0165">
        <w:rPr>
          <w:b/>
        </w:rPr>
        <w:t>21</w:t>
      </w:r>
      <w:r>
        <w:t xml:space="preserve"> </w:t>
      </w:r>
      <w:r w:rsidRPr="00AE0165">
        <w:rPr>
          <w:b/>
        </w:rPr>
        <w:t>Code</w:t>
      </w:r>
      <w:r>
        <w:t xml:space="preserve"> of Federal Regulations </w:t>
      </w:r>
      <w:r w:rsidRPr="00AE0165">
        <w:rPr>
          <w:b/>
        </w:rPr>
        <w:t>21CFR</w:t>
      </w:r>
      <w:r>
        <w:t xml:space="preserve"> and other regulatory compliance</w:t>
      </w:r>
    </w:p>
    <w:p w14:paraId="7833AEF3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Wrote programs using base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SAS/Macros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to extract data from oracle tables.</w:t>
      </w:r>
    </w:p>
    <w:p w14:paraId="71CB99CF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Extracted raw data from warehouse and created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data sets that are required for the project analysis.</w:t>
      </w:r>
    </w:p>
    <w:p w14:paraId="2AD88C04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Knowledge of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CTMS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drug discovery and development, bioinformatics,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ICH-GCP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drug protocol development,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clinical trials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 xml:space="preserve">CDISC, SDTM, </w:t>
      </w:r>
      <w:proofErr w:type="spellStart"/>
      <w:r w:rsidRPr="0012324B">
        <w:rPr>
          <w:rFonts w:eastAsia="Times New Roman" w:cs="Helvetica"/>
          <w:b/>
          <w:color w:val="000000" w:themeColor="text1"/>
          <w:lang w:eastAsia="en-IN"/>
        </w:rPr>
        <w:t>ADaM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 xml:space="preserve">, clinical data management,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CRF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Design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EDC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 xml:space="preserve">Pharma </w:t>
      </w:r>
      <w:proofErr w:type="spellStart"/>
      <w:r w:rsidRPr="0012324B">
        <w:rPr>
          <w:rFonts w:eastAsia="Times New Roman" w:cs="Helvetica"/>
          <w:b/>
          <w:color w:val="000000" w:themeColor="text1"/>
          <w:lang w:eastAsia="en-IN"/>
        </w:rPr>
        <w:t>covigilance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50804BFF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Involved in creating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datasets from flat files and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EXCEL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data as per requirement.</w:t>
      </w:r>
    </w:p>
    <w:p w14:paraId="64F0479B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Developed Edit check programs to clean invalid data from database.</w:t>
      </w:r>
    </w:p>
    <w:p w14:paraId="70F7FA92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Generated tables, listings and graphs including patient’s demography and characteristics, adverse events, laboratory etc.</w:t>
      </w:r>
    </w:p>
    <w:p w14:paraId="74549724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Extensively used different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procedures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such as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PROC MEANS, PROC SORT, PROC FREQ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,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PROC COMPARE, PROC REPORT, PROC SQL, PROC GPLOT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Data NULL step and other statistical procedures.</w:t>
      </w:r>
    </w:p>
    <w:p w14:paraId="6C3733B1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Collaborated with </w:t>
      </w:r>
      <w:r w:rsidRPr="0012324B">
        <w:rPr>
          <w:rFonts w:eastAsia="Times New Roman" w:cs="Helvetica"/>
          <w:b/>
          <w:color w:val="000000" w:themeColor="text1"/>
          <w:lang w:eastAsia="en-IN"/>
        </w:rPr>
        <w:t>clinical researchers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in the design of clinical trial selection of clinical endpoints, sample size requirements, protocol development, and Research and the Case Report Form design.</w:t>
      </w:r>
    </w:p>
    <w:p w14:paraId="1CC6F1A2" w14:textId="77777777" w:rsidR="006B51E2" w:rsidRPr="0012324B" w:rsidRDefault="006B51E2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Participated in writing of clinical trial reports and presenting of the trial results.</w:t>
      </w:r>
    </w:p>
    <w:p w14:paraId="17308FB9" w14:textId="77777777" w:rsidR="00BE48E4" w:rsidRPr="0012324B" w:rsidRDefault="002966FD" w:rsidP="0012324B">
      <w:pPr>
        <w:spacing w:after="0" w:line="240" w:lineRule="exact"/>
        <w:rPr>
          <w:color w:val="000000" w:themeColor="text1"/>
        </w:rPr>
      </w:pPr>
      <w:r w:rsidRPr="0012324B">
        <w:rPr>
          <w:b/>
          <w:color w:val="000000" w:themeColor="text1"/>
          <w:u w:val="single"/>
        </w:rPr>
        <w:t>Environment</w:t>
      </w:r>
      <w:r w:rsidRPr="0012324B">
        <w:rPr>
          <w:color w:val="000000" w:themeColor="text1"/>
        </w:rPr>
        <w:t>: SAS/BASE, SAS STATS, SAS/BI, SAS/MACROS, SAS/MERGE, SAS Enterprise Guide, SAS/ODS.</w:t>
      </w:r>
    </w:p>
    <w:p w14:paraId="3D0664B4" w14:textId="77777777" w:rsidR="00BE48E4" w:rsidRPr="007D0B8A" w:rsidRDefault="00BE48E4" w:rsidP="0012324B">
      <w:pPr>
        <w:spacing w:after="0" w:line="240" w:lineRule="exact"/>
        <w:rPr>
          <w:b/>
          <w:color w:val="000000" w:themeColor="text1"/>
          <w:highlight w:val="yellow"/>
        </w:rPr>
      </w:pPr>
    </w:p>
    <w:p w14:paraId="39522595" w14:textId="77777777" w:rsidR="00DE736E" w:rsidRPr="0012324B" w:rsidRDefault="00BE48E4" w:rsidP="0012324B">
      <w:pPr>
        <w:spacing w:after="0" w:line="240" w:lineRule="exact"/>
        <w:rPr>
          <w:b/>
          <w:color w:val="000000" w:themeColor="text1"/>
        </w:rPr>
      </w:pPr>
      <w:proofErr w:type="spellStart"/>
      <w:r w:rsidRPr="0012324B">
        <w:rPr>
          <w:b/>
          <w:color w:val="000000" w:themeColor="text1"/>
        </w:rPr>
        <w:t>Medpace</w:t>
      </w:r>
      <w:proofErr w:type="spellEnd"/>
      <w:r w:rsidRPr="0012324B">
        <w:rPr>
          <w:b/>
          <w:color w:val="000000" w:themeColor="text1"/>
        </w:rPr>
        <w:t>, Cincinnati, OH                                                                                        May 2019 – Feb 2021</w:t>
      </w:r>
      <w:r w:rsidRPr="0012324B">
        <w:rPr>
          <w:b/>
          <w:color w:val="000000" w:themeColor="text1"/>
        </w:rPr>
        <w:br/>
        <w:t>SAS Programmer</w:t>
      </w:r>
    </w:p>
    <w:p w14:paraId="1F7896F4" w14:textId="77777777" w:rsidR="00BE48E4" w:rsidRPr="0012324B" w:rsidRDefault="00BE48E4" w:rsidP="0012324B">
      <w:pPr>
        <w:spacing w:after="0" w:line="240" w:lineRule="exact"/>
        <w:rPr>
          <w:color w:val="000000" w:themeColor="text1"/>
        </w:rPr>
      </w:pPr>
      <w:r w:rsidRPr="0012324B">
        <w:rPr>
          <w:b/>
          <w:color w:val="000000" w:themeColor="text1"/>
          <w:u w:val="single"/>
        </w:rPr>
        <w:t>Description</w:t>
      </w:r>
      <w:r w:rsidRPr="0012324B">
        <w:rPr>
          <w:b/>
          <w:color w:val="000000" w:themeColor="text1"/>
        </w:rPr>
        <w:t xml:space="preserve">: </w:t>
      </w:r>
      <w:proofErr w:type="spellStart"/>
      <w:r w:rsidRPr="0012324B">
        <w:rPr>
          <w:color w:val="000000" w:themeColor="text1"/>
        </w:rPr>
        <w:t>Medpace</w:t>
      </w:r>
      <w:proofErr w:type="spellEnd"/>
      <w:r w:rsidRPr="0012324B">
        <w:rPr>
          <w:color w:val="000000" w:themeColor="text1"/>
        </w:rPr>
        <w:t xml:space="preserve"> is a scientifically-driven, global, full-service clinical contract research organization (CRO) providing Phase I-IV clinical development services to the biotechnology, pharmaceutical and medical device industries. </w:t>
      </w:r>
      <w:proofErr w:type="spellStart"/>
      <w:r w:rsidRPr="0012324B">
        <w:rPr>
          <w:color w:val="000000" w:themeColor="text1"/>
        </w:rPr>
        <w:t>Medpace’s</w:t>
      </w:r>
      <w:proofErr w:type="spellEnd"/>
      <w:r w:rsidRPr="0012324B">
        <w:rPr>
          <w:color w:val="000000" w:themeColor="text1"/>
        </w:rPr>
        <w:t xml:space="preserve"> mission is to accelerate the global development of safe and effective medical therapeutics through its high-science and disciplined operating approach that leverages local regulatory and deep therapeutic expertise across all major areas including oncology, cardiology, metabolic disease, endocrinology, central nervous system and anti-viral and anti-infective.</w:t>
      </w:r>
    </w:p>
    <w:p w14:paraId="7043CF9A" w14:textId="77777777" w:rsidR="00BE48E4" w:rsidRPr="007D0B8A" w:rsidRDefault="00BE48E4" w:rsidP="0012324B">
      <w:pPr>
        <w:spacing w:after="0" w:line="240" w:lineRule="exact"/>
        <w:rPr>
          <w:color w:val="000000" w:themeColor="text1"/>
          <w:highlight w:val="yellow"/>
        </w:rPr>
      </w:pPr>
    </w:p>
    <w:p w14:paraId="7480334A" w14:textId="77777777" w:rsidR="00BE48E4" w:rsidRPr="007D0B8A" w:rsidRDefault="00BE48E4" w:rsidP="0012324B">
      <w:pPr>
        <w:spacing w:after="0" w:line="240" w:lineRule="exact"/>
        <w:rPr>
          <w:color w:val="000000" w:themeColor="text1"/>
        </w:rPr>
      </w:pPr>
      <w:r w:rsidRPr="007D0B8A">
        <w:rPr>
          <w:b/>
          <w:color w:val="000000" w:themeColor="text1"/>
          <w:u w:val="single"/>
        </w:rPr>
        <w:t>Responsibilities</w:t>
      </w:r>
      <w:r w:rsidRPr="007D0B8A">
        <w:rPr>
          <w:color w:val="000000" w:themeColor="text1"/>
        </w:rPr>
        <w:t>:</w:t>
      </w:r>
    </w:p>
    <w:p w14:paraId="753C90E5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Involved in creating specifications documents for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SDTM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ADAM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using annotated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CRFs</w:t>
      </w:r>
      <w:r w:rsidRPr="0012324B">
        <w:rPr>
          <w:rFonts w:eastAsia="Times New Roman" w:cs="Helvetica"/>
          <w:color w:val="000000" w:themeColor="text1"/>
          <w:lang w:eastAsia="en-IN"/>
        </w:rPr>
        <w:t>, SAP, mock-shells and Implementation guide.</w:t>
      </w:r>
    </w:p>
    <w:p w14:paraId="2F8F9A80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Created several domains in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CDISC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i.e., both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SDTM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ADAM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datasets on production side as well as validation side using specification.</w:t>
      </w:r>
    </w:p>
    <w:p w14:paraId="3326FD56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Good understanding of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CDISC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concepts and control terminology for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SDTM IG 3.1.1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3.1.2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ADAM IG 1.0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2.0</w:t>
      </w:r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79D1A81A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Worked as both production programmer and validation programmer in the process of creating Tables, Listings and Graphs.</w:t>
      </w:r>
    </w:p>
    <w:p w14:paraId="37259F7C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lastRenderedPageBreak/>
        <w:t xml:space="preserve">Used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SAS/ACCESS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to extract data from Oracle and other relational databases for analysis.</w:t>
      </w:r>
    </w:p>
    <w:p w14:paraId="3964376E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Prepared new datasets from raw sets files using Import Techniques and modified existing datasets using Set, Merge, Sort, Update, Formats, and Functions.</w:t>
      </w:r>
    </w:p>
    <w:p w14:paraId="54AF5991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Developed and customized reports using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PROC REPORT, PROC SORT, PROC FREQ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PROC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MEANS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DATA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NULL</w:t>
      </w:r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660BEB03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Created new datasets from existing data-sets by using concatenation, merging, interleaving and using conditional statements.</w:t>
      </w:r>
    </w:p>
    <w:p w14:paraId="7243BC09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Defining, Manipulation, Controlling and Reporting/Storage Query Language of Clinical Data by using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PROC SQL</w:t>
      </w:r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2B919F54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Created edit-check program and created clinical review listing for clinical team to review for data consistency.</w:t>
      </w:r>
    </w:p>
    <w:p w14:paraId="0C9A2F50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Involved in developing Kaplan-Maier Survival curves for comparison of event free survival rates using Proc Life test and </w:t>
      </w:r>
      <w:proofErr w:type="spellStart"/>
      <w:r w:rsidRPr="00870CAB">
        <w:rPr>
          <w:rFonts w:eastAsia="Times New Roman" w:cs="Helvetica"/>
          <w:b/>
          <w:color w:val="000000" w:themeColor="text1"/>
          <w:lang w:eastAsia="en-IN"/>
        </w:rPr>
        <w:t>Proc</w:t>
      </w:r>
      <w:proofErr w:type="spellEnd"/>
      <w:r w:rsidRPr="00870CAB">
        <w:rPr>
          <w:rFonts w:eastAsia="Times New Roman" w:cs="Helvetica"/>
          <w:b/>
          <w:color w:val="000000" w:themeColor="text1"/>
          <w:lang w:eastAsia="en-IN"/>
        </w:rPr>
        <w:t xml:space="preserve"> </w:t>
      </w:r>
      <w:proofErr w:type="spellStart"/>
      <w:r w:rsidRPr="00870CAB">
        <w:rPr>
          <w:rFonts w:eastAsia="Times New Roman" w:cs="Helvetica"/>
          <w:b/>
          <w:color w:val="000000" w:themeColor="text1"/>
          <w:lang w:eastAsia="en-IN"/>
        </w:rPr>
        <w:t>Gplot</w:t>
      </w:r>
      <w:proofErr w:type="spellEnd"/>
      <w:r w:rsidRPr="0012324B">
        <w:rPr>
          <w:rFonts w:eastAsia="Times New Roman" w:cs="Helvetica"/>
          <w:color w:val="000000" w:themeColor="text1"/>
          <w:lang w:eastAsia="en-IN"/>
        </w:rPr>
        <w:t>.</w:t>
      </w:r>
    </w:p>
    <w:p w14:paraId="1215C2B8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Created ad hoc programs to provide information to the project team and/or client, as required.</w:t>
      </w:r>
    </w:p>
    <w:p w14:paraId="67DBB83A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 xml:space="preserve">Imported data in the form of 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SAS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datasets from flat files of various formats like tab delimited, .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CSV</w:t>
      </w:r>
      <w:r w:rsidRPr="0012324B">
        <w:rPr>
          <w:rFonts w:eastAsia="Times New Roman" w:cs="Helvetica"/>
          <w:color w:val="000000" w:themeColor="text1"/>
          <w:lang w:eastAsia="en-IN"/>
        </w:rPr>
        <w:t>, .</w:t>
      </w:r>
      <w:r w:rsidRPr="00870CAB">
        <w:rPr>
          <w:rFonts w:eastAsia="Times New Roman" w:cs="Helvetica"/>
          <w:b/>
          <w:color w:val="000000" w:themeColor="text1"/>
          <w:lang w:eastAsia="en-IN"/>
        </w:rPr>
        <w:t>XPT</w:t>
      </w:r>
      <w:r w:rsidRPr="0012324B">
        <w:rPr>
          <w:rFonts w:eastAsia="Times New Roman" w:cs="Helvetica"/>
          <w:color w:val="000000" w:themeColor="text1"/>
          <w:lang w:eastAsia="en-IN"/>
        </w:rPr>
        <w:t xml:space="preserve"> etc.</w:t>
      </w:r>
    </w:p>
    <w:p w14:paraId="7337696D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Developed Macros to generate ad hoc reports weekly, monthly or on a specified cut date.</w:t>
      </w:r>
    </w:p>
    <w:p w14:paraId="2FD46B11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Created various study specific macros by implementing debugging options.</w:t>
      </w:r>
    </w:p>
    <w:p w14:paraId="031C3762" w14:textId="77777777" w:rsidR="009C2BF0" w:rsidRPr="0012324B" w:rsidRDefault="009C2BF0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Created data quality listings to ensure data correctness and clinical review for clinical team.</w:t>
      </w:r>
    </w:p>
    <w:p w14:paraId="6C8553A9" w14:textId="77777777" w:rsidR="00BE48E4" w:rsidRPr="0012324B" w:rsidRDefault="00296547" w:rsidP="0012324B">
      <w:pPr>
        <w:spacing w:after="0" w:line="240" w:lineRule="exact"/>
        <w:rPr>
          <w:b/>
          <w:color w:val="000000" w:themeColor="text1"/>
        </w:rPr>
      </w:pPr>
      <w:r w:rsidRPr="0012324B">
        <w:rPr>
          <w:b/>
          <w:color w:val="000000" w:themeColor="text1"/>
          <w:u w:val="single"/>
        </w:rPr>
        <w:t>Environment</w:t>
      </w:r>
      <w:r w:rsidRPr="0012324B">
        <w:rPr>
          <w:b/>
          <w:color w:val="000000" w:themeColor="text1"/>
        </w:rPr>
        <w:t xml:space="preserve">: </w:t>
      </w:r>
      <w:r w:rsidRPr="0012324B">
        <w:rPr>
          <w:color w:val="000000" w:themeColor="text1"/>
        </w:rPr>
        <w:t>SAS/BASE, SAS/MACRO, SAS/ACCESS, SAS/SQL, SAS/STAT, SAS/GRAPH, SAS/ODS, SDTM, CDISC, MS WINDOWS 2000 and UNIX.</w:t>
      </w:r>
    </w:p>
    <w:p w14:paraId="51E768EA" w14:textId="77777777" w:rsidR="00BE48E4" w:rsidRPr="007D0B8A" w:rsidRDefault="00BE48E4" w:rsidP="0012324B">
      <w:pPr>
        <w:spacing w:after="0" w:line="240" w:lineRule="exact"/>
        <w:rPr>
          <w:b/>
          <w:color w:val="000000" w:themeColor="text1"/>
          <w:highlight w:val="yellow"/>
        </w:rPr>
      </w:pPr>
    </w:p>
    <w:p w14:paraId="35B0C6C7" w14:textId="77777777" w:rsidR="00DE736E" w:rsidRPr="0012324B" w:rsidRDefault="00F34211" w:rsidP="0012324B">
      <w:pPr>
        <w:spacing w:after="0" w:line="240" w:lineRule="exact"/>
        <w:rPr>
          <w:b/>
          <w:color w:val="000000" w:themeColor="text1"/>
        </w:rPr>
      </w:pPr>
      <w:r w:rsidRPr="0012324B">
        <w:rPr>
          <w:b/>
          <w:color w:val="000000" w:themeColor="text1"/>
        </w:rPr>
        <w:t xml:space="preserve">Advanced Clinical, Deerfield IL                                                                 </w:t>
      </w:r>
      <w:r w:rsidR="008749EA" w:rsidRPr="0012324B">
        <w:rPr>
          <w:b/>
          <w:color w:val="000000" w:themeColor="text1"/>
        </w:rPr>
        <w:t xml:space="preserve">              </w:t>
      </w:r>
      <w:r w:rsidRPr="0012324B">
        <w:rPr>
          <w:b/>
          <w:color w:val="000000" w:themeColor="text1"/>
        </w:rPr>
        <w:t xml:space="preserve">Jun 2015 –Apr 2019 </w:t>
      </w:r>
      <w:r w:rsidRPr="0012324B">
        <w:rPr>
          <w:b/>
          <w:color w:val="000000" w:themeColor="text1"/>
        </w:rPr>
        <w:br/>
        <w:t>SAS Programmer</w:t>
      </w:r>
    </w:p>
    <w:p w14:paraId="59C69E1A" w14:textId="77777777" w:rsidR="00F34211" w:rsidRPr="0012324B" w:rsidRDefault="00F34211" w:rsidP="0012324B">
      <w:pPr>
        <w:spacing w:after="0" w:line="240" w:lineRule="exact"/>
        <w:rPr>
          <w:b/>
          <w:color w:val="000000" w:themeColor="text1"/>
        </w:rPr>
      </w:pPr>
      <w:r w:rsidRPr="0012324B">
        <w:rPr>
          <w:b/>
          <w:color w:val="000000" w:themeColor="text1"/>
          <w:u w:val="single"/>
        </w:rPr>
        <w:t>Description</w:t>
      </w:r>
      <w:r w:rsidRPr="0012324B">
        <w:rPr>
          <w:b/>
          <w:color w:val="000000" w:themeColor="text1"/>
        </w:rPr>
        <w:t xml:space="preserve">: </w:t>
      </w:r>
      <w:r w:rsidRPr="0012324B">
        <w:rPr>
          <w:color w:val="000000" w:themeColor="text1"/>
        </w:rPr>
        <w:t>Advanced Clinical is a clinical development and strategic resourcing organization committed to providing a better clinical experience across the drug development journey. Our goal is to improve the lives of all those touched by clinical research – approaching each opportunity with foresight, character, resilience and innovation.</w:t>
      </w:r>
      <w:r w:rsidRPr="0012324B">
        <w:rPr>
          <w:b/>
          <w:color w:val="000000" w:themeColor="text1"/>
        </w:rPr>
        <w:t xml:space="preserve">  </w:t>
      </w:r>
    </w:p>
    <w:p w14:paraId="33AC352C" w14:textId="77777777" w:rsidR="00F34211" w:rsidRPr="007D0B8A" w:rsidRDefault="00F34211" w:rsidP="0012324B">
      <w:pPr>
        <w:spacing w:after="0" w:line="240" w:lineRule="exact"/>
        <w:rPr>
          <w:b/>
          <w:color w:val="000000" w:themeColor="text1"/>
          <w:highlight w:val="yellow"/>
        </w:rPr>
      </w:pPr>
    </w:p>
    <w:p w14:paraId="708097C6" w14:textId="77777777" w:rsidR="00DE736E" w:rsidRPr="007D0B8A" w:rsidRDefault="00DE736E" w:rsidP="0012324B">
      <w:pPr>
        <w:spacing w:line="240" w:lineRule="exact"/>
        <w:rPr>
          <w:b/>
          <w:color w:val="000000" w:themeColor="text1"/>
          <w:u w:val="single"/>
        </w:rPr>
      </w:pPr>
      <w:r w:rsidRPr="007D0B8A">
        <w:rPr>
          <w:b/>
          <w:color w:val="000000" w:themeColor="text1"/>
          <w:u w:val="single"/>
        </w:rPr>
        <w:t>Responsibilities:</w:t>
      </w:r>
    </w:p>
    <w:p w14:paraId="104B6904" w14:textId="77777777" w:rsidR="00DE736E" w:rsidRPr="00DE736E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color w:val="000000" w:themeColor="text1"/>
          <w:lang w:eastAsia="en-IN"/>
        </w:rPr>
        <w:t>Analysed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three phases (I-III) of the Clinical Trials in different therapeutics areas.</w:t>
      </w:r>
    </w:p>
    <w:p w14:paraId="38086917" w14:textId="77777777" w:rsidR="00DE736E" w:rsidRPr="00DE736E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DE736E">
        <w:rPr>
          <w:rFonts w:eastAsia="Times New Roman" w:cs="Helvetica"/>
          <w:color w:val="000000" w:themeColor="text1"/>
          <w:lang w:eastAsia="en-IN"/>
        </w:rPr>
        <w:t xml:space="preserve">Developed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SAS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programs using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SAS/BASE, SAS/SQL, SAS/MACROS, SAS/STAT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and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SAS/GRAPH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and for statistical analysis and data displays.</w:t>
      </w:r>
    </w:p>
    <w:p w14:paraId="35B45865" w14:textId="2B46E682" w:rsidR="00DE736E" w:rsidRPr="00066CB5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b/>
          <w:color w:val="000000" w:themeColor="text1"/>
          <w:lang w:eastAsia="en-IN"/>
        </w:rPr>
      </w:pPr>
      <w:r w:rsidRPr="00DE736E">
        <w:rPr>
          <w:rFonts w:eastAsia="Times New Roman" w:cs="Helvetica"/>
          <w:color w:val="000000" w:themeColor="text1"/>
          <w:lang w:eastAsia="en-IN"/>
        </w:rPr>
        <w:t xml:space="preserve">Experience with creating all files, documents, and analyses necessary to support an electronic submissions in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eCTD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format</w:t>
      </w:r>
      <w:r w:rsidR="00441ECA">
        <w:rPr>
          <w:rFonts w:eastAsia="Times New Roman" w:cs="Helvetica"/>
          <w:color w:val="000000" w:themeColor="text1"/>
          <w:lang w:eastAsia="en-IN"/>
        </w:rPr>
        <w:t>.</w:t>
      </w:r>
    </w:p>
    <w:p w14:paraId="62AFE7A4" w14:textId="77777777" w:rsidR="00DE736E" w:rsidRPr="00DE736E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DE736E">
        <w:rPr>
          <w:rFonts w:eastAsia="Times New Roman" w:cs="Helvetica"/>
          <w:color w:val="000000" w:themeColor="text1"/>
          <w:lang w:eastAsia="en-IN"/>
        </w:rPr>
        <w:t xml:space="preserve">Contributed to </w:t>
      </w:r>
      <w:r w:rsidR="003A03F6" w:rsidRPr="0012324B">
        <w:rPr>
          <w:rFonts w:eastAsia="Times New Roman" w:cs="Helvetica"/>
          <w:color w:val="000000" w:themeColor="text1"/>
          <w:lang w:eastAsia="en-IN"/>
        </w:rPr>
        <w:t>on-going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preparation of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SAS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datasets for statistical analyses and demonstrations.</w:t>
      </w:r>
    </w:p>
    <w:p w14:paraId="11566D53" w14:textId="77777777" w:rsidR="00DE736E" w:rsidRPr="00DE736E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DE736E">
        <w:rPr>
          <w:rFonts w:eastAsia="Times New Roman" w:cs="Helvetica"/>
          <w:color w:val="000000" w:themeColor="text1"/>
          <w:lang w:eastAsia="en-IN"/>
        </w:rPr>
        <w:t xml:space="preserve">Created complex and reusable Macros and extensively used existing macros and developed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SAS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Programs for Data Cleaning, Validation, Analysis and Report generation. Tested and debugged existing macros.</w:t>
      </w:r>
    </w:p>
    <w:p w14:paraId="3BACCE76" w14:textId="77777777" w:rsidR="00DE736E" w:rsidRPr="00DE736E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DE736E">
        <w:rPr>
          <w:rFonts w:eastAsia="Times New Roman" w:cs="Helvetica"/>
          <w:color w:val="000000" w:themeColor="text1"/>
          <w:lang w:eastAsia="en-IN"/>
        </w:rPr>
        <w:t xml:space="preserve">In-depth knowledge of programming and reporting with Base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SAS, SAS/STAT, SAS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Language,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SAS/ODS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and Graph.</w:t>
      </w:r>
    </w:p>
    <w:p w14:paraId="6F795F61" w14:textId="77777777" w:rsidR="00DE736E" w:rsidRPr="00DE736E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DE736E">
        <w:rPr>
          <w:rFonts w:eastAsia="Times New Roman" w:cs="Helvetica"/>
          <w:color w:val="000000" w:themeColor="text1"/>
          <w:lang w:eastAsia="en-IN"/>
        </w:rPr>
        <w:t>Macros were written at various instances for automating listings and graphing of clinical data for analysis.</w:t>
      </w:r>
    </w:p>
    <w:p w14:paraId="1E4CF644" w14:textId="77777777" w:rsidR="00DE736E" w:rsidRPr="00DE736E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DE736E">
        <w:rPr>
          <w:rFonts w:eastAsia="Times New Roman" w:cs="Helvetica"/>
          <w:color w:val="000000" w:themeColor="text1"/>
          <w:lang w:eastAsia="en-IN"/>
        </w:rPr>
        <w:t>Participated in edit check program development, testing and implementation when required by in house data management system.</w:t>
      </w:r>
    </w:p>
    <w:p w14:paraId="09904315" w14:textId="77777777" w:rsidR="00DE736E" w:rsidRPr="0012324B" w:rsidRDefault="00DE736E" w:rsidP="0012324B">
      <w:pPr>
        <w:pStyle w:val="ListParagraph"/>
        <w:numPr>
          <w:ilvl w:val="0"/>
          <w:numId w:val="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DE736E">
        <w:rPr>
          <w:rFonts w:eastAsia="Times New Roman" w:cs="Helvetica"/>
          <w:color w:val="000000" w:themeColor="text1"/>
          <w:lang w:eastAsia="en-IN"/>
        </w:rPr>
        <w:t xml:space="preserve">Generate reports either in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HTML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,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PDF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or </w:t>
      </w:r>
      <w:r w:rsidRPr="00066CB5">
        <w:rPr>
          <w:rFonts w:eastAsia="Times New Roman" w:cs="Helvetica"/>
          <w:b/>
          <w:color w:val="000000" w:themeColor="text1"/>
          <w:lang w:eastAsia="en-IN"/>
        </w:rPr>
        <w:t>RTF</w:t>
      </w:r>
      <w:r w:rsidRPr="00DE736E">
        <w:rPr>
          <w:rFonts w:eastAsia="Times New Roman" w:cs="Helvetica"/>
          <w:color w:val="000000" w:themeColor="text1"/>
          <w:lang w:eastAsia="en-IN"/>
        </w:rPr>
        <w:t xml:space="preserve"> formats according to the client specifications.</w:t>
      </w:r>
    </w:p>
    <w:p w14:paraId="7E6A2ED4" w14:textId="77777777" w:rsidR="006707F3" w:rsidRDefault="00DE736E" w:rsidP="0012324B">
      <w:p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12324B">
        <w:rPr>
          <w:rFonts w:eastAsia="Times New Roman" w:cs="Helvetica"/>
          <w:b/>
          <w:color w:val="000000" w:themeColor="text1"/>
          <w:u w:val="single"/>
          <w:lang w:eastAsia="en-IN"/>
        </w:rPr>
        <w:t>Environment</w:t>
      </w:r>
      <w:r w:rsidRPr="0012324B">
        <w:rPr>
          <w:rFonts w:eastAsia="Times New Roman" w:cs="Helvetica"/>
          <w:color w:val="000000" w:themeColor="text1"/>
          <w:lang w:eastAsia="en-IN"/>
        </w:rPr>
        <w:t>: SAS/BASE, SAS/MACROS, SAS/STAT, SAS/GRAPH, Oracle, Windows.</w:t>
      </w:r>
    </w:p>
    <w:p w14:paraId="182DDC68" w14:textId="77777777" w:rsidR="0056546E" w:rsidRDefault="006707F3" w:rsidP="0056546E">
      <w:p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6707F3">
        <w:rPr>
          <w:rFonts w:eastAsia="Times New Roman" w:cs="Helvetica"/>
          <w:b/>
          <w:color w:val="000000" w:themeColor="text1"/>
          <w:u w:val="single"/>
          <w:lang w:eastAsia="en-IN"/>
        </w:rPr>
        <w:t>EDUCATION</w:t>
      </w:r>
      <w:r>
        <w:rPr>
          <w:rFonts w:eastAsia="Times New Roman" w:cs="Helvetica"/>
          <w:color w:val="000000" w:themeColor="text1"/>
          <w:lang w:eastAsia="en-IN"/>
        </w:rPr>
        <w:t>:</w:t>
      </w:r>
    </w:p>
    <w:p w14:paraId="15303902" w14:textId="4B084AE4" w:rsidR="006707F3" w:rsidRPr="002646B0" w:rsidRDefault="006707F3" w:rsidP="002646B0">
      <w:pPr>
        <w:pStyle w:val="ListParagraph"/>
        <w:numPr>
          <w:ilvl w:val="0"/>
          <w:numId w:val="12"/>
        </w:numPr>
        <w:spacing w:before="100" w:beforeAutospacing="1" w:after="100" w:afterAutospacing="1" w:line="240" w:lineRule="exact"/>
        <w:rPr>
          <w:rFonts w:eastAsia="Times New Roman" w:cs="Helvetica"/>
          <w:color w:val="000000" w:themeColor="text1"/>
          <w:lang w:eastAsia="en-IN"/>
        </w:rPr>
      </w:pPr>
      <w:r w:rsidRPr="002646B0">
        <w:rPr>
          <w:rFonts w:eastAsia="Times New Roman" w:cs="Helvetica"/>
          <w:color w:val="000000" w:themeColor="text1"/>
          <w:lang w:eastAsia="en-IN"/>
        </w:rPr>
        <w:t>Masters in Microbiology from Osmania University 2001</w:t>
      </w:r>
    </w:p>
    <w:sectPr w:rsidR="006707F3" w:rsidRPr="0026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2B5"/>
    <w:multiLevelType w:val="multilevel"/>
    <w:tmpl w:val="B38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25584"/>
    <w:multiLevelType w:val="hybridMultilevel"/>
    <w:tmpl w:val="0730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14EE"/>
    <w:multiLevelType w:val="hybridMultilevel"/>
    <w:tmpl w:val="4992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145E"/>
    <w:multiLevelType w:val="multilevel"/>
    <w:tmpl w:val="3A3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0469E"/>
    <w:multiLevelType w:val="multilevel"/>
    <w:tmpl w:val="B1720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51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23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952" w:hanging="4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7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9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112" w:hanging="4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83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55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5" w15:restartNumberingAfterBreak="0">
    <w:nsid w:val="4B9A1279"/>
    <w:multiLevelType w:val="multilevel"/>
    <w:tmpl w:val="B906BE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51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23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952" w:hanging="4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7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9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112" w:hanging="4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83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552" w:hanging="432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6" w15:restartNumberingAfterBreak="0">
    <w:nsid w:val="55AD1EBB"/>
    <w:multiLevelType w:val="multilevel"/>
    <w:tmpl w:val="639853D8"/>
    <w:lvl w:ilvl="0">
      <w:start w:val="1"/>
      <w:numFmt w:val="bullet"/>
      <w:lvlText w:val="●"/>
      <w:lvlJc w:val="left"/>
      <w:pPr>
        <w:ind w:left="72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9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21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93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5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7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9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81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53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7" w15:restartNumberingAfterBreak="0">
    <w:nsid w:val="59542509"/>
    <w:multiLevelType w:val="hybridMultilevel"/>
    <w:tmpl w:val="E95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A8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4F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C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60C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D00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05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2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02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213D3"/>
    <w:multiLevelType w:val="hybridMultilevel"/>
    <w:tmpl w:val="6046CABC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6B67242F"/>
    <w:multiLevelType w:val="multilevel"/>
    <w:tmpl w:val="D472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81EE2"/>
    <w:multiLevelType w:val="multilevel"/>
    <w:tmpl w:val="FDB47F50"/>
    <w:lvl w:ilvl="0">
      <w:start w:val="1"/>
      <w:numFmt w:val="bullet"/>
      <w:lvlText w:val="●"/>
      <w:lvlJc w:val="left"/>
      <w:pPr>
        <w:ind w:left="72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9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21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93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5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7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9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81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534" w:hanging="324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1" w15:restartNumberingAfterBreak="0">
    <w:nsid w:val="7E68425E"/>
    <w:multiLevelType w:val="multilevel"/>
    <w:tmpl w:val="95D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E5"/>
    <w:rsid w:val="00012338"/>
    <w:rsid w:val="000212B5"/>
    <w:rsid w:val="000425D4"/>
    <w:rsid w:val="00066CB5"/>
    <w:rsid w:val="0012324B"/>
    <w:rsid w:val="0013762F"/>
    <w:rsid w:val="001C46C5"/>
    <w:rsid w:val="002178E5"/>
    <w:rsid w:val="00260491"/>
    <w:rsid w:val="002646B0"/>
    <w:rsid w:val="00296547"/>
    <w:rsid w:val="002966FD"/>
    <w:rsid w:val="003606DF"/>
    <w:rsid w:val="00383C59"/>
    <w:rsid w:val="003A03F6"/>
    <w:rsid w:val="00411966"/>
    <w:rsid w:val="00441ECA"/>
    <w:rsid w:val="004B66FB"/>
    <w:rsid w:val="00517A84"/>
    <w:rsid w:val="0056546E"/>
    <w:rsid w:val="006707F3"/>
    <w:rsid w:val="006A51FF"/>
    <w:rsid w:val="006B51E2"/>
    <w:rsid w:val="007556F8"/>
    <w:rsid w:val="007A3A67"/>
    <w:rsid w:val="007D0B8A"/>
    <w:rsid w:val="00870CAB"/>
    <w:rsid w:val="008749EA"/>
    <w:rsid w:val="00875D59"/>
    <w:rsid w:val="008A1E65"/>
    <w:rsid w:val="008A7DB7"/>
    <w:rsid w:val="009A0085"/>
    <w:rsid w:val="009A36B6"/>
    <w:rsid w:val="009A3E5F"/>
    <w:rsid w:val="009C2077"/>
    <w:rsid w:val="009C2BF0"/>
    <w:rsid w:val="00A71A8B"/>
    <w:rsid w:val="00AE0165"/>
    <w:rsid w:val="00B1714A"/>
    <w:rsid w:val="00B21F47"/>
    <w:rsid w:val="00B56131"/>
    <w:rsid w:val="00B75DD8"/>
    <w:rsid w:val="00BA403F"/>
    <w:rsid w:val="00BE48E4"/>
    <w:rsid w:val="00BF2D93"/>
    <w:rsid w:val="00C33B46"/>
    <w:rsid w:val="00D213B6"/>
    <w:rsid w:val="00DE736E"/>
    <w:rsid w:val="00DF26C6"/>
    <w:rsid w:val="00E00B97"/>
    <w:rsid w:val="00F34211"/>
    <w:rsid w:val="00FD1EF9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9F7F"/>
  <w15:docId w15:val="{80DF1671-1A50-4AEB-9379-A3D5268C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736E"/>
    <w:pPr>
      <w:ind w:left="720"/>
      <w:contextualSpacing/>
    </w:pPr>
  </w:style>
  <w:style w:type="table" w:styleId="TableGrid">
    <w:name w:val="Table Grid"/>
    <w:basedOn w:val="TableNormal"/>
    <w:uiPriority w:val="59"/>
    <w:rsid w:val="00DE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C33B46"/>
  </w:style>
  <w:style w:type="paragraph" w:styleId="BalloonText">
    <w:name w:val="Balloon Text"/>
    <w:basedOn w:val="Normal"/>
    <w:link w:val="BalloonTextChar"/>
    <w:uiPriority w:val="99"/>
    <w:semiHidden/>
    <w:unhideWhenUsed/>
    <w:rsid w:val="00012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64743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" w:color="009BD6"/>
                                            <w:left w:val="single" w:sz="6" w:space="9" w:color="009BD6"/>
                                            <w:bottom w:val="single" w:sz="6" w:space="1" w:color="009BD6"/>
                                            <w:right w:val="single" w:sz="6" w:space="9" w:color="009BD6"/>
                                          </w:divBdr>
                                          <w:divsChild>
                                            <w:div w:id="7972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5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" w:color="009BD6"/>
                                            <w:left w:val="single" w:sz="6" w:space="9" w:color="009BD6"/>
                                            <w:bottom w:val="single" w:sz="6" w:space="1" w:color="009BD6"/>
                                            <w:right w:val="single" w:sz="6" w:space="9" w:color="009BD6"/>
                                          </w:divBdr>
                                          <w:divsChild>
                                            <w:div w:id="5077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4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652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1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98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55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523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009BD6"/>
                                <w:right w:val="none" w:sz="0" w:space="0" w:color="auto"/>
                              </w:divBdr>
                              <w:divsChild>
                                <w:div w:id="76057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9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3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19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34189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658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3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5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3660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0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4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1262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58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822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2950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7957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01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4732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67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6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39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46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VTS01</dc:creator>
  <cp:lastModifiedBy>Windows User</cp:lastModifiedBy>
  <cp:revision>12</cp:revision>
  <dcterms:created xsi:type="dcterms:W3CDTF">2023-03-28T19:28:00Z</dcterms:created>
  <dcterms:modified xsi:type="dcterms:W3CDTF">2023-03-29T18:41:00Z</dcterms:modified>
</cp:coreProperties>
</file>