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CE370" w14:textId="77777777" w:rsidR="005040FE" w:rsidRDefault="005C1370">
      <w:pPr>
        <w:spacing w:after="0" w:line="240" w:lineRule="auto"/>
        <w:jc w:val="center"/>
        <w:rPr>
          <w:rFonts w:ascii="Arial" w:hAnsi="Arial" w:cs="Arial"/>
          <w:b/>
          <w:sz w:val="28"/>
          <w:szCs w:val="28"/>
        </w:rPr>
      </w:pPr>
      <w:r>
        <w:rPr>
          <w:rFonts w:ascii="Arial" w:hAnsi="Arial" w:cs="Arial"/>
          <w:b/>
          <w:sz w:val="28"/>
          <w:szCs w:val="28"/>
        </w:rPr>
        <w:t xml:space="preserve"> </w:t>
      </w:r>
    </w:p>
    <w:p w14:paraId="110DEFDF" w14:textId="77777777" w:rsidR="0084220F" w:rsidRDefault="0084220F">
      <w:pPr>
        <w:pBdr>
          <w:bottom w:val="double" w:sz="4" w:space="1" w:color="auto"/>
        </w:pBdr>
        <w:spacing w:after="0" w:line="240" w:lineRule="auto"/>
        <w:jc w:val="center"/>
        <w:outlineLvl w:val="0"/>
        <w:rPr>
          <w:rFonts w:ascii="Arial" w:hAnsi="Arial" w:cs="Arial"/>
          <w:b/>
          <w:sz w:val="28"/>
          <w:szCs w:val="28"/>
        </w:rPr>
      </w:pPr>
      <w:r w:rsidRPr="0084220F">
        <w:rPr>
          <w:rFonts w:ascii="Arial" w:hAnsi="Arial" w:cs="Arial"/>
          <w:b/>
          <w:sz w:val="28"/>
          <w:szCs w:val="28"/>
        </w:rPr>
        <w:t>Corey J. Martin</w:t>
      </w:r>
    </w:p>
    <w:p w14:paraId="5EB7E99E" w14:textId="77777777" w:rsidR="005040FE" w:rsidRDefault="009918CF" w:rsidP="009918CF">
      <w:pPr>
        <w:pBdr>
          <w:bottom w:val="double" w:sz="4" w:space="1" w:color="auto"/>
        </w:pBdr>
        <w:tabs>
          <w:tab w:val="center" w:pos="4702"/>
          <w:tab w:val="right" w:pos="9404"/>
        </w:tabs>
        <w:spacing w:after="0" w:line="240" w:lineRule="auto"/>
        <w:outlineLvl w:val="0"/>
        <w:rPr>
          <w:rFonts w:ascii="Arial" w:hAnsi="Arial" w:cs="Arial"/>
          <w:sz w:val="20"/>
          <w:szCs w:val="20"/>
        </w:rPr>
      </w:pPr>
      <w:r>
        <w:rPr>
          <w:rFonts w:ascii="Arial" w:hAnsi="Arial" w:cs="Arial"/>
          <w:sz w:val="20"/>
          <w:szCs w:val="20"/>
        </w:rPr>
        <w:tab/>
      </w:r>
      <w:r w:rsidR="0084220F">
        <w:rPr>
          <w:rFonts w:ascii="Arial" w:hAnsi="Arial" w:cs="Arial"/>
          <w:sz w:val="20"/>
          <w:szCs w:val="20"/>
        </w:rPr>
        <w:t>1.</w:t>
      </w:r>
      <w:r w:rsidR="001D10FB">
        <w:rPr>
          <w:rFonts w:ascii="Arial" w:hAnsi="Arial" w:cs="Arial"/>
          <w:sz w:val="20"/>
          <w:szCs w:val="20"/>
        </w:rPr>
        <w:t>760.846.9054</w:t>
      </w:r>
      <w:r w:rsidR="005040FE">
        <w:rPr>
          <w:rFonts w:ascii="Arial" w:hAnsi="Arial" w:cs="Arial"/>
          <w:sz w:val="20"/>
          <w:szCs w:val="20"/>
        </w:rPr>
        <w:t xml:space="preserve"> • </w:t>
      </w:r>
      <w:hyperlink r:id="rId11" w:history="1">
        <w:r w:rsidR="001D10FB" w:rsidRPr="003D682A">
          <w:rPr>
            <w:rStyle w:val="Hyperlink"/>
            <w:rFonts w:ascii="Arial" w:hAnsi="Arial" w:cs="Arial"/>
            <w:sz w:val="20"/>
            <w:szCs w:val="20"/>
          </w:rPr>
          <w:t>corey.j.martin411@gmail.com</w:t>
        </w:r>
      </w:hyperlink>
      <w:r w:rsidR="005040FE">
        <w:rPr>
          <w:rFonts w:ascii="Arial" w:hAnsi="Arial" w:cs="Arial"/>
          <w:sz w:val="20"/>
          <w:szCs w:val="20"/>
        </w:rPr>
        <w:t xml:space="preserve"> </w:t>
      </w:r>
      <w:r w:rsidR="005040FE">
        <w:rPr>
          <w:rFonts w:ascii="Arial" w:hAnsi="Arial" w:cs="Arial"/>
          <w:color w:val="000000"/>
          <w:sz w:val="20"/>
          <w:szCs w:val="20"/>
        </w:rPr>
        <w:t xml:space="preserve">• </w:t>
      </w:r>
      <w:r w:rsidR="005040FE">
        <w:rPr>
          <w:rFonts w:cs="Calibri"/>
          <w:color w:val="000000"/>
        </w:rPr>
        <w:t> </w:t>
      </w:r>
      <w:hyperlink r:id="rId12" w:history="1">
        <w:r w:rsidR="0084220F">
          <w:rPr>
            <w:rStyle w:val="Hyperlink"/>
            <w:rFonts w:ascii="Arial" w:hAnsi="Arial" w:cs="Arial"/>
            <w:sz w:val="20"/>
            <w:szCs w:val="20"/>
          </w:rPr>
          <w:t>www.linkedin.com/in/coreyjmartin</w:t>
        </w:r>
      </w:hyperlink>
      <w:r>
        <w:rPr>
          <w:rStyle w:val="Hyperlink"/>
          <w:rFonts w:ascii="Arial" w:hAnsi="Arial" w:cs="Arial"/>
          <w:sz w:val="20"/>
          <w:szCs w:val="20"/>
        </w:rPr>
        <w:tab/>
      </w:r>
    </w:p>
    <w:p w14:paraId="508A47A9" w14:textId="77777777" w:rsidR="005040FE" w:rsidRDefault="005040FE">
      <w:pPr>
        <w:pStyle w:val="CM7"/>
        <w:spacing w:after="0" w:line="231" w:lineRule="atLeast"/>
        <w:jc w:val="center"/>
        <w:rPr>
          <w:rFonts w:ascii="Arial" w:hAnsi="Arial" w:cs="Arial"/>
          <w:b/>
        </w:rPr>
      </w:pPr>
    </w:p>
    <w:p w14:paraId="63EC027F" w14:textId="77777777" w:rsidR="005040FE" w:rsidRDefault="005040FE">
      <w:pPr>
        <w:pStyle w:val="CM7"/>
        <w:spacing w:line="231" w:lineRule="atLeast"/>
        <w:ind w:right="838"/>
        <w:jc w:val="center"/>
        <w:outlineLvl w:val="0"/>
        <w:rPr>
          <w:rFonts w:ascii="Arial" w:hAnsi="Arial" w:cs="Arial"/>
          <w:b/>
        </w:rPr>
      </w:pPr>
      <w:r>
        <w:rPr>
          <w:rFonts w:ascii="Arial" w:hAnsi="Arial" w:cs="Arial"/>
          <w:b/>
        </w:rPr>
        <w:t xml:space="preserve">        PROFILE </w:t>
      </w:r>
    </w:p>
    <w:p w14:paraId="64D16B01" w14:textId="0C17FFCF" w:rsidR="005040FE" w:rsidRPr="00294C9A" w:rsidRDefault="00294C9A">
      <w:pPr>
        <w:spacing w:after="0" w:line="240" w:lineRule="auto"/>
        <w:rPr>
          <w:rFonts w:ascii="Arial" w:eastAsiaTheme="minorHAnsi" w:hAnsi="Arial" w:cs="Arial"/>
          <w:spacing w:val="-4"/>
          <w:kern w:val="22"/>
        </w:rPr>
      </w:pPr>
      <w:r w:rsidRPr="00294C9A">
        <w:rPr>
          <w:rFonts w:ascii="Arial" w:eastAsiaTheme="minorHAnsi" w:hAnsi="Arial" w:cs="Arial"/>
          <w:spacing w:val="-4"/>
          <w:kern w:val="22"/>
        </w:rPr>
        <w:t>Corey has a combination of 20 years in logistics coordination, administrative and IT experience. He is a Microsoft Certified Professional, Microsoft Certified Technology Specialist and Zoom Support Analyst. He has extensive training development and software expertise, including Microsoft Office Suite, Microsoft SharePoint 2007, 2010, 2013, Office 365 SharePoint, Power Automate, and other Microsoft Apps.</w:t>
      </w:r>
      <w:r>
        <w:rPr>
          <w:rFonts w:ascii="Arial" w:eastAsiaTheme="minorHAnsi" w:hAnsi="Arial" w:cs="Arial"/>
          <w:spacing w:val="-4"/>
          <w:kern w:val="22"/>
        </w:rPr>
        <w:t xml:space="preserve"> </w:t>
      </w:r>
      <w:r w:rsidRPr="00294C9A">
        <w:rPr>
          <w:rFonts w:ascii="Arial" w:eastAsiaTheme="minorHAnsi" w:hAnsi="Arial" w:cs="Arial"/>
          <w:spacing w:val="-4"/>
          <w:kern w:val="22"/>
        </w:rPr>
        <w:t>Offering his expertise, in conjunction with his administrative skillset Corey has considerable knowledge in e-learning as a Learning Management Systems Administrator utilizing Adobe Connect, Captivate and Cornerstone. Corey has been a small minority business owner and has consulted under notable agencies</w:t>
      </w:r>
      <w:r w:rsidR="00A060A9">
        <w:rPr>
          <w:rFonts w:ascii="Arial" w:eastAsiaTheme="minorHAnsi" w:hAnsi="Arial" w:cs="Arial"/>
          <w:spacing w:val="-4"/>
          <w:kern w:val="22"/>
        </w:rPr>
        <w:t>.</w:t>
      </w:r>
    </w:p>
    <w:p w14:paraId="5102E0B3" w14:textId="77777777" w:rsidR="00626673" w:rsidRDefault="00626673">
      <w:pPr>
        <w:spacing w:after="0" w:line="240" w:lineRule="auto"/>
        <w:rPr>
          <w:rFonts w:ascii="Arial" w:hAnsi="Arial" w:cs="Arial"/>
          <w:b/>
          <w:caps/>
          <w:sz w:val="24"/>
          <w:szCs w:val="24"/>
        </w:rPr>
      </w:pPr>
    </w:p>
    <w:p w14:paraId="76731CF9" w14:textId="77777777" w:rsidR="005040FE" w:rsidRDefault="005040FE">
      <w:pPr>
        <w:spacing w:after="0" w:line="240" w:lineRule="auto"/>
        <w:jc w:val="center"/>
        <w:outlineLvl w:val="0"/>
        <w:rPr>
          <w:rFonts w:ascii="Arial" w:hAnsi="Arial" w:cs="Arial"/>
          <w:b/>
          <w:caps/>
          <w:sz w:val="24"/>
          <w:szCs w:val="24"/>
        </w:rPr>
      </w:pPr>
      <w:r>
        <w:rPr>
          <w:rFonts w:ascii="Arial" w:hAnsi="Arial" w:cs="Arial"/>
          <w:b/>
          <w:caps/>
          <w:sz w:val="24"/>
          <w:szCs w:val="24"/>
        </w:rPr>
        <w:t>PROFESSIONAL EXPERIENCE</w:t>
      </w:r>
    </w:p>
    <w:p w14:paraId="392B7684" w14:textId="77777777" w:rsidR="00E47AC9" w:rsidRDefault="00E47AC9">
      <w:pPr>
        <w:pStyle w:val="NormalBefore1pt"/>
        <w:rPr>
          <w:rFonts w:ascii="Arial" w:hAnsi="Arial"/>
          <w:b/>
          <w:sz w:val="22"/>
          <w:szCs w:val="22"/>
        </w:rPr>
      </w:pPr>
    </w:p>
    <w:p w14:paraId="536E7BBF" w14:textId="77777777" w:rsidR="00626673" w:rsidRDefault="00626673">
      <w:pPr>
        <w:pStyle w:val="NormalBefore1pt"/>
        <w:rPr>
          <w:rFonts w:ascii="Arial" w:hAnsi="Arial"/>
          <w:b/>
          <w:sz w:val="22"/>
          <w:szCs w:val="22"/>
        </w:rPr>
      </w:pPr>
    </w:p>
    <w:p w14:paraId="1B45C593" w14:textId="77777777" w:rsidR="00294C9A" w:rsidRDefault="00294C9A">
      <w:pPr>
        <w:pStyle w:val="NormalBefore1pt"/>
        <w:rPr>
          <w:rFonts w:ascii="Arial" w:hAnsi="Arial"/>
          <w:b/>
          <w:sz w:val="22"/>
          <w:szCs w:val="22"/>
        </w:rPr>
      </w:pPr>
    </w:p>
    <w:p w14:paraId="07F6AD84" w14:textId="67B1FA13" w:rsidR="00294C9A" w:rsidRDefault="00294C9A">
      <w:pPr>
        <w:pStyle w:val="NormalBefore1pt"/>
        <w:rPr>
          <w:rFonts w:ascii="Arial" w:hAnsi="Arial"/>
          <w:b/>
          <w:sz w:val="22"/>
          <w:szCs w:val="22"/>
        </w:rPr>
      </w:pPr>
      <w:r>
        <w:rPr>
          <w:rFonts w:ascii="Arial" w:hAnsi="Arial"/>
          <w:b/>
          <w:sz w:val="22"/>
          <w:szCs w:val="22"/>
        </w:rPr>
        <w:t xml:space="preserve">SAIC </w:t>
      </w:r>
      <w:r>
        <w:rPr>
          <w:rFonts w:ascii="Arial" w:hAnsi="Arial"/>
          <w:b/>
          <w:sz w:val="22"/>
          <w:szCs w:val="22"/>
        </w:rPr>
        <w:t>(Remote)</w:t>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t xml:space="preserve">    Dec. 2021 - Present </w:t>
      </w:r>
    </w:p>
    <w:p w14:paraId="3AD2EE17" w14:textId="77777777" w:rsidR="00690BAF" w:rsidRDefault="00294C9A" w:rsidP="00690BAF">
      <w:pPr>
        <w:pStyle w:val="NormalBefore1pt"/>
        <w:rPr>
          <w:rFonts w:ascii="Arial" w:hAnsi="Arial"/>
          <w:bCs/>
          <w:sz w:val="22"/>
          <w:szCs w:val="22"/>
        </w:rPr>
      </w:pPr>
      <w:r>
        <w:rPr>
          <w:rFonts w:ascii="Arial" w:hAnsi="Arial"/>
          <w:b/>
          <w:sz w:val="22"/>
          <w:szCs w:val="22"/>
        </w:rPr>
        <w:t xml:space="preserve">Business Process Analyst, </w:t>
      </w:r>
      <w:r w:rsidR="00690BAF" w:rsidRPr="00690BAF">
        <w:rPr>
          <w:rFonts w:ascii="Arial" w:hAnsi="Arial"/>
          <w:bCs/>
          <w:sz w:val="22"/>
          <w:szCs w:val="22"/>
        </w:rPr>
        <w:t>Tysons Corner, VA</w:t>
      </w:r>
    </w:p>
    <w:p w14:paraId="2FD060F8" w14:textId="77777777" w:rsidR="00690BAF" w:rsidRDefault="00690BAF" w:rsidP="00690BAF">
      <w:pPr>
        <w:pStyle w:val="NormalBefore1pt"/>
        <w:numPr>
          <w:ilvl w:val="0"/>
          <w:numId w:val="32"/>
        </w:numPr>
        <w:rPr>
          <w:rFonts w:ascii="Arial" w:hAnsi="Arial"/>
          <w:sz w:val="20"/>
          <w:szCs w:val="20"/>
        </w:rPr>
      </w:pPr>
      <w:r w:rsidRPr="00690BAF">
        <w:rPr>
          <w:rFonts w:ascii="Arial" w:hAnsi="Arial"/>
          <w:sz w:val="20"/>
          <w:szCs w:val="20"/>
        </w:rPr>
        <w:t xml:space="preserve">Provides expertise on continuous process improvement strategies, organizational redesign, change management projects, and performance measures for basic business process engagements. </w:t>
      </w:r>
    </w:p>
    <w:p w14:paraId="0296045C" w14:textId="77777777" w:rsidR="00690BAF" w:rsidRDefault="00690BAF" w:rsidP="00690BAF">
      <w:pPr>
        <w:pStyle w:val="NormalBefore1pt"/>
        <w:numPr>
          <w:ilvl w:val="0"/>
          <w:numId w:val="32"/>
        </w:numPr>
        <w:rPr>
          <w:rFonts w:ascii="Arial" w:hAnsi="Arial"/>
          <w:sz w:val="20"/>
          <w:szCs w:val="20"/>
        </w:rPr>
      </w:pPr>
      <w:r w:rsidRPr="00690BAF">
        <w:rPr>
          <w:rFonts w:ascii="Arial" w:hAnsi="Arial"/>
          <w:sz w:val="20"/>
          <w:szCs w:val="20"/>
        </w:rPr>
        <w:t xml:space="preserve"> Defines and develops business processes, policies, roles and responsibilities, and performance metrics</w:t>
      </w:r>
    </w:p>
    <w:p w14:paraId="0121C8E0" w14:textId="77777777" w:rsidR="00690BAF" w:rsidRDefault="00690BAF" w:rsidP="00690BAF">
      <w:pPr>
        <w:pStyle w:val="NormalBefore1pt"/>
        <w:numPr>
          <w:ilvl w:val="0"/>
          <w:numId w:val="32"/>
        </w:numPr>
        <w:rPr>
          <w:rFonts w:ascii="Arial" w:hAnsi="Arial"/>
          <w:sz w:val="20"/>
          <w:szCs w:val="20"/>
        </w:rPr>
      </w:pPr>
      <w:r w:rsidRPr="00690BAF">
        <w:rPr>
          <w:rFonts w:ascii="Arial" w:hAnsi="Arial"/>
          <w:sz w:val="20"/>
          <w:szCs w:val="20"/>
        </w:rPr>
        <w:t xml:space="preserve">Conducts analysis of business processes: current state analysis, gap analysis, benchmarking, best practices identification, organizational assessment, and other related tasks. </w:t>
      </w:r>
    </w:p>
    <w:p w14:paraId="15091CBA" w14:textId="77777777" w:rsidR="00690BAF" w:rsidRDefault="00690BAF" w:rsidP="00690BAF">
      <w:pPr>
        <w:pStyle w:val="NormalBefore1pt"/>
        <w:numPr>
          <w:ilvl w:val="0"/>
          <w:numId w:val="32"/>
        </w:numPr>
        <w:rPr>
          <w:rFonts w:ascii="Arial" w:hAnsi="Arial"/>
          <w:sz w:val="20"/>
          <w:szCs w:val="20"/>
        </w:rPr>
      </w:pPr>
      <w:r w:rsidRPr="00690BAF">
        <w:rPr>
          <w:rFonts w:ascii="Arial" w:hAnsi="Arial"/>
          <w:sz w:val="20"/>
          <w:szCs w:val="20"/>
        </w:rPr>
        <w:t xml:space="preserve">Plans and implements process improvements, including future state design, change management, and transition planning. Interfaces with all areas of project including customer, computer services, and client services. Client may be internal or external to company. </w:t>
      </w:r>
    </w:p>
    <w:p w14:paraId="0E2E2D7E" w14:textId="77777777" w:rsidR="00690BAF" w:rsidRDefault="00690BAF" w:rsidP="00690BAF">
      <w:pPr>
        <w:pStyle w:val="NormalBefore1pt"/>
        <w:numPr>
          <w:ilvl w:val="0"/>
          <w:numId w:val="32"/>
        </w:numPr>
        <w:rPr>
          <w:rFonts w:ascii="Arial" w:hAnsi="Arial"/>
          <w:sz w:val="20"/>
          <w:szCs w:val="20"/>
        </w:rPr>
      </w:pPr>
      <w:r w:rsidRPr="00690BAF">
        <w:rPr>
          <w:rFonts w:ascii="Arial" w:hAnsi="Arial"/>
          <w:sz w:val="20"/>
          <w:szCs w:val="20"/>
        </w:rPr>
        <w:t>Provides oversight for the development and maintenance of quality programs, systems, processes, and procedures that ensure compliance with policies and that the performance and quality of services conform to established standards and agency guidelines.</w:t>
      </w:r>
    </w:p>
    <w:p w14:paraId="4E83D63E" w14:textId="77777777" w:rsidR="00690BAF" w:rsidRDefault="00690BAF" w:rsidP="00690BAF">
      <w:pPr>
        <w:pStyle w:val="NormalBefore1pt"/>
        <w:numPr>
          <w:ilvl w:val="0"/>
          <w:numId w:val="32"/>
        </w:numPr>
        <w:rPr>
          <w:rFonts w:ascii="Arial" w:hAnsi="Arial"/>
          <w:sz w:val="20"/>
          <w:szCs w:val="20"/>
        </w:rPr>
      </w:pPr>
      <w:r w:rsidRPr="00690BAF">
        <w:rPr>
          <w:rFonts w:ascii="Arial" w:hAnsi="Arial"/>
          <w:sz w:val="20"/>
          <w:szCs w:val="20"/>
        </w:rPr>
        <w:t xml:space="preserve"> Provides expertise and guidance in interpreting policies, regulatory and/or governmental regulations, and agency guidelines to assure compliance.</w:t>
      </w:r>
    </w:p>
    <w:p w14:paraId="58C89812" w14:textId="77777777" w:rsidR="00690BAF" w:rsidRDefault="00690BAF" w:rsidP="00690BAF">
      <w:pPr>
        <w:pStyle w:val="NormalBefore1pt"/>
        <w:numPr>
          <w:ilvl w:val="0"/>
          <w:numId w:val="32"/>
        </w:numPr>
        <w:rPr>
          <w:rFonts w:ascii="Arial" w:hAnsi="Arial"/>
          <w:sz w:val="20"/>
          <w:szCs w:val="20"/>
        </w:rPr>
      </w:pPr>
      <w:r w:rsidRPr="00690BAF">
        <w:rPr>
          <w:rFonts w:ascii="Arial" w:hAnsi="Arial"/>
          <w:sz w:val="20"/>
          <w:szCs w:val="20"/>
        </w:rPr>
        <w:t xml:space="preserve">Works directly with operating entities to provide process analyses oversight on a continuing basis to enforce requirements and meet guidelines. </w:t>
      </w:r>
    </w:p>
    <w:p w14:paraId="1E8F7AF5" w14:textId="77777777" w:rsidR="00690BAF" w:rsidRDefault="00690BAF" w:rsidP="00690BAF">
      <w:pPr>
        <w:pStyle w:val="NormalBefore1pt"/>
        <w:numPr>
          <w:ilvl w:val="0"/>
          <w:numId w:val="32"/>
        </w:numPr>
        <w:rPr>
          <w:rFonts w:ascii="Arial" w:hAnsi="Arial"/>
          <w:sz w:val="20"/>
          <w:szCs w:val="20"/>
        </w:rPr>
      </w:pPr>
      <w:r w:rsidRPr="00690BAF">
        <w:rPr>
          <w:rFonts w:ascii="Arial" w:hAnsi="Arial"/>
          <w:sz w:val="20"/>
          <w:szCs w:val="20"/>
        </w:rPr>
        <w:t xml:space="preserve">May coordinate with business and technology teams, ascertaining system requirements, such as program functions, output requirements, input data acquisition, and system techniques and controls. Conduct client interviews. </w:t>
      </w:r>
    </w:p>
    <w:p w14:paraId="56376462" w14:textId="77777777" w:rsidR="00690BAF" w:rsidRDefault="00690BAF" w:rsidP="00690BAF">
      <w:pPr>
        <w:pStyle w:val="NormalBefore1pt"/>
        <w:numPr>
          <w:ilvl w:val="0"/>
          <w:numId w:val="32"/>
        </w:numPr>
        <w:rPr>
          <w:rFonts w:ascii="Arial" w:hAnsi="Arial"/>
          <w:sz w:val="20"/>
          <w:szCs w:val="20"/>
        </w:rPr>
      </w:pPr>
      <w:r w:rsidRPr="00690BAF">
        <w:rPr>
          <w:rFonts w:ascii="Arial" w:hAnsi="Arial"/>
          <w:sz w:val="20"/>
          <w:szCs w:val="20"/>
        </w:rPr>
        <w:t xml:space="preserve"> Deliver presentations and training courses including measurement, analysis, improvement, and control. May perform cost and benefit analysis. </w:t>
      </w:r>
    </w:p>
    <w:p w14:paraId="26A01D88" w14:textId="77777777" w:rsidR="00690BAF" w:rsidRDefault="00690BAF" w:rsidP="00690BAF">
      <w:pPr>
        <w:pStyle w:val="NormalBefore1pt"/>
        <w:numPr>
          <w:ilvl w:val="0"/>
          <w:numId w:val="32"/>
        </w:numPr>
        <w:rPr>
          <w:rFonts w:ascii="Arial" w:hAnsi="Arial"/>
          <w:sz w:val="20"/>
          <w:szCs w:val="20"/>
        </w:rPr>
      </w:pPr>
      <w:r w:rsidRPr="00690BAF">
        <w:rPr>
          <w:rFonts w:ascii="Arial" w:hAnsi="Arial"/>
          <w:sz w:val="20"/>
          <w:szCs w:val="20"/>
        </w:rPr>
        <w:t xml:space="preserve">Limited use and/or application of technical principles, theories, and concepts. </w:t>
      </w:r>
    </w:p>
    <w:p w14:paraId="13EB04BF" w14:textId="77777777" w:rsidR="00690BAF" w:rsidRDefault="00690BAF" w:rsidP="00690BAF">
      <w:pPr>
        <w:pStyle w:val="NormalBefore1pt"/>
        <w:numPr>
          <w:ilvl w:val="0"/>
          <w:numId w:val="32"/>
        </w:numPr>
        <w:rPr>
          <w:rFonts w:ascii="Arial" w:hAnsi="Arial"/>
          <w:sz w:val="20"/>
          <w:szCs w:val="20"/>
        </w:rPr>
      </w:pPr>
      <w:r w:rsidRPr="00690BAF">
        <w:rPr>
          <w:rFonts w:ascii="Arial" w:hAnsi="Arial"/>
          <w:sz w:val="20"/>
          <w:szCs w:val="20"/>
        </w:rPr>
        <w:t>Develops solutions to routine technical problems of limited scope. Follows standard practices and procedures in analyzing situations or data from which answers can be readily obtained.</w:t>
      </w:r>
    </w:p>
    <w:p w14:paraId="3787A92C" w14:textId="798C3C1C" w:rsidR="00294C9A" w:rsidRPr="00690BAF" w:rsidRDefault="00690BAF" w:rsidP="00690BAF">
      <w:pPr>
        <w:pStyle w:val="NormalBefore1pt"/>
        <w:numPr>
          <w:ilvl w:val="0"/>
          <w:numId w:val="32"/>
        </w:numPr>
        <w:rPr>
          <w:rFonts w:ascii="Arial" w:hAnsi="Arial"/>
          <w:sz w:val="20"/>
          <w:szCs w:val="20"/>
        </w:rPr>
      </w:pPr>
      <w:r w:rsidRPr="00690BAF">
        <w:rPr>
          <w:rFonts w:ascii="Arial" w:hAnsi="Arial"/>
          <w:sz w:val="20"/>
          <w:szCs w:val="20"/>
        </w:rPr>
        <w:t>Contributes to completion of routine technical tasks.</w:t>
      </w:r>
    </w:p>
    <w:p w14:paraId="29A4CCD9" w14:textId="77777777" w:rsidR="00294C9A" w:rsidRDefault="00294C9A">
      <w:pPr>
        <w:pStyle w:val="NormalBefore1pt"/>
        <w:rPr>
          <w:rFonts w:ascii="Arial" w:hAnsi="Arial"/>
          <w:b/>
          <w:sz w:val="22"/>
          <w:szCs w:val="22"/>
        </w:rPr>
      </w:pPr>
    </w:p>
    <w:p w14:paraId="508E2767" w14:textId="6A71C523" w:rsidR="00EC3ECF" w:rsidRDefault="005C1370">
      <w:pPr>
        <w:pStyle w:val="NormalBefore1pt"/>
        <w:rPr>
          <w:rFonts w:ascii="Arial" w:hAnsi="Arial"/>
          <w:b/>
          <w:sz w:val="22"/>
          <w:szCs w:val="22"/>
        </w:rPr>
      </w:pPr>
      <w:r>
        <w:rPr>
          <w:rFonts w:ascii="Arial" w:hAnsi="Arial"/>
          <w:b/>
          <w:sz w:val="22"/>
          <w:szCs w:val="22"/>
        </w:rPr>
        <w:t>SoCal Recovery</w:t>
      </w:r>
      <w:r w:rsidR="00EC3ECF">
        <w:rPr>
          <w:rFonts w:ascii="Arial" w:hAnsi="Arial"/>
          <w:b/>
          <w:sz w:val="22"/>
          <w:szCs w:val="22"/>
        </w:rPr>
        <w:t>, LLC</w:t>
      </w:r>
      <w:r w:rsidR="00EC3ECF">
        <w:rPr>
          <w:rFonts w:ascii="Arial" w:hAnsi="Arial"/>
          <w:b/>
          <w:sz w:val="22"/>
          <w:szCs w:val="22"/>
        </w:rPr>
        <w:tab/>
      </w:r>
      <w:r w:rsidR="00EC3ECF">
        <w:rPr>
          <w:rFonts w:ascii="Arial" w:hAnsi="Arial"/>
          <w:b/>
          <w:sz w:val="22"/>
          <w:szCs w:val="22"/>
        </w:rPr>
        <w:tab/>
      </w:r>
      <w:r w:rsidR="00EC3ECF">
        <w:rPr>
          <w:rFonts w:ascii="Arial" w:hAnsi="Arial"/>
          <w:b/>
          <w:sz w:val="22"/>
          <w:szCs w:val="22"/>
        </w:rPr>
        <w:tab/>
      </w:r>
      <w:r w:rsidR="00EC3ECF">
        <w:rPr>
          <w:rFonts w:ascii="Arial" w:hAnsi="Arial"/>
          <w:b/>
          <w:sz w:val="22"/>
          <w:szCs w:val="22"/>
        </w:rPr>
        <w:tab/>
      </w:r>
      <w:r w:rsidR="00EC3ECF">
        <w:rPr>
          <w:rFonts w:ascii="Arial" w:hAnsi="Arial"/>
          <w:b/>
          <w:sz w:val="22"/>
          <w:szCs w:val="22"/>
        </w:rPr>
        <w:tab/>
      </w:r>
      <w:r w:rsidR="00EC3ECF">
        <w:rPr>
          <w:rFonts w:ascii="Arial" w:hAnsi="Arial"/>
          <w:b/>
          <w:sz w:val="22"/>
          <w:szCs w:val="22"/>
        </w:rPr>
        <w:tab/>
        <w:t xml:space="preserve">Aug. 2020 – </w:t>
      </w:r>
      <w:r w:rsidR="00294C9A">
        <w:rPr>
          <w:rFonts w:ascii="Arial" w:hAnsi="Arial"/>
          <w:b/>
          <w:sz w:val="22"/>
          <w:szCs w:val="22"/>
        </w:rPr>
        <w:t>Dec. 2021</w:t>
      </w:r>
    </w:p>
    <w:p w14:paraId="788A6C29" w14:textId="43CA55DE" w:rsidR="00744DDF" w:rsidRDefault="00EC3ECF">
      <w:pPr>
        <w:pStyle w:val="NormalBefore1pt"/>
        <w:rPr>
          <w:rFonts w:ascii="Arial" w:hAnsi="Arial"/>
          <w:b/>
          <w:sz w:val="22"/>
          <w:szCs w:val="22"/>
        </w:rPr>
      </w:pPr>
      <w:r>
        <w:rPr>
          <w:rFonts w:ascii="Arial" w:hAnsi="Arial"/>
          <w:b/>
          <w:sz w:val="22"/>
          <w:szCs w:val="22"/>
        </w:rPr>
        <w:t>House Manag</w:t>
      </w:r>
      <w:r w:rsidR="002C03AC">
        <w:rPr>
          <w:rFonts w:ascii="Arial" w:hAnsi="Arial"/>
          <w:b/>
          <w:sz w:val="22"/>
          <w:szCs w:val="22"/>
        </w:rPr>
        <w:t xml:space="preserve">ement, </w:t>
      </w:r>
      <w:r w:rsidR="002C03AC" w:rsidRPr="002C03AC">
        <w:rPr>
          <w:rFonts w:ascii="Arial" w:hAnsi="Arial"/>
          <w:sz w:val="22"/>
          <w:szCs w:val="22"/>
        </w:rPr>
        <w:t>Carlsbad, CA</w:t>
      </w:r>
      <w:r w:rsidR="005C1370" w:rsidRPr="002C03AC">
        <w:rPr>
          <w:rFonts w:ascii="Arial" w:hAnsi="Arial"/>
          <w:sz w:val="22"/>
          <w:szCs w:val="22"/>
        </w:rPr>
        <w:tab/>
      </w:r>
    </w:p>
    <w:p w14:paraId="7164679D" w14:textId="77777777" w:rsidR="009C3557" w:rsidRPr="009C3557" w:rsidRDefault="009C3557" w:rsidP="009C3557">
      <w:pPr>
        <w:pStyle w:val="FHWA-Bullet1"/>
        <w:rPr>
          <w:rFonts w:ascii="Arial" w:hAnsi="Arial" w:cs="Arial"/>
          <w:sz w:val="20"/>
          <w:szCs w:val="20"/>
        </w:rPr>
      </w:pPr>
      <w:r w:rsidRPr="009C3557">
        <w:rPr>
          <w:rFonts w:ascii="Arial" w:hAnsi="Arial" w:cs="Arial"/>
          <w:sz w:val="20"/>
          <w:szCs w:val="20"/>
        </w:rPr>
        <w:t>Uphold and enforce the agency’s standards, policies</w:t>
      </w:r>
      <w:r w:rsidR="002C3D5F">
        <w:rPr>
          <w:rFonts w:ascii="Arial" w:hAnsi="Arial" w:cs="Arial"/>
          <w:sz w:val="20"/>
          <w:szCs w:val="20"/>
        </w:rPr>
        <w:t>,</w:t>
      </w:r>
      <w:r w:rsidRPr="009C3557">
        <w:rPr>
          <w:rFonts w:ascii="Arial" w:hAnsi="Arial" w:cs="Arial"/>
          <w:sz w:val="20"/>
          <w:szCs w:val="20"/>
        </w:rPr>
        <w:t xml:space="preserve"> and procedures, code of conduct, and rights of persons served</w:t>
      </w:r>
    </w:p>
    <w:p w14:paraId="33E7E2A7" w14:textId="77777777" w:rsidR="009C3557" w:rsidRPr="009C3557" w:rsidRDefault="009C3557" w:rsidP="009C3557">
      <w:pPr>
        <w:pStyle w:val="FHWA-Bullet1"/>
        <w:rPr>
          <w:rFonts w:ascii="Arial" w:hAnsi="Arial" w:cs="Arial"/>
          <w:sz w:val="20"/>
          <w:szCs w:val="20"/>
        </w:rPr>
      </w:pPr>
      <w:r w:rsidRPr="009C3557">
        <w:rPr>
          <w:rFonts w:ascii="Arial" w:hAnsi="Arial" w:cs="Arial"/>
          <w:sz w:val="20"/>
          <w:szCs w:val="20"/>
        </w:rPr>
        <w:t>Manage and supervise clients by enforcing program rules and guidelines</w:t>
      </w:r>
    </w:p>
    <w:p w14:paraId="61EEFACE" w14:textId="7B13F452" w:rsidR="009C3557" w:rsidRPr="009C3557" w:rsidRDefault="009C3557" w:rsidP="009C3557">
      <w:pPr>
        <w:pStyle w:val="FHWA-Bullet1"/>
        <w:rPr>
          <w:rFonts w:ascii="Arial" w:hAnsi="Arial" w:cs="Arial"/>
          <w:sz w:val="20"/>
          <w:szCs w:val="20"/>
        </w:rPr>
      </w:pPr>
      <w:r w:rsidRPr="009C3557">
        <w:rPr>
          <w:rFonts w:ascii="Arial" w:hAnsi="Arial" w:cs="Arial"/>
          <w:sz w:val="20"/>
          <w:szCs w:val="20"/>
        </w:rPr>
        <w:t xml:space="preserve">Report all health and safety hazards to </w:t>
      </w:r>
      <w:r w:rsidR="002C3D5F">
        <w:rPr>
          <w:rFonts w:ascii="Arial" w:hAnsi="Arial" w:cs="Arial"/>
          <w:sz w:val="20"/>
          <w:szCs w:val="20"/>
        </w:rPr>
        <w:t>the Program D</w:t>
      </w:r>
      <w:r w:rsidR="002C03AC">
        <w:rPr>
          <w:rFonts w:ascii="Arial" w:hAnsi="Arial" w:cs="Arial"/>
          <w:sz w:val="20"/>
          <w:szCs w:val="20"/>
        </w:rPr>
        <w:t>irector</w:t>
      </w:r>
    </w:p>
    <w:p w14:paraId="28189E62" w14:textId="77777777" w:rsidR="009C3557" w:rsidRPr="009C3557" w:rsidRDefault="009C3557" w:rsidP="009C3557">
      <w:pPr>
        <w:pStyle w:val="FHWA-Bullet1"/>
        <w:rPr>
          <w:rFonts w:ascii="Arial" w:hAnsi="Arial" w:cs="Arial"/>
          <w:sz w:val="20"/>
          <w:szCs w:val="20"/>
        </w:rPr>
      </w:pPr>
      <w:r w:rsidRPr="009C3557">
        <w:rPr>
          <w:rFonts w:ascii="Arial" w:hAnsi="Arial" w:cs="Arial"/>
          <w:sz w:val="20"/>
          <w:szCs w:val="20"/>
        </w:rPr>
        <w:t>Monitor</w:t>
      </w:r>
      <w:r w:rsidR="002C3D5F">
        <w:rPr>
          <w:rFonts w:ascii="Arial" w:hAnsi="Arial" w:cs="Arial"/>
          <w:sz w:val="20"/>
          <w:szCs w:val="20"/>
        </w:rPr>
        <w:t>/</w:t>
      </w:r>
      <w:r w:rsidRPr="009C3557">
        <w:rPr>
          <w:rFonts w:ascii="Arial" w:hAnsi="Arial" w:cs="Arial"/>
          <w:sz w:val="20"/>
          <w:szCs w:val="20"/>
        </w:rPr>
        <w:t>record client</w:t>
      </w:r>
      <w:r w:rsidR="004521A3">
        <w:rPr>
          <w:rFonts w:ascii="Arial" w:hAnsi="Arial" w:cs="Arial"/>
          <w:sz w:val="20"/>
          <w:szCs w:val="20"/>
        </w:rPr>
        <w:t xml:space="preserve"> </w:t>
      </w:r>
      <w:r w:rsidRPr="009C3557">
        <w:rPr>
          <w:rFonts w:ascii="Arial" w:hAnsi="Arial" w:cs="Arial"/>
          <w:sz w:val="20"/>
          <w:szCs w:val="20"/>
        </w:rPr>
        <w:t xml:space="preserve">medications </w:t>
      </w:r>
      <w:r w:rsidR="004521A3">
        <w:rPr>
          <w:rFonts w:ascii="Arial" w:hAnsi="Arial" w:cs="Arial"/>
          <w:sz w:val="20"/>
          <w:szCs w:val="20"/>
        </w:rPr>
        <w:t xml:space="preserve">and </w:t>
      </w:r>
      <w:r w:rsidR="004521A3" w:rsidRPr="009C3557">
        <w:rPr>
          <w:rFonts w:ascii="Arial" w:hAnsi="Arial" w:cs="Arial"/>
          <w:sz w:val="20"/>
          <w:szCs w:val="20"/>
        </w:rPr>
        <w:t>behavior with medication</w:t>
      </w:r>
      <w:r w:rsidR="004521A3">
        <w:rPr>
          <w:rFonts w:ascii="Arial" w:hAnsi="Arial" w:cs="Arial"/>
          <w:sz w:val="20"/>
          <w:szCs w:val="20"/>
        </w:rPr>
        <w:t xml:space="preserve"> </w:t>
      </w:r>
      <w:r w:rsidRPr="009C3557">
        <w:rPr>
          <w:rFonts w:ascii="Arial" w:hAnsi="Arial" w:cs="Arial"/>
          <w:sz w:val="20"/>
          <w:szCs w:val="20"/>
        </w:rPr>
        <w:t>according</w:t>
      </w:r>
      <w:r w:rsidR="004521A3">
        <w:rPr>
          <w:rFonts w:ascii="Arial" w:hAnsi="Arial" w:cs="Arial"/>
          <w:sz w:val="20"/>
          <w:szCs w:val="20"/>
        </w:rPr>
        <w:t xml:space="preserve"> </w:t>
      </w:r>
      <w:r w:rsidRPr="009C3557">
        <w:rPr>
          <w:rFonts w:ascii="Arial" w:hAnsi="Arial" w:cs="Arial"/>
          <w:sz w:val="20"/>
          <w:szCs w:val="20"/>
        </w:rPr>
        <w:t>to</w:t>
      </w:r>
      <w:r w:rsidR="004521A3">
        <w:rPr>
          <w:rFonts w:ascii="Arial" w:hAnsi="Arial" w:cs="Arial"/>
          <w:sz w:val="20"/>
          <w:szCs w:val="20"/>
        </w:rPr>
        <w:t xml:space="preserve"> </w:t>
      </w:r>
      <w:r w:rsidRPr="009C3557">
        <w:rPr>
          <w:rFonts w:ascii="Arial" w:hAnsi="Arial" w:cs="Arial"/>
          <w:sz w:val="20"/>
          <w:szCs w:val="20"/>
        </w:rPr>
        <w:t>policies and procedures</w:t>
      </w:r>
    </w:p>
    <w:p w14:paraId="5380DE82" w14:textId="77777777" w:rsidR="009C3557" w:rsidRPr="009C3557" w:rsidRDefault="004521A3" w:rsidP="009C3557">
      <w:pPr>
        <w:pStyle w:val="FHWA-Bullet1"/>
        <w:rPr>
          <w:rFonts w:ascii="Arial" w:hAnsi="Arial" w:cs="Arial"/>
          <w:sz w:val="20"/>
          <w:szCs w:val="20"/>
        </w:rPr>
      </w:pPr>
      <w:r>
        <w:rPr>
          <w:rFonts w:ascii="Arial" w:hAnsi="Arial" w:cs="Arial"/>
          <w:sz w:val="20"/>
          <w:szCs w:val="20"/>
        </w:rPr>
        <w:t>D</w:t>
      </w:r>
      <w:r w:rsidR="009C3557" w:rsidRPr="009C3557">
        <w:rPr>
          <w:rFonts w:ascii="Arial" w:hAnsi="Arial" w:cs="Arial"/>
          <w:sz w:val="20"/>
          <w:szCs w:val="20"/>
        </w:rPr>
        <w:t>ocument and report critical incidents, behavioral</w:t>
      </w:r>
      <w:r>
        <w:rPr>
          <w:rFonts w:ascii="Arial" w:hAnsi="Arial" w:cs="Arial"/>
          <w:sz w:val="20"/>
          <w:szCs w:val="20"/>
        </w:rPr>
        <w:t xml:space="preserve"> and </w:t>
      </w:r>
      <w:r w:rsidR="009C3557" w:rsidRPr="009C3557">
        <w:rPr>
          <w:rFonts w:ascii="Arial" w:hAnsi="Arial" w:cs="Arial"/>
          <w:sz w:val="20"/>
          <w:szCs w:val="20"/>
        </w:rPr>
        <w:t>medica</w:t>
      </w:r>
      <w:r>
        <w:rPr>
          <w:rFonts w:ascii="Arial" w:hAnsi="Arial" w:cs="Arial"/>
          <w:sz w:val="20"/>
          <w:szCs w:val="20"/>
        </w:rPr>
        <w:t>l</w:t>
      </w:r>
      <w:r w:rsidR="009C3557" w:rsidRPr="009C3557">
        <w:rPr>
          <w:rFonts w:ascii="Arial" w:hAnsi="Arial" w:cs="Arial"/>
          <w:sz w:val="20"/>
          <w:szCs w:val="20"/>
        </w:rPr>
        <w:t xml:space="preserve"> </w:t>
      </w:r>
      <w:r>
        <w:rPr>
          <w:rFonts w:ascii="Arial" w:hAnsi="Arial" w:cs="Arial"/>
          <w:sz w:val="20"/>
          <w:szCs w:val="20"/>
        </w:rPr>
        <w:t xml:space="preserve">to </w:t>
      </w:r>
      <w:r w:rsidR="009C3557" w:rsidRPr="009C3557">
        <w:rPr>
          <w:rFonts w:ascii="Arial" w:hAnsi="Arial" w:cs="Arial"/>
          <w:sz w:val="20"/>
          <w:szCs w:val="20"/>
        </w:rPr>
        <w:t>Clinical Team</w:t>
      </w:r>
    </w:p>
    <w:p w14:paraId="11E4F0F4" w14:textId="77777777" w:rsidR="009C3557" w:rsidRPr="009C3557" w:rsidRDefault="002C03AC" w:rsidP="009C3557">
      <w:pPr>
        <w:pStyle w:val="FHWA-Bullet1"/>
        <w:rPr>
          <w:rFonts w:ascii="Arial" w:hAnsi="Arial" w:cs="Arial"/>
          <w:sz w:val="20"/>
          <w:szCs w:val="20"/>
        </w:rPr>
      </w:pPr>
      <w:r>
        <w:rPr>
          <w:rFonts w:ascii="Arial" w:hAnsi="Arial" w:cs="Arial"/>
          <w:sz w:val="20"/>
          <w:szCs w:val="20"/>
        </w:rPr>
        <w:t>Developed, Administered</w:t>
      </w:r>
      <w:r w:rsidR="002C3D5F">
        <w:rPr>
          <w:rFonts w:ascii="Arial" w:hAnsi="Arial" w:cs="Arial"/>
          <w:sz w:val="20"/>
          <w:szCs w:val="20"/>
        </w:rPr>
        <w:t>,</w:t>
      </w:r>
      <w:r>
        <w:rPr>
          <w:rFonts w:ascii="Arial" w:hAnsi="Arial" w:cs="Arial"/>
          <w:sz w:val="20"/>
          <w:szCs w:val="20"/>
        </w:rPr>
        <w:t xml:space="preserve"> and Monitored </w:t>
      </w:r>
      <w:r w:rsidR="009C3557" w:rsidRPr="009C3557">
        <w:rPr>
          <w:rFonts w:ascii="Arial" w:hAnsi="Arial" w:cs="Arial"/>
          <w:sz w:val="20"/>
          <w:szCs w:val="20"/>
        </w:rPr>
        <w:t xml:space="preserve">Health &amp; Safety training </w:t>
      </w:r>
      <w:r>
        <w:rPr>
          <w:rFonts w:ascii="Arial" w:hAnsi="Arial" w:cs="Arial"/>
          <w:sz w:val="20"/>
          <w:szCs w:val="20"/>
        </w:rPr>
        <w:t>via Zoom</w:t>
      </w:r>
    </w:p>
    <w:p w14:paraId="16FC7E4F" w14:textId="77777777" w:rsidR="009C3557" w:rsidRPr="009C3557" w:rsidRDefault="002C03AC" w:rsidP="009C3557">
      <w:pPr>
        <w:pStyle w:val="FHWA-Bullet1"/>
        <w:rPr>
          <w:rFonts w:ascii="Arial" w:hAnsi="Arial" w:cs="Arial"/>
          <w:sz w:val="20"/>
          <w:szCs w:val="20"/>
        </w:rPr>
      </w:pPr>
      <w:r>
        <w:rPr>
          <w:rFonts w:ascii="Arial" w:hAnsi="Arial" w:cs="Arial"/>
          <w:sz w:val="20"/>
          <w:szCs w:val="20"/>
        </w:rPr>
        <w:t xml:space="preserve">Developed and Monitored </w:t>
      </w:r>
      <w:r w:rsidR="009C3557" w:rsidRPr="009C3557">
        <w:rPr>
          <w:rFonts w:ascii="Arial" w:hAnsi="Arial" w:cs="Arial"/>
          <w:sz w:val="20"/>
          <w:szCs w:val="20"/>
        </w:rPr>
        <w:t>Human Resources training sessions</w:t>
      </w:r>
      <w:r>
        <w:rPr>
          <w:rFonts w:ascii="Arial" w:hAnsi="Arial" w:cs="Arial"/>
          <w:sz w:val="20"/>
          <w:szCs w:val="20"/>
        </w:rPr>
        <w:t xml:space="preserve"> via </w:t>
      </w:r>
      <w:r w:rsidR="009C3557">
        <w:rPr>
          <w:rFonts w:ascii="Arial" w:hAnsi="Arial" w:cs="Arial"/>
          <w:sz w:val="20"/>
          <w:szCs w:val="20"/>
        </w:rPr>
        <w:t>Zoom</w:t>
      </w:r>
    </w:p>
    <w:p w14:paraId="6F8662FB" w14:textId="77777777" w:rsidR="009C3557" w:rsidRPr="009C3557" w:rsidRDefault="00A6770C" w:rsidP="009C3557">
      <w:pPr>
        <w:pStyle w:val="FHWA-Bullet1"/>
        <w:rPr>
          <w:rFonts w:ascii="Arial" w:hAnsi="Arial" w:cs="Arial"/>
          <w:sz w:val="20"/>
          <w:szCs w:val="20"/>
        </w:rPr>
      </w:pPr>
      <w:r>
        <w:rPr>
          <w:rFonts w:ascii="Arial" w:hAnsi="Arial" w:cs="Arial"/>
          <w:sz w:val="20"/>
          <w:szCs w:val="20"/>
        </w:rPr>
        <w:lastRenderedPageBreak/>
        <w:t>Design</w:t>
      </w:r>
      <w:r w:rsidR="002C03AC">
        <w:rPr>
          <w:rFonts w:ascii="Arial" w:hAnsi="Arial" w:cs="Arial"/>
          <w:sz w:val="20"/>
          <w:szCs w:val="20"/>
        </w:rPr>
        <w:t xml:space="preserve">, Developed </w:t>
      </w:r>
      <w:r>
        <w:rPr>
          <w:rFonts w:ascii="Arial" w:hAnsi="Arial" w:cs="Arial"/>
          <w:sz w:val="20"/>
          <w:szCs w:val="20"/>
        </w:rPr>
        <w:t>and c</w:t>
      </w:r>
      <w:r w:rsidR="009C3557" w:rsidRPr="009C3557">
        <w:rPr>
          <w:rFonts w:ascii="Arial" w:hAnsi="Arial" w:cs="Arial"/>
          <w:sz w:val="20"/>
          <w:szCs w:val="20"/>
        </w:rPr>
        <w:t>onduct</w:t>
      </w:r>
      <w:r w:rsidR="002C03AC">
        <w:rPr>
          <w:rFonts w:ascii="Arial" w:hAnsi="Arial" w:cs="Arial"/>
          <w:sz w:val="20"/>
          <w:szCs w:val="20"/>
        </w:rPr>
        <w:t>s</w:t>
      </w:r>
      <w:r w:rsidR="009C3557" w:rsidRPr="009C3557">
        <w:rPr>
          <w:rFonts w:ascii="Arial" w:hAnsi="Arial" w:cs="Arial"/>
          <w:sz w:val="20"/>
          <w:szCs w:val="20"/>
        </w:rPr>
        <w:t xml:space="preserve"> residence orientation to new clients that include reviewing safety drills and locations of fire extinguishers, emergency evacuation diagram</w:t>
      </w:r>
      <w:r w:rsidR="002C3D5F">
        <w:rPr>
          <w:rFonts w:ascii="Arial" w:hAnsi="Arial" w:cs="Arial"/>
          <w:sz w:val="20"/>
          <w:szCs w:val="20"/>
        </w:rPr>
        <w:t>s</w:t>
      </w:r>
      <w:r w:rsidR="009C3557" w:rsidRPr="009C3557">
        <w:rPr>
          <w:rFonts w:ascii="Arial" w:hAnsi="Arial" w:cs="Arial"/>
          <w:sz w:val="20"/>
          <w:szCs w:val="20"/>
        </w:rPr>
        <w:t>, exit routes, evacuation procedures, and first-aid kit</w:t>
      </w:r>
      <w:r w:rsidR="002C03AC">
        <w:rPr>
          <w:rFonts w:ascii="Arial" w:hAnsi="Arial" w:cs="Arial"/>
          <w:sz w:val="20"/>
          <w:szCs w:val="20"/>
        </w:rPr>
        <w:t>s in-person and via Zoom</w:t>
      </w:r>
    </w:p>
    <w:p w14:paraId="11901F90" w14:textId="77777777" w:rsidR="009C3557" w:rsidRPr="009C3557" w:rsidRDefault="002C03AC" w:rsidP="009C3557">
      <w:pPr>
        <w:pStyle w:val="FHWA-Bullet1"/>
        <w:rPr>
          <w:rFonts w:ascii="Arial" w:hAnsi="Arial" w:cs="Arial"/>
          <w:sz w:val="20"/>
          <w:szCs w:val="20"/>
        </w:rPr>
      </w:pPr>
      <w:r>
        <w:rPr>
          <w:rFonts w:ascii="Arial" w:hAnsi="Arial" w:cs="Arial"/>
          <w:sz w:val="20"/>
          <w:szCs w:val="20"/>
        </w:rPr>
        <w:t xml:space="preserve">Monitor </w:t>
      </w:r>
      <w:r w:rsidR="009C3557" w:rsidRPr="009C3557">
        <w:rPr>
          <w:rFonts w:ascii="Arial" w:hAnsi="Arial" w:cs="Arial"/>
          <w:sz w:val="20"/>
          <w:szCs w:val="20"/>
        </w:rPr>
        <w:t xml:space="preserve">client </w:t>
      </w:r>
      <w:r>
        <w:rPr>
          <w:rFonts w:ascii="Arial" w:hAnsi="Arial" w:cs="Arial"/>
          <w:sz w:val="20"/>
          <w:szCs w:val="20"/>
        </w:rPr>
        <w:t xml:space="preserve">group </w:t>
      </w:r>
      <w:r w:rsidR="009C3557" w:rsidRPr="009C3557">
        <w:rPr>
          <w:rFonts w:ascii="Arial" w:hAnsi="Arial" w:cs="Arial"/>
          <w:sz w:val="20"/>
          <w:szCs w:val="20"/>
        </w:rPr>
        <w:t>attendance of daily recovery activities as scheduled</w:t>
      </w:r>
      <w:r w:rsidR="009C3557">
        <w:rPr>
          <w:rFonts w:ascii="Arial" w:hAnsi="Arial" w:cs="Arial"/>
          <w:sz w:val="20"/>
          <w:szCs w:val="20"/>
        </w:rPr>
        <w:t xml:space="preserve"> via Zoom</w:t>
      </w:r>
    </w:p>
    <w:p w14:paraId="61178BD6" w14:textId="77777777" w:rsidR="009C3557" w:rsidRPr="009C3557" w:rsidRDefault="009C3557" w:rsidP="009C3557">
      <w:pPr>
        <w:pStyle w:val="FHWA-Bullet1"/>
        <w:rPr>
          <w:rFonts w:ascii="Arial" w:hAnsi="Arial" w:cs="Arial"/>
          <w:sz w:val="20"/>
          <w:szCs w:val="20"/>
        </w:rPr>
      </w:pPr>
      <w:r w:rsidRPr="009C3557">
        <w:rPr>
          <w:rFonts w:ascii="Arial" w:hAnsi="Arial" w:cs="Arial"/>
          <w:sz w:val="20"/>
          <w:szCs w:val="20"/>
        </w:rPr>
        <w:t xml:space="preserve">May provide suggestions to clients relating to personal experience, strength, and hope. </w:t>
      </w:r>
    </w:p>
    <w:p w14:paraId="5F5C773E" w14:textId="4790D531" w:rsidR="009C3557" w:rsidRPr="009C3557" w:rsidRDefault="009C3557" w:rsidP="009C3557">
      <w:pPr>
        <w:pStyle w:val="FHWA-Bullet1"/>
        <w:rPr>
          <w:rFonts w:ascii="Arial" w:hAnsi="Arial" w:cs="Arial"/>
          <w:sz w:val="20"/>
          <w:szCs w:val="20"/>
        </w:rPr>
      </w:pPr>
      <w:r w:rsidRPr="009C3557">
        <w:rPr>
          <w:rFonts w:ascii="Arial" w:hAnsi="Arial" w:cs="Arial"/>
          <w:sz w:val="20"/>
          <w:szCs w:val="20"/>
        </w:rPr>
        <w:t xml:space="preserve">Additional duties may be required if deemed necessary by </w:t>
      </w:r>
      <w:r w:rsidR="002C3D5F">
        <w:rPr>
          <w:rFonts w:ascii="Arial" w:hAnsi="Arial" w:cs="Arial"/>
          <w:sz w:val="20"/>
          <w:szCs w:val="20"/>
        </w:rPr>
        <w:t xml:space="preserve">the </w:t>
      </w:r>
      <w:r w:rsidRPr="009C3557">
        <w:rPr>
          <w:rFonts w:ascii="Arial" w:hAnsi="Arial" w:cs="Arial"/>
          <w:sz w:val="20"/>
          <w:szCs w:val="20"/>
        </w:rPr>
        <w:t>administration</w:t>
      </w:r>
    </w:p>
    <w:p w14:paraId="795771F1" w14:textId="77777777" w:rsidR="00223ACD" w:rsidRDefault="005C1370">
      <w:pPr>
        <w:pStyle w:val="NormalBefore1pt"/>
        <w:rPr>
          <w:rFonts w:ascii="Arial" w:hAnsi="Arial"/>
          <w:b/>
          <w:sz w:val="22"/>
          <w:szCs w:val="22"/>
        </w:rPr>
      </w:pP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p>
    <w:p w14:paraId="2ABB2463" w14:textId="77777777" w:rsidR="005C1370" w:rsidRDefault="005C1370">
      <w:pPr>
        <w:pStyle w:val="NormalBefore1pt"/>
        <w:rPr>
          <w:rFonts w:ascii="Arial" w:hAnsi="Arial"/>
          <w:b/>
          <w:sz w:val="22"/>
          <w:szCs w:val="22"/>
        </w:rPr>
      </w:pPr>
    </w:p>
    <w:p w14:paraId="686FAAED" w14:textId="77777777" w:rsidR="005040FE" w:rsidRDefault="006F0244">
      <w:pPr>
        <w:pStyle w:val="NormalBefore1pt"/>
        <w:rPr>
          <w:rFonts w:ascii="Arial" w:hAnsi="Arial"/>
          <w:b/>
          <w:sz w:val="22"/>
          <w:szCs w:val="22"/>
        </w:rPr>
      </w:pPr>
      <w:proofErr w:type="spellStart"/>
      <w:r w:rsidRPr="006F0244">
        <w:rPr>
          <w:rFonts w:ascii="Arial" w:hAnsi="Arial"/>
          <w:b/>
          <w:sz w:val="22"/>
          <w:szCs w:val="22"/>
        </w:rPr>
        <w:t>CBraxton</w:t>
      </w:r>
      <w:proofErr w:type="spellEnd"/>
      <w:r w:rsidRPr="006F0244">
        <w:rPr>
          <w:rFonts w:ascii="Arial" w:hAnsi="Arial"/>
          <w:b/>
          <w:sz w:val="22"/>
          <w:szCs w:val="22"/>
        </w:rPr>
        <w:t xml:space="preserve"> Consulting, LLC</w:t>
      </w:r>
      <w:r>
        <w:rPr>
          <w:rFonts w:ascii="Arial" w:hAnsi="Arial"/>
          <w:b/>
          <w:sz w:val="22"/>
          <w:szCs w:val="22"/>
        </w:rPr>
        <w:tab/>
      </w:r>
      <w:r w:rsidR="005C1370">
        <w:rPr>
          <w:rFonts w:ascii="Arial" w:hAnsi="Arial"/>
          <w:b/>
          <w:sz w:val="22"/>
          <w:szCs w:val="22"/>
        </w:rPr>
        <w:t>(Remote)</w:t>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sidRPr="006F0244">
        <w:rPr>
          <w:rFonts w:ascii="Arial" w:hAnsi="Arial"/>
          <w:b/>
          <w:sz w:val="22"/>
          <w:szCs w:val="22"/>
        </w:rPr>
        <w:t>2018–</w:t>
      </w:r>
      <w:r w:rsidR="00F61AFA">
        <w:rPr>
          <w:rFonts w:ascii="Arial" w:hAnsi="Arial"/>
          <w:b/>
          <w:sz w:val="22"/>
          <w:szCs w:val="22"/>
        </w:rPr>
        <w:t>Nov. 2020</w:t>
      </w:r>
    </w:p>
    <w:p w14:paraId="1EFD3272" w14:textId="77777777" w:rsidR="005040FE" w:rsidRPr="00491B74" w:rsidRDefault="006F0244" w:rsidP="00491B74">
      <w:pPr>
        <w:pStyle w:val="NormalBefore1pt"/>
        <w:rPr>
          <w:rFonts w:ascii="Arial" w:hAnsi="Arial"/>
          <w:sz w:val="22"/>
          <w:szCs w:val="22"/>
        </w:rPr>
      </w:pPr>
      <w:r w:rsidRPr="006F0244">
        <w:rPr>
          <w:rFonts w:ascii="Arial" w:hAnsi="Arial"/>
          <w:b/>
          <w:sz w:val="22"/>
          <w:szCs w:val="22"/>
        </w:rPr>
        <w:t>Senior Executive Assistant</w:t>
      </w:r>
      <w:r w:rsidR="005040FE">
        <w:rPr>
          <w:rFonts w:ascii="Arial" w:hAnsi="Arial"/>
          <w:b/>
          <w:sz w:val="22"/>
          <w:szCs w:val="22"/>
        </w:rPr>
        <w:t xml:space="preserve">, </w:t>
      </w:r>
      <w:r>
        <w:rPr>
          <w:rFonts w:ascii="Arial" w:hAnsi="Arial"/>
          <w:sz w:val="22"/>
          <w:szCs w:val="22"/>
        </w:rPr>
        <w:t>Dallas</w:t>
      </w:r>
      <w:r w:rsidR="005040FE">
        <w:rPr>
          <w:rFonts w:ascii="Arial" w:hAnsi="Arial"/>
          <w:sz w:val="22"/>
          <w:szCs w:val="22"/>
        </w:rPr>
        <w:t>, Texas</w:t>
      </w:r>
      <w:r w:rsidR="005040FE">
        <w:rPr>
          <w:rFonts w:ascii="Arial" w:hAnsi="Arial"/>
          <w:b/>
          <w:sz w:val="22"/>
          <w:szCs w:val="22"/>
        </w:rPr>
        <w:tab/>
        <w:t xml:space="preserve">   </w:t>
      </w:r>
      <w:r w:rsidR="005040FE" w:rsidRPr="006F0244">
        <w:rPr>
          <w:rFonts w:ascii="Arial" w:hAnsi="Arial"/>
          <w:color w:val="FF0000"/>
          <w:sz w:val="20"/>
          <w:szCs w:val="20"/>
        </w:rPr>
        <w:t>.</w:t>
      </w:r>
    </w:p>
    <w:p w14:paraId="72850BEA" w14:textId="77777777" w:rsidR="006F0244" w:rsidRPr="0099137D" w:rsidRDefault="006F0244" w:rsidP="006F0244">
      <w:pPr>
        <w:pStyle w:val="FHWA-Bullet1"/>
        <w:rPr>
          <w:rFonts w:ascii="Arial" w:hAnsi="Arial" w:cs="Arial"/>
          <w:sz w:val="20"/>
          <w:szCs w:val="20"/>
        </w:rPr>
      </w:pPr>
      <w:r w:rsidRPr="0099137D">
        <w:rPr>
          <w:rFonts w:ascii="Arial" w:hAnsi="Arial" w:cs="Arial"/>
          <w:sz w:val="20"/>
          <w:szCs w:val="20"/>
        </w:rPr>
        <w:t xml:space="preserve">Produces information by transcribing, formatting, inputting, editing, retrieving, </w:t>
      </w:r>
      <w:r w:rsidR="00CF2548" w:rsidRPr="0099137D">
        <w:rPr>
          <w:rFonts w:ascii="Arial" w:hAnsi="Arial" w:cs="Arial"/>
          <w:sz w:val="20"/>
          <w:szCs w:val="20"/>
        </w:rPr>
        <w:t>copying,</w:t>
      </w:r>
      <w:r w:rsidRPr="0099137D">
        <w:rPr>
          <w:rFonts w:ascii="Arial" w:hAnsi="Arial" w:cs="Arial"/>
          <w:sz w:val="20"/>
          <w:szCs w:val="20"/>
        </w:rPr>
        <w:t xml:space="preserve"> and transmitting text, data</w:t>
      </w:r>
      <w:r w:rsidR="002C3D5F">
        <w:rPr>
          <w:rFonts w:ascii="Arial" w:hAnsi="Arial" w:cs="Arial"/>
          <w:sz w:val="20"/>
          <w:szCs w:val="20"/>
        </w:rPr>
        <w:t>,</w:t>
      </w:r>
      <w:r w:rsidRPr="0099137D">
        <w:rPr>
          <w:rFonts w:ascii="Arial" w:hAnsi="Arial" w:cs="Arial"/>
          <w:sz w:val="20"/>
          <w:szCs w:val="20"/>
        </w:rPr>
        <w:t xml:space="preserve"> and graphics </w:t>
      </w:r>
    </w:p>
    <w:p w14:paraId="7526FB4D" w14:textId="214D7899" w:rsidR="006F0244" w:rsidRPr="0099137D" w:rsidRDefault="006F0244" w:rsidP="006F0244">
      <w:pPr>
        <w:pStyle w:val="FHWA-Bullet1"/>
        <w:rPr>
          <w:rFonts w:ascii="Arial" w:hAnsi="Arial" w:cs="Arial"/>
          <w:sz w:val="20"/>
          <w:szCs w:val="20"/>
        </w:rPr>
      </w:pPr>
      <w:r w:rsidRPr="0099137D">
        <w:rPr>
          <w:rFonts w:ascii="Arial" w:hAnsi="Arial" w:cs="Arial"/>
          <w:sz w:val="20"/>
          <w:szCs w:val="20"/>
        </w:rPr>
        <w:t>Conserves</w:t>
      </w:r>
      <w:r w:rsidR="000F0BB2">
        <w:rPr>
          <w:rFonts w:ascii="Arial" w:hAnsi="Arial" w:cs="Arial"/>
          <w:sz w:val="20"/>
          <w:szCs w:val="20"/>
        </w:rPr>
        <w:t xml:space="preserve"> </w:t>
      </w:r>
      <w:r w:rsidRPr="0099137D">
        <w:rPr>
          <w:rFonts w:ascii="Arial" w:hAnsi="Arial" w:cs="Arial"/>
          <w:sz w:val="20"/>
          <w:szCs w:val="20"/>
        </w:rPr>
        <w:t>executives time by reading</w:t>
      </w:r>
      <w:r w:rsidR="000F0BB2">
        <w:rPr>
          <w:rFonts w:ascii="Arial" w:hAnsi="Arial" w:cs="Arial"/>
          <w:sz w:val="20"/>
          <w:szCs w:val="20"/>
        </w:rPr>
        <w:t xml:space="preserve">, </w:t>
      </w:r>
      <w:proofErr w:type="gramStart"/>
      <w:r w:rsidRPr="0099137D">
        <w:rPr>
          <w:rFonts w:ascii="Arial" w:hAnsi="Arial" w:cs="Arial"/>
          <w:sz w:val="20"/>
          <w:szCs w:val="20"/>
        </w:rPr>
        <w:t>research</w:t>
      </w:r>
      <w:r w:rsidR="000F0BB2">
        <w:rPr>
          <w:rFonts w:ascii="Arial" w:hAnsi="Arial" w:cs="Arial"/>
          <w:sz w:val="20"/>
          <w:szCs w:val="20"/>
        </w:rPr>
        <w:t>ing</w:t>
      </w:r>
      <w:proofErr w:type="gramEnd"/>
      <w:r w:rsidRPr="0099137D">
        <w:rPr>
          <w:rFonts w:ascii="Arial" w:hAnsi="Arial" w:cs="Arial"/>
          <w:sz w:val="20"/>
          <w:szCs w:val="20"/>
        </w:rPr>
        <w:t xml:space="preserve"> and routing correspon</w:t>
      </w:r>
      <w:r w:rsidR="000F0BB2">
        <w:rPr>
          <w:rFonts w:ascii="Arial" w:hAnsi="Arial" w:cs="Arial"/>
          <w:sz w:val="20"/>
          <w:szCs w:val="20"/>
        </w:rPr>
        <w:t>ding</w:t>
      </w:r>
      <w:r w:rsidRPr="0099137D">
        <w:rPr>
          <w:rFonts w:ascii="Arial" w:hAnsi="Arial" w:cs="Arial"/>
          <w:sz w:val="20"/>
          <w:szCs w:val="20"/>
        </w:rPr>
        <w:t xml:space="preserve"> draft letters and documents, collecting and analyzing information, initiating telecommunications</w:t>
      </w:r>
    </w:p>
    <w:p w14:paraId="7383BD5E" w14:textId="77777777" w:rsidR="006F0244" w:rsidRPr="0099137D" w:rsidRDefault="006F0244" w:rsidP="006F0244">
      <w:pPr>
        <w:pStyle w:val="FHWA-Bullet1"/>
        <w:rPr>
          <w:rFonts w:ascii="Arial" w:hAnsi="Arial" w:cs="Arial"/>
          <w:sz w:val="20"/>
          <w:szCs w:val="20"/>
        </w:rPr>
      </w:pPr>
      <w:r w:rsidRPr="0099137D">
        <w:rPr>
          <w:rFonts w:ascii="Arial" w:hAnsi="Arial" w:cs="Arial"/>
          <w:sz w:val="20"/>
          <w:szCs w:val="20"/>
        </w:rPr>
        <w:t xml:space="preserve">Maintains executives’ appointment schedule by planning and scheduling meetings, conferences, teleconferences </w:t>
      </w:r>
      <w:r w:rsidR="00CF2548">
        <w:rPr>
          <w:rFonts w:ascii="Arial" w:hAnsi="Arial" w:cs="Arial"/>
          <w:sz w:val="20"/>
          <w:szCs w:val="20"/>
        </w:rPr>
        <w:t>(Zoom)</w:t>
      </w:r>
      <w:r w:rsidR="002C3D5F">
        <w:rPr>
          <w:rFonts w:ascii="Arial" w:hAnsi="Arial" w:cs="Arial"/>
          <w:sz w:val="20"/>
          <w:szCs w:val="20"/>
        </w:rPr>
        <w:t>,</w:t>
      </w:r>
      <w:r w:rsidR="00CF2548">
        <w:rPr>
          <w:rFonts w:ascii="Arial" w:hAnsi="Arial" w:cs="Arial"/>
          <w:sz w:val="20"/>
          <w:szCs w:val="20"/>
        </w:rPr>
        <w:t xml:space="preserve"> </w:t>
      </w:r>
      <w:r w:rsidRPr="0099137D">
        <w:rPr>
          <w:rFonts w:ascii="Arial" w:hAnsi="Arial" w:cs="Arial"/>
          <w:sz w:val="20"/>
          <w:szCs w:val="20"/>
        </w:rPr>
        <w:t>and travel</w:t>
      </w:r>
    </w:p>
    <w:p w14:paraId="2004BDDB" w14:textId="77777777" w:rsidR="006F0244" w:rsidRPr="0099137D" w:rsidRDefault="006F0244" w:rsidP="006F0244">
      <w:pPr>
        <w:pStyle w:val="FHWA-Bullet1"/>
        <w:rPr>
          <w:rFonts w:ascii="Arial" w:hAnsi="Arial" w:cs="Arial"/>
          <w:sz w:val="20"/>
          <w:szCs w:val="20"/>
        </w:rPr>
      </w:pPr>
      <w:r w:rsidRPr="0099137D">
        <w:rPr>
          <w:rFonts w:ascii="Arial" w:hAnsi="Arial" w:cs="Arial"/>
          <w:sz w:val="20"/>
          <w:szCs w:val="20"/>
        </w:rPr>
        <w:t xml:space="preserve">Represents the executive by attending meetings in the executives’ absence, speaking for the executive. </w:t>
      </w:r>
    </w:p>
    <w:p w14:paraId="70F43407" w14:textId="77777777" w:rsidR="006F0244" w:rsidRPr="0099137D" w:rsidRDefault="006F0244" w:rsidP="006F0244">
      <w:pPr>
        <w:pStyle w:val="FHWA-Bullet1"/>
        <w:rPr>
          <w:rFonts w:ascii="Arial" w:hAnsi="Arial" w:cs="Arial"/>
          <w:sz w:val="20"/>
          <w:szCs w:val="20"/>
        </w:rPr>
      </w:pPr>
      <w:r w:rsidRPr="0099137D">
        <w:rPr>
          <w:rFonts w:ascii="Arial" w:hAnsi="Arial" w:cs="Arial"/>
          <w:sz w:val="20"/>
          <w:szCs w:val="20"/>
        </w:rPr>
        <w:t xml:space="preserve">Maintains customer confidence and protects operations by keeping information confidential </w:t>
      </w:r>
    </w:p>
    <w:p w14:paraId="637CD698" w14:textId="77777777" w:rsidR="006F0244" w:rsidRPr="0099137D" w:rsidRDefault="006F0244" w:rsidP="006F0244">
      <w:pPr>
        <w:pStyle w:val="FHWA-Bullet1"/>
        <w:rPr>
          <w:rFonts w:ascii="Arial" w:hAnsi="Arial" w:cs="Arial"/>
          <w:sz w:val="20"/>
          <w:szCs w:val="20"/>
        </w:rPr>
      </w:pPr>
      <w:r w:rsidRPr="0099137D">
        <w:rPr>
          <w:rFonts w:ascii="Arial" w:hAnsi="Arial" w:cs="Arial"/>
          <w:sz w:val="20"/>
          <w:szCs w:val="20"/>
        </w:rPr>
        <w:t xml:space="preserve">Prepares reports by collecting and analyzing information </w:t>
      </w:r>
    </w:p>
    <w:p w14:paraId="47416E58" w14:textId="77CB057E" w:rsidR="006F0244" w:rsidRPr="0099137D" w:rsidRDefault="006F0244" w:rsidP="006F0244">
      <w:pPr>
        <w:pStyle w:val="FHWA-Bullet1"/>
        <w:rPr>
          <w:rFonts w:ascii="Arial" w:hAnsi="Arial" w:cs="Arial"/>
          <w:sz w:val="20"/>
          <w:szCs w:val="20"/>
        </w:rPr>
      </w:pPr>
      <w:r w:rsidRPr="0099137D">
        <w:rPr>
          <w:rFonts w:ascii="Arial" w:hAnsi="Arial" w:cs="Arial"/>
          <w:sz w:val="20"/>
          <w:szCs w:val="20"/>
        </w:rPr>
        <w:t>Secures information by completing database backups</w:t>
      </w:r>
    </w:p>
    <w:p w14:paraId="3432F9BD" w14:textId="77777777" w:rsidR="004230A5" w:rsidRPr="0099137D" w:rsidRDefault="006F0244" w:rsidP="006F0244">
      <w:pPr>
        <w:pStyle w:val="FHWA-Bullet1"/>
        <w:rPr>
          <w:rFonts w:ascii="Arial" w:hAnsi="Arial" w:cs="Arial"/>
          <w:sz w:val="20"/>
          <w:szCs w:val="20"/>
        </w:rPr>
      </w:pPr>
      <w:r w:rsidRPr="0099137D">
        <w:rPr>
          <w:rFonts w:ascii="Arial" w:hAnsi="Arial" w:cs="Arial"/>
          <w:sz w:val="20"/>
          <w:szCs w:val="20"/>
        </w:rPr>
        <w:t xml:space="preserve">Provides historical reference by developing and utilizing filing and retrieval systems, recording </w:t>
      </w:r>
    </w:p>
    <w:p w14:paraId="22A3A459" w14:textId="77777777" w:rsidR="006F0244" w:rsidRPr="0099137D" w:rsidRDefault="006F0244" w:rsidP="006F0244">
      <w:pPr>
        <w:pStyle w:val="FHWA-Bullet1"/>
        <w:rPr>
          <w:rFonts w:ascii="Arial" w:hAnsi="Arial" w:cs="Arial"/>
          <w:sz w:val="20"/>
          <w:szCs w:val="20"/>
        </w:rPr>
      </w:pPr>
      <w:r w:rsidRPr="0099137D">
        <w:rPr>
          <w:rFonts w:ascii="Arial" w:hAnsi="Arial" w:cs="Arial"/>
          <w:sz w:val="20"/>
          <w:szCs w:val="20"/>
        </w:rPr>
        <w:t>meeting discussions</w:t>
      </w:r>
    </w:p>
    <w:p w14:paraId="7AE4B841" w14:textId="77777777" w:rsidR="006F0244" w:rsidRPr="0099137D" w:rsidRDefault="006F0244" w:rsidP="006F0244">
      <w:pPr>
        <w:pStyle w:val="FHWA-Bullet1"/>
        <w:rPr>
          <w:rFonts w:ascii="Arial" w:hAnsi="Arial" w:cs="Arial"/>
          <w:sz w:val="20"/>
          <w:szCs w:val="20"/>
        </w:rPr>
      </w:pPr>
      <w:r w:rsidRPr="0099137D">
        <w:rPr>
          <w:rFonts w:ascii="Arial" w:hAnsi="Arial" w:cs="Arial"/>
          <w:sz w:val="20"/>
          <w:szCs w:val="20"/>
        </w:rPr>
        <w:t>Maintains office supplies inventory by checking stock to determine inventory level; anticipating needed supplies; evaluating new office products; placing and expediting orders for supplies; verifying receipt of supplies</w:t>
      </w:r>
    </w:p>
    <w:p w14:paraId="337D9238" w14:textId="77777777" w:rsidR="008D44D6" w:rsidRDefault="006F0244" w:rsidP="006F0244">
      <w:pPr>
        <w:pStyle w:val="FHWA-Bullet1"/>
        <w:rPr>
          <w:rFonts w:ascii="Arial" w:hAnsi="Arial" w:cs="Arial"/>
          <w:sz w:val="20"/>
          <w:szCs w:val="20"/>
        </w:rPr>
      </w:pPr>
      <w:r w:rsidRPr="0099137D">
        <w:rPr>
          <w:rFonts w:ascii="Arial" w:hAnsi="Arial" w:cs="Arial"/>
          <w:sz w:val="20"/>
          <w:szCs w:val="20"/>
        </w:rPr>
        <w:t>Ensures</w:t>
      </w:r>
      <w:r w:rsidR="00637817">
        <w:rPr>
          <w:rFonts w:ascii="Arial" w:hAnsi="Arial" w:cs="Arial"/>
          <w:sz w:val="20"/>
          <w:szCs w:val="20"/>
        </w:rPr>
        <w:t xml:space="preserve"> </w:t>
      </w:r>
      <w:r w:rsidRPr="0099137D">
        <w:rPr>
          <w:rFonts w:ascii="Arial" w:hAnsi="Arial" w:cs="Arial"/>
          <w:sz w:val="20"/>
          <w:szCs w:val="20"/>
        </w:rPr>
        <w:t>operation of equipment by completing preventi</w:t>
      </w:r>
      <w:r w:rsidR="002C3D5F">
        <w:rPr>
          <w:rFonts w:ascii="Arial" w:hAnsi="Arial" w:cs="Arial"/>
          <w:sz w:val="20"/>
          <w:szCs w:val="20"/>
        </w:rPr>
        <w:t>ve</w:t>
      </w:r>
      <w:r w:rsidRPr="0099137D">
        <w:rPr>
          <w:rFonts w:ascii="Arial" w:hAnsi="Arial" w:cs="Arial"/>
          <w:sz w:val="20"/>
          <w:szCs w:val="20"/>
        </w:rPr>
        <w:t xml:space="preserve"> maintenance requirements; following manufacturer’s instructions; troubleshooting malfunctions; calling for repairs; maintaining equipment inventories; evaluati</w:t>
      </w:r>
      <w:r w:rsidR="002C3D5F">
        <w:rPr>
          <w:rFonts w:ascii="Arial" w:hAnsi="Arial" w:cs="Arial"/>
          <w:sz w:val="20"/>
          <w:szCs w:val="20"/>
        </w:rPr>
        <w:t>ng</w:t>
      </w:r>
      <w:r w:rsidRPr="0099137D">
        <w:rPr>
          <w:rFonts w:ascii="Arial" w:hAnsi="Arial" w:cs="Arial"/>
          <w:sz w:val="20"/>
          <w:szCs w:val="20"/>
        </w:rPr>
        <w:t xml:space="preserve"> new equipment and techniques</w:t>
      </w:r>
    </w:p>
    <w:p w14:paraId="735F4AE1" w14:textId="77777777" w:rsidR="008D44D6" w:rsidRDefault="008D44D6">
      <w:pPr>
        <w:spacing w:after="0" w:line="240" w:lineRule="auto"/>
        <w:rPr>
          <w:rFonts w:ascii="Arial" w:eastAsiaTheme="minorHAnsi" w:hAnsi="Arial" w:cs="Arial"/>
          <w:spacing w:val="-4"/>
          <w:kern w:val="22"/>
          <w:sz w:val="20"/>
          <w:szCs w:val="20"/>
        </w:rPr>
      </w:pPr>
      <w:r>
        <w:rPr>
          <w:rFonts w:ascii="Arial" w:hAnsi="Arial" w:cs="Arial"/>
          <w:sz w:val="20"/>
          <w:szCs w:val="20"/>
        </w:rPr>
        <w:br w:type="page"/>
      </w:r>
    </w:p>
    <w:p w14:paraId="29C88018" w14:textId="77777777" w:rsidR="006F0244" w:rsidRPr="0099137D" w:rsidRDefault="006F0244" w:rsidP="008D44D6">
      <w:pPr>
        <w:pStyle w:val="FHWA-Bullet1"/>
        <w:numPr>
          <w:ilvl w:val="0"/>
          <w:numId w:val="0"/>
        </w:numPr>
        <w:ind w:left="720"/>
        <w:rPr>
          <w:rFonts w:ascii="Arial" w:hAnsi="Arial" w:cs="Arial"/>
          <w:sz w:val="20"/>
          <w:szCs w:val="20"/>
        </w:rPr>
      </w:pPr>
    </w:p>
    <w:p w14:paraId="0BE6D0FE" w14:textId="77777777" w:rsidR="004521A3" w:rsidRDefault="004521A3" w:rsidP="004521A3">
      <w:pPr>
        <w:pStyle w:val="FHWA-Bullet1"/>
        <w:numPr>
          <w:ilvl w:val="0"/>
          <w:numId w:val="0"/>
        </w:numPr>
        <w:rPr>
          <w:rFonts w:ascii="Arial" w:hAnsi="Arial" w:cs="Arial"/>
          <w:b/>
          <w:bCs/>
          <w:sz w:val="20"/>
          <w:szCs w:val="20"/>
        </w:rPr>
      </w:pPr>
      <w:r>
        <w:rPr>
          <w:rFonts w:ascii="Arial" w:hAnsi="Arial" w:cs="Arial"/>
          <w:b/>
          <w:bCs/>
          <w:sz w:val="20"/>
          <w:szCs w:val="20"/>
        </w:rPr>
        <w:t>Corey Martin</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 </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   page 2</w:t>
      </w:r>
    </w:p>
    <w:p w14:paraId="30EC638F" w14:textId="77777777" w:rsidR="004521A3" w:rsidRDefault="004521A3" w:rsidP="004521A3">
      <w:pPr>
        <w:pStyle w:val="FHWA-Bullet1"/>
        <w:numPr>
          <w:ilvl w:val="0"/>
          <w:numId w:val="0"/>
        </w:numPr>
        <w:ind w:left="360"/>
        <w:rPr>
          <w:rFonts w:ascii="Arial" w:hAnsi="Arial" w:cs="Arial"/>
          <w:b/>
          <w:bCs/>
          <w:sz w:val="20"/>
          <w:szCs w:val="20"/>
        </w:rPr>
      </w:pPr>
    </w:p>
    <w:p w14:paraId="77B44322" w14:textId="77777777" w:rsidR="00C030DA" w:rsidRPr="00A6770C" w:rsidRDefault="00C030DA" w:rsidP="004521A3">
      <w:pPr>
        <w:pStyle w:val="FHWA-Bullet1"/>
        <w:numPr>
          <w:ilvl w:val="0"/>
          <w:numId w:val="0"/>
        </w:numPr>
        <w:ind w:left="360"/>
        <w:rPr>
          <w:rFonts w:ascii="Arial" w:hAnsi="Arial"/>
          <w:b/>
          <w:sz w:val="22"/>
        </w:rPr>
      </w:pPr>
      <w:r w:rsidRPr="00A6770C">
        <w:rPr>
          <w:rFonts w:ascii="Arial" w:hAnsi="Arial" w:cs="Arial"/>
          <w:sz w:val="20"/>
          <w:szCs w:val="20"/>
        </w:rPr>
        <w:br/>
      </w:r>
    </w:p>
    <w:p w14:paraId="5980558D" w14:textId="77777777" w:rsidR="00C030DA" w:rsidRDefault="004230A5" w:rsidP="00C030DA">
      <w:pPr>
        <w:pStyle w:val="NormalBefore1pt"/>
        <w:rPr>
          <w:rFonts w:ascii="Arial" w:hAnsi="Arial"/>
          <w:b/>
          <w:sz w:val="22"/>
          <w:szCs w:val="22"/>
        </w:rPr>
      </w:pPr>
      <w:r w:rsidRPr="004230A5">
        <w:rPr>
          <w:rFonts w:ascii="Arial" w:hAnsi="Arial"/>
          <w:b/>
          <w:sz w:val="22"/>
          <w:szCs w:val="22"/>
        </w:rPr>
        <w:t>Harpers Enterprise, Inc.</w:t>
      </w:r>
      <w:r w:rsidR="00C030DA" w:rsidRPr="00E63E58">
        <w:rPr>
          <w:rFonts w:ascii="Arial" w:hAnsi="Arial"/>
          <w:b/>
          <w:sz w:val="22"/>
          <w:szCs w:val="22"/>
        </w:rPr>
        <w:t xml:space="preserve">, </w:t>
      </w:r>
      <w:r>
        <w:rPr>
          <w:rFonts w:ascii="Arial" w:hAnsi="Arial"/>
          <w:sz w:val="22"/>
          <w:szCs w:val="22"/>
        </w:rPr>
        <w:t>Alexandria, VA</w:t>
      </w:r>
      <w:r w:rsidR="00C030DA" w:rsidRPr="00E63E58">
        <w:rPr>
          <w:rFonts w:ascii="Arial" w:hAnsi="Arial"/>
          <w:b/>
          <w:sz w:val="22"/>
          <w:szCs w:val="22"/>
        </w:rPr>
        <w:tab/>
      </w:r>
      <w:r w:rsidR="00C030DA" w:rsidRPr="00E63E58">
        <w:rPr>
          <w:rFonts w:ascii="Arial" w:hAnsi="Arial"/>
          <w:b/>
          <w:sz w:val="22"/>
          <w:szCs w:val="22"/>
        </w:rPr>
        <w:tab/>
      </w:r>
      <w:r w:rsidR="00C030DA" w:rsidRPr="00E63E58">
        <w:rPr>
          <w:rFonts w:ascii="Arial" w:hAnsi="Arial"/>
          <w:b/>
          <w:sz w:val="22"/>
          <w:szCs w:val="22"/>
        </w:rPr>
        <w:tab/>
      </w:r>
      <w:r w:rsidR="00C030DA" w:rsidRPr="00E63E58">
        <w:rPr>
          <w:rFonts w:ascii="Arial" w:hAnsi="Arial"/>
          <w:b/>
          <w:sz w:val="22"/>
          <w:szCs w:val="22"/>
        </w:rPr>
        <w:tab/>
      </w:r>
      <w:r w:rsidR="00C030DA">
        <w:rPr>
          <w:rFonts w:ascii="Arial" w:hAnsi="Arial"/>
          <w:b/>
          <w:sz w:val="22"/>
          <w:szCs w:val="22"/>
        </w:rPr>
        <w:t xml:space="preserve">                          </w:t>
      </w:r>
      <w:r>
        <w:rPr>
          <w:rFonts w:ascii="Arial" w:hAnsi="Arial"/>
          <w:b/>
          <w:sz w:val="22"/>
          <w:szCs w:val="22"/>
        </w:rPr>
        <w:t xml:space="preserve">2013 </w:t>
      </w:r>
      <w:r w:rsidR="00C030DA">
        <w:rPr>
          <w:rFonts w:ascii="Arial" w:hAnsi="Arial"/>
          <w:b/>
          <w:sz w:val="22"/>
          <w:szCs w:val="22"/>
        </w:rPr>
        <w:t xml:space="preserve">to </w:t>
      </w:r>
      <w:r>
        <w:rPr>
          <w:rFonts w:ascii="Arial" w:hAnsi="Arial"/>
          <w:b/>
          <w:sz w:val="22"/>
          <w:szCs w:val="22"/>
        </w:rPr>
        <w:t>201</w:t>
      </w:r>
      <w:r w:rsidR="00A6770C">
        <w:rPr>
          <w:rFonts w:ascii="Arial" w:hAnsi="Arial"/>
          <w:b/>
          <w:sz w:val="22"/>
          <w:szCs w:val="22"/>
        </w:rPr>
        <w:t>8</w:t>
      </w:r>
      <w:r w:rsidR="00C030DA" w:rsidRPr="00E63E58">
        <w:rPr>
          <w:rFonts w:ascii="Arial" w:hAnsi="Arial"/>
          <w:b/>
          <w:sz w:val="22"/>
          <w:szCs w:val="22"/>
        </w:rPr>
        <w:t xml:space="preserve"> </w:t>
      </w:r>
    </w:p>
    <w:p w14:paraId="2B5EF923" w14:textId="77777777" w:rsidR="00C030DA" w:rsidRDefault="004230A5" w:rsidP="00C030DA">
      <w:pPr>
        <w:pStyle w:val="NormalBefore1pt"/>
        <w:rPr>
          <w:rFonts w:ascii="Arial" w:hAnsi="Arial"/>
          <w:b/>
          <w:sz w:val="22"/>
          <w:szCs w:val="22"/>
        </w:rPr>
      </w:pPr>
      <w:r w:rsidRPr="004230A5">
        <w:rPr>
          <w:rFonts w:ascii="Arial" w:hAnsi="Arial"/>
          <w:b/>
          <w:sz w:val="22"/>
          <w:szCs w:val="22"/>
        </w:rPr>
        <w:t>Distance Learning Specialist</w:t>
      </w:r>
      <w:r w:rsidR="008D44D6">
        <w:rPr>
          <w:rFonts w:ascii="Arial" w:hAnsi="Arial"/>
          <w:b/>
          <w:sz w:val="22"/>
          <w:szCs w:val="22"/>
        </w:rPr>
        <w:t xml:space="preserve"> / Instructional Systems Designer</w:t>
      </w:r>
    </w:p>
    <w:p w14:paraId="7588714E" w14:textId="77777777" w:rsidR="004230A5" w:rsidRDefault="004230A5" w:rsidP="00C030DA">
      <w:pPr>
        <w:pStyle w:val="NormalBefore1pt"/>
        <w:rPr>
          <w:rFonts w:ascii="Arial" w:hAnsi="Arial"/>
          <w:b/>
          <w:sz w:val="22"/>
          <w:szCs w:val="22"/>
        </w:rPr>
      </w:pPr>
    </w:p>
    <w:p w14:paraId="0E6FA304" w14:textId="77777777" w:rsidR="00C030DA" w:rsidRPr="00E63E58" w:rsidRDefault="004230A5" w:rsidP="00C030DA">
      <w:pPr>
        <w:pStyle w:val="NormalBefore1pt"/>
        <w:rPr>
          <w:rFonts w:ascii="Arial" w:hAnsi="Arial"/>
          <w:b/>
          <w:sz w:val="22"/>
          <w:szCs w:val="22"/>
        </w:rPr>
      </w:pPr>
      <w:r>
        <w:rPr>
          <w:rFonts w:ascii="Arial" w:hAnsi="Arial"/>
          <w:b/>
          <w:sz w:val="22"/>
          <w:szCs w:val="22"/>
        </w:rPr>
        <w:t xml:space="preserve">Client: </w:t>
      </w:r>
      <w:r w:rsidRPr="004230A5">
        <w:rPr>
          <w:rFonts w:ascii="Arial" w:hAnsi="Arial"/>
          <w:b/>
          <w:sz w:val="22"/>
          <w:szCs w:val="22"/>
        </w:rPr>
        <w:t>Federal Highway Administration (FHWA)</w:t>
      </w:r>
      <w:r>
        <w:rPr>
          <w:rFonts w:ascii="Arial" w:hAnsi="Arial"/>
          <w:b/>
          <w:sz w:val="22"/>
          <w:szCs w:val="22"/>
        </w:rPr>
        <w:t>,</w:t>
      </w:r>
      <w:r w:rsidR="00C030DA" w:rsidRPr="00E63E58">
        <w:rPr>
          <w:rFonts w:ascii="Arial" w:hAnsi="Arial"/>
          <w:b/>
          <w:sz w:val="22"/>
          <w:szCs w:val="22"/>
        </w:rPr>
        <w:t xml:space="preserve"> </w:t>
      </w:r>
      <w:r>
        <w:rPr>
          <w:rFonts w:ascii="Arial" w:hAnsi="Arial"/>
          <w:sz w:val="22"/>
          <w:szCs w:val="22"/>
        </w:rPr>
        <w:t>Washington, DC</w:t>
      </w:r>
      <w:r>
        <w:rPr>
          <w:rFonts w:ascii="Arial" w:hAnsi="Arial"/>
          <w:b/>
          <w:sz w:val="22"/>
          <w:szCs w:val="22"/>
        </w:rPr>
        <w:tab/>
      </w:r>
      <w:r>
        <w:rPr>
          <w:rFonts w:ascii="Arial" w:hAnsi="Arial"/>
          <w:b/>
          <w:sz w:val="22"/>
          <w:szCs w:val="22"/>
        </w:rPr>
        <w:tab/>
      </w:r>
      <w:r w:rsidR="00C030DA" w:rsidRPr="00E63E58">
        <w:rPr>
          <w:rFonts w:ascii="Arial" w:hAnsi="Arial"/>
          <w:sz w:val="22"/>
          <w:szCs w:val="22"/>
        </w:rPr>
        <w:t xml:space="preserve">  </w:t>
      </w:r>
      <w:r w:rsidR="00C030DA">
        <w:rPr>
          <w:rFonts w:ascii="Arial" w:hAnsi="Arial"/>
          <w:sz w:val="22"/>
          <w:szCs w:val="22"/>
        </w:rPr>
        <w:t xml:space="preserve"> </w:t>
      </w:r>
      <w:r>
        <w:rPr>
          <w:rFonts w:ascii="Arial" w:hAnsi="Arial"/>
          <w:sz w:val="22"/>
          <w:szCs w:val="22"/>
        </w:rPr>
        <w:t>2</w:t>
      </w:r>
      <w:r w:rsidR="00C030DA" w:rsidRPr="00E63E58">
        <w:rPr>
          <w:rFonts w:ascii="Arial" w:hAnsi="Arial"/>
          <w:sz w:val="22"/>
          <w:szCs w:val="22"/>
        </w:rPr>
        <w:t>01</w:t>
      </w:r>
      <w:r>
        <w:rPr>
          <w:rFonts w:ascii="Arial" w:hAnsi="Arial"/>
          <w:sz w:val="22"/>
          <w:szCs w:val="22"/>
        </w:rPr>
        <w:t>3 to 201</w:t>
      </w:r>
      <w:r w:rsidR="00A6770C">
        <w:rPr>
          <w:rFonts w:ascii="Arial" w:hAnsi="Arial"/>
          <w:sz w:val="22"/>
          <w:szCs w:val="22"/>
        </w:rPr>
        <w:t>8</w:t>
      </w:r>
      <w:r w:rsidR="00C030DA" w:rsidRPr="00E63E58">
        <w:rPr>
          <w:rFonts w:ascii="Arial" w:hAnsi="Arial"/>
          <w:b/>
          <w:sz w:val="22"/>
          <w:szCs w:val="22"/>
        </w:rPr>
        <w:t xml:space="preserve">  </w:t>
      </w:r>
    </w:p>
    <w:p w14:paraId="6BCD96A9" w14:textId="77777777" w:rsidR="004230A5" w:rsidRPr="00273B98" w:rsidRDefault="004230A5" w:rsidP="00C030DA">
      <w:pPr>
        <w:pStyle w:val="Default"/>
        <w:rPr>
          <w:rFonts w:ascii="Arial" w:hAnsi="Arial" w:cs="Arial"/>
          <w:color w:val="auto"/>
          <w:sz w:val="22"/>
          <w:szCs w:val="22"/>
        </w:rPr>
      </w:pPr>
      <w:r w:rsidRPr="00273B98">
        <w:rPr>
          <w:rFonts w:ascii="Arial" w:hAnsi="Arial" w:cs="Arial"/>
          <w:color w:val="auto"/>
          <w:sz w:val="22"/>
          <w:szCs w:val="22"/>
        </w:rPr>
        <w:t>Highway Materials Engineering Course (HMEC)</w:t>
      </w:r>
    </w:p>
    <w:p w14:paraId="4919B2CD" w14:textId="77777777" w:rsidR="00361FB7" w:rsidRPr="0099137D" w:rsidRDefault="00361FB7" w:rsidP="00361FB7">
      <w:pPr>
        <w:pStyle w:val="FHWA-Bullet1"/>
        <w:rPr>
          <w:rFonts w:ascii="Arial" w:hAnsi="Arial" w:cs="Arial"/>
          <w:sz w:val="20"/>
          <w:szCs w:val="20"/>
        </w:rPr>
      </w:pPr>
      <w:r>
        <w:rPr>
          <w:rFonts w:ascii="Arial" w:hAnsi="Arial" w:cs="Arial"/>
          <w:sz w:val="20"/>
          <w:szCs w:val="20"/>
        </w:rPr>
        <w:t>L</w:t>
      </w:r>
      <w:r w:rsidRPr="0099137D">
        <w:rPr>
          <w:rFonts w:ascii="Arial" w:hAnsi="Arial" w:cs="Arial"/>
          <w:sz w:val="20"/>
          <w:szCs w:val="20"/>
        </w:rPr>
        <w:t>ead in planning and training delivery for multiple weeks</w:t>
      </w:r>
    </w:p>
    <w:p w14:paraId="79ED4167" w14:textId="77777777" w:rsidR="004230A5" w:rsidRPr="0099137D" w:rsidRDefault="00361FB7" w:rsidP="004230A5">
      <w:pPr>
        <w:pStyle w:val="FHWA-Bullet1"/>
        <w:rPr>
          <w:rFonts w:ascii="Arial" w:hAnsi="Arial" w:cs="Arial"/>
          <w:sz w:val="20"/>
          <w:szCs w:val="20"/>
        </w:rPr>
      </w:pPr>
      <w:r>
        <w:rPr>
          <w:rFonts w:ascii="Arial" w:hAnsi="Arial" w:cs="Arial"/>
          <w:sz w:val="20"/>
          <w:szCs w:val="20"/>
        </w:rPr>
        <w:t>Coordinated, produced</w:t>
      </w:r>
      <w:r w:rsidR="002C3D5F">
        <w:rPr>
          <w:rFonts w:ascii="Arial" w:hAnsi="Arial" w:cs="Arial"/>
          <w:sz w:val="20"/>
          <w:szCs w:val="20"/>
        </w:rPr>
        <w:t>,</w:t>
      </w:r>
      <w:r>
        <w:rPr>
          <w:rFonts w:ascii="Arial" w:hAnsi="Arial" w:cs="Arial"/>
          <w:sz w:val="20"/>
          <w:szCs w:val="20"/>
        </w:rPr>
        <w:t xml:space="preserve"> and orchestrated </w:t>
      </w:r>
      <w:r w:rsidR="004230A5" w:rsidRPr="0099137D">
        <w:rPr>
          <w:rFonts w:ascii="Arial" w:hAnsi="Arial" w:cs="Arial"/>
          <w:sz w:val="20"/>
          <w:szCs w:val="20"/>
        </w:rPr>
        <w:t>all web conference</w:t>
      </w:r>
      <w:r>
        <w:rPr>
          <w:rFonts w:ascii="Arial" w:hAnsi="Arial" w:cs="Arial"/>
          <w:sz w:val="20"/>
          <w:szCs w:val="20"/>
        </w:rPr>
        <w:t xml:space="preserve">, </w:t>
      </w:r>
      <w:r w:rsidR="004230A5" w:rsidRPr="0099137D">
        <w:rPr>
          <w:rFonts w:ascii="Arial" w:hAnsi="Arial" w:cs="Arial"/>
          <w:sz w:val="20"/>
          <w:szCs w:val="20"/>
        </w:rPr>
        <w:t>web-based</w:t>
      </w:r>
      <w:r w:rsidR="002C3D5F">
        <w:rPr>
          <w:rFonts w:ascii="Arial" w:hAnsi="Arial" w:cs="Arial"/>
          <w:sz w:val="20"/>
          <w:szCs w:val="20"/>
        </w:rPr>
        <w:t>,</w:t>
      </w:r>
      <w:r>
        <w:rPr>
          <w:rFonts w:ascii="Arial" w:hAnsi="Arial" w:cs="Arial"/>
          <w:sz w:val="20"/>
          <w:szCs w:val="20"/>
        </w:rPr>
        <w:t xml:space="preserve"> and instructor</w:t>
      </w:r>
      <w:r w:rsidR="002C3D5F">
        <w:rPr>
          <w:rFonts w:ascii="Arial" w:hAnsi="Arial" w:cs="Arial"/>
          <w:sz w:val="20"/>
          <w:szCs w:val="20"/>
        </w:rPr>
        <w:t>-</w:t>
      </w:r>
      <w:r>
        <w:rPr>
          <w:rFonts w:ascii="Arial" w:hAnsi="Arial" w:cs="Arial"/>
          <w:sz w:val="20"/>
          <w:szCs w:val="20"/>
        </w:rPr>
        <w:t>led</w:t>
      </w:r>
      <w:r w:rsidR="004230A5" w:rsidRPr="0099137D">
        <w:rPr>
          <w:rFonts w:ascii="Arial" w:hAnsi="Arial" w:cs="Arial"/>
          <w:sz w:val="20"/>
          <w:szCs w:val="20"/>
        </w:rPr>
        <w:t xml:space="preserve"> training in learning event</w:t>
      </w:r>
      <w:r w:rsidR="002C3D5F">
        <w:rPr>
          <w:rFonts w:ascii="Arial" w:hAnsi="Arial" w:cs="Arial"/>
          <w:sz w:val="20"/>
          <w:szCs w:val="20"/>
        </w:rPr>
        <w:t>s</w:t>
      </w:r>
      <w:r w:rsidR="004230A5" w:rsidRPr="0099137D">
        <w:rPr>
          <w:rFonts w:ascii="Arial" w:hAnsi="Arial" w:cs="Arial"/>
          <w:sz w:val="20"/>
          <w:szCs w:val="20"/>
        </w:rPr>
        <w:t xml:space="preserve"> as the lead coordinator</w:t>
      </w:r>
    </w:p>
    <w:p w14:paraId="1DF311F1" w14:textId="77777777" w:rsidR="004230A5" w:rsidRPr="0099137D" w:rsidRDefault="004230A5" w:rsidP="004230A5">
      <w:pPr>
        <w:pStyle w:val="FHWA-Bullet1"/>
        <w:rPr>
          <w:rFonts w:ascii="Arial" w:hAnsi="Arial" w:cs="Arial"/>
          <w:sz w:val="20"/>
          <w:szCs w:val="20"/>
        </w:rPr>
      </w:pPr>
      <w:r w:rsidRPr="0099137D">
        <w:rPr>
          <w:rFonts w:ascii="Arial" w:hAnsi="Arial" w:cs="Arial"/>
          <w:sz w:val="20"/>
          <w:szCs w:val="20"/>
        </w:rPr>
        <w:t>Develop</w:t>
      </w:r>
      <w:r w:rsidR="00361FB7">
        <w:rPr>
          <w:rFonts w:ascii="Arial" w:hAnsi="Arial" w:cs="Arial"/>
          <w:sz w:val="20"/>
          <w:szCs w:val="20"/>
        </w:rPr>
        <w:t>ed</w:t>
      </w:r>
      <w:r w:rsidRPr="0099137D">
        <w:rPr>
          <w:rFonts w:ascii="Arial" w:hAnsi="Arial" w:cs="Arial"/>
          <w:sz w:val="20"/>
          <w:szCs w:val="20"/>
        </w:rPr>
        <w:t xml:space="preserve"> new approaches to enhance capabilities for user and production support</w:t>
      </w:r>
    </w:p>
    <w:p w14:paraId="11041868" w14:textId="77777777" w:rsidR="00361FB7" w:rsidRDefault="00361FB7" w:rsidP="004230A5">
      <w:pPr>
        <w:pStyle w:val="FHWA-Bullet1"/>
        <w:rPr>
          <w:rFonts w:ascii="Arial" w:hAnsi="Arial" w:cs="Arial"/>
          <w:sz w:val="20"/>
          <w:szCs w:val="20"/>
        </w:rPr>
      </w:pPr>
      <w:r w:rsidRPr="00361FB7">
        <w:rPr>
          <w:rFonts w:ascii="Arial" w:hAnsi="Arial" w:cs="Arial"/>
          <w:sz w:val="20"/>
          <w:szCs w:val="20"/>
        </w:rPr>
        <w:t xml:space="preserve">Generated reporting </w:t>
      </w:r>
      <w:r w:rsidR="004230A5" w:rsidRPr="00361FB7">
        <w:rPr>
          <w:rFonts w:ascii="Arial" w:hAnsi="Arial" w:cs="Arial"/>
          <w:sz w:val="20"/>
          <w:szCs w:val="20"/>
        </w:rPr>
        <w:t>level 1 and 2 reports</w:t>
      </w:r>
      <w:r w:rsidR="00C826FF">
        <w:rPr>
          <w:rFonts w:ascii="Arial" w:hAnsi="Arial" w:cs="Arial"/>
          <w:sz w:val="20"/>
          <w:szCs w:val="20"/>
        </w:rPr>
        <w:t xml:space="preserve"> and </w:t>
      </w:r>
      <w:r w:rsidRPr="00361FB7">
        <w:rPr>
          <w:rFonts w:ascii="Arial" w:hAnsi="Arial" w:cs="Arial"/>
          <w:sz w:val="20"/>
          <w:szCs w:val="20"/>
        </w:rPr>
        <w:t>statistics</w:t>
      </w:r>
    </w:p>
    <w:p w14:paraId="6528F6B1" w14:textId="77777777" w:rsidR="00361FB7" w:rsidRDefault="004230A5" w:rsidP="004230A5">
      <w:pPr>
        <w:pStyle w:val="FHWA-Bullet1"/>
        <w:rPr>
          <w:rFonts w:ascii="Arial" w:hAnsi="Arial" w:cs="Arial"/>
          <w:sz w:val="20"/>
          <w:szCs w:val="20"/>
        </w:rPr>
      </w:pPr>
      <w:r w:rsidRPr="00361FB7">
        <w:rPr>
          <w:rFonts w:ascii="Arial" w:hAnsi="Arial" w:cs="Arial"/>
          <w:sz w:val="20"/>
          <w:szCs w:val="20"/>
        </w:rPr>
        <w:t>Served as the local coordinator for HMEC</w:t>
      </w:r>
    </w:p>
    <w:p w14:paraId="6F8CC4E1" w14:textId="77777777" w:rsidR="004230A5" w:rsidRPr="0099137D" w:rsidRDefault="004230A5" w:rsidP="004230A5">
      <w:pPr>
        <w:pStyle w:val="FHWA-Bullet1"/>
        <w:rPr>
          <w:rFonts w:ascii="Arial" w:hAnsi="Arial" w:cs="Arial"/>
          <w:sz w:val="20"/>
          <w:szCs w:val="20"/>
        </w:rPr>
      </w:pPr>
      <w:r w:rsidRPr="0099137D">
        <w:rPr>
          <w:rFonts w:ascii="Arial" w:hAnsi="Arial" w:cs="Arial"/>
          <w:sz w:val="20"/>
          <w:szCs w:val="20"/>
        </w:rPr>
        <w:t xml:space="preserve">Managed day-to-day logistics at </w:t>
      </w:r>
      <w:r w:rsidR="002C3D5F">
        <w:rPr>
          <w:rFonts w:ascii="Arial" w:hAnsi="Arial" w:cs="Arial"/>
          <w:sz w:val="20"/>
          <w:szCs w:val="20"/>
        </w:rPr>
        <w:t xml:space="preserve">the </w:t>
      </w:r>
      <w:r w:rsidRPr="0099137D">
        <w:rPr>
          <w:rFonts w:ascii="Arial" w:hAnsi="Arial" w:cs="Arial"/>
          <w:sz w:val="20"/>
          <w:szCs w:val="20"/>
        </w:rPr>
        <w:t>onsite training facility</w:t>
      </w:r>
      <w:r w:rsidR="00361FB7">
        <w:rPr>
          <w:rFonts w:ascii="Arial" w:hAnsi="Arial" w:cs="Arial"/>
          <w:sz w:val="20"/>
          <w:szCs w:val="20"/>
        </w:rPr>
        <w:t xml:space="preserve"> for 30 plus participants</w:t>
      </w:r>
      <w:r w:rsidR="00225703">
        <w:rPr>
          <w:rFonts w:ascii="Arial" w:hAnsi="Arial" w:cs="Arial"/>
          <w:sz w:val="20"/>
          <w:szCs w:val="20"/>
        </w:rPr>
        <w:t xml:space="preserve"> and instructors</w:t>
      </w:r>
    </w:p>
    <w:p w14:paraId="0669F11D" w14:textId="77777777" w:rsidR="00225703" w:rsidRDefault="00225703" w:rsidP="004230A5">
      <w:pPr>
        <w:pStyle w:val="FHWA-Bullet1"/>
        <w:rPr>
          <w:rFonts w:ascii="Arial" w:hAnsi="Arial" w:cs="Arial"/>
          <w:sz w:val="20"/>
          <w:szCs w:val="20"/>
        </w:rPr>
      </w:pPr>
      <w:r>
        <w:rPr>
          <w:rFonts w:ascii="Arial" w:hAnsi="Arial" w:cs="Arial"/>
          <w:sz w:val="20"/>
          <w:szCs w:val="20"/>
        </w:rPr>
        <w:t>Devised plans to provide all literature, guides, logistics</w:t>
      </w:r>
      <w:r w:rsidR="002C3D5F">
        <w:rPr>
          <w:rFonts w:ascii="Arial" w:hAnsi="Arial" w:cs="Arial"/>
          <w:sz w:val="20"/>
          <w:szCs w:val="20"/>
        </w:rPr>
        <w:t>,</w:t>
      </w:r>
      <w:r>
        <w:rPr>
          <w:rFonts w:ascii="Arial" w:hAnsi="Arial" w:cs="Arial"/>
          <w:sz w:val="20"/>
          <w:szCs w:val="20"/>
        </w:rPr>
        <w:t xml:space="preserve"> and training materials to participants via mobile devi</w:t>
      </w:r>
      <w:r w:rsidR="002C3D5F">
        <w:rPr>
          <w:rFonts w:ascii="Arial" w:hAnsi="Arial" w:cs="Arial"/>
          <w:sz w:val="20"/>
          <w:szCs w:val="20"/>
        </w:rPr>
        <w:t>c</w:t>
      </w:r>
      <w:r>
        <w:rPr>
          <w:rFonts w:ascii="Arial" w:hAnsi="Arial" w:cs="Arial"/>
          <w:sz w:val="20"/>
          <w:szCs w:val="20"/>
        </w:rPr>
        <w:t>es</w:t>
      </w:r>
    </w:p>
    <w:p w14:paraId="2953A54D" w14:textId="77777777" w:rsidR="004230A5" w:rsidRPr="0099137D" w:rsidRDefault="00225703" w:rsidP="004230A5">
      <w:pPr>
        <w:pStyle w:val="FHWA-Bullet1"/>
        <w:rPr>
          <w:rFonts w:ascii="Arial" w:hAnsi="Arial" w:cs="Arial"/>
          <w:sz w:val="20"/>
          <w:szCs w:val="20"/>
        </w:rPr>
      </w:pPr>
      <w:r>
        <w:rPr>
          <w:rFonts w:ascii="Arial" w:hAnsi="Arial" w:cs="Arial"/>
          <w:sz w:val="20"/>
          <w:szCs w:val="20"/>
        </w:rPr>
        <w:t>Formalized final formats for PDF 508/504 compliant</w:t>
      </w:r>
      <w:r w:rsidR="004230A5" w:rsidRPr="0099137D">
        <w:rPr>
          <w:rFonts w:ascii="Arial" w:hAnsi="Arial" w:cs="Arial"/>
          <w:sz w:val="20"/>
          <w:szCs w:val="20"/>
        </w:rPr>
        <w:t xml:space="preserve"> Instructor Guides/Participant Workbooks  </w:t>
      </w:r>
    </w:p>
    <w:p w14:paraId="08F9448E" w14:textId="77777777" w:rsidR="004230A5" w:rsidRPr="0099137D" w:rsidRDefault="00C826FF" w:rsidP="004230A5">
      <w:pPr>
        <w:pStyle w:val="FHWA-Bullet1"/>
        <w:rPr>
          <w:rFonts w:ascii="Arial" w:hAnsi="Arial" w:cs="Arial"/>
          <w:sz w:val="20"/>
          <w:szCs w:val="20"/>
        </w:rPr>
      </w:pPr>
      <w:r>
        <w:rPr>
          <w:rFonts w:ascii="Arial" w:hAnsi="Arial" w:cs="Arial"/>
          <w:sz w:val="20"/>
          <w:szCs w:val="20"/>
        </w:rPr>
        <w:t xml:space="preserve">Spearheaded imagining of logos on mobile devices standardizing each device exactly </w:t>
      </w:r>
      <w:r w:rsidR="004230A5" w:rsidRPr="0099137D">
        <w:rPr>
          <w:rFonts w:ascii="Arial" w:hAnsi="Arial" w:cs="Arial"/>
          <w:sz w:val="20"/>
          <w:szCs w:val="20"/>
        </w:rPr>
        <w:t>with HMEC logos and approved images</w:t>
      </w:r>
    </w:p>
    <w:p w14:paraId="5DC7BD4C" w14:textId="77777777" w:rsidR="004230A5" w:rsidRDefault="00C826FF" w:rsidP="004230A5">
      <w:pPr>
        <w:pStyle w:val="FHWA-Bullet1"/>
        <w:rPr>
          <w:rFonts w:ascii="Arial" w:hAnsi="Arial" w:cs="Arial"/>
          <w:sz w:val="20"/>
          <w:szCs w:val="20"/>
        </w:rPr>
      </w:pPr>
      <w:r>
        <w:rPr>
          <w:rFonts w:ascii="Arial" w:hAnsi="Arial" w:cs="Arial"/>
          <w:sz w:val="20"/>
          <w:szCs w:val="20"/>
        </w:rPr>
        <w:t>Engineered mobile device file structures w</w:t>
      </w:r>
      <w:r w:rsidR="004230A5" w:rsidRPr="0099137D">
        <w:rPr>
          <w:rFonts w:ascii="Arial" w:hAnsi="Arial" w:cs="Arial"/>
          <w:sz w:val="20"/>
          <w:szCs w:val="20"/>
        </w:rPr>
        <w:t>ith final course materials (PW, videos, pdfs, excel files)</w:t>
      </w:r>
    </w:p>
    <w:p w14:paraId="52B5F1E9" w14:textId="77777777" w:rsidR="00225703" w:rsidRPr="0099137D" w:rsidRDefault="00225703" w:rsidP="004230A5">
      <w:pPr>
        <w:pStyle w:val="FHWA-Bullet1"/>
        <w:rPr>
          <w:rFonts w:ascii="Arial" w:hAnsi="Arial" w:cs="Arial"/>
          <w:sz w:val="20"/>
          <w:szCs w:val="20"/>
        </w:rPr>
      </w:pPr>
      <w:r>
        <w:rPr>
          <w:rFonts w:ascii="Arial" w:hAnsi="Arial" w:cs="Arial"/>
          <w:sz w:val="20"/>
          <w:szCs w:val="20"/>
        </w:rPr>
        <w:t>Programmed SharePoint O365</w:t>
      </w:r>
      <w:r w:rsidR="00C826FF">
        <w:rPr>
          <w:rFonts w:ascii="Arial" w:hAnsi="Arial" w:cs="Arial"/>
          <w:sz w:val="20"/>
          <w:szCs w:val="20"/>
        </w:rPr>
        <w:t xml:space="preserve"> building </w:t>
      </w:r>
      <w:r>
        <w:rPr>
          <w:rFonts w:ascii="Arial" w:hAnsi="Arial" w:cs="Arial"/>
          <w:sz w:val="20"/>
          <w:szCs w:val="20"/>
        </w:rPr>
        <w:t>sites and governances</w:t>
      </w:r>
      <w:r w:rsidR="00C826FF">
        <w:rPr>
          <w:rFonts w:ascii="Arial" w:hAnsi="Arial" w:cs="Arial"/>
          <w:sz w:val="20"/>
          <w:szCs w:val="20"/>
        </w:rPr>
        <w:t xml:space="preserve"> laws as well as provided administrative and technical support</w:t>
      </w:r>
    </w:p>
    <w:p w14:paraId="290E67AA" w14:textId="77777777" w:rsidR="00C030DA" w:rsidRPr="0099137D" w:rsidRDefault="00C030DA" w:rsidP="00C030DA">
      <w:pPr>
        <w:pStyle w:val="NormalBefore1pt"/>
        <w:rPr>
          <w:rFonts w:ascii="Arial" w:hAnsi="Arial"/>
          <w:sz w:val="20"/>
          <w:szCs w:val="20"/>
        </w:rPr>
      </w:pPr>
    </w:p>
    <w:p w14:paraId="28ABAD71" w14:textId="77777777" w:rsidR="00C030DA" w:rsidRPr="0099137D" w:rsidRDefault="00C030DA" w:rsidP="004230A5">
      <w:pPr>
        <w:pStyle w:val="NormalBefore1pt"/>
        <w:rPr>
          <w:rFonts w:ascii="Arial" w:hAnsi="Arial"/>
          <w:b/>
          <w:sz w:val="22"/>
          <w:szCs w:val="22"/>
        </w:rPr>
      </w:pPr>
      <w:r w:rsidRPr="0099137D">
        <w:rPr>
          <w:rFonts w:ascii="Arial" w:hAnsi="Arial"/>
          <w:b/>
          <w:sz w:val="22"/>
          <w:szCs w:val="22"/>
        </w:rPr>
        <w:t xml:space="preserve">Client: </w:t>
      </w:r>
      <w:r w:rsidR="004230A5" w:rsidRPr="0099137D">
        <w:rPr>
          <w:rFonts w:ascii="Arial" w:hAnsi="Arial"/>
          <w:b/>
          <w:sz w:val="22"/>
          <w:szCs w:val="22"/>
        </w:rPr>
        <w:t>Iowa State</w:t>
      </w:r>
      <w:r w:rsidRPr="0099137D">
        <w:rPr>
          <w:rFonts w:ascii="Arial" w:hAnsi="Arial"/>
          <w:b/>
          <w:sz w:val="22"/>
          <w:szCs w:val="22"/>
        </w:rPr>
        <w:t xml:space="preserve">, </w:t>
      </w:r>
      <w:r w:rsidR="004230A5" w:rsidRPr="0099137D">
        <w:rPr>
          <w:rFonts w:ascii="Arial" w:hAnsi="Arial"/>
          <w:sz w:val="22"/>
          <w:szCs w:val="22"/>
        </w:rPr>
        <w:t>Remote</w:t>
      </w:r>
      <w:r w:rsidRPr="0099137D">
        <w:rPr>
          <w:rFonts w:ascii="Arial" w:hAnsi="Arial"/>
          <w:b/>
          <w:sz w:val="22"/>
          <w:szCs w:val="22"/>
        </w:rPr>
        <w:tab/>
      </w:r>
      <w:r w:rsidRPr="0099137D">
        <w:rPr>
          <w:rFonts w:ascii="Arial" w:hAnsi="Arial"/>
          <w:b/>
          <w:sz w:val="22"/>
          <w:szCs w:val="22"/>
        </w:rPr>
        <w:tab/>
      </w:r>
      <w:r w:rsidRPr="0099137D">
        <w:rPr>
          <w:rFonts w:ascii="Arial" w:hAnsi="Arial"/>
          <w:b/>
          <w:sz w:val="22"/>
          <w:szCs w:val="22"/>
        </w:rPr>
        <w:tab/>
        <w:t xml:space="preserve">          </w:t>
      </w:r>
      <w:r w:rsidR="004230A5" w:rsidRPr="0099137D">
        <w:rPr>
          <w:rFonts w:ascii="Arial" w:hAnsi="Arial"/>
          <w:b/>
          <w:sz w:val="22"/>
          <w:szCs w:val="22"/>
        </w:rPr>
        <w:tab/>
      </w:r>
      <w:r w:rsidR="004230A5" w:rsidRPr="0099137D">
        <w:rPr>
          <w:rFonts w:ascii="Arial" w:hAnsi="Arial"/>
          <w:b/>
          <w:sz w:val="22"/>
          <w:szCs w:val="22"/>
        </w:rPr>
        <w:tab/>
      </w:r>
      <w:r w:rsidRPr="0099137D">
        <w:rPr>
          <w:rFonts w:ascii="Arial" w:hAnsi="Arial"/>
          <w:b/>
          <w:sz w:val="22"/>
          <w:szCs w:val="22"/>
        </w:rPr>
        <w:t xml:space="preserve"> </w:t>
      </w:r>
      <w:r w:rsidR="004230A5" w:rsidRPr="0099137D">
        <w:rPr>
          <w:rFonts w:ascii="Arial" w:hAnsi="Arial"/>
          <w:b/>
          <w:sz w:val="22"/>
          <w:szCs w:val="22"/>
        </w:rPr>
        <w:tab/>
      </w:r>
      <w:r w:rsidR="004230A5" w:rsidRPr="0099137D">
        <w:rPr>
          <w:rFonts w:ascii="Arial" w:hAnsi="Arial"/>
          <w:sz w:val="22"/>
          <w:szCs w:val="22"/>
        </w:rPr>
        <w:tab/>
      </w:r>
      <w:r w:rsidR="004230A5" w:rsidRPr="0099137D">
        <w:rPr>
          <w:rFonts w:ascii="Arial" w:hAnsi="Arial"/>
          <w:sz w:val="22"/>
          <w:szCs w:val="22"/>
        </w:rPr>
        <w:tab/>
      </w:r>
      <w:r w:rsidR="0099137D">
        <w:rPr>
          <w:rFonts w:ascii="Arial" w:hAnsi="Arial"/>
          <w:sz w:val="22"/>
          <w:szCs w:val="22"/>
        </w:rPr>
        <w:t xml:space="preserve">   </w:t>
      </w:r>
      <w:r w:rsidRPr="0099137D">
        <w:rPr>
          <w:rFonts w:ascii="Arial" w:hAnsi="Arial"/>
          <w:sz w:val="22"/>
          <w:szCs w:val="22"/>
        </w:rPr>
        <w:t>20</w:t>
      </w:r>
      <w:r w:rsidR="004230A5" w:rsidRPr="0099137D">
        <w:rPr>
          <w:rFonts w:ascii="Arial" w:hAnsi="Arial"/>
          <w:sz w:val="22"/>
          <w:szCs w:val="22"/>
        </w:rPr>
        <w:t xml:space="preserve">14 </w:t>
      </w:r>
      <w:r w:rsidRPr="0099137D">
        <w:rPr>
          <w:rFonts w:ascii="Arial" w:hAnsi="Arial"/>
          <w:sz w:val="22"/>
          <w:szCs w:val="22"/>
        </w:rPr>
        <w:t>to</w:t>
      </w:r>
      <w:r w:rsidRPr="0099137D">
        <w:rPr>
          <w:rFonts w:ascii="Arial" w:hAnsi="Arial"/>
          <w:b/>
          <w:sz w:val="22"/>
          <w:szCs w:val="22"/>
        </w:rPr>
        <w:t xml:space="preserve"> </w:t>
      </w:r>
      <w:r w:rsidR="004230A5" w:rsidRPr="0099137D">
        <w:rPr>
          <w:rFonts w:ascii="Arial" w:hAnsi="Arial"/>
          <w:sz w:val="22"/>
          <w:szCs w:val="22"/>
        </w:rPr>
        <w:t>2016</w:t>
      </w:r>
      <w:r w:rsidRPr="0099137D">
        <w:rPr>
          <w:rFonts w:ascii="Arial" w:hAnsi="Arial"/>
          <w:b/>
          <w:sz w:val="22"/>
          <w:szCs w:val="22"/>
        </w:rPr>
        <w:t xml:space="preserve">  </w:t>
      </w:r>
    </w:p>
    <w:p w14:paraId="5D2982DE" w14:textId="77777777" w:rsidR="004230A5" w:rsidRPr="0099137D" w:rsidRDefault="004230A5" w:rsidP="004230A5">
      <w:pPr>
        <w:pStyle w:val="FHWA-Bullet1"/>
        <w:rPr>
          <w:rFonts w:ascii="Arial" w:hAnsi="Arial" w:cs="Arial"/>
          <w:sz w:val="20"/>
          <w:szCs w:val="20"/>
        </w:rPr>
      </w:pPr>
      <w:r w:rsidRPr="0099137D">
        <w:rPr>
          <w:rFonts w:ascii="Arial" w:hAnsi="Arial" w:cs="Arial"/>
          <w:sz w:val="20"/>
          <w:szCs w:val="20"/>
        </w:rPr>
        <w:t>Provided general administrative support, including advanced email and scheduling tasks</w:t>
      </w:r>
    </w:p>
    <w:p w14:paraId="1C8E6F0B" w14:textId="77777777" w:rsidR="00486462" w:rsidRDefault="00486462" w:rsidP="004230A5">
      <w:pPr>
        <w:pStyle w:val="FHWA-Bullet1"/>
        <w:rPr>
          <w:rFonts w:ascii="Arial" w:hAnsi="Arial" w:cs="Arial"/>
          <w:sz w:val="20"/>
          <w:szCs w:val="20"/>
        </w:rPr>
      </w:pPr>
      <w:r>
        <w:rPr>
          <w:rFonts w:ascii="Arial" w:hAnsi="Arial" w:cs="Arial"/>
          <w:sz w:val="20"/>
          <w:szCs w:val="20"/>
        </w:rPr>
        <w:t xml:space="preserve">Analyzed </w:t>
      </w:r>
      <w:r w:rsidR="004230A5" w:rsidRPr="0099137D">
        <w:rPr>
          <w:rFonts w:ascii="Arial" w:hAnsi="Arial" w:cs="Arial"/>
          <w:sz w:val="20"/>
          <w:szCs w:val="20"/>
        </w:rPr>
        <w:t xml:space="preserve">contractor travel and course delivery invoices </w:t>
      </w:r>
    </w:p>
    <w:p w14:paraId="1F46BE28" w14:textId="5EC70329" w:rsidR="004230A5" w:rsidRPr="0099137D" w:rsidRDefault="006C289F" w:rsidP="004230A5">
      <w:pPr>
        <w:pStyle w:val="FHWA-Bullet1"/>
        <w:rPr>
          <w:rFonts w:ascii="Arial" w:hAnsi="Arial" w:cs="Arial"/>
          <w:sz w:val="20"/>
          <w:szCs w:val="20"/>
        </w:rPr>
      </w:pPr>
      <w:r>
        <w:rPr>
          <w:rFonts w:ascii="Arial" w:hAnsi="Arial" w:cs="Arial"/>
          <w:sz w:val="20"/>
          <w:szCs w:val="20"/>
        </w:rPr>
        <w:t>P</w:t>
      </w:r>
      <w:r w:rsidR="004230A5" w:rsidRPr="0099137D">
        <w:rPr>
          <w:rFonts w:ascii="Arial" w:hAnsi="Arial" w:cs="Arial"/>
          <w:sz w:val="20"/>
          <w:szCs w:val="20"/>
        </w:rPr>
        <w:t xml:space="preserve">rovide cost feedback to </w:t>
      </w:r>
      <w:r>
        <w:rPr>
          <w:rFonts w:ascii="Arial" w:hAnsi="Arial" w:cs="Arial"/>
          <w:sz w:val="20"/>
          <w:szCs w:val="20"/>
        </w:rPr>
        <w:t xml:space="preserve">Training </w:t>
      </w:r>
      <w:r w:rsidR="004230A5" w:rsidRPr="0099137D">
        <w:rPr>
          <w:rFonts w:ascii="Arial" w:hAnsi="Arial" w:cs="Arial"/>
          <w:sz w:val="20"/>
          <w:szCs w:val="20"/>
        </w:rPr>
        <w:t>P</w:t>
      </w:r>
      <w:r>
        <w:rPr>
          <w:rFonts w:ascii="Arial" w:hAnsi="Arial" w:cs="Arial"/>
          <w:sz w:val="20"/>
          <w:szCs w:val="20"/>
        </w:rPr>
        <w:t xml:space="preserve">rogram </w:t>
      </w:r>
      <w:r w:rsidR="004230A5" w:rsidRPr="0099137D">
        <w:rPr>
          <w:rFonts w:ascii="Arial" w:hAnsi="Arial" w:cs="Arial"/>
          <w:sz w:val="20"/>
          <w:szCs w:val="20"/>
        </w:rPr>
        <w:t>M</w:t>
      </w:r>
      <w:r>
        <w:rPr>
          <w:rFonts w:ascii="Arial" w:hAnsi="Arial" w:cs="Arial"/>
          <w:sz w:val="20"/>
          <w:szCs w:val="20"/>
        </w:rPr>
        <w:t>anager (TPM)</w:t>
      </w:r>
    </w:p>
    <w:p w14:paraId="77F9D11B" w14:textId="77777777" w:rsidR="004230A5" w:rsidRPr="0099137D" w:rsidRDefault="004230A5" w:rsidP="004230A5">
      <w:pPr>
        <w:pStyle w:val="FHWA-Bullet1"/>
        <w:rPr>
          <w:rFonts w:ascii="Arial" w:hAnsi="Arial" w:cs="Arial"/>
          <w:sz w:val="20"/>
          <w:szCs w:val="20"/>
        </w:rPr>
      </w:pPr>
      <w:r w:rsidRPr="0099137D">
        <w:rPr>
          <w:rFonts w:ascii="Arial" w:hAnsi="Arial" w:cs="Arial"/>
          <w:sz w:val="20"/>
          <w:szCs w:val="20"/>
        </w:rPr>
        <w:t xml:space="preserve">Developed break-even analysis spreadsheets </w:t>
      </w:r>
      <w:r w:rsidR="002C3D5F">
        <w:rPr>
          <w:rFonts w:ascii="Arial" w:hAnsi="Arial" w:cs="Arial"/>
          <w:sz w:val="20"/>
          <w:szCs w:val="20"/>
        </w:rPr>
        <w:t>regarding</w:t>
      </w:r>
      <w:r w:rsidRPr="0099137D">
        <w:rPr>
          <w:rFonts w:ascii="Arial" w:hAnsi="Arial" w:cs="Arial"/>
          <w:sz w:val="20"/>
          <w:szCs w:val="20"/>
        </w:rPr>
        <w:t xml:space="preserve"> delivery costs vs. revenue for annual course pricing adjustments</w:t>
      </w:r>
    </w:p>
    <w:p w14:paraId="45D7EB13" w14:textId="77777777" w:rsidR="004230A5" w:rsidRPr="0099137D" w:rsidRDefault="004230A5" w:rsidP="004230A5">
      <w:pPr>
        <w:pStyle w:val="FHWA-Bullet1"/>
        <w:rPr>
          <w:rFonts w:ascii="Arial" w:hAnsi="Arial" w:cs="Arial"/>
          <w:sz w:val="20"/>
          <w:szCs w:val="20"/>
        </w:rPr>
      </w:pPr>
      <w:r w:rsidRPr="0099137D">
        <w:rPr>
          <w:rFonts w:ascii="Arial" w:hAnsi="Arial" w:cs="Arial"/>
          <w:sz w:val="20"/>
          <w:szCs w:val="20"/>
        </w:rPr>
        <w:t>Developed, organized, and managed contract files and tracking spreadsheets for individual contracts</w:t>
      </w:r>
    </w:p>
    <w:p w14:paraId="076211E5" w14:textId="77777777" w:rsidR="004230A5" w:rsidRPr="0099137D" w:rsidRDefault="004230A5" w:rsidP="004230A5">
      <w:pPr>
        <w:pStyle w:val="FHWA-Bullet1"/>
        <w:rPr>
          <w:rFonts w:ascii="Arial" w:hAnsi="Arial" w:cs="Arial"/>
          <w:sz w:val="20"/>
          <w:szCs w:val="20"/>
        </w:rPr>
      </w:pPr>
      <w:r w:rsidRPr="0099137D">
        <w:rPr>
          <w:rFonts w:ascii="Arial" w:hAnsi="Arial" w:cs="Arial"/>
          <w:sz w:val="20"/>
          <w:szCs w:val="20"/>
        </w:rPr>
        <w:t>Processed travel and offered hotel options for travelers</w:t>
      </w:r>
    </w:p>
    <w:p w14:paraId="5855376F" w14:textId="77777777" w:rsidR="004230A5" w:rsidRPr="0099137D" w:rsidRDefault="004230A5" w:rsidP="004230A5">
      <w:pPr>
        <w:pStyle w:val="FHWA-Bullet1"/>
        <w:rPr>
          <w:rFonts w:ascii="Arial" w:hAnsi="Arial" w:cs="Arial"/>
          <w:sz w:val="20"/>
          <w:szCs w:val="20"/>
        </w:rPr>
      </w:pPr>
      <w:r w:rsidRPr="0099137D">
        <w:rPr>
          <w:rFonts w:ascii="Arial" w:hAnsi="Arial" w:cs="Arial"/>
          <w:sz w:val="20"/>
          <w:szCs w:val="20"/>
        </w:rPr>
        <w:t>Managed final invoice inputs relative to approved cost and course pricing</w:t>
      </w:r>
    </w:p>
    <w:p w14:paraId="583C94D5" w14:textId="77777777" w:rsidR="004230A5" w:rsidRPr="0099137D" w:rsidRDefault="004230A5" w:rsidP="004230A5">
      <w:pPr>
        <w:pStyle w:val="FHWA-Bullet1"/>
        <w:numPr>
          <w:ilvl w:val="0"/>
          <w:numId w:val="0"/>
        </w:numPr>
        <w:ind w:left="720" w:hanging="360"/>
        <w:rPr>
          <w:rFonts w:ascii="Arial" w:hAnsi="Arial" w:cs="Arial"/>
          <w:sz w:val="20"/>
          <w:szCs w:val="20"/>
        </w:rPr>
      </w:pPr>
    </w:p>
    <w:p w14:paraId="2726A4B8" w14:textId="008A3836" w:rsidR="004230A5" w:rsidRPr="0099137D" w:rsidRDefault="00273B98" w:rsidP="00273B98">
      <w:pPr>
        <w:pStyle w:val="NormalBefore1pt"/>
        <w:rPr>
          <w:rFonts w:ascii="Arial" w:hAnsi="Arial"/>
          <w:b/>
          <w:sz w:val="22"/>
          <w:szCs w:val="22"/>
        </w:rPr>
      </w:pPr>
      <w:proofErr w:type="spellStart"/>
      <w:r w:rsidRPr="0099137D">
        <w:rPr>
          <w:rFonts w:ascii="Arial" w:hAnsi="Arial"/>
          <w:b/>
          <w:sz w:val="22"/>
          <w:szCs w:val="22"/>
        </w:rPr>
        <w:t>Sevatec</w:t>
      </w:r>
      <w:proofErr w:type="spellEnd"/>
      <w:r w:rsidRPr="0099137D">
        <w:rPr>
          <w:rFonts w:ascii="Arial" w:hAnsi="Arial"/>
          <w:b/>
          <w:sz w:val="22"/>
          <w:szCs w:val="22"/>
        </w:rPr>
        <w:t>, Inc</w:t>
      </w:r>
      <w:r w:rsidR="006C289F">
        <w:rPr>
          <w:rFonts w:ascii="Arial" w:hAnsi="Arial"/>
          <w:b/>
          <w:sz w:val="22"/>
          <w:szCs w:val="22"/>
        </w:rPr>
        <w:t>.</w:t>
      </w:r>
      <w:r w:rsidR="004230A5" w:rsidRPr="0099137D">
        <w:rPr>
          <w:rFonts w:ascii="Arial" w:hAnsi="Arial"/>
          <w:b/>
          <w:sz w:val="22"/>
          <w:szCs w:val="22"/>
        </w:rPr>
        <w:t xml:space="preserve"> </w:t>
      </w:r>
      <w:r w:rsidRPr="0099137D">
        <w:rPr>
          <w:rFonts w:ascii="Arial" w:hAnsi="Arial"/>
          <w:sz w:val="22"/>
          <w:szCs w:val="22"/>
        </w:rPr>
        <w:t>Fairfax</w:t>
      </w:r>
      <w:r w:rsidR="004230A5" w:rsidRPr="0099137D">
        <w:rPr>
          <w:rFonts w:ascii="Arial" w:hAnsi="Arial"/>
          <w:sz w:val="22"/>
          <w:szCs w:val="22"/>
        </w:rPr>
        <w:t>, VA</w:t>
      </w:r>
      <w:r w:rsidR="004230A5" w:rsidRPr="0099137D">
        <w:rPr>
          <w:rFonts w:ascii="Arial" w:hAnsi="Arial"/>
          <w:b/>
          <w:sz w:val="22"/>
          <w:szCs w:val="22"/>
        </w:rPr>
        <w:tab/>
      </w:r>
      <w:r w:rsidR="004230A5" w:rsidRPr="0099137D">
        <w:rPr>
          <w:rFonts w:ascii="Arial" w:hAnsi="Arial"/>
          <w:b/>
          <w:sz w:val="22"/>
          <w:szCs w:val="22"/>
        </w:rPr>
        <w:tab/>
      </w:r>
      <w:r w:rsidR="004230A5" w:rsidRPr="0099137D">
        <w:rPr>
          <w:rFonts w:ascii="Arial" w:hAnsi="Arial"/>
          <w:b/>
          <w:sz w:val="22"/>
          <w:szCs w:val="22"/>
        </w:rPr>
        <w:tab/>
      </w:r>
      <w:r w:rsidR="004230A5" w:rsidRPr="0099137D">
        <w:rPr>
          <w:rFonts w:ascii="Arial" w:hAnsi="Arial"/>
          <w:b/>
          <w:sz w:val="22"/>
          <w:szCs w:val="22"/>
        </w:rPr>
        <w:tab/>
        <w:t xml:space="preserve">                         </w:t>
      </w:r>
      <w:r w:rsidRPr="0099137D">
        <w:rPr>
          <w:rFonts w:ascii="Arial" w:hAnsi="Arial"/>
          <w:b/>
          <w:sz w:val="22"/>
          <w:szCs w:val="22"/>
        </w:rPr>
        <w:tab/>
      </w:r>
      <w:r w:rsidRPr="0099137D">
        <w:rPr>
          <w:rFonts w:ascii="Arial" w:hAnsi="Arial"/>
          <w:b/>
          <w:sz w:val="22"/>
          <w:szCs w:val="22"/>
        </w:rPr>
        <w:tab/>
        <w:t xml:space="preserve"> 2008</w:t>
      </w:r>
      <w:r w:rsidR="004230A5" w:rsidRPr="0099137D">
        <w:rPr>
          <w:rFonts w:ascii="Arial" w:hAnsi="Arial"/>
          <w:b/>
          <w:sz w:val="22"/>
          <w:szCs w:val="22"/>
        </w:rPr>
        <w:t xml:space="preserve"> to </w:t>
      </w:r>
      <w:r w:rsidRPr="0099137D">
        <w:rPr>
          <w:rFonts w:ascii="Arial" w:hAnsi="Arial"/>
          <w:b/>
          <w:sz w:val="22"/>
          <w:szCs w:val="22"/>
        </w:rPr>
        <w:t>2014</w:t>
      </w:r>
      <w:r w:rsidR="004230A5" w:rsidRPr="0099137D">
        <w:rPr>
          <w:rFonts w:ascii="Arial" w:hAnsi="Arial"/>
          <w:b/>
          <w:sz w:val="22"/>
          <w:szCs w:val="22"/>
        </w:rPr>
        <w:t xml:space="preserve"> </w:t>
      </w:r>
    </w:p>
    <w:p w14:paraId="1089EB8E" w14:textId="77777777" w:rsidR="00273B98" w:rsidRPr="0099137D" w:rsidRDefault="00273B98" w:rsidP="004230A5">
      <w:pPr>
        <w:pStyle w:val="NormalBefore1pt"/>
        <w:rPr>
          <w:rFonts w:ascii="Arial" w:hAnsi="Arial"/>
          <w:b/>
          <w:sz w:val="22"/>
          <w:szCs w:val="22"/>
        </w:rPr>
      </w:pPr>
    </w:p>
    <w:p w14:paraId="161E6FB8" w14:textId="77777777" w:rsidR="0099137D" w:rsidRPr="0099137D" w:rsidRDefault="004230A5" w:rsidP="00273B98">
      <w:pPr>
        <w:pStyle w:val="NormalBefore1pt"/>
        <w:rPr>
          <w:rFonts w:ascii="Arial" w:hAnsi="Arial"/>
          <w:b/>
          <w:sz w:val="22"/>
          <w:szCs w:val="22"/>
        </w:rPr>
      </w:pPr>
      <w:r w:rsidRPr="0099137D">
        <w:rPr>
          <w:rFonts w:ascii="Arial" w:hAnsi="Arial"/>
          <w:b/>
          <w:sz w:val="22"/>
          <w:szCs w:val="22"/>
        </w:rPr>
        <w:t xml:space="preserve">Client: </w:t>
      </w:r>
      <w:r w:rsidR="00273B98" w:rsidRPr="0099137D">
        <w:rPr>
          <w:rFonts w:ascii="Arial" w:hAnsi="Arial"/>
          <w:b/>
          <w:sz w:val="22"/>
          <w:szCs w:val="22"/>
        </w:rPr>
        <w:t xml:space="preserve">National </w:t>
      </w:r>
      <w:r w:rsidRPr="0099137D">
        <w:rPr>
          <w:rFonts w:ascii="Arial" w:hAnsi="Arial"/>
          <w:b/>
          <w:sz w:val="22"/>
          <w:szCs w:val="22"/>
        </w:rPr>
        <w:t xml:space="preserve">Highway </w:t>
      </w:r>
      <w:r w:rsidR="00273B98" w:rsidRPr="0099137D">
        <w:rPr>
          <w:rFonts w:ascii="Arial" w:hAnsi="Arial"/>
          <w:b/>
          <w:sz w:val="22"/>
          <w:szCs w:val="22"/>
        </w:rPr>
        <w:t xml:space="preserve">Institute </w:t>
      </w:r>
      <w:r w:rsidRPr="0099137D">
        <w:rPr>
          <w:rFonts w:ascii="Arial" w:hAnsi="Arial"/>
          <w:b/>
          <w:sz w:val="22"/>
          <w:szCs w:val="22"/>
        </w:rPr>
        <w:t>(</w:t>
      </w:r>
      <w:r w:rsidR="00273B98" w:rsidRPr="0099137D">
        <w:rPr>
          <w:rFonts w:ascii="Arial" w:hAnsi="Arial"/>
          <w:b/>
          <w:sz w:val="22"/>
          <w:szCs w:val="22"/>
        </w:rPr>
        <w:t>NHI</w:t>
      </w:r>
      <w:r w:rsidRPr="0099137D">
        <w:rPr>
          <w:rFonts w:ascii="Arial" w:hAnsi="Arial"/>
          <w:b/>
          <w:sz w:val="22"/>
          <w:szCs w:val="22"/>
        </w:rPr>
        <w:t xml:space="preserve">), </w:t>
      </w:r>
      <w:r w:rsidR="00273B98" w:rsidRPr="0099137D">
        <w:rPr>
          <w:rFonts w:ascii="Arial" w:hAnsi="Arial"/>
          <w:sz w:val="22"/>
          <w:szCs w:val="22"/>
        </w:rPr>
        <w:t>Arlington, VA</w:t>
      </w:r>
      <w:r w:rsidR="00273B98" w:rsidRPr="0099137D">
        <w:rPr>
          <w:rFonts w:ascii="Arial" w:hAnsi="Arial"/>
          <w:sz w:val="22"/>
          <w:szCs w:val="22"/>
        </w:rPr>
        <w:tab/>
      </w:r>
      <w:r w:rsidR="00273B98" w:rsidRPr="0099137D">
        <w:rPr>
          <w:rFonts w:ascii="Arial" w:hAnsi="Arial"/>
          <w:sz w:val="22"/>
          <w:szCs w:val="22"/>
        </w:rPr>
        <w:tab/>
      </w:r>
      <w:r w:rsidRPr="0099137D">
        <w:rPr>
          <w:rFonts w:ascii="Arial" w:hAnsi="Arial"/>
          <w:b/>
          <w:sz w:val="22"/>
          <w:szCs w:val="22"/>
        </w:rPr>
        <w:tab/>
      </w:r>
      <w:r w:rsidRPr="0099137D">
        <w:rPr>
          <w:rFonts w:ascii="Arial" w:hAnsi="Arial"/>
          <w:b/>
          <w:sz w:val="22"/>
          <w:szCs w:val="22"/>
        </w:rPr>
        <w:tab/>
      </w:r>
      <w:r w:rsidRPr="0099137D">
        <w:rPr>
          <w:rFonts w:ascii="Arial" w:hAnsi="Arial"/>
          <w:sz w:val="22"/>
          <w:szCs w:val="22"/>
        </w:rPr>
        <w:t xml:space="preserve">   </w:t>
      </w:r>
      <w:r w:rsidR="00273B98" w:rsidRPr="0099137D">
        <w:rPr>
          <w:rFonts w:ascii="Arial" w:hAnsi="Arial"/>
          <w:sz w:val="22"/>
          <w:szCs w:val="22"/>
        </w:rPr>
        <w:t>2008 to 2014</w:t>
      </w:r>
      <w:r w:rsidR="00273B98" w:rsidRPr="0099137D">
        <w:rPr>
          <w:rFonts w:ascii="Arial" w:hAnsi="Arial"/>
          <w:b/>
          <w:sz w:val="22"/>
          <w:szCs w:val="22"/>
        </w:rPr>
        <w:t xml:space="preserve"> </w:t>
      </w:r>
    </w:p>
    <w:p w14:paraId="28B0A41C" w14:textId="77777777" w:rsidR="00273B98" w:rsidRPr="0099137D" w:rsidRDefault="00273B98" w:rsidP="00273B98">
      <w:pPr>
        <w:pStyle w:val="NormalBefore1pt"/>
        <w:rPr>
          <w:rFonts w:ascii="Arial" w:hAnsi="Arial"/>
          <w:b/>
          <w:sz w:val="22"/>
          <w:szCs w:val="22"/>
        </w:rPr>
      </w:pPr>
      <w:r w:rsidRPr="0099137D">
        <w:rPr>
          <w:rFonts w:ascii="Arial" w:hAnsi="Arial"/>
          <w:b/>
          <w:sz w:val="22"/>
          <w:szCs w:val="22"/>
        </w:rPr>
        <w:t>Training Program Manager Assistant</w:t>
      </w:r>
    </w:p>
    <w:p w14:paraId="1B949DD7" w14:textId="77777777" w:rsidR="008800A8" w:rsidRPr="0099137D" w:rsidRDefault="008800A8" w:rsidP="008800A8">
      <w:pPr>
        <w:pStyle w:val="FHWA-Bullet1"/>
        <w:rPr>
          <w:rFonts w:ascii="Arial" w:hAnsi="Arial" w:cs="Arial"/>
          <w:sz w:val="20"/>
          <w:szCs w:val="20"/>
        </w:rPr>
      </w:pPr>
      <w:r w:rsidRPr="0099137D">
        <w:rPr>
          <w:rFonts w:ascii="Arial" w:hAnsi="Arial" w:cs="Arial"/>
          <w:sz w:val="20"/>
          <w:szCs w:val="20"/>
        </w:rPr>
        <w:t>Provided general administrative support, including advanced email and scheduling tasks</w:t>
      </w:r>
    </w:p>
    <w:p w14:paraId="2F780883" w14:textId="6D1043AD" w:rsidR="008800A8" w:rsidRPr="0099137D" w:rsidRDefault="008800A8" w:rsidP="008800A8">
      <w:pPr>
        <w:pStyle w:val="FHWA-Bullet1"/>
        <w:rPr>
          <w:rFonts w:ascii="Arial" w:hAnsi="Arial" w:cs="Arial"/>
          <w:sz w:val="20"/>
          <w:szCs w:val="20"/>
        </w:rPr>
      </w:pPr>
      <w:r w:rsidRPr="0099137D">
        <w:rPr>
          <w:rFonts w:ascii="Arial" w:hAnsi="Arial" w:cs="Arial"/>
          <w:sz w:val="20"/>
          <w:szCs w:val="20"/>
        </w:rPr>
        <w:t>Reviewed contractor travel and course delivery invoices and provide cost feedback to T</w:t>
      </w:r>
      <w:r w:rsidR="006C289F">
        <w:rPr>
          <w:rFonts w:ascii="Arial" w:hAnsi="Arial" w:cs="Arial"/>
          <w:sz w:val="20"/>
          <w:szCs w:val="20"/>
        </w:rPr>
        <w:t xml:space="preserve">raining </w:t>
      </w:r>
      <w:r w:rsidRPr="0099137D">
        <w:rPr>
          <w:rFonts w:ascii="Arial" w:hAnsi="Arial" w:cs="Arial"/>
          <w:sz w:val="20"/>
          <w:szCs w:val="20"/>
        </w:rPr>
        <w:t>P</w:t>
      </w:r>
      <w:r w:rsidR="006C289F">
        <w:rPr>
          <w:rFonts w:ascii="Arial" w:hAnsi="Arial" w:cs="Arial"/>
          <w:sz w:val="20"/>
          <w:szCs w:val="20"/>
        </w:rPr>
        <w:t xml:space="preserve">rogram </w:t>
      </w:r>
      <w:r w:rsidRPr="0099137D">
        <w:rPr>
          <w:rFonts w:ascii="Arial" w:hAnsi="Arial" w:cs="Arial"/>
          <w:sz w:val="20"/>
          <w:szCs w:val="20"/>
        </w:rPr>
        <w:t>M</w:t>
      </w:r>
      <w:r w:rsidR="006C289F">
        <w:rPr>
          <w:rFonts w:ascii="Arial" w:hAnsi="Arial" w:cs="Arial"/>
          <w:sz w:val="20"/>
          <w:szCs w:val="20"/>
        </w:rPr>
        <w:t>anager (TPM)</w:t>
      </w:r>
    </w:p>
    <w:p w14:paraId="2AEB6767" w14:textId="77777777" w:rsidR="008800A8" w:rsidRPr="0099137D" w:rsidRDefault="008800A8" w:rsidP="008800A8">
      <w:pPr>
        <w:pStyle w:val="FHWA-Bullet1"/>
        <w:rPr>
          <w:rFonts w:ascii="Arial" w:hAnsi="Arial" w:cs="Arial"/>
          <w:sz w:val="20"/>
          <w:szCs w:val="20"/>
        </w:rPr>
      </w:pPr>
      <w:r w:rsidRPr="0099137D">
        <w:rPr>
          <w:rFonts w:ascii="Arial" w:hAnsi="Arial" w:cs="Arial"/>
          <w:sz w:val="20"/>
          <w:szCs w:val="20"/>
        </w:rPr>
        <w:t xml:space="preserve">Developed break-even analysis spreadsheets </w:t>
      </w:r>
      <w:r w:rsidR="002C3D5F">
        <w:rPr>
          <w:rFonts w:ascii="Arial" w:hAnsi="Arial" w:cs="Arial"/>
          <w:sz w:val="20"/>
          <w:szCs w:val="20"/>
        </w:rPr>
        <w:t>regarding</w:t>
      </w:r>
      <w:r w:rsidRPr="0099137D">
        <w:rPr>
          <w:rFonts w:ascii="Arial" w:hAnsi="Arial" w:cs="Arial"/>
          <w:sz w:val="20"/>
          <w:szCs w:val="20"/>
        </w:rPr>
        <w:t xml:space="preserve"> delivery costs vs. revenue for annual course pricing adjustments</w:t>
      </w:r>
    </w:p>
    <w:p w14:paraId="23EA9DC8" w14:textId="77777777" w:rsidR="008800A8" w:rsidRPr="0099137D" w:rsidRDefault="008800A8" w:rsidP="008800A8">
      <w:pPr>
        <w:pStyle w:val="FHWA-Bullet1"/>
        <w:rPr>
          <w:rFonts w:ascii="Arial" w:hAnsi="Arial" w:cs="Arial"/>
          <w:sz w:val="20"/>
          <w:szCs w:val="20"/>
        </w:rPr>
      </w:pPr>
      <w:r w:rsidRPr="0099137D">
        <w:rPr>
          <w:rFonts w:ascii="Arial" w:hAnsi="Arial" w:cs="Arial"/>
          <w:sz w:val="20"/>
          <w:szCs w:val="20"/>
        </w:rPr>
        <w:t>Developed, organized, and managed contract files and tracking spreadsheets for individual contracts</w:t>
      </w:r>
    </w:p>
    <w:p w14:paraId="7AB3C071" w14:textId="77777777" w:rsidR="008800A8" w:rsidRPr="0099137D" w:rsidRDefault="008800A8" w:rsidP="008800A8">
      <w:pPr>
        <w:pStyle w:val="FHWA-Bullet1"/>
        <w:rPr>
          <w:rFonts w:ascii="Arial" w:hAnsi="Arial" w:cs="Arial"/>
          <w:sz w:val="20"/>
          <w:szCs w:val="20"/>
        </w:rPr>
      </w:pPr>
      <w:r w:rsidRPr="0099137D">
        <w:rPr>
          <w:rFonts w:ascii="Arial" w:hAnsi="Arial" w:cs="Arial"/>
          <w:sz w:val="20"/>
          <w:szCs w:val="20"/>
        </w:rPr>
        <w:t>Processed travel and offered hotel options for travelers</w:t>
      </w:r>
    </w:p>
    <w:p w14:paraId="5CEAB77E" w14:textId="77777777" w:rsidR="008800A8" w:rsidRDefault="008800A8" w:rsidP="0099137D">
      <w:pPr>
        <w:pStyle w:val="FHWA-Bullet1"/>
        <w:rPr>
          <w:rFonts w:ascii="Arial" w:hAnsi="Arial" w:cs="Arial"/>
          <w:sz w:val="20"/>
          <w:szCs w:val="20"/>
        </w:rPr>
      </w:pPr>
      <w:r w:rsidRPr="0099137D">
        <w:rPr>
          <w:rFonts w:ascii="Arial" w:hAnsi="Arial" w:cs="Arial"/>
          <w:sz w:val="20"/>
          <w:szCs w:val="20"/>
        </w:rPr>
        <w:t>Managed final invoice inputs relative to approved cost and course pricing</w:t>
      </w:r>
    </w:p>
    <w:p w14:paraId="338E5423" w14:textId="77777777" w:rsidR="00C030DA" w:rsidRPr="0099137D" w:rsidRDefault="00C030DA" w:rsidP="00C030DA">
      <w:pPr>
        <w:pStyle w:val="Default"/>
        <w:rPr>
          <w:rFonts w:ascii="Arial" w:hAnsi="Arial" w:cs="Arial"/>
          <w:color w:val="auto"/>
          <w:sz w:val="20"/>
          <w:szCs w:val="20"/>
        </w:rPr>
      </w:pPr>
    </w:p>
    <w:p w14:paraId="763E83C0" w14:textId="77777777" w:rsidR="008800A8" w:rsidRPr="0099137D" w:rsidRDefault="008800A8" w:rsidP="008800A8">
      <w:pPr>
        <w:pStyle w:val="FHWA-Bullet1"/>
        <w:numPr>
          <w:ilvl w:val="0"/>
          <w:numId w:val="0"/>
        </w:numPr>
        <w:rPr>
          <w:rFonts w:ascii="Arial" w:hAnsi="Arial" w:cs="Arial"/>
          <w:sz w:val="22"/>
        </w:rPr>
      </w:pPr>
      <w:r w:rsidRPr="0099137D">
        <w:rPr>
          <w:rFonts w:ascii="Arial" w:eastAsia="Times New Roman" w:hAnsi="Arial" w:cs="Arial"/>
          <w:b/>
          <w:spacing w:val="0"/>
          <w:kern w:val="0"/>
          <w:sz w:val="22"/>
        </w:rPr>
        <w:t>SharePoint (End-User) Administrator/Adobe Connect Administrator</w:t>
      </w:r>
    </w:p>
    <w:p w14:paraId="57515010" w14:textId="77777777" w:rsidR="008800A8" w:rsidRPr="0099137D" w:rsidRDefault="008800A8" w:rsidP="008800A8">
      <w:pPr>
        <w:pStyle w:val="FHWA-Bullet1"/>
        <w:rPr>
          <w:rFonts w:ascii="Arial" w:hAnsi="Arial" w:cs="Arial"/>
          <w:sz w:val="20"/>
          <w:szCs w:val="20"/>
        </w:rPr>
      </w:pPr>
      <w:r w:rsidRPr="0099137D">
        <w:rPr>
          <w:rFonts w:ascii="Arial" w:hAnsi="Arial" w:cs="Arial"/>
          <w:sz w:val="20"/>
          <w:szCs w:val="20"/>
        </w:rPr>
        <w:t>Created, managed</w:t>
      </w:r>
      <w:r w:rsidR="002C3D5F">
        <w:rPr>
          <w:rFonts w:ascii="Arial" w:hAnsi="Arial" w:cs="Arial"/>
          <w:sz w:val="20"/>
          <w:szCs w:val="20"/>
        </w:rPr>
        <w:t>,</w:t>
      </w:r>
      <w:r w:rsidRPr="0099137D">
        <w:rPr>
          <w:rFonts w:ascii="Arial" w:hAnsi="Arial" w:cs="Arial"/>
          <w:sz w:val="20"/>
          <w:szCs w:val="20"/>
        </w:rPr>
        <w:t xml:space="preserve"> and reset Adobe Connect user accounts and web rooms</w:t>
      </w:r>
    </w:p>
    <w:p w14:paraId="657964A1" w14:textId="77777777" w:rsidR="008800A8" w:rsidRPr="0099137D" w:rsidRDefault="008800A8" w:rsidP="008800A8">
      <w:pPr>
        <w:pStyle w:val="FHWA-Bullet1"/>
        <w:rPr>
          <w:rFonts w:ascii="Arial" w:hAnsi="Arial" w:cs="Arial"/>
          <w:sz w:val="20"/>
          <w:szCs w:val="20"/>
        </w:rPr>
      </w:pPr>
      <w:r w:rsidRPr="0099137D">
        <w:rPr>
          <w:rFonts w:ascii="Arial" w:hAnsi="Arial" w:cs="Arial"/>
          <w:sz w:val="20"/>
          <w:szCs w:val="20"/>
        </w:rPr>
        <w:t>Provided customer service and technical support to Federal Government clients and FHWA associates</w:t>
      </w:r>
    </w:p>
    <w:p w14:paraId="7D166720" w14:textId="77777777" w:rsidR="008800A8" w:rsidRPr="0099137D" w:rsidRDefault="008800A8" w:rsidP="008800A8">
      <w:pPr>
        <w:pStyle w:val="FHWA-Bullet1"/>
        <w:rPr>
          <w:rFonts w:ascii="Arial" w:hAnsi="Arial" w:cs="Arial"/>
          <w:sz w:val="20"/>
          <w:szCs w:val="20"/>
        </w:rPr>
      </w:pPr>
      <w:r w:rsidRPr="0099137D">
        <w:rPr>
          <w:rFonts w:ascii="Arial" w:hAnsi="Arial" w:cs="Arial"/>
          <w:sz w:val="20"/>
          <w:szCs w:val="20"/>
        </w:rPr>
        <w:t>Ma</w:t>
      </w:r>
      <w:r w:rsidR="002C3D5F">
        <w:rPr>
          <w:rFonts w:ascii="Arial" w:hAnsi="Arial" w:cs="Arial"/>
          <w:sz w:val="20"/>
          <w:szCs w:val="20"/>
        </w:rPr>
        <w:t xml:space="preserve">naged user permissions, and </w:t>
      </w:r>
      <w:r w:rsidRPr="0099137D">
        <w:rPr>
          <w:rFonts w:ascii="Arial" w:hAnsi="Arial" w:cs="Arial"/>
          <w:sz w:val="20"/>
          <w:szCs w:val="20"/>
        </w:rPr>
        <w:t>document/page version histories</w:t>
      </w:r>
    </w:p>
    <w:p w14:paraId="5F7F3361" w14:textId="77777777" w:rsidR="008800A8" w:rsidRPr="0099137D" w:rsidRDefault="008800A8" w:rsidP="008800A8">
      <w:pPr>
        <w:pStyle w:val="FHWA-Bullet1"/>
        <w:rPr>
          <w:rFonts w:ascii="Arial" w:hAnsi="Arial" w:cs="Arial"/>
          <w:sz w:val="20"/>
          <w:szCs w:val="20"/>
        </w:rPr>
      </w:pPr>
      <w:r w:rsidRPr="0099137D">
        <w:rPr>
          <w:rFonts w:ascii="Arial" w:hAnsi="Arial" w:cs="Arial"/>
          <w:sz w:val="20"/>
          <w:szCs w:val="20"/>
        </w:rPr>
        <w:t>Manipulated content in lists and libraries, pages and sites</w:t>
      </w:r>
    </w:p>
    <w:p w14:paraId="2DE2FAB6" w14:textId="77777777" w:rsidR="008800A8" w:rsidRPr="0099137D" w:rsidRDefault="008800A8" w:rsidP="008800A8">
      <w:pPr>
        <w:pStyle w:val="FHWA-Bullet1"/>
        <w:rPr>
          <w:rFonts w:ascii="Arial" w:hAnsi="Arial" w:cs="Arial"/>
          <w:sz w:val="20"/>
          <w:szCs w:val="20"/>
        </w:rPr>
      </w:pPr>
      <w:r w:rsidRPr="0099137D">
        <w:rPr>
          <w:rFonts w:ascii="Arial" w:hAnsi="Arial" w:cs="Arial"/>
          <w:sz w:val="20"/>
          <w:szCs w:val="20"/>
        </w:rPr>
        <w:t>Copied, created, deleted, or renamed lists and libraries, pages, sites, and web parts</w:t>
      </w:r>
    </w:p>
    <w:p w14:paraId="77B8F639" w14:textId="77777777" w:rsidR="008800A8" w:rsidRPr="0099137D" w:rsidRDefault="008800A8" w:rsidP="008800A8">
      <w:pPr>
        <w:pStyle w:val="FHWA-Bullet1"/>
        <w:rPr>
          <w:rFonts w:ascii="Arial" w:hAnsi="Arial" w:cs="Arial"/>
          <w:sz w:val="20"/>
          <w:szCs w:val="20"/>
        </w:rPr>
      </w:pPr>
      <w:r w:rsidRPr="0099137D">
        <w:rPr>
          <w:rFonts w:ascii="Arial" w:hAnsi="Arial" w:cs="Arial"/>
          <w:sz w:val="20"/>
          <w:szCs w:val="20"/>
        </w:rPr>
        <w:t xml:space="preserve">Managed definitions and properties of lists and libraries, pages, sites, and web parts  </w:t>
      </w:r>
    </w:p>
    <w:p w14:paraId="0DCAEE4F" w14:textId="77777777" w:rsidR="008800A8" w:rsidRPr="0099137D" w:rsidRDefault="008800A8" w:rsidP="008800A8">
      <w:pPr>
        <w:pStyle w:val="FHWA-Bullet1"/>
        <w:rPr>
          <w:rFonts w:ascii="Arial" w:hAnsi="Arial" w:cs="Arial"/>
          <w:sz w:val="20"/>
          <w:szCs w:val="20"/>
        </w:rPr>
      </w:pPr>
      <w:r w:rsidRPr="0099137D">
        <w:rPr>
          <w:rFonts w:ascii="Arial" w:hAnsi="Arial" w:cs="Arial"/>
          <w:sz w:val="20"/>
          <w:szCs w:val="20"/>
        </w:rPr>
        <w:t>Developed and managed customer service intake systems utilizing SharePoint</w:t>
      </w:r>
    </w:p>
    <w:p w14:paraId="3D24FB15" w14:textId="77777777" w:rsidR="004521A3" w:rsidRDefault="004521A3">
      <w:pPr>
        <w:spacing w:after="0" w:line="240" w:lineRule="auto"/>
        <w:rPr>
          <w:rFonts w:ascii="Arial" w:hAnsi="Arial" w:cs="Arial"/>
          <w:sz w:val="20"/>
          <w:szCs w:val="20"/>
        </w:rPr>
      </w:pPr>
      <w:r>
        <w:rPr>
          <w:rFonts w:ascii="Arial" w:hAnsi="Arial" w:cs="Arial"/>
          <w:sz w:val="20"/>
          <w:szCs w:val="20"/>
        </w:rPr>
        <w:br w:type="page"/>
      </w:r>
    </w:p>
    <w:p w14:paraId="4EC118D0" w14:textId="77777777" w:rsidR="004521A3" w:rsidRDefault="004521A3" w:rsidP="004521A3">
      <w:pPr>
        <w:pStyle w:val="FHWA-Bullet1"/>
        <w:numPr>
          <w:ilvl w:val="0"/>
          <w:numId w:val="0"/>
        </w:numPr>
        <w:rPr>
          <w:rFonts w:ascii="Arial" w:hAnsi="Arial" w:cs="Arial"/>
          <w:b/>
          <w:bCs/>
          <w:sz w:val="20"/>
          <w:szCs w:val="20"/>
        </w:rPr>
      </w:pPr>
      <w:r>
        <w:rPr>
          <w:rFonts w:ascii="Arial" w:hAnsi="Arial" w:cs="Arial"/>
          <w:b/>
          <w:bCs/>
          <w:sz w:val="20"/>
          <w:szCs w:val="20"/>
        </w:rPr>
        <w:t>Corey Martin</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 </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   page 3</w:t>
      </w:r>
    </w:p>
    <w:p w14:paraId="60E1C8A4" w14:textId="77777777" w:rsidR="008800A8" w:rsidRDefault="008800A8">
      <w:pPr>
        <w:spacing w:after="0" w:line="240" w:lineRule="auto"/>
        <w:rPr>
          <w:rFonts w:ascii="Arial" w:hAnsi="Arial" w:cs="Arial"/>
          <w:sz w:val="20"/>
          <w:szCs w:val="20"/>
        </w:rPr>
      </w:pPr>
    </w:p>
    <w:p w14:paraId="50DB16B1" w14:textId="77777777" w:rsidR="008818AE" w:rsidRDefault="008818AE" w:rsidP="008800A8">
      <w:pPr>
        <w:pStyle w:val="FHWA-Bullet1"/>
        <w:numPr>
          <w:ilvl w:val="0"/>
          <w:numId w:val="0"/>
        </w:numPr>
        <w:rPr>
          <w:rFonts w:ascii="Arial" w:eastAsia="Times New Roman" w:hAnsi="Arial" w:cs="Arial"/>
          <w:b/>
          <w:spacing w:val="0"/>
          <w:kern w:val="0"/>
          <w:sz w:val="22"/>
        </w:rPr>
      </w:pPr>
    </w:p>
    <w:p w14:paraId="00025959" w14:textId="77777777" w:rsidR="008800A8" w:rsidRPr="0099137D" w:rsidRDefault="008800A8" w:rsidP="008800A8">
      <w:pPr>
        <w:pStyle w:val="FHWA-Bullet1"/>
        <w:numPr>
          <w:ilvl w:val="0"/>
          <w:numId w:val="0"/>
        </w:numPr>
        <w:rPr>
          <w:rFonts w:ascii="Arial" w:hAnsi="Arial" w:cs="Arial"/>
          <w:sz w:val="22"/>
        </w:rPr>
      </w:pPr>
      <w:r w:rsidRPr="0099137D">
        <w:rPr>
          <w:rFonts w:ascii="Arial" w:eastAsia="Times New Roman" w:hAnsi="Arial" w:cs="Arial"/>
          <w:b/>
          <w:spacing w:val="0"/>
          <w:kern w:val="0"/>
          <w:sz w:val="22"/>
        </w:rPr>
        <w:t>Web Conference Coordinator/Jr. Instructional Systems Designer</w:t>
      </w:r>
    </w:p>
    <w:p w14:paraId="752A6506" w14:textId="77777777" w:rsidR="008800A8" w:rsidRPr="0099137D" w:rsidRDefault="008800A8" w:rsidP="008800A8">
      <w:pPr>
        <w:pStyle w:val="FHWA-Bullet1"/>
        <w:rPr>
          <w:rFonts w:ascii="Arial" w:hAnsi="Arial" w:cs="Arial"/>
          <w:sz w:val="20"/>
          <w:szCs w:val="20"/>
        </w:rPr>
      </w:pPr>
      <w:r w:rsidRPr="0099137D">
        <w:rPr>
          <w:rFonts w:ascii="Arial" w:hAnsi="Arial" w:cs="Arial"/>
          <w:sz w:val="20"/>
          <w:szCs w:val="20"/>
        </w:rPr>
        <w:t xml:space="preserve">Formatted and uploaded training material provided by the FHWA/NHI into Adobe Connect to create asynchronous </w:t>
      </w:r>
      <w:r w:rsidR="00CF2548" w:rsidRPr="0099137D">
        <w:rPr>
          <w:rFonts w:ascii="Arial" w:hAnsi="Arial" w:cs="Arial"/>
          <w:sz w:val="20"/>
          <w:szCs w:val="20"/>
        </w:rPr>
        <w:t>web-based</w:t>
      </w:r>
      <w:r w:rsidRPr="0099137D">
        <w:rPr>
          <w:rFonts w:ascii="Arial" w:hAnsi="Arial" w:cs="Arial"/>
          <w:sz w:val="20"/>
          <w:szCs w:val="20"/>
        </w:rPr>
        <w:t xml:space="preserve"> training programs</w:t>
      </w:r>
    </w:p>
    <w:p w14:paraId="76729223" w14:textId="74C52A68" w:rsidR="008800A8" w:rsidRPr="0099137D" w:rsidRDefault="008800A8" w:rsidP="008800A8">
      <w:pPr>
        <w:pStyle w:val="FHWA-Bullet1"/>
        <w:rPr>
          <w:rFonts w:ascii="Arial" w:hAnsi="Arial" w:cs="Arial"/>
          <w:sz w:val="20"/>
          <w:szCs w:val="20"/>
        </w:rPr>
      </w:pPr>
      <w:r w:rsidRPr="0099137D">
        <w:rPr>
          <w:rFonts w:ascii="Arial" w:hAnsi="Arial" w:cs="Arial"/>
          <w:sz w:val="20"/>
          <w:szCs w:val="20"/>
        </w:rPr>
        <w:t>Scheduled W</w:t>
      </w:r>
      <w:r w:rsidR="006C289F">
        <w:rPr>
          <w:rFonts w:ascii="Arial" w:hAnsi="Arial" w:cs="Arial"/>
          <w:sz w:val="20"/>
          <w:szCs w:val="20"/>
        </w:rPr>
        <w:t xml:space="preserve">eb </w:t>
      </w:r>
      <w:r w:rsidRPr="0099137D">
        <w:rPr>
          <w:rFonts w:ascii="Arial" w:hAnsi="Arial" w:cs="Arial"/>
          <w:sz w:val="20"/>
          <w:szCs w:val="20"/>
        </w:rPr>
        <w:t>C</w:t>
      </w:r>
      <w:r w:rsidR="006C289F">
        <w:rPr>
          <w:rFonts w:ascii="Arial" w:hAnsi="Arial" w:cs="Arial"/>
          <w:sz w:val="20"/>
          <w:szCs w:val="20"/>
        </w:rPr>
        <w:t xml:space="preserve">onference </w:t>
      </w:r>
      <w:r w:rsidRPr="0099137D">
        <w:rPr>
          <w:rFonts w:ascii="Arial" w:hAnsi="Arial" w:cs="Arial"/>
          <w:sz w:val="20"/>
          <w:szCs w:val="20"/>
        </w:rPr>
        <w:t>T</w:t>
      </w:r>
      <w:r w:rsidR="006C289F">
        <w:rPr>
          <w:rFonts w:ascii="Arial" w:hAnsi="Arial" w:cs="Arial"/>
          <w:sz w:val="20"/>
          <w:szCs w:val="20"/>
        </w:rPr>
        <w:t>raining (WCT)</w:t>
      </w:r>
      <w:r w:rsidRPr="0099137D">
        <w:rPr>
          <w:rFonts w:ascii="Arial" w:hAnsi="Arial" w:cs="Arial"/>
          <w:sz w:val="20"/>
          <w:szCs w:val="20"/>
        </w:rPr>
        <w:t xml:space="preserve"> events as well as managed invitations, participant registration, and logistics (teleconference numbers and web room URLs) on the NHI calendar</w:t>
      </w:r>
    </w:p>
    <w:p w14:paraId="245D3331" w14:textId="77777777" w:rsidR="008800A8" w:rsidRPr="006C289F" w:rsidRDefault="008800A8" w:rsidP="008800A8">
      <w:pPr>
        <w:pStyle w:val="FHWA-Bullet1"/>
        <w:rPr>
          <w:rFonts w:ascii="Arial" w:hAnsi="Arial" w:cs="Arial"/>
          <w:sz w:val="20"/>
          <w:szCs w:val="20"/>
        </w:rPr>
      </w:pPr>
      <w:r w:rsidRPr="006C289F">
        <w:rPr>
          <w:rFonts w:ascii="Arial" w:hAnsi="Arial" w:cs="Arial"/>
          <w:sz w:val="20"/>
          <w:szCs w:val="20"/>
        </w:rPr>
        <w:t>Managed WCT invitations, marketin</w:t>
      </w:r>
      <w:r w:rsidR="002C3D5F" w:rsidRPr="006C289F">
        <w:rPr>
          <w:rFonts w:ascii="Arial" w:hAnsi="Arial" w:cs="Arial"/>
          <w:sz w:val="20"/>
          <w:szCs w:val="20"/>
        </w:rPr>
        <w:t>g, and participant enrollment</w:t>
      </w:r>
    </w:p>
    <w:p w14:paraId="268196A0" w14:textId="77777777" w:rsidR="008800A8" w:rsidRPr="006C289F" w:rsidRDefault="008800A8" w:rsidP="008800A8">
      <w:pPr>
        <w:pStyle w:val="FHWA-Bullet1"/>
        <w:rPr>
          <w:rFonts w:ascii="Arial" w:hAnsi="Arial" w:cs="Arial"/>
          <w:sz w:val="20"/>
          <w:szCs w:val="20"/>
        </w:rPr>
      </w:pPr>
      <w:r w:rsidRPr="006C289F">
        <w:rPr>
          <w:rFonts w:ascii="Arial" w:hAnsi="Arial" w:cs="Arial"/>
          <w:sz w:val="20"/>
          <w:szCs w:val="20"/>
        </w:rPr>
        <w:t>Responsible for overall facilitation and communication between registered participants and facilitators conducting WCT session</w:t>
      </w:r>
      <w:r w:rsidR="002C3D5F" w:rsidRPr="006C289F">
        <w:rPr>
          <w:rFonts w:ascii="Arial" w:hAnsi="Arial" w:cs="Arial"/>
          <w:sz w:val="20"/>
          <w:szCs w:val="20"/>
        </w:rPr>
        <w:t>s</w:t>
      </w:r>
      <w:r w:rsidRPr="006C289F">
        <w:rPr>
          <w:rFonts w:ascii="Arial" w:hAnsi="Arial" w:cs="Arial"/>
          <w:sz w:val="20"/>
          <w:szCs w:val="20"/>
        </w:rPr>
        <w:t xml:space="preserve"> as well as ensuring awareness of web-room tasks</w:t>
      </w:r>
    </w:p>
    <w:p w14:paraId="547C37F7" w14:textId="77777777" w:rsidR="008800A8" w:rsidRPr="0099137D" w:rsidRDefault="008800A8" w:rsidP="008800A8">
      <w:pPr>
        <w:pStyle w:val="FHWA-Bullet1"/>
        <w:rPr>
          <w:rFonts w:ascii="Arial" w:hAnsi="Arial" w:cs="Arial"/>
          <w:sz w:val="20"/>
          <w:szCs w:val="20"/>
        </w:rPr>
      </w:pPr>
      <w:r w:rsidRPr="006C289F">
        <w:rPr>
          <w:rFonts w:ascii="Arial" w:hAnsi="Arial" w:cs="Arial"/>
          <w:sz w:val="20"/>
          <w:szCs w:val="20"/>
        </w:rPr>
        <w:t>Designed interactive</w:t>
      </w:r>
      <w:r w:rsidRPr="0099137D">
        <w:rPr>
          <w:rFonts w:ascii="Arial" w:hAnsi="Arial" w:cs="Arial"/>
          <w:sz w:val="20"/>
          <w:szCs w:val="20"/>
        </w:rPr>
        <w:t xml:space="preserve"> layouts for web conferences based </w:t>
      </w:r>
      <w:r w:rsidR="002C3D5F">
        <w:rPr>
          <w:rFonts w:ascii="Arial" w:hAnsi="Arial" w:cs="Arial"/>
          <w:sz w:val="20"/>
          <w:szCs w:val="20"/>
        </w:rPr>
        <w:t>on</w:t>
      </w:r>
      <w:r w:rsidRPr="0099137D">
        <w:rPr>
          <w:rFonts w:ascii="Arial" w:hAnsi="Arial" w:cs="Arial"/>
          <w:sz w:val="20"/>
          <w:szCs w:val="20"/>
        </w:rPr>
        <w:t xml:space="preserve"> FHWA guidelines</w:t>
      </w:r>
    </w:p>
    <w:p w14:paraId="3C7BCF47" w14:textId="4513925B" w:rsidR="008800A8" w:rsidRPr="0099137D" w:rsidRDefault="008800A8" w:rsidP="008800A8">
      <w:pPr>
        <w:pStyle w:val="FHWA-Bullet1"/>
        <w:rPr>
          <w:rFonts w:ascii="Arial" w:hAnsi="Arial" w:cs="Arial"/>
          <w:sz w:val="20"/>
          <w:szCs w:val="20"/>
        </w:rPr>
      </w:pPr>
      <w:r w:rsidRPr="0099137D">
        <w:rPr>
          <w:rFonts w:ascii="Arial" w:hAnsi="Arial" w:cs="Arial"/>
          <w:sz w:val="20"/>
          <w:szCs w:val="20"/>
        </w:rPr>
        <w:t>Planned, designed, developed, documented, and tested online training courses and other modalities of training content and delivery at a junior level with supervision from a senior I</w:t>
      </w:r>
      <w:r w:rsidR="006C289F">
        <w:rPr>
          <w:rFonts w:ascii="Arial" w:hAnsi="Arial" w:cs="Arial"/>
          <w:sz w:val="20"/>
          <w:szCs w:val="20"/>
        </w:rPr>
        <w:t xml:space="preserve">nstructional </w:t>
      </w:r>
      <w:r w:rsidRPr="0099137D">
        <w:rPr>
          <w:rFonts w:ascii="Arial" w:hAnsi="Arial" w:cs="Arial"/>
          <w:sz w:val="20"/>
          <w:szCs w:val="20"/>
        </w:rPr>
        <w:t>S</w:t>
      </w:r>
      <w:r w:rsidR="006C289F">
        <w:rPr>
          <w:rFonts w:ascii="Arial" w:hAnsi="Arial" w:cs="Arial"/>
          <w:sz w:val="20"/>
          <w:szCs w:val="20"/>
        </w:rPr>
        <w:t xml:space="preserve">ystems </w:t>
      </w:r>
      <w:r w:rsidRPr="0099137D">
        <w:rPr>
          <w:rFonts w:ascii="Arial" w:hAnsi="Arial" w:cs="Arial"/>
          <w:sz w:val="20"/>
          <w:szCs w:val="20"/>
        </w:rPr>
        <w:t>D</w:t>
      </w:r>
      <w:r w:rsidR="006C289F">
        <w:rPr>
          <w:rFonts w:ascii="Arial" w:hAnsi="Arial" w:cs="Arial"/>
          <w:sz w:val="20"/>
          <w:szCs w:val="20"/>
        </w:rPr>
        <w:t>esigner</w:t>
      </w:r>
    </w:p>
    <w:p w14:paraId="74CBBABF" w14:textId="77777777" w:rsidR="008800A8" w:rsidRPr="0099137D" w:rsidRDefault="008800A8">
      <w:pPr>
        <w:spacing w:after="0" w:line="240" w:lineRule="auto"/>
        <w:rPr>
          <w:rFonts w:ascii="Arial" w:hAnsi="Arial" w:cs="Arial"/>
          <w:sz w:val="20"/>
          <w:szCs w:val="20"/>
        </w:rPr>
      </w:pPr>
    </w:p>
    <w:p w14:paraId="46C81710" w14:textId="77777777" w:rsidR="005040FE" w:rsidRDefault="005040FE">
      <w:pPr>
        <w:pStyle w:val="Default"/>
      </w:pPr>
    </w:p>
    <w:p w14:paraId="0529AD63" w14:textId="77777777" w:rsidR="005040FE" w:rsidRDefault="00CF2548">
      <w:pPr>
        <w:pStyle w:val="CM7"/>
        <w:spacing w:after="0"/>
        <w:jc w:val="center"/>
        <w:outlineLvl w:val="0"/>
        <w:rPr>
          <w:rFonts w:ascii="Arial" w:hAnsi="Arial" w:cs="Arial"/>
          <w:b/>
          <w:bCs/>
        </w:rPr>
      </w:pPr>
      <w:r>
        <w:rPr>
          <w:rFonts w:ascii="Arial" w:hAnsi="Arial" w:cs="Arial"/>
          <w:b/>
          <w:bCs/>
        </w:rPr>
        <w:t>EDUCATION</w:t>
      </w:r>
      <w:r w:rsidR="002C3D5F">
        <w:rPr>
          <w:rFonts w:ascii="Arial" w:hAnsi="Arial" w:cs="Arial"/>
          <w:b/>
          <w:bCs/>
        </w:rPr>
        <w:t xml:space="preserve"> AND PROFESSIONAL DEVELOPMENT</w:t>
      </w:r>
    </w:p>
    <w:p w14:paraId="2AED6A03" w14:textId="77777777" w:rsidR="00EC3ECF" w:rsidRDefault="00EC3ECF" w:rsidP="00EC3ECF">
      <w:pPr>
        <w:pStyle w:val="Default"/>
      </w:pPr>
    </w:p>
    <w:p w14:paraId="7108ADA8" w14:textId="282F0B3F" w:rsidR="005040FE" w:rsidRPr="004E142F" w:rsidRDefault="00EC3ECF" w:rsidP="004E142F">
      <w:pPr>
        <w:pStyle w:val="Default"/>
        <w:numPr>
          <w:ilvl w:val="0"/>
          <w:numId w:val="24"/>
        </w:numPr>
        <w:rPr>
          <w:rFonts w:ascii="Arial" w:eastAsiaTheme="minorHAnsi" w:hAnsi="Arial" w:cs="Arial"/>
          <w:color w:val="auto"/>
          <w:spacing w:val="-4"/>
          <w:sz w:val="22"/>
          <w:szCs w:val="22"/>
        </w:rPr>
      </w:pPr>
      <w:r w:rsidRPr="00EC3ECF">
        <w:rPr>
          <w:rFonts w:ascii="Arial" w:eastAsiaTheme="minorHAnsi" w:hAnsi="Arial" w:cs="Arial"/>
          <w:color w:val="auto"/>
          <w:spacing w:val="-4"/>
          <w:sz w:val="22"/>
          <w:szCs w:val="22"/>
        </w:rPr>
        <w:t>San Diego Mesa College</w:t>
      </w:r>
      <w:r w:rsidR="002C3D5F">
        <w:rPr>
          <w:rFonts w:ascii="Arial" w:eastAsiaTheme="minorHAnsi" w:hAnsi="Arial" w:cs="Arial"/>
          <w:color w:val="auto"/>
          <w:spacing w:val="-4"/>
          <w:sz w:val="22"/>
          <w:szCs w:val="22"/>
        </w:rPr>
        <w:t xml:space="preserve">, </w:t>
      </w:r>
      <w:r w:rsidR="00690BAF">
        <w:rPr>
          <w:rFonts w:ascii="Arial" w:eastAsiaTheme="minorHAnsi" w:hAnsi="Arial" w:cs="Arial"/>
          <w:color w:val="auto"/>
          <w:spacing w:val="-4"/>
          <w:sz w:val="22"/>
          <w:szCs w:val="22"/>
        </w:rPr>
        <w:t xml:space="preserve">Black Studies &amp; </w:t>
      </w:r>
      <w:r w:rsidR="006C289F" w:rsidRPr="004E142F">
        <w:rPr>
          <w:rFonts w:ascii="Arial" w:eastAsiaTheme="minorHAnsi" w:hAnsi="Arial" w:cs="Arial"/>
          <w:color w:val="auto"/>
          <w:spacing w:val="-4"/>
          <w:sz w:val="22"/>
          <w:szCs w:val="22"/>
        </w:rPr>
        <w:t>Communications</w:t>
      </w:r>
    </w:p>
    <w:p w14:paraId="74FB0B8D" w14:textId="3A1E08DC" w:rsidR="004A627C" w:rsidRDefault="004A627C" w:rsidP="004A627C">
      <w:pPr>
        <w:pStyle w:val="FHWA-ResumeTableBullet"/>
        <w:numPr>
          <w:ilvl w:val="0"/>
          <w:numId w:val="12"/>
        </w:numPr>
        <w:rPr>
          <w:rFonts w:ascii="Arial" w:hAnsi="Arial" w:cs="Arial"/>
          <w:sz w:val="22"/>
        </w:rPr>
      </w:pPr>
      <w:r w:rsidRPr="004A627C">
        <w:rPr>
          <w:rFonts w:ascii="Arial" w:hAnsi="Arial" w:cs="Arial"/>
          <w:sz w:val="22"/>
        </w:rPr>
        <w:t xml:space="preserve">Microsoft </w:t>
      </w:r>
      <w:r w:rsidR="002C3D5F">
        <w:rPr>
          <w:rFonts w:ascii="Arial" w:hAnsi="Arial" w:cs="Arial"/>
          <w:sz w:val="22"/>
        </w:rPr>
        <w:t>Network Technology Program</w:t>
      </w:r>
    </w:p>
    <w:p w14:paraId="2D46A262" w14:textId="317CD3E0" w:rsidR="004E142F" w:rsidRDefault="004E142F" w:rsidP="004E142F">
      <w:pPr>
        <w:pStyle w:val="FHWA-ResumeTableBullet"/>
        <w:numPr>
          <w:ilvl w:val="1"/>
          <w:numId w:val="12"/>
        </w:numPr>
        <w:rPr>
          <w:rFonts w:ascii="Arial" w:hAnsi="Arial" w:cs="Arial"/>
          <w:sz w:val="22"/>
        </w:rPr>
      </w:pPr>
      <w:r>
        <w:rPr>
          <w:rFonts w:ascii="Arial" w:hAnsi="Arial" w:cs="Arial"/>
          <w:sz w:val="22"/>
        </w:rPr>
        <w:t>Microsoft Certified Professional</w:t>
      </w:r>
    </w:p>
    <w:p w14:paraId="1CD90135" w14:textId="51386112" w:rsidR="004E142F" w:rsidRPr="004A627C" w:rsidRDefault="004E142F" w:rsidP="004E142F">
      <w:pPr>
        <w:pStyle w:val="FHWA-ResumeTableBullet"/>
        <w:numPr>
          <w:ilvl w:val="1"/>
          <w:numId w:val="12"/>
        </w:numPr>
        <w:rPr>
          <w:rFonts w:ascii="Arial" w:hAnsi="Arial" w:cs="Arial"/>
          <w:sz w:val="22"/>
        </w:rPr>
      </w:pPr>
      <w:r>
        <w:rPr>
          <w:rFonts w:ascii="Arial" w:hAnsi="Arial" w:cs="Arial"/>
          <w:sz w:val="22"/>
        </w:rPr>
        <w:t>Microsoft Certified Technology Specialist</w:t>
      </w:r>
    </w:p>
    <w:p w14:paraId="5DF7146F" w14:textId="453033DB" w:rsidR="005040FE" w:rsidRPr="004E142F" w:rsidRDefault="004A627C" w:rsidP="00906007">
      <w:pPr>
        <w:pStyle w:val="Default"/>
        <w:numPr>
          <w:ilvl w:val="0"/>
          <w:numId w:val="12"/>
        </w:numPr>
        <w:rPr>
          <w:rFonts w:ascii="Arial" w:hAnsi="Arial" w:cs="Arial"/>
          <w:color w:val="auto"/>
          <w:sz w:val="20"/>
          <w:szCs w:val="20"/>
        </w:rPr>
      </w:pPr>
      <w:r w:rsidRPr="002C3D5F">
        <w:rPr>
          <w:rFonts w:ascii="Arial" w:hAnsi="Arial" w:cs="Arial"/>
          <w:sz w:val="22"/>
          <w:szCs w:val="22"/>
        </w:rPr>
        <w:t>Grant Writing Certification</w:t>
      </w:r>
      <w:r w:rsidRPr="002C3D5F">
        <w:rPr>
          <w:rFonts w:ascii="Arial" w:hAnsi="Arial" w:cs="Arial"/>
          <w:color w:val="auto"/>
          <w:sz w:val="22"/>
          <w:szCs w:val="22"/>
        </w:rPr>
        <w:t xml:space="preserve"> </w:t>
      </w:r>
    </w:p>
    <w:p w14:paraId="65422908" w14:textId="7E025258" w:rsidR="004E142F" w:rsidRPr="002C3D5F" w:rsidRDefault="004E142F" w:rsidP="004E142F">
      <w:pPr>
        <w:pStyle w:val="Default"/>
        <w:numPr>
          <w:ilvl w:val="1"/>
          <w:numId w:val="12"/>
        </w:numPr>
        <w:rPr>
          <w:rFonts w:ascii="Arial" w:hAnsi="Arial" w:cs="Arial"/>
          <w:color w:val="auto"/>
          <w:sz w:val="20"/>
          <w:szCs w:val="20"/>
        </w:rPr>
      </w:pPr>
      <w:r>
        <w:rPr>
          <w:rFonts w:ascii="Arial" w:hAnsi="Arial" w:cs="Arial"/>
          <w:color w:val="auto"/>
          <w:sz w:val="22"/>
          <w:szCs w:val="22"/>
        </w:rPr>
        <w:t>Anne Arundel Community College</w:t>
      </w:r>
    </w:p>
    <w:p w14:paraId="6AD7DC09" w14:textId="0F6F8AE5" w:rsidR="002C3D5F" w:rsidRPr="006C289F" w:rsidRDefault="004E142F" w:rsidP="00906007">
      <w:pPr>
        <w:pStyle w:val="Default"/>
        <w:numPr>
          <w:ilvl w:val="0"/>
          <w:numId w:val="12"/>
        </w:numPr>
        <w:rPr>
          <w:rFonts w:ascii="Arial" w:hAnsi="Arial" w:cs="Arial"/>
          <w:color w:val="auto"/>
          <w:sz w:val="20"/>
          <w:szCs w:val="20"/>
        </w:rPr>
      </w:pPr>
      <w:r>
        <w:rPr>
          <w:rFonts w:ascii="Arial" w:hAnsi="Arial" w:cs="Arial"/>
          <w:color w:val="auto"/>
          <w:sz w:val="22"/>
          <w:szCs w:val="22"/>
        </w:rPr>
        <w:t xml:space="preserve">MS </w:t>
      </w:r>
      <w:r w:rsidR="002C3D5F" w:rsidRPr="006C289F">
        <w:rPr>
          <w:rFonts w:ascii="Arial" w:hAnsi="Arial" w:cs="Arial"/>
          <w:color w:val="auto"/>
          <w:sz w:val="22"/>
          <w:szCs w:val="22"/>
        </w:rPr>
        <w:t>Share</w:t>
      </w:r>
      <w:r w:rsidR="006C289F" w:rsidRPr="006C289F">
        <w:rPr>
          <w:rFonts w:ascii="Arial" w:hAnsi="Arial" w:cs="Arial"/>
          <w:color w:val="auto"/>
          <w:sz w:val="22"/>
          <w:szCs w:val="22"/>
        </w:rPr>
        <w:t>P</w:t>
      </w:r>
      <w:r w:rsidR="002C3D5F" w:rsidRPr="006C289F">
        <w:rPr>
          <w:rFonts w:ascii="Arial" w:hAnsi="Arial" w:cs="Arial"/>
          <w:color w:val="auto"/>
          <w:sz w:val="22"/>
          <w:szCs w:val="22"/>
        </w:rPr>
        <w:t xml:space="preserve">oint </w:t>
      </w:r>
      <w:r>
        <w:rPr>
          <w:rFonts w:ascii="Arial" w:hAnsi="Arial" w:cs="Arial"/>
          <w:color w:val="auto"/>
          <w:sz w:val="22"/>
          <w:szCs w:val="22"/>
        </w:rPr>
        <w:t>Enterprise/Online Training</w:t>
      </w:r>
    </w:p>
    <w:p w14:paraId="76212CD1" w14:textId="77777777" w:rsidR="00491B74" w:rsidRDefault="00491B74">
      <w:pPr>
        <w:pStyle w:val="Default"/>
        <w:rPr>
          <w:rFonts w:ascii="Arial" w:hAnsi="Arial" w:cs="Arial"/>
          <w:color w:val="auto"/>
          <w:sz w:val="20"/>
          <w:szCs w:val="20"/>
        </w:rPr>
      </w:pPr>
    </w:p>
    <w:p w14:paraId="71C14F53" w14:textId="77777777" w:rsidR="00491B74" w:rsidRDefault="00491B74">
      <w:pPr>
        <w:pStyle w:val="Default"/>
        <w:rPr>
          <w:rFonts w:ascii="Arial" w:hAnsi="Arial" w:cs="Arial"/>
          <w:color w:val="auto"/>
          <w:sz w:val="20"/>
          <w:szCs w:val="20"/>
        </w:rPr>
      </w:pPr>
    </w:p>
    <w:p w14:paraId="200D17AB" w14:textId="77777777" w:rsidR="00491B74" w:rsidRDefault="00491B74">
      <w:pPr>
        <w:pStyle w:val="Default"/>
        <w:rPr>
          <w:rFonts w:ascii="Arial" w:hAnsi="Arial" w:cs="Arial"/>
          <w:color w:val="auto"/>
          <w:sz w:val="20"/>
          <w:szCs w:val="20"/>
        </w:rPr>
      </w:pPr>
    </w:p>
    <w:p w14:paraId="3151BFFB" w14:textId="77777777" w:rsidR="00491B74" w:rsidRDefault="00491B74">
      <w:pPr>
        <w:pStyle w:val="Default"/>
        <w:rPr>
          <w:rFonts w:ascii="Arial" w:hAnsi="Arial" w:cs="Arial"/>
          <w:color w:val="auto"/>
          <w:sz w:val="20"/>
          <w:szCs w:val="20"/>
        </w:rPr>
      </w:pPr>
    </w:p>
    <w:p w14:paraId="283ED741" w14:textId="77777777" w:rsidR="00491B74" w:rsidRDefault="00491B74">
      <w:pPr>
        <w:pStyle w:val="Default"/>
        <w:rPr>
          <w:rFonts w:ascii="Arial" w:hAnsi="Arial" w:cs="Arial"/>
          <w:color w:val="auto"/>
          <w:sz w:val="20"/>
          <w:szCs w:val="20"/>
        </w:rPr>
      </w:pPr>
    </w:p>
    <w:p w14:paraId="0DD48EA4" w14:textId="77777777" w:rsidR="00491B74" w:rsidRDefault="00491B74">
      <w:pPr>
        <w:pStyle w:val="Default"/>
        <w:rPr>
          <w:rFonts w:ascii="Arial" w:hAnsi="Arial" w:cs="Arial"/>
          <w:color w:val="auto"/>
          <w:sz w:val="20"/>
          <w:szCs w:val="20"/>
        </w:rPr>
      </w:pPr>
    </w:p>
    <w:p w14:paraId="2E70DBA2" w14:textId="77777777" w:rsidR="00491B74" w:rsidRDefault="00491B74">
      <w:pPr>
        <w:pStyle w:val="Default"/>
        <w:rPr>
          <w:rFonts w:ascii="Arial" w:hAnsi="Arial" w:cs="Arial"/>
          <w:color w:val="auto"/>
          <w:sz w:val="20"/>
          <w:szCs w:val="20"/>
        </w:rPr>
      </w:pPr>
    </w:p>
    <w:sectPr w:rsidR="00491B74">
      <w:footerReference w:type="even" r:id="rId13"/>
      <w:footerReference w:type="default" r:id="rId14"/>
      <w:type w:val="continuous"/>
      <w:pgSz w:w="12240" w:h="15840"/>
      <w:pgMar w:top="284" w:right="1418" w:bottom="992" w:left="1418"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CEC8E" w14:textId="77777777" w:rsidR="001D2CCD" w:rsidRDefault="001D2CCD">
      <w:pPr>
        <w:spacing w:after="0" w:line="240" w:lineRule="auto"/>
      </w:pPr>
      <w:r>
        <w:separator/>
      </w:r>
    </w:p>
  </w:endnote>
  <w:endnote w:type="continuationSeparator" w:id="0">
    <w:p w14:paraId="46038802" w14:textId="77777777" w:rsidR="001D2CCD" w:rsidRDefault="001D2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PKGIOG+TimesNewRoman,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0B7AF" w14:textId="77777777" w:rsidR="005040FE" w:rsidRDefault="005040F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AE37BD4" w14:textId="77777777" w:rsidR="005040FE" w:rsidRDefault="005040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30B5E" w14:textId="77777777" w:rsidR="005040FE" w:rsidRDefault="005040FE">
    <w:pPr>
      <w:pStyle w:val="Footer"/>
      <w:framePr w:h="246" w:hRule="exact" w:wrap="none" w:vAnchor="text" w:hAnchor="page" w:x="6102" w:y="-31"/>
      <w:rPr>
        <w:rStyle w:val="PageNumber"/>
      </w:rPr>
    </w:pPr>
  </w:p>
  <w:p w14:paraId="5B57E120" w14:textId="77777777" w:rsidR="005040FE" w:rsidRDefault="005040FE" w:rsidP="00C030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90809" w14:textId="77777777" w:rsidR="001D2CCD" w:rsidRDefault="001D2CCD">
      <w:pPr>
        <w:spacing w:after="0" w:line="240" w:lineRule="auto"/>
      </w:pPr>
      <w:r>
        <w:separator/>
      </w:r>
    </w:p>
  </w:footnote>
  <w:footnote w:type="continuationSeparator" w:id="0">
    <w:p w14:paraId="59411DC4" w14:textId="77777777" w:rsidR="001D2CCD" w:rsidRDefault="001D2C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EE12BD"/>
    <w:multiLevelType w:val="hybridMultilevel"/>
    <w:tmpl w:val="37440054"/>
    <w:lvl w:ilvl="0" w:tplc="B4222ED0">
      <w:start w:val="1"/>
      <w:numFmt w:val="bullet"/>
      <w:lvlText w:val=""/>
      <w:lvlJc w:val="left"/>
    </w:lvl>
    <w:lvl w:ilvl="1" w:tplc="276842DA">
      <w:numFmt w:val="decimal"/>
      <w:lvlText w:val=""/>
      <w:lvlJc w:val="left"/>
    </w:lvl>
    <w:lvl w:ilvl="2" w:tplc="F042B860">
      <w:numFmt w:val="decimal"/>
      <w:lvlText w:val=""/>
      <w:lvlJc w:val="left"/>
    </w:lvl>
    <w:lvl w:ilvl="3" w:tplc="D3A4DD62">
      <w:numFmt w:val="decimal"/>
      <w:lvlText w:val=""/>
      <w:lvlJc w:val="left"/>
    </w:lvl>
    <w:lvl w:ilvl="4" w:tplc="80FCE420">
      <w:numFmt w:val="decimal"/>
      <w:lvlText w:val=""/>
      <w:lvlJc w:val="left"/>
    </w:lvl>
    <w:lvl w:ilvl="5" w:tplc="38520272">
      <w:numFmt w:val="decimal"/>
      <w:lvlText w:val=""/>
      <w:lvlJc w:val="left"/>
    </w:lvl>
    <w:lvl w:ilvl="6" w:tplc="4FE6A900">
      <w:numFmt w:val="decimal"/>
      <w:lvlText w:val=""/>
      <w:lvlJc w:val="left"/>
    </w:lvl>
    <w:lvl w:ilvl="7" w:tplc="E0D4D796">
      <w:numFmt w:val="decimal"/>
      <w:lvlText w:val=""/>
      <w:lvlJc w:val="left"/>
    </w:lvl>
    <w:lvl w:ilvl="8" w:tplc="3E0CDD54">
      <w:numFmt w:val="decimal"/>
      <w:lvlText w:val=""/>
      <w:lvlJc w:val="left"/>
    </w:lvl>
  </w:abstractNum>
  <w:abstractNum w:abstractNumId="1" w15:restartNumberingAfterBreak="0">
    <w:nsid w:val="9301858F"/>
    <w:multiLevelType w:val="hybridMultilevel"/>
    <w:tmpl w:val="8500A79A"/>
    <w:lvl w:ilvl="0" w:tplc="300248CA">
      <w:start w:val="1"/>
      <w:numFmt w:val="bullet"/>
      <w:lvlText w:val=""/>
      <w:lvlJc w:val="left"/>
    </w:lvl>
    <w:lvl w:ilvl="1" w:tplc="F23C67EA">
      <w:numFmt w:val="decimal"/>
      <w:lvlText w:val=""/>
      <w:lvlJc w:val="left"/>
    </w:lvl>
    <w:lvl w:ilvl="2" w:tplc="EEB64BFE">
      <w:numFmt w:val="decimal"/>
      <w:lvlText w:val=""/>
      <w:lvlJc w:val="left"/>
    </w:lvl>
    <w:lvl w:ilvl="3" w:tplc="AF62E2A8">
      <w:numFmt w:val="decimal"/>
      <w:lvlText w:val=""/>
      <w:lvlJc w:val="left"/>
    </w:lvl>
    <w:lvl w:ilvl="4" w:tplc="F43A06B4">
      <w:numFmt w:val="decimal"/>
      <w:lvlText w:val=""/>
      <w:lvlJc w:val="left"/>
    </w:lvl>
    <w:lvl w:ilvl="5" w:tplc="84BECCB8">
      <w:numFmt w:val="decimal"/>
      <w:lvlText w:val=""/>
      <w:lvlJc w:val="left"/>
    </w:lvl>
    <w:lvl w:ilvl="6" w:tplc="33B40484">
      <w:numFmt w:val="decimal"/>
      <w:lvlText w:val=""/>
      <w:lvlJc w:val="left"/>
    </w:lvl>
    <w:lvl w:ilvl="7" w:tplc="9FFE649A">
      <w:numFmt w:val="decimal"/>
      <w:lvlText w:val=""/>
      <w:lvlJc w:val="left"/>
    </w:lvl>
    <w:lvl w:ilvl="8" w:tplc="E78C8D42">
      <w:numFmt w:val="decimal"/>
      <w:lvlText w:val=""/>
      <w:lvlJc w:val="left"/>
    </w:lvl>
  </w:abstractNum>
  <w:abstractNum w:abstractNumId="2" w15:restartNumberingAfterBreak="0">
    <w:nsid w:val="9A244E27"/>
    <w:multiLevelType w:val="hybridMultilevel"/>
    <w:tmpl w:val="C6DDCA15"/>
    <w:lvl w:ilvl="0" w:tplc="32B00A2A">
      <w:start w:val="1"/>
      <w:numFmt w:val="bullet"/>
      <w:lvlText w:val=""/>
      <w:lvlJc w:val="left"/>
    </w:lvl>
    <w:lvl w:ilvl="1" w:tplc="4C142416">
      <w:numFmt w:val="decimal"/>
      <w:lvlText w:val=""/>
      <w:lvlJc w:val="left"/>
    </w:lvl>
    <w:lvl w:ilvl="2" w:tplc="C53ACBB8">
      <w:numFmt w:val="decimal"/>
      <w:lvlText w:val=""/>
      <w:lvlJc w:val="left"/>
    </w:lvl>
    <w:lvl w:ilvl="3" w:tplc="EBF25AFE">
      <w:numFmt w:val="decimal"/>
      <w:lvlText w:val=""/>
      <w:lvlJc w:val="left"/>
    </w:lvl>
    <w:lvl w:ilvl="4" w:tplc="54583976">
      <w:numFmt w:val="decimal"/>
      <w:lvlText w:val=""/>
      <w:lvlJc w:val="left"/>
    </w:lvl>
    <w:lvl w:ilvl="5" w:tplc="B96CE46C">
      <w:numFmt w:val="decimal"/>
      <w:lvlText w:val=""/>
      <w:lvlJc w:val="left"/>
    </w:lvl>
    <w:lvl w:ilvl="6" w:tplc="C66A62B6">
      <w:numFmt w:val="decimal"/>
      <w:lvlText w:val=""/>
      <w:lvlJc w:val="left"/>
    </w:lvl>
    <w:lvl w:ilvl="7" w:tplc="644C41EA">
      <w:numFmt w:val="decimal"/>
      <w:lvlText w:val=""/>
      <w:lvlJc w:val="left"/>
    </w:lvl>
    <w:lvl w:ilvl="8" w:tplc="1D6038C4">
      <w:numFmt w:val="decimal"/>
      <w:lvlText w:val=""/>
      <w:lvlJc w:val="left"/>
    </w:lvl>
  </w:abstractNum>
  <w:abstractNum w:abstractNumId="3" w15:restartNumberingAfterBreak="0">
    <w:nsid w:val="B1166B98"/>
    <w:multiLevelType w:val="hybridMultilevel"/>
    <w:tmpl w:val="6B8DD6B3"/>
    <w:lvl w:ilvl="0" w:tplc="462EAA2C">
      <w:start w:val="1"/>
      <w:numFmt w:val="bullet"/>
      <w:lvlText w:val=""/>
      <w:lvlJc w:val="left"/>
    </w:lvl>
    <w:lvl w:ilvl="1" w:tplc="E4508AF6">
      <w:numFmt w:val="decimal"/>
      <w:lvlText w:val=""/>
      <w:lvlJc w:val="left"/>
    </w:lvl>
    <w:lvl w:ilvl="2" w:tplc="9A880050">
      <w:numFmt w:val="decimal"/>
      <w:lvlText w:val=""/>
      <w:lvlJc w:val="left"/>
    </w:lvl>
    <w:lvl w:ilvl="3" w:tplc="6A000828">
      <w:numFmt w:val="decimal"/>
      <w:lvlText w:val=""/>
      <w:lvlJc w:val="left"/>
    </w:lvl>
    <w:lvl w:ilvl="4" w:tplc="20887F06">
      <w:numFmt w:val="decimal"/>
      <w:lvlText w:val=""/>
      <w:lvlJc w:val="left"/>
    </w:lvl>
    <w:lvl w:ilvl="5" w:tplc="B0FEB662">
      <w:numFmt w:val="decimal"/>
      <w:lvlText w:val=""/>
      <w:lvlJc w:val="left"/>
    </w:lvl>
    <w:lvl w:ilvl="6" w:tplc="6CE87E56">
      <w:numFmt w:val="decimal"/>
      <w:lvlText w:val=""/>
      <w:lvlJc w:val="left"/>
    </w:lvl>
    <w:lvl w:ilvl="7" w:tplc="2B64ED10">
      <w:numFmt w:val="decimal"/>
      <w:lvlText w:val=""/>
      <w:lvlJc w:val="left"/>
    </w:lvl>
    <w:lvl w:ilvl="8" w:tplc="0D5A8AB4">
      <w:numFmt w:val="decimal"/>
      <w:lvlText w:val=""/>
      <w:lvlJc w:val="left"/>
    </w:lvl>
  </w:abstractNum>
  <w:abstractNum w:abstractNumId="4" w15:restartNumberingAfterBreak="0">
    <w:nsid w:val="B13E5FBC"/>
    <w:multiLevelType w:val="hybridMultilevel"/>
    <w:tmpl w:val="9269D664"/>
    <w:lvl w:ilvl="0" w:tplc="0DFE4D38">
      <w:start w:val="1"/>
      <w:numFmt w:val="bullet"/>
      <w:lvlText w:val=""/>
      <w:lvlJc w:val="left"/>
    </w:lvl>
    <w:lvl w:ilvl="1" w:tplc="DB4689DA">
      <w:numFmt w:val="decimal"/>
      <w:lvlText w:val=""/>
      <w:lvlJc w:val="left"/>
    </w:lvl>
    <w:lvl w:ilvl="2" w:tplc="D2FA69BE">
      <w:numFmt w:val="decimal"/>
      <w:lvlText w:val=""/>
      <w:lvlJc w:val="left"/>
    </w:lvl>
    <w:lvl w:ilvl="3" w:tplc="25A6A9FC">
      <w:numFmt w:val="decimal"/>
      <w:lvlText w:val=""/>
      <w:lvlJc w:val="left"/>
    </w:lvl>
    <w:lvl w:ilvl="4" w:tplc="9DD80224">
      <w:numFmt w:val="decimal"/>
      <w:lvlText w:val=""/>
      <w:lvlJc w:val="left"/>
    </w:lvl>
    <w:lvl w:ilvl="5" w:tplc="6A3A9192">
      <w:numFmt w:val="decimal"/>
      <w:lvlText w:val=""/>
      <w:lvlJc w:val="left"/>
    </w:lvl>
    <w:lvl w:ilvl="6" w:tplc="1A44FD20">
      <w:numFmt w:val="decimal"/>
      <w:lvlText w:val=""/>
      <w:lvlJc w:val="left"/>
    </w:lvl>
    <w:lvl w:ilvl="7" w:tplc="6FE87A9E">
      <w:numFmt w:val="decimal"/>
      <w:lvlText w:val=""/>
      <w:lvlJc w:val="left"/>
    </w:lvl>
    <w:lvl w:ilvl="8" w:tplc="73223902">
      <w:numFmt w:val="decimal"/>
      <w:lvlText w:val=""/>
      <w:lvlJc w:val="left"/>
    </w:lvl>
  </w:abstractNum>
  <w:abstractNum w:abstractNumId="5" w15:restartNumberingAfterBreak="0">
    <w:nsid w:val="E3078D1D"/>
    <w:multiLevelType w:val="hybridMultilevel"/>
    <w:tmpl w:val="A9A29503"/>
    <w:lvl w:ilvl="0" w:tplc="9D5084CC">
      <w:start w:val="1"/>
      <w:numFmt w:val="bullet"/>
      <w:lvlText w:val=""/>
      <w:lvlJc w:val="left"/>
    </w:lvl>
    <w:lvl w:ilvl="1" w:tplc="05A01E9A">
      <w:start w:val="1"/>
      <w:numFmt w:val="decimal"/>
      <w:lvlText w:val=""/>
      <w:lvlJc w:val="left"/>
    </w:lvl>
    <w:lvl w:ilvl="2" w:tplc="4EA800A0">
      <w:start w:val="1"/>
      <w:numFmt w:val="lowerLetter"/>
      <w:lvlText w:val=""/>
      <w:lvlJc w:val="left"/>
    </w:lvl>
    <w:lvl w:ilvl="3" w:tplc="31BED216">
      <w:numFmt w:val="decimal"/>
      <w:lvlText w:val=""/>
      <w:lvlJc w:val="left"/>
    </w:lvl>
    <w:lvl w:ilvl="4" w:tplc="1F683890">
      <w:numFmt w:val="decimal"/>
      <w:lvlText w:val=""/>
      <w:lvlJc w:val="left"/>
    </w:lvl>
    <w:lvl w:ilvl="5" w:tplc="6AB6620E">
      <w:numFmt w:val="decimal"/>
      <w:lvlText w:val=""/>
      <w:lvlJc w:val="left"/>
    </w:lvl>
    <w:lvl w:ilvl="6" w:tplc="3FFAAFDC">
      <w:numFmt w:val="decimal"/>
      <w:lvlText w:val=""/>
      <w:lvlJc w:val="left"/>
    </w:lvl>
    <w:lvl w:ilvl="7" w:tplc="F5C0745C">
      <w:numFmt w:val="decimal"/>
      <w:lvlText w:val=""/>
      <w:lvlJc w:val="left"/>
    </w:lvl>
    <w:lvl w:ilvl="8" w:tplc="61705C02">
      <w:numFmt w:val="decimal"/>
      <w:lvlText w:val=""/>
      <w:lvlJc w:val="left"/>
    </w:lvl>
  </w:abstractNum>
  <w:abstractNum w:abstractNumId="6" w15:restartNumberingAfterBreak="0">
    <w:nsid w:val="02453B57"/>
    <w:multiLevelType w:val="hybridMultilevel"/>
    <w:tmpl w:val="779C350E"/>
    <w:lvl w:ilvl="0" w:tplc="E6E43A7C">
      <w:start w:val="1"/>
      <w:numFmt w:val="bullet"/>
      <w:lvlText w:val=""/>
      <w:lvlJc w:val="left"/>
      <w:pPr>
        <w:ind w:left="720" w:hanging="360"/>
      </w:pPr>
      <w:rPr>
        <w:rFonts w:ascii="Symbol" w:hAnsi="Symbol" w:hint="default"/>
        <w:sz w:val="18"/>
        <w:szCs w:val="18"/>
      </w:rPr>
    </w:lvl>
    <w:lvl w:ilvl="1" w:tplc="25C419C2">
      <w:start w:val="1"/>
      <w:numFmt w:val="bullet"/>
      <w:lvlText w:val="o"/>
      <w:lvlJc w:val="left"/>
      <w:pPr>
        <w:ind w:left="1440" w:hanging="360"/>
      </w:pPr>
      <w:rPr>
        <w:rFonts w:ascii="Courier New" w:hAnsi="Courier New" w:cs="Courier New" w:hint="default"/>
      </w:rPr>
    </w:lvl>
    <w:lvl w:ilvl="2" w:tplc="87AC591A">
      <w:start w:val="1"/>
      <w:numFmt w:val="bullet"/>
      <w:lvlText w:val=""/>
      <w:lvlJc w:val="left"/>
      <w:pPr>
        <w:ind w:left="2160" w:hanging="360"/>
      </w:pPr>
      <w:rPr>
        <w:rFonts w:ascii="Wingdings" w:hAnsi="Wingdings" w:hint="default"/>
      </w:rPr>
    </w:lvl>
    <w:lvl w:ilvl="3" w:tplc="8CA6315A">
      <w:start w:val="1"/>
      <w:numFmt w:val="bullet"/>
      <w:lvlText w:val=""/>
      <w:lvlJc w:val="left"/>
      <w:pPr>
        <w:ind w:left="2880" w:hanging="360"/>
      </w:pPr>
      <w:rPr>
        <w:rFonts w:ascii="Symbol" w:hAnsi="Symbol" w:hint="default"/>
      </w:rPr>
    </w:lvl>
    <w:lvl w:ilvl="4" w:tplc="BC860BF6">
      <w:start w:val="1"/>
      <w:numFmt w:val="bullet"/>
      <w:lvlText w:val="o"/>
      <w:lvlJc w:val="left"/>
      <w:pPr>
        <w:ind w:left="3600" w:hanging="360"/>
      </w:pPr>
      <w:rPr>
        <w:rFonts w:ascii="Courier New" w:hAnsi="Courier New" w:cs="Courier New" w:hint="default"/>
      </w:rPr>
    </w:lvl>
    <w:lvl w:ilvl="5" w:tplc="3DD46228">
      <w:start w:val="1"/>
      <w:numFmt w:val="bullet"/>
      <w:lvlText w:val=""/>
      <w:lvlJc w:val="left"/>
      <w:pPr>
        <w:ind w:left="4320" w:hanging="360"/>
      </w:pPr>
      <w:rPr>
        <w:rFonts w:ascii="Wingdings" w:hAnsi="Wingdings" w:hint="default"/>
      </w:rPr>
    </w:lvl>
    <w:lvl w:ilvl="6" w:tplc="F0A0EDB4">
      <w:start w:val="1"/>
      <w:numFmt w:val="bullet"/>
      <w:lvlText w:val=""/>
      <w:lvlJc w:val="left"/>
      <w:pPr>
        <w:ind w:left="5040" w:hanging="360"/>
      </w:pPr>
      <w:rPr>
        <w:rFonts w:ascii="Symbol" w:hAnsi="Symbol" w:hint="default"/>
      </w:rPr>
    </w:lvl>
    <w:lvl w:ilvl="7" w:tplc="D84C6E0C">
      <w:start w:val="1"/>
      <w:numFmt w:val="bullet"/>
      <w:lvlText w:val="o"/>
      <w:lvlJc w:val="left"/>
      <w:pPr>
        <w:ind w:left="5760" w:hanging="360"/>
      </w:pPr>
      <w:rPr>
        <w:rFonts w:ascii="Courier New" w:hAnsi="Courier New" w:cs="Courier New" w:hint="default"/>
      </w:rPr>
    </w:lvl>
    <w:lvl w:ilvl="8" w:tplc="4FEEC21C">
      <w:start w:val="1"/>
      <w:numFmt w:val="bullet"/>
      <w:lvlText w:val=""/>
      <w:lvlJc w:val="left"/>
      <w:pPr>
        <w:ind w:left="6480" w:hanging="360"/>
      </w:pPr>
      <w:rPr>
        <w:rFonts w:ascii="Wingdings" w:hAnsi="Wingdings" w:hint="default"/>
      </w:rPr>
    </w:lvl>
  </w:abstractNum>
  <w:abstractNum w:abstractNumId="7" w15:restartNumberingAfterBreak="0">
    <w:nsid w:val="0288598F"/>
    <w:multiLevelType w:val="hybridMultilevel"/>
    <w:tmpl w:val="3920DD66"/>
    <w:lvl w:ilvl="0" w:tplc="0E44811E">
      <w:numFmt w:val="bullet"/>
      <w:lvlText w:val="•"/>
      <w:lvlJc w:val="left"/>
      <w:pPr>
        <w:ind w:left="501" w:hanging="360"/>
      </w:pPr>
      <w:rPr>
        <w:rFonts w:ascii="Times New Roman" w:eastAsia="Times New Roman" w:hAnsi="Times New Roman" w:cs="Times New Roman" w:hint="default"/>
      </w:rPr>
    </w:lvl>
    <w:lvl w:ilvl="1" w:tplc="BF0CB042">
      <w:start w:val="1"/>
      <w:numFmt w:val="bullet"/>
      <w:lvlText w:val="o"/>
      <w:lvlJc w:val="left"/>
      <w:pPr>
        <w:ind w:left="1440" w:hanging="360"/>
      </w:pPr>
      <w:rPr>
        <w:rFonts w:ascii="Courier New" w:hAnsi="Courier New" w:cs="Courier New" w:hint="default"/>
      </w:rPr>
    </w:lvl>
    <w:lvl w:ilvl="2" w:tplc="5DCA8B7C">
      <w:start w:val="1"/>
      <w:numFmt w:val="bullet"/>
      <w:lvlText w:val=""/>
      <w:lvlJc w:val="left"/>
      <w:pPr>
        <w:ind w:left="2160" w:hanging="360"/>
      </w:pPr>
      <w:rPr>
        <w:rFonts w:ascii="Wingdings" w:hAnsi="Wingdings" w:hint="default"/>
      </w:rPr>
    </w:lvl>
    <w:lvl w:ilvl="3" w:tplc="9502DA2A">
      <w:start w:val="1"/>
      <w:numFmt w:val="bullet"/>
      <w:lvlText w:val=""/>
      <w:lvlJc w:val="left"/>
      <w:pPr>
        <w:ind w:left="2880" w:hanging="360"/>
      </w:pPr>
      <w:rPr>
        <w:rFonts w:ascii="Symbol" w:hAnsi="Symbol" w:hint="default"/>
      </w:rPr>
    </w:lvl>
    <w:lvl w:ilvl="4" w:tplc="32321E7E">
      <w:start w:val="1"/>
      <w:numFmt w:val="bullet"/>
      <w:lvlText w:val="o"/>
      <w:lvlJc w:val="left"/>
      <w:pPr>
        <w:ind w:left="3600" w:hanging="360"/>
      </w:pPr>
      <w:rPr>
        <w:rFonts w:ascii="Courier New" w:hAnsi="Courier New" w:cs="Courier New" w:hint="default"/>
      </w:rPr>
    </w:lvl>
    <w:lvl w:ilvl="5" w:tplc="082E4D7E">
      <w:start w:val="1"/>
      <w:numFmt w:val="bullet"/>
      <w:lvlText w:val=""/>
      <w:lvlJc w:val="left"/>
      <w:pPr>
        <w:ind w:left="4320" w:hanging="360"/>
      </w:pPr>
      <w:rPr>
        <w:rFonts w:ascii="Wingdings" w:hAnsi="Wingdings" w:hint="default"/>
      </w:rPr>
    </w:lvl>
    <w:lvl w:ilvl="6" w:tplc="5B4AA0FE">
      <w:start w:val="1"/>
      <w:numFmt w:val="bullet"/>
      <w:lvlText w:val=""/>
      <w:lvlJc w:val="left"/>
      <w:pPr>
        <w:ind w:left="5040" w:hanging="360"/>
      </w:pPr>
      <w:rPr>
        <w:rFonts w:ascii="Symbol" w:hAnsi="Symbol" w:hint="default"/>
      </w:rPr>
    </w:lvl>
    <w:lvl w:ilvl="7" w:tplc="CC683C58">
      <w:start w:val="1"/>
      <w:numFmt w:val="bullet"/>
      <w:lvlText w:val="o"/>
      <w:lvlJc w:val="left"/>
      <w:pPr>
        <w:ind w:left="5760" w:hanging="360"/>
      </w:pPr>
      <w:rPr>
        <w:rFonts w:ascii="Courier New" w:hAnsi="Courier New" w:cs="Courier New" w:hint="default"/>
      </w:rPr>
    </w:lvl>
    <w:lvl w:ilvl="8" w:tplc="4C14FAF8">
      <w:start w:val="1"/>
      <w:numFmt w:val="bullet"/>
      <w:lvlText w:val=""/>
      <w:lvlJc w:val="left"/>
      <w:pPr>
        <w:ind w:left="6480" w:hanging="360"/>
      </w:pPr>
      <w:rPr>
        <w:rFonts w:ascii="Wingdings" w:hAnsi="Wingdings" w:hint="default"/>
      </w:rPr>
    </w:lvl>
  </w:abstractNum>
  <w:abstractNum w:abstractNumId="8" w15:restartNumberingAfterBreak="0">
    <w:nsid w:val="0BBE2E3A"/>
    <w:multiLevelType w:val="hybridMultilevel"/>
    <w:tmpl w:val="62361FC2"/>
    <w:lvl w:ilvl="0" w:tplc="75223DF2">
      <w:start w:val="1"/>
      <w:numFmt w:val="bullet"/>
      <w:lvlText w:val=""/>
      <w:lvlJc w:val="left"/>
    </w:lvl>
    <w:lvl w:ilvl="1" w:tplc="F84C0D34">
      <w:start w:val="1"/>
      <w:numFmt w:val="decimal"/>
      <w:lvlText w:val=""/>
      <w:lvlJc w:val="left"/>
    </w:lvl>
    <w:lvl w:ilvl="2" w:tplc="DDA4938E">
      <w:numFmt w:val="bullet"/>
      <w:lvlText w:val="•"/>
      <w:lvlJc w:val="left"/>
      <w:rPr>
        <w:rFonts w:ascii="Times New Roman" w:eastAsia="Times New Roman" w:hAnsi="Times New Roman" w:cs="Times New Roman" w:hint="default"/>
      </w:rPr>
    </w:lvl>
    <w:lvl w:ilvl="3" w:tplc="578889AA">
      <w:numFmt w:val="bullet"/>
      <w:lvlText w:val="•"/>
      <w:lvlJc w:val="left"/>
      <w:rPr>
        <w:rFonts w:ascii="Times New Roman" w:eastAsia="Times New Roman" w:hAnsi="Times New Roman" w:cs="Times New Roman" w:hint="default"/>
      </w:rPr>
    </w:lvl>
    <w:lvl w:ilvl="4" w:tplc="E98AF558">
      <w:numFmt w:val="decimal"/>
      <w:lvlText w:val=""/>
      <w:lvlJc w:val="left"/>
    </w:lvl>
    <w:lvl w:ilvl="5" w:tplc="C26A0E1A">
      <w:numFmt w:val="decimal"/>
      <w:lvlText w:val=""/>
      <w:lvlJc w:val="left"/>
    </w:lvl>
    <w:lvl w:ilvl="6" w:tplc="7E18E7E4">
      <w:numFmt w:val="decimal"/>
      <w:lvlText w:val=""/>
      <w:lvlJc w:val="left"/>
    </w:lvl>
    <w:lvl w:ilvl="7" w:tplc="9DC8857E">
      <w:numFmt w:val="decimal"/>
      <w:lvlText w:val=""/>
      <w:lvlJc w:val="left"/>
    </w:lvl>
    <w:lvl w:ilvl="8" w:tplc="B488359E">
      <w:numFmt w:val="decimal"/>
      <w:lvlText w:val=""/>
      <w:lvlJc w:val="left"/>
    </w:lvl>
  </w:abstractNum>
  <w:abstractNum w:abstractNumId="9" w15:restartNumberingAfterBreak="0">
    <w:nsid w:val="148A1BE6"/>
    <w:multiLevelType w:val="hybridMultilevel"/>
    <w:tmpl w:val="14C65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6C4A53"/>
    <w:multiLevelType w:val="hybridMultilevel"/>
    <w:tmpl w:val="221CD730"/>
    <w:lvl w:ilvl="0" w:tplc="D5D86246">
      <w:numFmt w:val="bullet"/>
      <w:lvlText w:val="•"/>
      <w:lvlJc w:val="left"/>
      <w:pPr>
        <w:ind w:left="501" w:hanging="360"/>
      </w:pPr>
      <w:rPr>
        <w:rFonts w:ascii="Times New Roman" w:eastAsia="Times New Roman" w:hAnsi="Times New Roman" w:cs="Times New Roman" w:hint="default"/>
      </w:rPr>
    </w:lvl>
    <w:lvl w:ilvl="1" w:tplc="ADB8D7AE">
      <w:start w:val="1"/>
      <w:numFmt w:val="bullet"/>
      <w:lvlText w:val="o"/>
      <w:lvlJc w:val="left"/>
      <w:pPr>
        <w:ind w:left="1440" w:hanging="360"/>
      </w:pPr>
      <w:rPr>
        <w:rFonts w:ascii="Courier New" w:hAnsi="Courier New" w:cs="Courier New" w:hint="default"/>
      </w:rPr>
    </w:lvl>
    <w:lvl w:ilvl="2" w:tplc="C0587474">
      <w:start w:val="1"/>
      <w:numFmt w:val="bullet"/>
      <w:lvlText w:val=""/>
      <w:lvlJc w:val="left"/>
      <w:pPr>
        <w:ind w:left="2160" w:hanging="360"/>
      </w:pPr>
      <w:rPr>
        <w:rFonts w:ascii="Wingdings" w:hAnsi="Wingdings" w:hint="default"/>
      </w:rPr>
    </w:lvl>
    <w:lvl w:ilvl="3" w:tplc="EC3079B4">
      <w:start w:val="1"/>
      <w:numFmt w:val="bullet"/>
      <w:lvlText w:val=""/>
      <w:lvlJc w:val="left"/>
      <w:pPr>
        <w:ind w:left="2880" w:hanging="360"/>
      </w:pPr>
      <w:rPr>
        <w:rFonts w:ascii="Symbol" w:hAnsi="Symbol" w:hint="default"/>
      </w:rPr>
    </w:lvl>
    <w:lvl w:ilvl="4" w:tplc="8D4C4606">
      <w:start w:val="1"/>
      <w:numFmt w:val="bullet"/>
      <w:lvlText w:val="o"/>
      <w:lvlJc w:val="left"/>
      <w:pPr>
        <w:ind w:left="3600" w:hanging="360"/>
      </w:pPr>
      <w:rPr>
        <w:rFonts w:ascii="Courier New" w:hAnsi="Courier New" w:cs="Courier New" w:hint="default"/>
      </w:rPr>
    </w:lvl>
    <w:lvl w:ilvl="5" w:tplc="B3D46AA0">
      <w:start w:val="1"/>
      <w:numFmt w:val="bullet"/>
      <w:lvlText w:val=""/>
      <w:lvlJc w:val="left"/>
      <w:pPr>
        <w:ind w:left="4320" w:hanging="360"/>
      </w:pPr>
      <w:rPr>
        <w:rFonts w:ascii="Wingdings" w:hAnsi="Wingdings" w:hint="default"/>
      </w:rPr>
    </w:lvl>
    <w:lvl w:ilvl="6" w:tplc="F8B4BB90">
      <w:start w:val="1"/>
      <w:numFmt w:val="bullet"/>
      <w:lvlText w:val=""/>
      <w:lvlJc w:val="left"/>
      <w:pPr>
        <w:ind w:left="5040" w:hanging="360"/>
      </w:pPr>
      <w:rPr>
        <w:rFonts w:ascii="Symbol" w:hAnsi="Symbol" w:hint="default"/>
      </w:rPr>
    </w:lvl>
    <w:lvl w:ilvl="7" w:tplc="09D0D224">
      <w:start w:val="1"/>
      <w:numFmt w:val="bullet"/>
      <w:lvlText w:val="o"/>
      <w:lvlJc w:val="left"/>
      <w:pPr>
        <w:ind w:left="5760" w:hanging="360"/>
      </w:pPr>
      <w:rPr>
        <w:rFonts w:ascii="Courier New" w:hAnsi="Courier New" w:cs="Courier New" w:hint="default"/>
      </w:rPr>
    </w:lvl>
    <w:lvl w:ilvl="8" w:tplc="51E2B16C">
      <w:start w:val="1"/>
      <w:numFmt w:val="bullet"/>
      <w:lvlText w:val=""/>
      <w:lvlJc w:val="left"/>
      <w:pPr>
        <w:ind w:left="6480" w:hanging="360"/>
      </w:pPr>
      <w:rPr>
        <w:rFonts w:ascii="Wingdings" w:hAnsi="Wingdings" w:hint="default"/>
      </w:rPr>
    </w:lvl>
  </w:abstractNum>
  <w:abstractNum w:abstractNumId="11" w15:restartNumberingAfterBreak="0">
    <w:nsid w:val="1E6E2C5B"/>
    <w:multiLevelType w:val="hybridMultilevel"/>
    <w:tmpl w:val="C7CEB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204DDE"/>
    <w:multiLevelType w:val="hybridMultilevel"/>
    <w:tmpl w:val="6F269E2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3" w15:restartNumberingAfterBreak="0">
    <w:nsid w:val="2610DEA7"/>
    <w:multiLevelType w:val="hybridMultilevel"/>
    <w:tmpl w:val="440396A0"/>
    <w:lvl w:ilvl="0" w:tplc="3F5C359A">
      <w:start w:val="1"/>
      <w:numFmt w:val="bullet"/>
      <w:lvlText w:val=""/>
      <w:lvlJc w:val="left"/>
    </w:lvl>
    <w:lvl w:ilvl="1" w:tplc="B7BE6D1C">
      <w:numFmt w:val="decimal"/>
      <w:lvlText w:val=""/>
      <w:lvlJc w:val="left"/>
    </w:lvl>
    <w:lvl w:ilvl="2" w:tplc="3F8C4FA6">
      <w:numFmt w:val="decimal"/>
      <w:lvlText w:val=""/>
      <w:lvlJc w:val="left"/>
    </w:lvl>
    <w:lvl w:ilvl="3" w:tplc="2842E530">
      <w:numFmt w:val="decimal"/>
      <w:lvlText w:val=""/>
      <w:lvlJc w:val="left"/>
    </w:lvl>
    <w:lvl w:ilvl="4" w:tplc="05667F46">
      <w:numFmt w:val="decimal"/>
      <w:lvlText w:val=""/>
      <w:lvlJc w:val="left"/>
    </w:lvl>
    <w:lvl w:ilvl="5" w:tplc="1C463152">
      <w:numFmt w:val="decimal"/>
      <w:lvlText w:val=""/>
      <w:lvlJc w:val="left"/>
    </w:lvl>
    <w:lvl w:ilvl="6" w:tplc="9BB87956">
      <w:numFmt w:val="decimal"/>
      <w:lvlText w:val=""/>
      <w:lvlJc w:val="left"/>
    </w:lvl>
    <w:lvl w:ilvl="7" w:tplc="64F80354">
      <w:numFmt w:val="decimal"/>
      <w:lvlText w:val=""/>
      <w:lvlJc w:val="left"/>
    </w:lvl>
    <w:lvl w:ilvl="8" w:tplc="1CE4E0C4">
      <w:numFmt w:val="decimal"/>
      <w:lvlText w:val=""/>
      <w:lvlJc w:val="left"/>
    </w:lvl>
  </w:abstractNum>
  <w:abstractNum w:abstractNumId="14" w15:restartNumberingAfterBreak="0">
    <w:nsid w:val="30376FFC"/>
    <w:multiLevelType w:val="hybridMultilevel"/>
    <w:tmpl w:val="1A72D4EC"/>
    <w:lvl w:ilvl="0" w:tplc="0E7E6FF8">
      <w:start w:val="1"/>
      <w:numFmt w:val="bullet"/>
      <w:lvlText w:val=""/>
      <w:lvlJc w:val="left"/>
      <w:pPr>
        <w:ind w:left="677" w:hanging="360"/>
      </w:pPr>
      <w:rPr>
        <w:rFonts w:ascii="Symbol" w:hAnsi="Symbol" w:hint="default"/>
      </w:rPr>
    </w:lvl>
    <w:lvl w:ilvl="1" w:tplc="04090003" w:tentative="1">
      <w:start w:val="1"/>
      <w:numFmt w:val="bullet"/>
      <w:lvlText w:val="o"/>
      <w:lvlJc w:val="left"/>
      <w:pPr>
        <w:ind w:left="1397" w:hanging="360"/>
      </w:pPr>
      <w:rPr>
        <w:rFonts w:ascii="Courier New" w:hAnsi="Courier New" w:cs="Helvetica Neue" w:hint="default"/>
      </w:rPr>
    </w:lvl>
    <w:lvl w:ilvl="2" w:tplc="04090005" w:tentative="1">
      <w:start w:val="1"/>
      <w:numFmt w:val="bullet"/>
      <w:lvlText w:val=""/>
      <w:lvlJc w:val="left"/>
      <w:pPr>
        <w:ind w:left="2117" w:hanging="360"/>
      </w:pPr>
      <w:rPr>
        <w:rFonts w:ascii="Wingdings" w:hAnsi="Wingdings" w:hint="default"/>
      </w:rPr>
    </w:lvl>
    <w:lvl w:ilvl="3" w:tplc="04090001" w:tentative="1">
      <w:start w:val="1"/>
      <w:numFmt w:val="bullet"/>
      <w:lvlText w:val=""/>
      <w:lvlJc w:val="left"/>
      <w:pPr>
        <w:ind w:left="2837" w:hanging="360"/>
      </w:pPr>
      <w:rPr>
        <w:rFonts w:ascii="Symbol" w:hAnsi="Symbol" w:hint="default"/>
      </w:rPr>
    </w:lvl>
    <w:lvl w:ilvl="4" w:tplc="04090003" w:tentative="1">
      <w:start w:val="1"/>
      <w:numFmt w:val="bullet"/>
      <w:lvlText w:val="o"/>
      <w:lvlJc w:val="left"/>
      <w:pPr>
        <w:ind w:left="3557" w:hanging="360"/>
      </w:pPr>
      <w:rPr>
        <w:rFonts w:ascii="Courier New" w:hAnsi="Courier New" w:cs="Helvetica Neue" w:hint="default"/>
      </w:rPr>
    </w:lvl>
    <w:lvl w:ilvl="5" w:tplc="04090005" w:tentative="1">
      <w:start w:val="1"/>
      <w:numFmt w:val="bullet"/>
      <w:lvlText w:val=""/>
      <w:lvlJc w:val="left"/>
      <w:pPr>
        <w:ind w:left="4277" w:hanging="360"/>
      </w:pPr>
      <w:rPr>
        <w:rFonts w:ascii="Wingdings" w:hAnsi="Wingdings" w:hint="default"/>
      </w:rPr>
    </w:lvl>
    <w:lvl w:ilvl="6" w:tplc="04090001" w:tentative="1">
      <w:start w:val="1"/>
      <w:numFmt w:val="bullet"/>
      <w:lvlText w:val=""/>
      <w:lvlJc w:val="left"/>
      <w:pPr>
        <w:ind w:left="4997" w:hanging="360"/>
      </w:pPr>
      <w:rPr>
        <w:rFonts w:ascii="Symbol" w:hAnsi="Symbol" w:hint="default"/>
      </w:rPr>
    </w:lvl>
    <w:lvl w:ilvl="7" w:tplc="04090003" w:tentative="1">
      <w:start w:val="1"/>
      <w:numFmt w:val="bullet"/>
      <w:lvlText w:val="o"/>
      <w:lvlJc w:val="left"/>
      <w:pPr>
        <w:ind w:left="5717" w:hanging="360"/>
      </w:pPr>
      <w:rPr>
        <w:rFonts w:ascii="Courier New" w:hAnsi="Courier New" w:cs="Helvetica Neue" w:hint="default"/>
      </w:rPr>
    </w:lvl>
    <w:lvl w:ilvl="8" w:tplc="04090005" w:tentative="1">
      <w:start w:val="1"/>
      <w:numFmt w:val="bullet"/>
      <w:lvlText w:val=""/>
      <w:lvlJc w:val="left"/>
      <w:pPr>
        <w:ind w:left="6437" w:hanging="360"/>
      </w:pPr>
      <w:rPr>
        <w:rFonts w:ascii="Wingdings" w:hAnsi="Wingdings" w:hint="default"/>
      </w:rPr>
    </w:lvl>
  </w:abstractNum>
  <w:abstractNum w:abstractNumId="15" w15:restartNumberingAfterBreak="0">
    <w:nsid w:val="3FBF30F8"/>
    <w:multiLevelType w:val="hybridMultilevel"/>
    <w:tmpl w:val="A42CBED6"/>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6" w15:restartNumberingAfterBreak="0">
    <w:nsid w:val="40577B98"/>
    <w:multiLevelType w:val="hybridMultilevel"/>
    <w:tmpl w:val="41AA9522"/>
    <w:lvl w:ilvl="0" w:tplc="005413EA">
      <w:numFmt w:val="bullet"/>
      <w:lvlText w:val="•"/>
      <w:lvlJc w:val="left"/>
      <w:pPr>
        <w:ind w:left="501" w:hanging="360"/>
      </w:pPr>
      <w:rPr>
        <w:rFonts w:ascii="Times New Roman" w:eastAsia="Times New Roman" w:hAnsi="Times New Roman" w:cs="Times New Roman" w:hint="default"/>
      </w:rPr>
    </w:lvl>
    <w:lvl w:ilvl="1" w:tplc="3CBEA0CA">
      <w:start w:val="1"/>
      <w:numFmt w:val="bullet"/>
      <w:lvlText w:val="o"/>
      <w:lvlJc w:val="left"/>
      <w:pPr>
        <w:ind w:left="1221" w:hanging="360"/>
      </w:pPr>
      <w:rPr>
        <w:rFonts w:ascii="Courier New" w:hAnsi="Courier New" w:cs="Courier New" w:hint="default"/>
      </w:rPr>
    </w:lvl>
    <w:lvl w:ilvl="2" w:tplc="FA44B496">
      <w:start w:val="1"/>
      <w:numFmt w:val="bullet"/>
      <w:lvlText w:val=""/>
      <w:lvlJc w:val="left"/>
      <w:pPr>
        <w:ind w:left="1941" w:hanging="360"/>
      </w:pPr>
      <w:rPr>
        <w:rFonts w:ascii="Wingdings" w:hAnsi="Wingdings" w:hint="default"/>
      </w:rPr>
    </w:lvl>
    <w:lvl w:ilvl="3" w:tplc="5BCAF168">
      <w:start w:val="1"/>
      <w:numFmt w:val="bullet"/>
      <w:lvlText w:val=""/>
      <w:lvlJc w:val="left"/>
      <w:pPr>
        <w:ind w:left="2661" w:hanging="360"/>
      </w:pPr>
      <w:rPr>
        <w:rFonts w:ascii="Symbol" w:hAnsi="Symbol" w:hint="default"/>
      </w:rPr>
    </w:lvl>
    <w:lvl w:ilvl="4" w:tplc="E3222E36">
      <w:start w:val="1"/>
      <w:numFmt w:val="bullet"/>
      <w:lvlText w:val="o"/>
      <w:lvlJc w:val="left"/>
      <w:pPr>
        <w:ind w:left="3381" w:hanging="360"/>
      </w:pPr>
      <w:rPr>
        <w:rFonts w:ascii="Courier New" w:hAnsi="Courier New" w:cs="Courier New" w:hint="default"/>
      </w:rPr>
    </w:lvl>
    <w:lvl w:ilvl="5" w:tplc="1A3AA4C6">
      <w:start w:val="1"/>
      <w:numFmt w:val="bullet"/>
      <w:lvlText w:val=""/>
      <w:lvlJc w:val="left"/>
      <w:pPr>
        <w:ind w:left="4101" w:hanging="360"/>
      </w:pPr>
      <w:rPr>
        <w:rFonts w:ascii="Wingdings" w:hAnsi="Wingdings" w:hint="default"/>
      </w:rPr>
    </w:lvl>
    <w:lvl w:ilvl="6" w:tplc="EE70DA3E">
      <w:start w:val="1"/>
      <w:numFmt w:val="bullet"/>
      <w:lvlText w:val=""/>
      <w:lvlJc w:val="left"/>
      <w:pPr>
        <w:ind w:left="4821" w:hanging="360"/>
      </w:pPr>
      <w:rPr>
        <w:rFonts w:ascii="Symbol" w:hAnsi="Symbol" w:hint="default"/>
      </w:rPr>
    </w:lvl>
    <w:lvl w:ilvl="7" w:tplc="15A6C97A">
      <w:start w:val="1"/>
      <w:numFmt w:val="bullet"/>
      <w:lvlText w:val="o"/>
      <w:lvlJc w:val="left"/>
      <w:pPr>
        <w:ind w:left="5541" w:hanging="360"/>
      </w:pPr>
      <w:rPr>
        <w:rFonts w:ascii="Courier New" w:hAnsi="Courier New" w:cs="Courier New" w:hint="default"/>
      </w:rPr>
    </w:lvl>
    <w:lvl w:ilvl="8" w:tplc="07104778">
      <w:start w:val="1"/>
      <w:numFmt w:val="bullet"/>
      <w:lvlText w:val=""/>
      <w:lvlJc w:val="left"/>
      <w:pPr>
        <w:ind w:left="6261" w:hanging="360"/>
      </w:pPr>
      <w:rPr>
        <w:rFonts w:ascii="Wingdings" w:hAnsi="Wingdings" w:hint="default"/>
      </w:rPr>
    </w:lvl>
  </w:abstractNum>
  <w:abstractNum w:abstractNumId="17" w15:restartNumberingAfterBreak="0">
    <w:nsid w:val="46D9299D"/>
    <w:multiLevelType w:val="hybridMultilevel"/>
    <w:tmpl w:val="2E40D3EE"/>
    <w:lvl w:ilvl="0" w:tplc="8B84DF4A">
      <w:numFmt w:val="bullet"/>
      <w:lvlText w:val="•"/>
      <w:lvlJc w:val="left"/>
      <w:pPr>
        <w:ind w:left="617" w:hanging="360"/>
      </w:pPr>
      <w:rPr>
        <w:rFonts w:ascii="Times New Roman" w:eastAsia="Times New Roman" w:hAnsi="Times New Roman" w:cs="Times New Roman" w:hint="default"/>
      </w:rPr>
    </w:lvl>
    <w:lvl w:ilvl="1" w:tplc="DE2CC0BA">
      <w:start w:val="1"/>
      <w:numFmt w:val="bullet"/>
      <w:lvlText w:val="o"/>
      <w:lvlJc w:val="left"/>
      <w:pPr>
        <w:ind w:left="1556" w:hanging="360"/>
      </w:pPr>
      <w:rPr>
        <w:rFonts w:ascii="Courier New" w:hAnsi="Courier New" w:cs="Courier New" w:hint="default"/>
      </w:rPr>
    </w:lvl>
    <w:lvl w:ilvl="2" w:tplc="542C8BE0">
      <w:start w:val="1"/>
      <w:numFmt w:val="bullet"/>
      <w:lvlText w:val=""/>
      <w:lvlJc w:val="left"/>
      <w:pPr>
        <w:ind w:left="2276" w:hanging="360"/>
      </w:pPr>
      <w:rPr>
        <w:rFonts w:ascii="Wingdings" w:hAnsi="Wingdings" w:hint="default"/>
      </w:rPr>
    </w:lvl>
    <w:lvl w:ilvl="3" w:tplc="B94ACC38">
      <w:start w:val="1"/>
      <w:numFmt w:val="bullet"/>
      <w:lvlText w:val=""/>
      <w:lvlJc w:val="left"/>
      <w:pPr>
        <w:ind w:left="2996" w:hanging="360"/>
      </w:pPr>
      <w:rPr>
        <w:rFonts w:ascii="Symbol" w:hAnsi="Symbol" w:hint="default"/>
      </w:rPr>
    </w:lvl>
    <w:lvl w:ilvl="4" w:tplc="0088B73E">
      <w:start w:val="1"/>
      <w:numFmt w:val="bullet"/>
      <w:lvlText w:val="o"/>
      <w:lvlJc w:val="left"/>
      <w:pPr>
        <w:ind w:left="3716" w:hanging="360"/>
      </w:pPr>
      <w:rPr>
        <w:rFonts w:ascii="Courier New" w:hAnsi="Courier New" w:cs="Courier New" w:hint="default"/>
      </w:rPr>
    </w:lvl>
    <w:lvl w:ilvl="5" w:tplc="5E3A5BF0">
      <w:start w:val="1"/>
      <w:numFmt w:val="bullet"/>
      <w:lvlText w:val=""/>
      <w:lvlJc w:val="left"/>
      <w:pPr>
        <w:ind w:left="4436" w:hanging="360"/>
      </w:pPr>
      <w:rPr>
        <w:rFonts w:ascii="Wingdings" w:hAnsi="Wingdings" w:hint="default"/>
      </w:rPr>
    </w:lvl>
    <w:lvl w:ilvl="6" w:tplc="7E481464">
      <w:start w:val="1"/>
      <w:numFmt w:val="bullet"/>
      <w:lvlText w:val=""/>
      <w:lvlJc w:val="left"/>
      <w:pPr>
        <w:ind w:left="5156" w:hanging="360"/>
      </w:pPr>
      <w:rPr>
        <w:rFonts w:ascii="Symbol" w:hAnsi="Symbol" w:hint="default"/>
      </w:rPr>
    </w:lvl>
    <w:lvl w:ilvl="7" w:tplc="B9604516">
      <w:start w:val="1"/>
      <w:numFmt w:val="bullet"/>
      <w:lvlText w:val="o"/>
      <w:lvlJc w:val="left"/>
      <w:pPr>
        <w:ind w:left="5876" w:hanging="360"/>
      </w:pPr>
      <w:rPr>
        <w:rFonts w:ascii="Courier New" w:hAnsi="Courier New" w:cs="Courier New" w:hint="default"/>
      </w:rPr>
    </w:lvl>
    <w:lvl w:ilvl="8" w:tplc="E9BEA1EA">
      <w:start w:val="1"/>
      <w:numFmt w:val="bullet"/>
      <w:lvlText w:val=""/>
      <w:lvlJc w:val="left"/>
      <w:pPr>
        <w:ind w:left="6596" w:hanging="360"/>
      </w:pPr>
      <w:rPr>
        <w:rFonts w:ascii="Wingdings" w:hAnsi="Wingdings" w:hint="default"/>
      </w:rPr>
    </w:lvl>
  </w:abstractNum>
  <w:abstractNum w:abstractNumId="18" w15:restartNumberingAfterBreak="0">
    <w:nsid w:val="4FCB59BA"/>
    <w:multiLevelType w:val="hybridMultilevel"/>
    <w:tmpl w:val="95C2CD06"/>
    <w:lvl w:ilvl="0" w:tplc="C232774C">
      <w:start w:val="1"/>
      <w:numFmt w:val="bullet"/>
      <w:pStyle w:val="FHWA-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Helvetica Neue"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Helvetica Neue"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Helvetica Neue"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8AA3AA"/>
    <w:multiLevelType w:val="hybridMultilevel"/>
    <w:tmpl w:val="FF334F5B"/>
    <w:lvl w:ilvl="0" w:tplc="4C1656E0">
      <w:start w:val="1"/>
      <w:numFmt w:val="bullet"/>
      <w:lvlText w:val=""/>
      <w:lvlJc w:val="left"/>
    </w:lvl>
    <w:lvl w:ilvl="1" w:tplc="4AA03DD2">
      <w:numFmt w:val="decimal"/>
      <w:lvlText w:val=""/>
      <w:lvlJc w:val="left"/>
    </w:lvl>
    <w:lvl w:ilvl="2" w:tplc="139E187E">
      <w:numFmt w:val="decimal"/>
      <w:lvlText w:val=""/>
      <w:lvlJc w:val="left"/>
    </w:lvl>
    <w:lvl w:ilvl="3" w:tplc="EA903CB4">
      <w:numFmt w:val="decimal"/>
      <w:lvlText w:val=""/>
      <w:lvlJc w:val="left"/>
    </w:lvl>
    <w:lvl w:ilvl="4" w:tplc="23B89634">
      <w:numFmt w:val="decimal"/>
      <w:lvlText w:val=""/>
      <w:lvlJc w:val="left"/>
    </w:lvl>
    <w:lvl w:ilvl="5" w:tplc="C8CE1A46">
      <w:numFmt w:val="decimal"/>
      <w:lvlText w:val=""/>
      <w:lvlJc w:val="left"/>
    </w:lvl>
    <w:lvl w:ilvl="6" w:tplc="76CE2824">
      <w:numFmt w:val="decimal"/>
      <w:lvlText w:val=""/>
      <w:lvlJc w:val="left"/>
    </w:lvl>
    <w:lvl w:ilvl="7" w:tplc="40D8248A">
      <w:numFmt w:val="decimal"/>
      <w:lvlText w:val=""/>
      <w:lvlJc w:val="left"/>
    </w:lvl>
    <w:lvl w:ilvl="8" w:tplc="1B8052C8">
      <w:numFmt w:val="decimal"/>
      <w:lvlText w:val=""/>
      <w:lvlJc w:val="left"/>
    </w:lvl>
  </w:abstractNum>
  <w:abstractNum w:abstractNumId="20" w15:restartNumberingAfterBreak="0">
    <w:nsid w:val="5A790D4B"/>
    <w:multiLevelType w:val="hybridMultilevel"/>
    <w:tmpl w:val="4B42B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CB26D5"/>
    <w:multiLevelType w:val="hybridMultilevel"/>
    <w:tmpl w:val="26B34A9F"/>
    <w:lvl w:ilvl="0" w:tplc="6922C666">
      <w:start w:val="1"/>
      <w:numFmt w:val="bullet"/>
      <w:lvlText w:val=""/>
      <w:lvlJc w:val="left"/>
    </w:lvl>
    <w:lvl w:ilvl="1" w:tplc="DE980692">
      <w:numFmt w:val="decimal"/>
      <w:lvlText w:val=""/>
      <w:lvlJc w:val="left"/>
    </w:lvl>
    <w:lvl w:ilvl="2" w:tplc="52CE3614">
      <w:numFmt w:val="decimal"/>
      <w:lvlText w:val=""/>
      <w:lvlJc w:val="left"/>
    </w:lvl>
    <w:lvl w:ilvl="3" w:tplc="1764DDA6">
      <w:numFmt w:val="decimal"/>
      <w:lvlText w:val=""/>
      <w:lvlJc w:val="left"/>
    </w:lvl>
    <w:lvl w:ilvl="4" w:tplc="A7ACF1C8">
      <w:numFmt w:val="decimal"/>
      <w:lvlText w:val=""/>
      <w:lvlJc w:val="left"/>
    </w:lvl>
    <w:lvl w:ilvl="5" w:tplc="37787D6C">
      <w:numFmt w:val="decimal"/>
      <w:lvlText w:val=""/>
      <w:lvlJc w:val="left"/>
    </w:lvl>
    <w:lvl w:ilvl="6" w:tplc="310890C2">
      <w:numFmt w:val="decimal"/>
      <w:lvlText w:val=""/>
      <w:lvlJc w:val="left"/>
    </w:lvl>
    <w:lvl w:ilvl="7" w:tplc="F4702034">
      <w:numFmt w:val="decimal"/>
      <w:lvlText w:val=""/>
      <w:lvlJc w:val="left"/>
    </w:lvl>
    <w:lvl w:ilvl="8" w:tplc="C0B8FBC0">
      <w:numFmt w:val="decimal"/>
      <w:lvlText w:val=""/>
      <w:lvlJc w:val="left"/>
    </w:lvl>
  </w:abstractNum>
  <w:abstractNum w:abstractNumId="22" w15:restartNumberingAfterBreak="0">
    <w:nsid w:val="634F1C51"/>
    <w:multiLevelType w:val="hybridMultilevel"/>
    <w:tmpl w:val="F0CC7E40"/>
    <w:lvl w:ilvl="0" w:tplc="BE90222E">
      <w:numFmt w:val="bullet"/>
      <w:lvlText w:val="•"/>
      <w:lvlJc w:val="left"/>
      <w:pPr>
        <w:ind w:left="642" w:hanging="360"/>
      </w:pPr>
      <w:rPr>
        <w:rFonts w:ascii="Times New Roman" w:eastAsia="Times New Roman" w:hAnsi="Times New Roman" w:cs="Times New Roman" w:hint="default"/>
      </w:rPr>
    </w:lvl>
    <w:lvl w:ilvl="1" w:tplc="98A204BE">
      <w:start w:val="1"/>
      <w:numFmt w:val="bullet"/>
      <w:lvlText w:val="o"/>
      <w:lvlJc w:val="left"/>
      <w:pPr>
        <w:ind w:left="1581" w:hanging="360"/>
      </w:pPr>
      <w:rPr>
        <w:rFonts w:ascii="Courier New" w:hAnsi="Courier New" w:cs="Courier New" w:hint="default"/>
      </w:rPr>
    </w:lvl>
    <w:lvl w:ilvl="2" w:tplc="36A4A7A0">
      <w:start w:val="1"/>
      <w:numFmt w:val="bullet"/>
      <w:lvlText w:val=""/>
      <w:lvlJc w:val="left"/>
      <w:pPr>
        <w:ind w:left="2301" w:hanging="360"/>
      </w:pPr>
      <w:rPr>
        <w:rFonts w:ascii="Wingdings" w:hAnsi="Wingdings" w:hint="default"/>
      </w:rPr>
    </w:lvl>
    <w:lvl w:ilvl="3" w:tplc="4F4C8B9C">
      <w:start w:val="1"/>
      <w:numFmt w:val="bullet"/>
      <w:lvlText w:val=""/>
      <w:lvlJc w:val="left"/>
      <w:pPr>
        <w:ind w:left="3021" w:hanging="360"/>
      </w:pPr>
      <w:rPr>
        <w:rFonts w:ascii="Symbol" w:hAnsi="Symbol" w:hint="default"/>
      </w:rPr>
    </w:lvl>
    <w:lvl w:ilvl="4" w:tplc="7C38021E">
      <w:start w:val="1"/>
      <w:numFmt w:val="bullet"/>
      <w:lvlText w:val="o"/>
      <w:lvlJc w:val="left"/>
      <w:pPr>
        <w:ind w:left="3741" w:hanging="360"/>
      </w:pPr>
      <w:rPr>
        <w:rFonts w:ascii="Courier New" w:hAnsi="Courier New" w:cs="Courier New" w:hint="default"/>
      </w:rPr>
    </w:lvl>
    <w:lvl w:ilvl="5" w:tplc="9B0824D0">
      <w:start w:val="1"/>
      <w:numFmt w:val="bullet"/>
      <w:lvlText w:val=""/>
      <w:lvlJc w:val="left"/>
      <w:pPr>
        <w:ind w:left="4461" w:hanging="360"/>
      </w:pPr>
      <w:rPr>
        <w:rFonts w:ascii="Wingdings" w:hAnsi="Wingdings" w:hint="default"/>
      </w:rPr>
    </w:lvl>
    <w:lvl w:ilvl="6" w:tplc="857088A2">
      <w:start w:val="1"/>
      <w:numFmt w:val="bullet"/>
      <w:lvlText w:val=""/>
      <w:lvlJc w:val="left"/>
      <w:pPr>
        <w:ind w:left="5181" w:hanging="360"/>
      </w:pPr>
      <w:rPr>
        <w:rFonts w:ascii="Symbol" w:hAnsi="Symbol" w:hint="default"/>
      </w:rPr>
    </w:lvl>
    <w:lvl w:ilvl="7" w:tplc="2BE2C0A6">
      <w:start w:val="1"/>
      <w:numFmt w:val="bullet"/>
      <w:lvlText w:val="o"/>
      <w:lvlJc w:val="left"/>
      <w:pPr>
        <w:ind w:left="5901" w:hanging="360"/>
      </w:pPr>
      <w:rPr>
        <w:rFonts w:ascii="Courier New" w:hAnsi="Courier New" w:cs="Courier New" w:hint="default"/>
      </w:rPr>
    </w:lvl>
    <w:lvl w:ilvl="8" w:tplc="2CA05176">
      <w:start w:val="1"/>
      <w:numFmt w:val="bullet"/>
      <w:lvlText w:val=""/>
      <w:lvlJc w:val="left"/>
      <w:pPr>
        <w:ind w:left="6621" w:hanging="360"/>
      </w:pPr>
      <w:rPr>
        <w:rFonts w:ascii="Wingdings" w:hAnsi="Wingdings" w:hint="default"/>
      </w:rPr>
    </w:lvl>
  </w:abstractNum>
  <w:abstractNum w:abstractNumId="23" w15:restartNumberingAfterBreak="0">
    <w:nsid w:val="650D66EC"/>
    <w:multiLevelType w:val="hybridMultilevel"/>
    <w:tmpl w:val="68DC283A"/>
    <w:lvl w:ilvl="0" w:tplc="606EF9EC">
      <w:start w:val="1"/>
      <w:numFmt w:val="bullet"/>
      <w:lvlText w:val=""/>
      <w:lvlJc w:val="left"/>
      <w:pPr>
        <w:ind w:left="861" w:hanging="360"/>
      </w:pPr>
      <w:rPr>
        <w:rFonts w:ascii="Symbol" w:hAnsi="Symbol" w:hint="default"/>
      </w:rPr>
    </w:lvl>
    <w:lvl w:ilvl="1" w:tplc="91C4743A">
      <w:start w:val="1"/>
      <w:numFmt w:val="bullet"/>
      <w:lvlText w:val="o"/>
      <w:lvlJc w:val="left"/>
      <w:pPr>
        <w:ind w:left="1581" w:hanging="360"/>
      </w:pPr>
      <w:rPr>
        <w:rFonts w:ascii="Courier New" w:hAnsi="Courier New" w:cs="Courier New" w:hint="default"/>
      </w:rPr>
    </w:lvl>
    <w:lvl w:ilvl="2" w:tplc="5F36FFAE">
      <w:start w:val="1"/>
      <w:numFmt w:val="bullet"/>
      <w:lvlText w:val=""/>
      <w:lvlJc w:val="left"/>
      <w:pPr>
        <w:ind w:left="2301" w:hanging="360"/>
      </w:pPr>
      <w:rPr>
        <w:rFonts w:ascii="Wingdings" w:hAnsi="Wingdings" w:hint="default"/>
      </w:rPr>
    </w:lvl>
    <w:lvl w:ilvl="3" w:tplc="6AE07446">
      <w:start w:val="1"/>
      <w:numFmt w:val="bullet"/>
      <w:lvlText w:val=""/>
      <w:lvlJc w:val="left"/>
      <w:pPr>
        <w:ind w:left="3021" w:hanging="360"/>
      </w:pPr>
      <w:rPr>
        <w:rFonts w:ascii="Symbol" w:hAnsi="Symbol" w:hint="default"/>
      </w:rPr>
    </w:lvl>
    <w:lvl w:ilvl="4" w:tplc="1CA66D08">
      <w:start w:val="1"/>
      <w:numFmt w:val="bullet"/>
      <w:lvlText w:val="o"/>
      <w:lvlJc w:val="left"/>
      <w:pPr>
        <w:ind w:left="3741" w:hanging="360"/>
      </w:pPr>
      <w:rPr>
        <w:rFonts w:ascii="Courier New" w:hAnsi="Courier New" w:cs="Courier New" w:hint="default"/>
      </w:rPr>
    </w:lvl>
    <w:lvl w:ilvl="5" w:tplc="46EE6430">
      <w:start w:val="1"/>
      <w:numFmt w:val="bullet"/>
      <w:lvlText w:val=""/>
      <w:lvlJc w:val="left"/>
      <w:pPr>
        <w:ind w:left="4461" w:hanging="360"/>
      </w:pPr>
      <w:rPr>
        <w:rFonts w:ascii="Wingdings" w:hAnsi="Wingdings" w:hint="default"/>
      </w:rPr>
    </w:lvl>
    <w:lvl w:ilvl="6" w:tplc="1D049AE8">
      <w:start w:val="1"/>
      <w:numFmt w:val="bullet"/>
      <w:lvlText w:val=""/>
      <w:lvlJc w:val="left"/>
      <w:pPr>
        <w:ind w:left="5181" w:hanging="360"/>
      </w:pPr>
      <w:rPr>
        <w:rFonts w:ascii="Symbol" w:hAnsi="Symbol" w:hint="default"/>
      </w:rPr>
    </w:lvl>
    <w:lvl w:ilvl="7" w:tplc="5F942B64">
      <w:start w:val="1"/>
      <w:numFmt w:val="bullet"/>
      <w:lvlText w:val="o"/>
      <w:lvlJc w:val="left"/>
      <w:pPr>
        <w:ind w:left="5901" w:hanging="360"/>
      </w:pPr>
      <w:rPr>
        <w:rFonts w:ascii="Courier New" w:hAnsi="Courier New" w:cs="Courier New" w:hint="default"/>
      </w:rPr>
    </w:lvl>
    <w:lvl w:ilvl="8" w:tplc="02F24A92">
      <w:start w:val="1"/>
      <w:numFmt w:val="bullet"/>
      <w:lvlText w:val=""/>
      <w:lvlJc w:val="left"/>
      <w:pPr>
        <w:ind w:left="6621" w:hanging="360"/>
      </w:pPr>
      <w:rPr>
        <w:rFonts w:ascii="Wingdings" w:hAnsi="Wingdings" w:hint="default"/>
      </w:rPr>
    </w:lvl>
  </w:abstractNum>
  <w:abstractNum w:abstractNumId="24" w15:restartNumberingAfterBreak="0">
    <w:nsid w:val="6810766D"/>
    <w:multiLevelType w:val="hybridMultilevel"/>
    <w:tmpl w:val="20721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858EA2E"/>
    <w:multiLevelType w:val="hybridMultilevel"/>
    <w:tmpl w:val="76DFDB4D"/>
    <w:lvl w:ilvl="0" w:tplc="65E8CE50">
      <w:start w:val="1"/>
      <w:numFmt w:val="bullet"/>
      <w:lvlText w:val=""/>
      <w:lvlJc w:val="left"/>
    </w:lvl>
    <w:lvl w:ilvl="1" w:tplc="882442F4">
      <w:numFmt w:val="decimal"/>
      <w:lvlText w:val=""/>
      <w:lvlJc w:val="left"/>
    </w:lvl>
    <w:lvl w:ilvl="2" w:tplc="1CE6259A">
      <w:numFmt w:val="decimal"/>
      <w:lvlText w:val=""/>
      <w:lvlJc w:val="left"/>
    </w:lvl>
    <w:lvl w:ilvl="3" w:tplc="DCB21810">
      <w:numFmt w:val="decimal"/>
      <w:lvlText w:val=""/>
      <w:lvlJc w:val="left"/>
    </w:lvl>
    <w:lvl w:ilvl="4" w:tplc="6556251C">
      <w:numFmt w:val="decimal"/>
      <w:lvlText w:val=""/>
      <w:lvlJc w:val="left"/>
    </w:lvl>
    <w:lvl w:ilvl="5" w:tplc="F43A12CC">
      <w:numFmt w:val="decimal"/>
      <w:lvlText w:val=""/>
      <w:lvlJc w:val="left"/>
    </w:lvl>
    <w:lvl w:ilvl="6" w:tplc="6F36DEA6">
      <w:numFmt w:val="decimal"/>
      <w:lvlText w:val=""/>
      <w:lvlJc w:val="left"/>
    </w:lvl>
    <w:lvl w:ilvl="7" w:tplc="220EF4D8">
      <w:numFmt w:val="decimal"/>
      <w:lvlText w:val=""/>
      <w:lvlJc w:val="left"/>
    </w:lvl>
    <w:lvl w:ilvl="8" w:tplc="BDC00AC0">
      <w:numFmt w:val="decimal"/>
      <w:lvlText w:val=""/>
      <w:lvlJc w:val="left"/>
    </w:lvl>
  </w:abstractNum>
  <w:abstractNum w:abstractNumId="26" w15:restartNumberingAfterBreak="0">
    <w:nsid w:val="69EC82BE"/>
    <w:multiLevelType w:val="hybridMultilevel"/>
    <w:tmpl w:val="63ECA7DB"/>
    <w:lvl w:ilvl="0" w:tplc="8B1E7D7A">
      <w:start w:val="1"/>
      <w:numFmt w:val="bullet"/>
      <w:lvlText w:val=""/>
      <w:lvlJc w:val="left"/>
    </w:lvl>
    <w:lvl w:ilvl="1" w:tplc="31A02056">
      <w:start w:val="1"/>
      <w:numFmt w:val="decimal"/>
      <w:lvlText w:val=""/>
      <w:lvlJc w:val="left"/>
    </w:lvl>
    <w:lvl w:ilvl="2" w:tplc="DB70FEC6">
      <w:start w:val="1"/>
      <w:numFmt w:val="lowerLetter"/>
      <w:lvlText w:val=""/>
      <w:lvlJc w:val="left"/>
    </w:lvl>
    <w:lvl w:ilvl="3" w:tplc="AAA4F1C2">
      <w:numFmt w:val="decimal"/>
      <w:lvlText w:val=""/>
      <w:lvlJc w:val="left"/>
    </w:lvl>
    <w:lvl w:ilvl="4" w:tplc="5266920A">
      <w:numFmt w:val="decimal"/>
      <w:lvlText w:val=""/>
      <w:lvlJc w:val="left"/>
    </w:lvl>
    <w:lvl w:ilvl="5" w:tplc="28F6E338">
      <w:numFmt w:val="decimal"/>
      <w:lvlText w:val=""/>
      <w:lvlJc w:val="left"/>
    </w:lvl>
    <w:lvl w:ilvl="6" w:tplc="934EB8E0">
      <w:numFmt w:val="decimal"/>
      <w:lvlText w:val=""/>
      <w:lvlJc w:val="left"/>
    </w:lvl>
    <w:lvl w:ilvl="7" w:tplc="187003D2">
      <w:numFmt w:val="decimal"/>
      <w:lvlText w:val=""/>
      <w:lvlJc w:val="left"/>
    </w:lvl>
    <w:lvl w:ilvl="8" w:tplc="0BEE0306">
      <w:numFmt w:val="decimal"/>
      <w:lvlText w:val=""/>
      <w:lvlJc w:val="left"/>
    </w:lvl>
  </w:abstractNum>
  <w:abstractNum w:abstractNumId="27" w15:restartNumberingAfterBreak="0">
    <w:nsid w:val="6AC84F76"/>
    <w:multiLevelType w:val="hybridMultilevel"/>
    <w:tmpl w:val="326482CC"/>
    <w:lvl w:ilvl="0" w:tplc="BD481BA6">
      <w:start w:val="1"/>
      <w:numFmt w:val="bullet"/>
      <w:lvlText w:val=""/>
      <w:lvlJc w:val="left"/>
    </w:lvl>
    <w:lvl w:ilvl="1" w:tplc="FE6630BA">
      <w:start w:val="1"/>
      <w:numFmt w:val="decimal"/>
      <w:lvlText w:val=""/>
      <w:lvlJc w:val="left"/>
    </w:lvl>
    <w:lvl w:ilvl="2" w:tplc="979E134A">
      <w:numFmt w:val="bullet"/>
      <w:lvlText w:val="•"/>
      <w:lvlJc w:val="left"/>
      <w:rPr>
        <w:rFonts w:ascii="Times New Roman" w:eastAsia="Times New Roman" w:hAnsi="Times New Roman" w:cs="Times New Roman" w:hint="default"/>
      </w:rPr>
    </w:lvl>
    <w:lvl w:ilvl="3" w:tplc="3B36FDC6">
      <w:numFmt w:val="decimal"/>
      <w:lvlText w:val=""/>
      <w:lvlJc w:val="left"/>
    </w:lvl>
    <w:lvl w:ilvl="4" w:tplc="32E25458">
      <w:numFmt w:val="decimal"/>
      <w:lvlText w:val=""/>
      <w:lvlJc w:val="left"/>
    </w:lvl>
    <w:lvl w:ilvl="5" w:tplc="33AA5C30">
      <w:numFmt w:val="decimal"/>
      <w:lvlText w:val=""/>
      <w:lvlJc w:val="left"/>
    </w:lvl>
    <w:lvl w:ilvl="6" w:tplc="FB98AB5E">
      <w:numFmt w:val="decimal"/>
      <w:lvlText w:val=""/>
      <w:lvlJc w:val="left"/>
    </w:lvl>
    <w:lvl w:ilvl="7" w:tplc="B4443132">
      <w:numFmt w:val="decimal"/>
      <w:lvlText w:val=""/>
      <w:lvlJc w:val="left"/>
    </w:lvl>
    <w:lvl w:ilvl="8" w:tplc="DA0A4F02">
      <w:numFmt w:val="decimal"/>
      <w:lvlText w:val=""/>
      <w:lvlJc w:val="left"/>
    </w:lvl>
  </w:abstractNum>
  <w:abstractNum w:abstractNumId="28" w15:restartNumberingAfterBreak="0">
    <w:nsid w:val="708D2169"/>
    <w:multiLevelType w:val="hybridMultilevel"/>
    <w:tmpl w:val="F4B6AA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80954621">
    <w:abstractNumId w:val="21"/>
  </w:num>
  <w:num w:numId="2" w16cid:durableId="1221288934">
    <w:abstractNumId w:val="26"/>
  </w:num>
  <w:num w:numId="3" w16cid:durableId="641621548">
    <w:abstractNumId w:val="4"/>
  </w:num>
  <w:num w:numId="4" w16cid:durableId="1604071263">
    <w:abstractNumId w:val="13"/>
  </w:num>
  <w:num w:numId="5" w16cid:durableId="876890926">
    <w:abstractNumId w:val="25"/>
  </w:num>
  <w:num w:numId="6" w16cid:durableId="185025900">
    <w:abstractNumId w:val="3"/>
  </w:num>
  <w:num w:numId="7" w16cid:durableId="30348809">
    <w:abstractNumId w:val="2"/>
  </w:num>
  <w:num w:numId="8" w16cid:durableId="25449734">
    <w:abstractNumId w:val="19"/>
  </w:num>
  <w:num w:numId="9" w16cid:durableId="883756867">
    <w:abstractNumId w:val="0"/>
  </w:num>
  <w:num w:numId="10" w16cid:durableId="1580943423">
    <w:abstractNumId w:val="1"/>
  </w:num>
  <w:num w:numId="11" w16cid:durableId="935671404">
    <w:abstractNumId w:val="5"/>
  </w:num>
  <w:num w:numId="12" w16cid:durableId="314801248">
    <w:abstractNumId w:val="12"/>
  </w:num>
  <w:num w:numId="13" w16cid:durableId="1738093997">
    <w:abstractNumId w:val="23"/>
  </w:num>
  <w:num w:numId="14" w16cid:durableId="1949698699">
    <w:abstractNumId w:val="16"/>
  </w:num>
  <w:num w:numId="15" w16cid:durableId="1462965832">
    <w:abstractNumId w:val="22"/>
  </w:num>
  <w:num w:numId="16" w16cid:durableId="249656689">
    <w:abstractNumId w:val="17"/>
  </w:num>
  <w:num w:numId="17" w16cid:durableId="1092551676">
    <w:abstractNumId w:val="7"/>
  </w:num>
  <w:num w:numId="18" w16cid:durableId="413432791">
    <w:abstractNumId w:val="10"/>
  </w:num>
  <w:num w:numId="19" w16cid:durableId="2026862327">
    <w:abstractNumId w:val="27"/>
  </w:num>
  <w:num w:numId="20" w16cid:durableId="646668702">
    <w:abstractNumId w:val="8"/>
  </w:num>
  <w:num w:numId="21" w16cid:durableId="26297346">
    <w:abstractNumId w:val="6"/>
  </w:num>
  <w:num w:numId="22" w16cid:durableId="549267434">
    <w:abstractNumId w:val="18"/>
  </w:num>
  <w:num w:numId="23" w16cid:durableId="559096895">
    <w:abstractNumId w:val="14"/>
  </w:num>
  <w:num w:numId="24" w16cid:durableId="1573732095">
    <w:abstractNumId w:val="11"/>
  </w:num>
  <w:num w:numId="25" w16cid:durableId="507715221">
    <w:abstractNumId w:val="9"/>
  </w:num>
  <w:num w:numId="26" w16cid:durableId="1333026295">
    <w:abstractNumId w:val="18"/>
  </w:num>
  <w:num w:numId="27" w16cid:durableId="362943469">
    <w:abstractNumId w:val="18"/>
  </w:num>
  <w:num w:numId="28" w16cid:durableId="1270237348">
    <w:abstractNumId w:val="18"/>
  </w:num>
  <w:num w:numId="29" w16cid:durableId="124128454">
    <w:abstractNumId w:val="15"/>
  </w:num>
  <w:num w:numId="30" w16cid:durableId="858589767">
    <w:abstractNumId w:val="28"/>
  </w:num>
  <w:num w:numId="31" w16cid:durableId="1002660939">
    <w:abstractNumId w:val="24"/>
  </w:num>
  <w:num w:numId="32" w16cid:durableId="141435708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proofState w:spelling="clean" w:grammar="clean"/>
  <w:stylePaneFormatFilter w:val="1824" w:allStyles="0" w:customStyles="0" w:latentStyles="1" w:stylesInUse="0" w:headingStyles="1" w:numberingStyles="0" w:tableStyles="0" w:directFormattingOnRuns="0" w:directFormattingOnParagraphs="0" w:directFormattingOnNumbering="0" w:directFormattingOnTables="1" w:clearFormatting="1" w:top3HeadingStyles="0" w:visibleStyles="0" w:alternateStyleNames="0"/>
  <w:defaultTabStop w:val="720"/>
  <w:defaultTableStyle w:val="Normal"/>
  <w:drawingGridHorizontalSpacing w:val="110"/>
  <w:drawingGridVerticalSpacing w:val="120"/>
  <w:displayHorizontalDrawingGridEvery w:val="0"/>
  <w:displayVerticalDrawingGridEvery w:val="3"/>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3sjQxsjC2MDOyNLZQ0lEKTi0uzszPAykwrgUAzJw9NCwAAAA="/>
  </w:docVars>
  <w:rsids>
    <w:rsidRoot w:val="00197284"/>
    <w:rsid w:val="000128A9"/>
    <w:rsid w:val="00024DD5"/>
    <w:rsid w:val="00026394"/>
    <w:rsid w:val="000F0BB2"/>
    <w:rsid w:val="001361D4"/>
    <w:rsid w:val="00197284"/>
    <w:rsid w:val="001D10FB"/>
    <w:rsid w:val="001D2CCD"/>
    <w:rsid w:val="00223ACD"/>
    <w:rsid w:val="00225703"/>
    <w:rsid w:val="002360C7"/>
    <w:rsid w:val="00273B98"/>
    <w:rsid w:val="00294C9A"/>
    <w:rsid w:val="002C03AC"/>
    <w:rsid w:val="002C3D5F"/>
    <w:rsid w:val="00327363"/>
    <w:rsid w:val="00361FB7"/>
    <w:rsid w:val="00391CED"/>
    <w:rsid w:val="00412141"/>
    <w:rsid w:val="004230A5"/>
    <w:rsid w:val="004521A3"/>
    <w:rsid w:val="004540A9"/>
    <w:rsid w:val="004807DE"/>
    <w:rsid w:val="00486462"/>
    <w:rsid w:val="00491B74"/>
    <w:rsid w:val="004A5D65"/>
    <w:rsid w:val="004A627C"/>
    <w:rsid w:val="004E142F"/>
    <w:rsid w:val="005040FE"/>
    <w:rsid w:val="00511FD3"/>
    <w:rsid w:val="005638AF"/>
    <w:rsid w:val="005A653E"/>
    <w:rsid w:val="005C1370"/>
    <w:rsid w:val="00626673"/>
    <w:rsid w:val="00637817"/>
    <w:rsid w:val="00684EC7"/>
    <w:rsid w:val="00690BAF"/>
    <w:rsid w:val="006C289F"/>
    <w:rsid w:val="006F0244"/>
    <w:rsid w:val="00744DDF"/>
    <w:rsid w:val="007D3861"/>
    <w:rsid w:val="0084220F"/>
    <w:rsid w:val="00856AEF"/>
    <w:rsid w:val="00877E57"/>
    <w:rsid w:val="008800A8"/>
    <w:rsid w:val="008818AE"/>
    <w:rsid w:val="00891D6A"/>
    <w:rsid w:val="008A2A58"/>
    <w:rsid w:val="008D44D6"/>
    <w:rsid w:val="00935803"/>
    <w:rsid w:val="0099137D"/>
    <w:rsid w:val="009918CF"/>
    <w:rsid w:val="009C3557"/>
    <w:rsid w:val="00A060A9"/>
    <w:rsid w:val="00A6770C"/>
    <w:rsid w:val="00AC2912"/>
    <w:rsid w:val="00C030DA"/>
    <w:rsid w:val="00C47DD5"/>
    <w:rsid w:val="00C826FF"/>
    <w:rsid w:val="00C87860"/>
    <w:rsid w:val="00CB0FE6"/>
    <w:rsid w:val="00CF2548"/>
    <w:rsid w:val="00D100E1"/>
    <w:rsid w:val="00E361DB"/>
    <w:rsid w:val="00E47AC9"/>
    <w:rsid w:val="00EC3ECF"/>
    <w:rsid w:val="00ED08E7"/>
    <w:rsid w:val="00F61AFA"/>
    <w:rsid w:val="00FC0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02A92FC"/>
  <w15:chartTrackingRefBased/>
  <w15:docId w15:val="{C30B27E4-9945-4C70-8104-9D59A137B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PKGIOG+TimesNewRoman,Bold" w:hAnsi="PKGIOG+TimesNewRoman,Bold" w:cs="PKGIOG+TimesNewRoman,Bold"/>
      <w:color w:val="000000"/>
      <w:sz w:val="24"/>
      <w:szCs w:val="24"/>
    </w:rPr>
  </w:style>
  <w:style w:type="paragraph" w:customStyle="1" w:styleId="CM1">
    <w:name w:val="CM1"/>
    <w:basedOn w:val="Default"/>
    <w:next w:val="Default"/>
    <w:rPr>
      <w:rFonts w:cs="Times New Roman"/>
      <w:color w:val="auto"/>
    </w:rPr>
  </w:style>
  <w:style w:type="paragraph" w:customStyle="1" w:styleId="CM7">
    <w:name w:val="CM7"/>
    <w:basedOn w:val="Default"/>
    <w:next w:val="Default"/>
    <w:pPr>
      <w:spacing w:after="238"/>
    </w:pPr>
    <w:rPr>
      <w:rFonts w:cs="Times New Roman"/>
      <w:color w:val="auto"/>
    </w:rPr>
  </w:style>
  <w:style w:type="paragraph" w:customStyle="1" w:styleId="CM2">
    <w:name w:val="CM2"/>
    <w:basedOn w:val="Default"/>
    <w:next w:val="Default"/>
    <w:uiPriority w:val="99"/>
    <w:pPr>
      <w:spacing w:line="231" w:lineRule="atLeast"/>
    </w:pPr>
    <w:rPr>
      <w:rFonts w:cs="Times New Roman"/>
      <w:color w:val="auto"/>
    </w:rPr>
  </w:style>
  <w:style w:type="paragraph" w:customStyle="1" w:styleId="CM8">
    <w:name w:val="CM8"/>
    <w:basedOn w:val="Default"/>
    <w:next w:val="Default"/>
    <w:pPr>
      <w:spacing w:after="83"/>
    </w:pPr>
    <w:rPr>
      <w:rFonts w:cs="Times New Roman"/>
      <w:color w:val="auto"/>
    </w:rPr>
  </w:style>
  <w:style w:type="paragraph" w:customStyle="1" w:styleId="CM6">
    <w:name w:val="CM6"/>
    <w:basedOn w:val="Default"/>
    <w:next w:val="Default"/>
    <w:uiPriority w:val="99"/>
    <w:pPr>
      <w:spacing w:line="231" w:lineRule="atLeast"/>
    </w:pPr>
    <w:rPr>
      <w:rFonts w:cs="Times New Roman"/>
      <w:color w:val="auto"/>
    </w:rPr>
  </w:style>
  <w:style w:type="paragraph" w:customStyle="1" w:styleId="CM4">
    <w:name w:val="CM4"/>
    <w:basedOn w:val="Default"/>
    <w:next w:val="Default"/>
    <w:pPr>
      <w:spacing w:line="233" w:lineRule="atLeast"/>
    </w:pPr>
    <w:rPr>
      <w:rFonts w:cs="Times New Roman"/>
      <w:color w:val="auto"/>
    </w:rPr>
  </w:style>
  <w:style w:type="paragraph" w:customStyle="1" w:styleId="NormalBefore1pt">
    <w:name w:val="Normal + Before:  1 pt"/>
    <w:aliases w:val="After:  1 pt + 11 pt,(Complex) Bold,Black"/>
    <w:basedOn w:val="Normal"/>
    <w:pPr>
      <w:spacing w:after="0" w:line="240" w:lineRule="auto"/>
    </w:pPr>
    <w:rPr>
      <w:rFonts w:ascii="Times New Roman" w:hAnsi="Times New Roman" w:cs="Arial"/>
      <w:sz w:val="18"/>
      <w:szCs w:val="18"/>
    </w:rPr>
  </w:style>
  <w:style w:type="paragraph" w:styleId="BalloonText">
    <w:name w:val="Balloon Text"/>
    <w:basedOn w:val="Normal"/>
    <w:semiHidden/>
    <w:pPr>
      <w:spacing w:after="0" w:line="240" w:lineRule="auto"/>
    </w:pPr>
    <w:rPr>
      <w:rFonts w:ascii="Segoe UI" w:hAnsi="Segoe UI" w:cs="Segoe UI"/>
      <w:sz w:val="18"/>
      <w:szCs w:val="18"/>
    </w:rPr>
  </w:style>
  <w:style w:type="character" w:customStyle="1" w:styleId="BalloonTextChar">
    <w:name w:val="Balloon Text Char"/>
    <w:semiHidden/>
    <w:rPr>
      <w:rFonts w:ascii="Segoe UI" w:hAnsi="Segoe UI" w:cs="Segoe UI"/>
      <w:sz w:val="18"/>
      <w:szCs w:val="18"/>
    </w:rPr>
  </w:style>
  <w:style w:type="character" w:styleId="Hyperlink">
    <w:name w:val="Hyperlink"/>
    <w:rPr>
      <w:color w:val="0000FF"/>
      <w:u w:val="single"/>
    </w:rPr>
  </w:style>
  <w:style w:type="character" w:styleId="FollowedHyperlink">
    <w:name w:val="FollowedHyperlink"/>
    <w:semiHidden/>
    <w:rPr>
      <w:color w:val="800080"/>
      <w:u w:val="single"/>
    </w:rPr>
  </w:style>
  <w:style w:type="paragraph" w:styleId="Footer">
    <w:name w:val="footer"/>
    <w:basedOn w:val="Normal"/>
    <w:pPr>
      <w:tabs>
        <w:tab w:val="center" w:pos="4680"/>
        <w:tab w:val="right" w:pos="9360"/>
      </w:tabs>
      <w:spacing w:after="0" w:line="240" w:lineRule="auto"/>
    </w:pPr>
  </w:style>
  <w:style w:type="character" w:customStyle="1" w:styleId="FooterChar">
    <w:name w:val="Footer Char"/>
    <w:rPr>
      <w:sz w:val="22"/>
      <w:szCs w:val="22"/>
    </w:rPr>
  </w:style>
  <w:style w:type="character" w:styleId="PageNumber">
    <w:name w:val="page number"/>
    <w:basedOn w:val="DefaultParagraphFont"/>
    <w:semiHidden/>
  </w:style>
  <w:style w:type="paragraph" w:styleId="Header">
    <w:name w:val="header"/>
    <w:basedOn w:val="Normal"/>
    <w:pPr>
      <w:tabs>
        <w:tab w:val="center" w:pos="4680"/>
        <w:tab w:val="right" w:pos="9360"/>
      </w:tabs>
      <w:spacing w:after="0" w:line="240" w:lineRule="auto"/>
    </w:pPr>
  </w:style>
  <w:style w:type="character" w:customStyle="1" w:styleId="HeaderChar">
    <w:name w:val="Header Char"/>
    <w:rPr>
      <w:sz w:val="22"/>
      <w:szCs w:val="22"/>
    </w:rPr>
  </w:style>
  <w:style w:type="paragraph" w:customStyle="1" w:styleId="FHWA-Bullet1">
    <w:name w:val="FHWA - Bullet 1"/>
    <w:basedOn w:val="Normal"/>
    <w:qFormat/>
    <w:rsid w:val="006F0244"/>
    <w:pPr>
      <w:numPr>
        <w:numId w:val="22"/>
      </w:numPr>
      <w:tabs>
        <w:tab w:val="left" w:pos="360"/>
      </w:tabs>
      <w:spacing w:after="0" w:line="240" w:lineRule="auto"/>
      <w:jc w:val="both"/>
    </w:pPr>
    <w:rPr>
      <w:rFonts w:ascii="Times New Roman" w:eastAsiaTheme="minorHAnsi" w:hAnsi="Times New Roman" w:cstheme="minorBidi"/>
      <w:spacing w:val="-4"/>
      <w:kern w:val="22"/>
      <w:sz w:val="24"/>
    </w:rPr>
  </w:style>
  <w:style w:type="character" w:styleId="Strong">
    <w:name w:val="Strong"/>
    <w:basedOn w:val="DefaultParagraphFont"/>
    <w:uiPriority w:val="22"/>
    <w:qFormat/>
    <w:rsid w:val="008800A8"/>
    <w:rPr>
      <w:rFonts w:ascii="Arial" w:hAnsi="Arial"/>
      <w:b/>
      <w:bCs/>
      <w:sz w:val="24"/>
    </w:rPr>
  </w:style>
  <w:style w:type="paragraph" w:customStyle="1" w:styleId="FHWA-ResumeTableBullet">
    <w:name w:val="FHWA - Resume Table Bullet"/>
    <w:basedOn w:val="ListBullet"/>
    <w:qFormat/>
    <w:rsid w:val="004A627C"/>
    <w:pPr>
      <w:spacing w:after="0" w:line="260" w:lineRule="exact"/>
      <w:ind w:left="216" w:hanging="216"/>
    </w:pPr>
    <w:rPr>
      <w:rFonts w:ascii="Times New Roman" w:eastAsiaTheme="minorHAnsi" w:hAnsi="Times New Roman" w:cstheme="minorBidi"/>
      <w:spacing w:val="-4"/>
      <w:sz w:val="24"/>
    </w:rPr>
  </w:style>
  <w:style w:type="paragraph" w:styleId="ListBullet">
    <w:name w:val="List Bullet"/>
    <w:basedOn w:val="Normal"/>
    <w:rsid w:val="004A627C"/>
    <w:pPr>
      <w:ind w:left="677" w:hanging="360"/>
      <w:contextualSpacing/>
    </w:pPr>
  </w:style>
  <w:style w:type="character" w:customStyle="1" w:styleId="UnresolvedMention1">
    <w:name w:val="Unresolved Mention1"/>
    <w:basedOn w:val="DefaultParagraphFont"/>
    <w:uiPriority w:val="99"/>
    <w:semiHidden/>
    <w:unhideWhenUsed/>
    <w:rsid w:val="00626673"/>
    <w:rPr>
      <w:color w:val="605E5C"/>
      <w:shd w:val="clear" w:color="auto" w:fill="E1DFDD"/>
    </w:rPr>
  </w:style>
  <w:style w:type="paragraph" w:styleId="ListParagraph">
    <w:name w:val="List Paragraph"/>
    <w:basedOn w:val="Normal"/>
    <w:uiPriority w:val="34"/>
    <w:qFormat/>
    <w:rsid w:val="009C3557"/>
    <w:pPr>
      <w:spacing w:after="160" w:line="259" w:lineRule="auto"/>
      <w:ind w:left="720"/>
      <w:contextualSpacing/>
    </w:pPr>
    <w:rPr>
      <w:rFonts w:asciiTheme="minorHAnsi" w:eastAsiaTheme="minorHAnsi" w:hAnsiTheme="minorHAnsi" w:cstheme="minorBidi"/>
    </w:rPr>
  </w:style>
  <w:style w:type="character" w:customStyle="1" w:styleId="white-space-pre">
    <w:name w:val="white-space-pre"/>
    <w:basedOn w:val="DefaultParagraphFont"/>
    <w:rsid w:val="00690B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in/coreyjmarti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orey.j.martin411@gmail.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04B53569178F47886BE1CBA2DD5F65" ma:contentTypeVersion="13" ma:contentTypeDescription="Create a new document." ma:contentTypeScope="" ma:versionID="d270b3cfc073e9384aa9df7beca123bb">
  <xsd:schema xmlns:xsd="http://www.w3.org/2001/XMLSchema" xmlns:xs="http://www.w3.org/2001/XMLSchema" xmlns:p="http://schemas.microsoft.com/office/2006/metadata/properties" xmlns:ns3="eb5b4075-5dee-41fa-8212-05b27d778cb1" xmlns:ns4="e53252e0-a30f-4cf4-ad98-2bbfb75fec3d" targetNamespace="http://schemas.microsoft.com/office/2006/metadata/properties" ma:root="true" ma:fieldsID="f305ca54e5e644563c6258e9c8ed1ca3" ns3:_="" ns4:_="">
    <xsd:import namespace="eb5b4075-5dee-41fa-8212-05b27d778cb1"/>
    <xsd:import namespace="e53252e0-a30f-4cf4-ad98-2bbfb75fec3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5b4075-5dee-41fa-8212-05b27d778cb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3252e0-a30f-4cf4-ad98-2bbfb75fec3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18C5FF2-EB5A-441C-8FD0-593945A927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5b4075-5dee-41fa-8212-05b27d778cb1"/>
    <ds:schemaRef ds:uri="e53252e0-a30f-4cf4-ad98-2bbfb75fec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F3423E-4D53-4FFA-9B7B-04289DE63805}">
  <ds:schemaRefs>
    <ds:schemaRef ds:uri="http://schemas.microsoft.com/sharepoint/v3/contenttype/forms"/>
  </ds:schemaRefs>
</ds:datastoreItem>
</file>

<file path=customXml/itemProps3.xml><?xml version="1.0" encoding="utf-8"?>
<ds:datastoreItem xmlns:ds="http://schemas.openxmlformats.org/officeDocument/2006/customXml" ds:itemID="{AE3DA15F-5032-4F9D-B943-628935180E6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544E540-C0CD-4DAA-A7B3-418902249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1514</Words>
  <Characters>8636</Characters>
  <Application>Microsoft Office Word</Application>
  <DocSecurity>0</DocSecurity>
  <Lines>71</Lines>
  <Paragraphs>20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Corey J. Martin</vt:lpstr>
      <vt:lpstr>1.760.846.9054 • corey.j.martin411@gmail.com •  www.linkedin.com/in/coreyjmarti</vt:lpstr>
      <vt:lpstr>PROFILE </vt:lpstr>
      <vt:lpstr>PROFESSIONAL EXPERIENCE</vt:lpstr>
      <vt:lpstr>EDUCATION AND PROFESSIONAL DEVELOPMENT</vt:lpstr>
    </vt:vector>
  </TitlesOfParts>
  <Company>Novartis</Company>
  <LinksUpToDate>false</LinksUpToDate>
  <CharactersWithSpaces>10130</CharactersWithSpaces>
  <SharedDoc>false</SharedDoc>
  <HLinks>
    <vt:vector size="12" baseType="variant">
      <vt:variant>
        <vt:i4>4522012</vt:i4>
      </vt:variant>
      <vt:variant>
        <vt:i4>3</vt:i4>
      </vt:variant>
      <vt:variant>
        <vt:i4>0</vt:i4>
      </vt:variant>
      <vt:variant>
        <vt:i4>5</vt:i4>
      </vt:variant>
      <vt:variant>
        <vt:lpwstr>http://www.linkedin.com/in/catinabraxton</vt:lpwstr>
      </vt:variant>
      <vt:variant>
        <vt:lpwstr/>
      </vt:variant>
      <vt:variant>
        <vt:i4>6684739</vt:i4>
      </vt:variant>
      <vt:variant>
        <vt:i4>0</vt:i4>
      </vt:variant>
      <vt:variant>
        <vt:i4>0</vt:i4>
      </vt:variant>
      <vt:variant>
        <vt:i4>5</vt:i4>
      </vt:variant>
      <vt:variant>
        <vt:lpwstr>mailto:catinabraxton@gmail.com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Martin</dc:creator>
  <cp:keywords/>
  <cp:lastModifiedBy>Corey Martin</cp:lastModifiedBy>
  <cp:revision>2</cp:revision>
  <cp:lastPrinted>2019-06-12T19:25:00Z</cp:lastPrinted>
  <dcterms:created xsi:type="dcterms:W3CDTF">2022-06-10T04:22:00Z</dcterms:created>
  <dcterms:modified xsi:type="dcterms:W3CDTF">2022-06-10T04:22:00Z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0x0101002404B53569178F47886BE1CBA2DD5F65</vt:lpwstr>
  </property>
</Properties>
</file>