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16" w:type="pct"/>
        <w:jc w:val="center"/>
        <w:tblLook w:val="0000" w:firstRow="0" w:lastRow="0" w:firstColumn="0" w:lastColumn="0" w:noHBand="0" w:noVBand="0"/>
      </w:tblPr>
      <w:tblGrid>
        <w:gridCol w:w="13695"/>
      </w:tblGrid>
      <w:tr w:rsidR="00E941CB" w:rsidTr="00DC2987">
        <w:trPr>
          <w:trHeight w:val="257"/>
          <w:jc w:val="center"/>
        </w:trPr>
        <w:tc>
          <w:tcPr>
            <w:tcW w:w="0" w:type="auto"/>
            <w:shd w:val="clear" w:color="auto" w:fill="auto"/>
          </w:tcPr>
          <w:p w:rsidR="00E941CB" w:rsidRPr="00C324DA" w:rsidRDefault="000D66E3" w:rsidP="00DC7CBF">
            <w:pPr>
              <w:pStyle w:val="Address2"/>
              <w:rPr>
                <w:sz w:val="24"/>
              </w:rPr>
            </w:pPr>
            <w:r>
              <w:rPr>
                <w:sz w:val="24"/>
              </w:rPr>
              <w:t>hamilton</w:t>
            </w:r>
            <w:r w:rsidR="00E941CB">
              <w:rPr>
                <w:sz w:val="24"/>
              </w:rPr>
              <w:t xml:space="preserve">, </w:t>
            </w:r>
            <w:r w:rsidR="00447055">
              <w:rPr>
                <w:sz w:val="24"/>
              </w:rPr>
              <w:t>newjersey</w:t>
            </w:r>
          </w:p>
        </w:tc>
      </w:tr>
      <w:tr w:rsidR="00E941CB" w:rsidTr="00DC2987">
        <w:trPr>
          <w:trHeight w:val="512"/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E941CB" w:rsidRPr="00C324DA" w:rsidRDefault="00B93C9F" w:rsidP="00F0332E">
            <w:pPr>
              <w:pStyle w:val="Address1"/>
              <w:rPr>
                <w:sz w:val="24"/>
              </w:rPr>
            </w:pPr>
            <w:r>
              <w:rPr>
                <w:sz w:val="24"/>
              </w:rPr>
              <w:t>Cell:</w:t>
            </w:r>
            <w:r w:rsidR="00E941CB" w:rsidRPr="00C324DA">
              <w:rPr>
                <w:sz w:val="24"/>
              </w:rPr>
              <w:t xml:space="preserve"> </w:t>
            </w:r>
            <w:r w:rsidR="00E941CB">
              <w:rPr>
                <w:sz w:val="24"/>
              </w:rPr>
              <w:t>+1(732)925-8491</w:t>
            </w:r>
            <w:bookmarkStart w:id="0" w:name="_GoBack"/>
            <w:bookmarkEnd w:id="0"/>
            <w:r w:rsidR="00E941CB" w:rsidRPr="00C324DA">
              <w:rPr>
                <w:sz w:val="24"/>
              </w:rPr>
              <w:t>• E-mail</w:t>
            </w:r>
            <w:r>
              <w:rPr>
                <w:sz w:val="24"/>
              </w:rPr>
              <w:t>:</w:t>
            </w:r>
            <w:r w:rsidR="00E941CB" w:rsidRPr="00C324DA">
              <w:rPr>
                <w:sz w:val="24"/>
              </w:rPr>
              <w:t xml:space="preserve"> </w:t>
            </w:r>
            <w:r w:rsidR="000B3F31">
              <w:rPr>
                <w:sz w:val="24"/>
              </w:rPr>
              <w:t>ABAHGAT</w:t>
            </w:r>
            <w:r w:rsidR="00E941CB" w:rsidRPr="00C324DA">
              <w:rPr>
                <w:sz w:val="24"/>
              </w:rPr>
              <w:t>85@</w:t>
            </w:r>
            <w:r w:rsidR="000B3F31">
              <w:rPr>
                <w:sz w:val="24"/>
              </w:rPr>
              <w:t>OUTLOOK</w:t>
            </w:r>
            <w:r w:rsidR="00E941CB" w:rsidRPr="00C324DA">
              <w:rPr>
                <w:sz w:val="24"/>
              </w:rPr>
              <w:t>.COM</w:t>
            </w:r>
          </w:p>
        </w:tc>
      </w:tr>
    </w:tbl>
    <w:p w:rsidR="00E941CB" w:rsidRPr="006D485C" w:rsidRDefault="00E941CB" w:rsidP="00B206F0">
      <w:pPr>
        <w:pStyle w:val="Name"/>
        <w:rPr>
          <w:sz w:val="40"/>
          <w:szCs w:val="40"/>
        </w:rPr>
      </w:pPr>
      <w:r w:rsidRPr="006D485C">
        <w:rPr>
          <w:sz w:val="40"/>
          <w:szCs w:val="40"/>
        </w:rPr>
        <w:t xml:space="preserve">AHMED </w:t>
      </w:r>
      <w:r w:rsidR="00B206F0">
        <w:rPr>
          <w:sz w:val="40"/>
          <w:szCs w:val="40"/>
        </w:rPr>
        <w:t>SHAKER</w:t>
      </w:r>
    </w:p>
    <w:p w:rsidR="00E941CB" w:rsidRPr="009172B0" w:rsidRDefault="00E94D08" w:rsidP="00E94D08">
      <w:pPr>
        <w:jc w:val="center"/>
        <w:rPr>
          <w:b/>
        </w:rPr>
      </w:pPr>
      <w:r w:rsidRPr="009172B0">
        <w:rPr>
          <w:b/>
        </w:rPr>
        <w:t>US Work Authorized. No Visa Sponsorship Required.</w:t>
      </w:r>
    </w:p>
    <w:p w:rsidR="00E94D08" w:rsidRDefault="00E94D08" w:rsidP="00A27483">
      <w:pPr>
        <w:rPr>
          <w:u w:val="single"/>
        </w:rPr>
      </w:pPr>
    </w:p>
    <w:p w:rsidR="00BB2355" w:rsidRPr="00FF176D" w:rsidRDefault="006B45AE" w:rsidP="00A27483">
      <w:pPr>
        <w:rPr>
          <w:b/>
          <w:sz w:val="22"/>
          <w:szCs w:val="22"/>
        </w:rPr>
      </w:pPr>
      <w:r w:rsidRPr="00FF176D">
        <w:rPr>
          <w:b/>
          <w:sz w:val="22"/>
          <w:szCs w:val="22"/>
        </w:rPr>
        <w:t>SUMMARY</w:t>
      </w:r>
    </w:p>
    <w:p w:rsidR="009A388A" w:rsidRDefault="009A388A" w:rsidP="00E936E5">
      <w:pPr>
        <w:ind w:left="-5" w:right="1" w:hanging="10"/>
      </w:pPr>
      <w:r>
        <w:t>Highly skilled Oracle Database Administrator with over 11 years of professional experience in Oracle                     E</w:t>
      </w:r>
      <w:r w:rsidR="005B6CDA">
        <w:t xml:space="preserve">-Business Suite 11i/R12/R12.2. </w:t>
      </w:r>
      <w:r>
        <w:t xml:space="preserve">Oracle DBA 10g Certified Professional (OCP) with a strong background in SQL, Linux, and UNIX administration. Supported the National Institutes of Health (NIH) </w:t>
      </w:r>
      <w:r w:rsidR="006B7FBC">
        <w:t>as Oracle</w:t>
      </w:r>
      <w:r>
        <w:t xml:space="preserve"> Apps DBA. Through this role, managed the production and development of NIH databases and applications. </w:t>
      </w:r>
      <w:r w:rsidR="006B7FBC">
        <w:t>Maintained</w:t>
      </w:r>
      <w:r>
        <w:t xml:space="preserve"> Oracle E-Business Suite R12.2.3/12.1.3, and directed Oracle Database 11.2.0.4.0g</w:t>
      </w:r>
      <w:r w:rsidR="006D6FB5">
        <w:t xml:space="preserve"> and 12c</w:t>
      </w:r>
      <w:r>
        <w:t xml:space="preserve">. </w:t>
      </w:r>
      <w:r w:rsidR="00D12F20">
        <w:t>Provided</w:t>
      </w:r>
      <w:r>
        <w:t xml:space="preserve"> extensive technical support to the NIH development team and gained expertise in administering Oracle WebLogic 1</w:t>
      </w:r>
      <w:r w:rsidR="00E936E5">
        <w:t>1</w:t>
      </w:r>
      <w:r>
        <w:t>g/1</w:t>
      </w:r>
      <w:r w:rsidR="00E936E5">
        <w:t>2c</w:t>
      </w:r>
      <w:r>
        <w:t xml:space="preserve"> </w:t>
      </w:r>
      <w:r w:rsidR="00E936E5">
        <w:t>and</w:t>
      </w:r>
      <w:r>
        <w:t xml:space="preserve"> Oracle Enterprise Manager 1</w:t>
      </w:r>
      <w:r w:rsidR="006D6FB5">
        <w:t>1</w:t>
      </w:r>
      <w:r>
        <w:t xml:space="preserve">g/12c. Holds a long list of relevant technical </w:t>
      </w:r>
      <w:r w:rsidR="00AD7790">
        <w:t>skills. Professional</w:t>
      </w:r>
      <w:r>
        <w:t xml:space="preserve"> background </w:t>
      </w:r>
      <w:r w:rsidR="00CC4DC6">
        <w:t>in</w:t>
      </w:r>
      <w:r>
        <w:t xml:space="preserve"> Federal</w:t>
      </w:r>
      <w:r w:rsidR="00CC4DC6">
        <w:t xml:space="preserve"> </w:t>
      </w:r>
      <w:r w:rsidR="00CC4DC6">
        <w:rPr>
          <w:sz w:val="22"/>
          <w:szCs w:val="22"/>
        </w:rPr>
        <w:t>i</w:t>
      </w:r>
      <w:r w:rsidR="00CC4DC6" w:rsidRPr="00CC4DC6">
        <w:rPr>
          <w:sz w:val="22"/>
          <w:szCs w:val="22"/>
        </w:rPr>
        <w:t>nstitutes</w:t>
      </w:r>
      <w:r w:rsidR="00CC4DC6">
        <w:t xml:space="preserve">. </w:t>
      </w:r>
    </w:p>
    <w:p w:rsidR="00FF176D" w:rsidRPr="00FF176D" w:rsidRDefault="00FF176D" w:rsidP="00A27483">
      <w:pPr>
        <w:rPr>
          <w:b/>
          <w:bCs/>
          <w:sz w:val="22"/>
          <w:szCs w:val="22"/>
        </w:rPr>
      </w:pPr>
    </w:p>
    <w:p w:rsidR="00BB2355" w:rsidRPr="00FF176D" w:rsidRDefault="006B45AE" w:rsidP="00A27483">
      <w:pPr>
        <w:rPr>
          <w:b/>
          <w:bCs/>
          <w:sz w:val="22"/>
          <w:szCs w:val="22"/>
        </w:rPr>
      </w:pPr>
      <w:r w:rsidRPr="00FF176D">
        <w:rPr>
          <w:b/>
          <w:bCs/>
          <w:sz w:val="22"/>
          <w:szCs w:val="22"/>
        </w:rPr>
        <w:t>LANGUAGES</w:t>
      </w:r>
    </w:p>
    <w:p w:rsidR="00A27483" w:rsidRPr="00FF176D" w:rsidRDefault="00B93C9F" w:rsidP="00A27483">
      <w:pPr>
        <w:rPr>
          <w:sz w:val="22"/>
          <w:szCs w:val="22"/>
        </w:rPr>
      </w:pPr>
      <w:r w:rsidRPr="00FF176D">
        <w:rPr>
          <w:bCs/>
          <w:sz w:val="22"/>
          <w:szCs w:val="22"/>
        </w:rPr>
        <w:t xml:space="preserve">Fluent in </w:t>
      </w:r>
      <w:r w:rsidR="00A27483" w:rsidRPr="00FF176D">
        <w:rPr>
          <w:bCs/>
          <w:sz w:val="22"/>
          <w:szCs w:val="22"/>
        </w:rPr>
        <w:t>English</w:t>
      </w:r>
      <w:r w:rsidR="00A27483" w:rsidRPr="00FF176D">
        <w:rPr>
          <w:sz w:val="22"/>
          <w:szCs w:val="22"/>
        </w:rPr>
        <w:t xml:space="preserve"> and </w:t>
      </w:r>
      <w:r w:rsidR="00F503C3" w:rsidRPr="00FF176D">
        <w:rPr>
          <w:sz w:val="22"/>
          <w:szCs w:val="22"/>
        </w:rPr>
        <w:t>Arabic</w:t>
      </w:r>
    </w:p>
    <w:p w:rsidR="00FF176D" w:rsidRPr="00FF176D" w:rsidRDefault="00FF176D" w:rsidP="00BE1E81">
      <w:pPr>
        <w:rPr>
          <w:b/>
          <w:bCs/>
          <w:sz w:val="22"/>
          <w:szCs w:val="22"/>
        </w:rPr>
      </w:pPr>
    </w:p>
    <w:p w:rsidR="00A27483" w:rsidRPr="00FF176D" w:rsidRDefault="006B45AE" w:rsidP="00BE1E81">
      <w:pPr>
        <w:rPr>
          <w:b/>
          <w:bCs/>
          <w:sz w:val="22"/>
          <w:szCs w:val="22"/>
        </w:rPr>
      </w:pPr>
      <w:r w:rsidRPr="00FF176D">
        <w:rPr>
          <w:b/>
          <w:bCs/>
          <w:sz w:val="22"/>
          <w:szCs w:val="22"/>
        </w:rPr>
        <w:t>CORE COMPETENCIES</w:t>
      </w:r>
    </w:p>
    <w:tbl>
      <w:tblPr>
        <w:tblStyle w:val="TableGrid"/>
        <w:tblW w:w="110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9"/>
        <w:gridCol w:w="4871"/>
      </w:tblGrid>
      <w:tr w:rsidR="00BE1E81" w:rsidRPr="00FF176D" w:rsidTr="00575DBC">
        <w:trPr>
          <w:trHeight w:val="2360"/>
          <w:jc w:val="center"/>
        </w:trPr>
        <w:tc>
          <w:tcPr>
            <w:tcW w:w="6129" w:type="dxa"/>
          </w:tcPr>
          <w:p w:rsidR="00BB2355" w:rsidRPr="00FF176D" w:rsidRDefault="00BB2355" w:rsidP="00BB2355">
            <w:pPr>
              <w:rPr>
                <w:bCs/>
                <w:sz w:val="22"/>
                <w:szCs w:val="22"/>
              </w:rPr>
            </w:pPr>
          </w:p>
          <w:p w:rsidR="00BE1E81" w:rsidRPr="00FF176D" w:rsidRDefault="00BE1E81" w:rsidP="00BE1E81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FF176D">
              <w:rPr>
                <w:bCs/>
                <w:sz w:val="22"/>
                <w:szCs w:val="22"/>
              </w:rPr>
              <w:t xml:space="preserve">Oracle </w:t>
            </w:r>
            <w:r w:rsidRPr="00FF176D">
              <w:rPr>
                <w:bCs/>
                <w:color w:val="333333"/>
                <w:sz w:val="22"/>
                <w:szCs w:val="22"/>
                <w:shd w:val="clear" w:color="auto" w:fill="FFFFFF"/>
              </w:rPr>
              <w:t>ERP E-business suite 11i/R12</w:t>
            </w:r>
            <w:r w:rsidR="00740599">
              <w:rPr>
                <w:bCs/>
                <w:color w:val="333333"/>
                <w:sz w:val="22"/>
                <w:szCs w:val="22"/>
                <w:shd w:val="clear" w:color="auto" w:fill="FFFFFF"/>
              </w:rPr>
              <w:t>/R12.2</w:t>
            </w:r>
            <w:r w:rsidRPr="00FF176D">
              <w:rPr>
                <w:bCs/>
                <w:sz w:val="22"/>
                <w:szCs w:val="22"/>
              </w:rPr>
              <w:tab/>
            </w:r>
          </w:p>
          <w:p w:rsidR="00BE1E81" w:rsidRPr="00FF176D" w:rsidRDefault="00BE1E81" w:rsidP="00EE04A0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FF176D">
              <w:rPr>
                <w:bCs/>
                <w:sz w:val="22"/>
                <w:szCs w:val="22"/>
              </w:rPr>
              <w:t>SQL</w:t>
            </w:r>
          </w:p>
          <w:p w:rsidR="00BE1E81" w:rsidRPr="00FF176D" w:rsidRDefault="00BE1E81" w:rsidP="00BE1E81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FF176D">
              <w:rPr>
                <w:bCs/>
                <w:sz w:val="22"/>
                <w:szCs w:val="22"/>
              </w:rPr>
              <w:t xml:space="preserve">SYSADMIN tasks </w:t>
            </w:r>
          </w:p>
          <w:p w:rsidR="00BE1E81" w:rsidRPr="00FF176D" w:rsidRDefault="00BE1E81" w:rsidP="00BE1E81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FF176D">
              <w:rPr>
                <w:bCs/>
                <w:color w:val="333333"/>
                <w:sz w:val="22"/>
                <w:szCs w:val="22"/>
              </w:rPr>
              <w:t>Oracle Financials</w:t>
            </w:r>
            <w:r w:rsidRPr="00FF176D">
              <w:rPr>
                <w:color w:val="333333"/>
                <w:sz w:val="22"/>
                <w:szCs w:val="22"/>
              </w:rPr>
              <w:t xml:space="preserve"> modules (GL, AP, AR, PO, CM</w:t>
            </w:r>
            <w:r w:rsidR="00DC2987" w:rsidRPr="00FF176D">
              <w:rPr>
                <w:color w:val="333333"/>
                <w:sz w:val="22"/>
                <w:szCs w:val="22"/>
              </w:rPr>
              <w:t>)</w:t>
            </w:r>
          </w:p>
          <w:p w:rsidR="00BE1E81" w:rsidRPr="00FF176D" w:rsidRDefault="00BE1E81" w:rsidP="00BE1E81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FF176D">
              <w:rPr>
                <w:bCs/>
                <w:color w:val="333333"/>
                <w:sz w:val="22"/>
                <w:szCs w:val="22"/>
              </w:rPr>
              <w:t xml:space="preserve">Oracle Order management </w:t>
            </w:r>
            <w:r w:rsidRPr="00FF176D">
              <w:rPr>
                <w:color w:val="333333"/>
                <w:sz w:val="22"/>
                <w:szCs w:val="22"/>
              </w:rPr>
              <w:t>module</w:t>
            </w:r>
          </w:p>
          <w:p w:rsidR="00BE1E81" w:rsidRPr="000D60D0" w:rsidRDefault="00BE1E81" w:rsidP="000D60D0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FF176D">
              <w:rPr>
                <w:bCs/>
                <w:color w:val="333333"/>
                <w:sz w:val="22"/>
                <w:szCs w:val="22"/>
              </w:rPr>
              <w:t>Oracle HRMS</w:t>
            </w:r>
            <w:r w:rsidR="000D60D0">
              <w:rPr>
                <w:color w:val="333333"/>
                <w:sz w:val="22"/>
                <w:szCs w:val="22"/>
              </w:rPr>
              <w:t xml:space="preserve"> </w:t>
            </w:r>
            <w:r w:rsidR="001C2E4F">
              <w:rPr>
                <w:color w:val="333333"/>
                <w:sz w:val="22"/>
                <w:szCs w:val="22"/>
              </w:rPr>
              <w:t>module</w:t>
            </w:r>
          </w:p>
        </w:tc>
        <w:tc>
          <w:tcPr>
            <w:tcW w:w="4871" w:type="dxa"/>
          </w:tcPr>
          <w:p w:rsidR="00BE1E81" w:rsidRPr="00FF176D" w:rsidRDefault="00BE1E81" w:rsidP="00BE1E81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FF176D">
              <w:rPr>
                <w:sz w:val="22"/>
                <w:szCs w:val="22"/>
                <w:shd w:val="clear" w:color="auto" w:fill="FFFFFF"/>
              </w:rPr>
              <w:t xml:space="preserve">LINUX administration </w:t>
            </w:r>
          </w:p>
          <w:p w:rsidR="00BE1E81" w:rsidRPr="00FF176D" w:rsidRDefault="00BE1E81" w:rsidP="00BE1E81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sz w:val="22"/>
                <w:szCs w:val="22"/>
              </w:rPr>
            </w:pPr>
            <w:r w:rsidRPr="00FF176D">
              <w:rPr>
                <w:sz w:val="22"/>
                <w:szCs w:val="22"/>
              </w:rPr>
              <w:t xml:space="preserve">AD tools </w:t>
            </w:r>
          </w:p>
          <w:p w:rsidR="00575DBC" w:rsidRPr="000D60D0" w:rsidRDefault="001D3593" w:rsidP="000D60D0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sz w:val="22"/>
                <w:szCs w:val="22"/>
              </w:rPr>
            </w:pPr>
            <w:r w:rsidRPr="00FF176D">
              <w:rPr>
                <w:sz w:val="22"/>
                <w:szCs w:val="22"/>
              </w:rPr>
              <w:t xml:space="preserve">Oracle </w:t>
            </w:r>
            <w:r w:rsidR="00BE1E81" w:rsidRPr="00FF176D">
              <w:rPr>
                <w:sz w:val="22"/>
                <w:szCs w:val="22"/>
              </w:rPr>
              <w:t xml:space="preserve">Backup </w:t>
            </w:r>
          </w:p>
          <w:p w:rsidR="00575DBC" w:rsidRPr="00FF176D" w:rsidRDefault="00575DBC" w:rsidP="00575DBC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sz w:val="22"/>
                <w:szCs w:val="22"/>
              </w:rPr>
            </w:pPr>
            <w:r w:rsidRPr="00FF176D">
              <w:rPr>
                <w:sz w:val="22"/>
                <w:szCs w:val="22"/>
              </w:rPr>
              <w:t xml:space="preserve">Database administration </w:t>
            </w:r>
          </w:p>
          <w:p w:rsidR="00DB5F8F" w:rsidRDefault="00DB5F8F" w:rsidP="00575DBC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sz w:val="22"/>
                <w:szCs w:val="22"/>
              </w:rPr>
            </w:pPr>
            <w:r w:rsidRPr="00FF176D">
              <w:rPr>
                <w:sz w:val="22"/>
                <w:szCs w:val="22"/>
              </w:rPr>
              <w:t xml:space="preserve">RMAN backups </w:t>
            </w:r>
          </w:p>
          <w:p w:rsidR="00D65B9D" w:rsidRPr="000D60D0" w:rsidRDefault="00D65B9D" w:rsidP="00575DBC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UNIX</w:t>
            </w:r>
            <w:r w:rsidR="004B17DE">
              <w:rPr>
                <w:bCs/>
                <w:sz w:val="22"/>
                <w:szCs w:val="22"/>
              </w:rPr>
              <w:t xml:space="preserve"> </w:t>
            </w:r>
            <w:r w:rsidR="004B17DE" w:rsidRPr="004B17DE">
              <w:rPr>
                <w:bCs/>
                <w:sz w:val="22"/>
                <w:szCs w:val="22"/>
              </w:rPr>
              <w:t xml:space="preserve">Solaris </w:t>
            </w:r>
            <w:r w:rsidR="004B17DE" w:rsidRPr="00FF176D">
              <w:rPr>
                <w:bCs/>
                <w:sz w:val="22"/>
                <w:szCs w:val="22"/>
              </w:rPr>
              <w:t>administration</w:t>
            </w:r>
          </w:p>
          <w:p w:rsidR="00BE1E81" w:rsidRPr="000D60D0" w:rsidRDefault="000D60D0" w:rsidP="000D60D0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sz w:val="22"/>
                <w:szCs w:val="22"/>
              </w:rPr>
            </w:pPr>
            <w:r w:rsidRPr="00FF176D">
              <w:rPr>
                <w:color w:val="333333"/>
                <w:sz w:val="22"/>
                <w:szCs w:val="22"/>
                <w:shd w:val="clear" w:color="auto" w:fill="FFFFFF"/>
              </w:rPr>
              <w:t xml:space="preserve">11i/R12 Apps </w:t>
            </w:r>
            <w:r w:rsidRPr="00FF176D">
              <w:rPr>
                <w:bCs/>
                <w:color w:val="333333"/>
                <w:sz w:val="22"/>
                <w:szCs w:val="22"/>
                <w:shd w:val="clear" w:color="auto" w:fill="FFFFFF"/>
              </w:rPr>
              <w:t>Cloning</w:t>
            </w:r>
          </w:p>
        </w:tc>
      </w:tr>
    </w:tbl>
    <w:p w:rsidR="00BB2355" w:rsidRPr="00FF176D" w:rsidRDefault="006B45AE" w:rsidP="000A3783">
      <w:pPr>
        <w:tabs>
          <w:tab w:val="left" w:pos="2674"/>
        </w:tabs>
        <w:jc w:val="both"/>
        <w:rPr>
          <w:b/>
          <w:bCs/>
          <w:sz w:val="22"/>
          <w:szCs w:val="22"/>
        </w:rPr>
      </w:pPr>
      <w:r w:rsidRPr="00FF176D">
        <w:rPr>
          <w:b/>
          <w:bCs/>
          <w:sz w:val="22"/>
          <w:szCs w:val="22"/>
        </w:rPr>
        <w:t>LEARNED TECHNOLOGIES</w:t>
      </w:r>
    </w:p>
    <w:p w:rsidR="00575DBC" w:rsidRPr="00FF176D" w:rsidRDefault="005579F8" w:rsidP="00C25110">
      <w:pPr>
        <w:tabs>
          <w:tab w:val="left" w:pos="2674"/>
        </w:tabs>
        <w:jc w:val="both"/>
        <w:rPr>
          <w:b/>
          <w:bCs/>
          <w:sz w:val="22"/>
          <w:szCs w:val="22"/>
        </w:rPr>
      </w:pPr>
      <w:r w:rsidRPr="00FF176D">
        <w:rPr>
          <w:sz w:val="22"/>
          <w:szCs w:val="22"/>
        </w:rPr>
        <w:t xml:space="preserve">SQL, </w:t>
      </w:r>
      <w:r w:rsidR="00575DBC" w:rsidRPr="00FF176D">
        <w:rPr>
          <w:sz w:val="22"/>
          <w:szCs w:val="22"/>
        </w:rPr>
        <w:t>Oracle database,</w:t>
      </w:r>
      <w:r w:rsidRPr="00FF176D">
        <w:rPr>
          <w:sz w:val="22"/>
          <w:szCs w:val="22"/>
        </w:rPr>
        <w:t xml:space="preserve"> Linux, BIRT,</w:t>
      </w:r>
      <w:r w:rsidR="00771D5F" w:rsidRPr="00FF176D">
        <w:rPr>
          <w:sz w:val="22"/>
          <w:szCs w:val="22"/>
        </w:rPr>
        <w:t xml:space="preserve"> Microsoft A</w:t>
      </w:r>
      <w:r w:rsidR="00575DBC" w:rsidRPr="00FF176D">
        <w:rPr>
          <w:sz w:val="22"/>
          <w:szCs w:val="22"/>
        </w:rPr>
        <w:t>ccess, Windows</w:t>
      </w:r>
      <w:r w:rsidRPr="00FF176D">
        <w:rPr>
          <w:sz w:val="22"/>
          <w:szCs w:val="22"/>
        </w:rPr>
        <w:t xml:space="preserve">, Microsoft Office applications, </w:t>
      </w:r>
      <w:proofErr w:type="spellStart"/>
      <w:r w:rsidR="00C25110">
        <w:rPr>
          <w:bCs/>
          <w:sz w:val="22"/>
          <w:szCs w:val="22"/>
        </w:rPr>
        <w:t>keystore</w:t>
      </w:r>
      <w:proofErr w:type="spellEnd"/>
      <w:r w:rsidR="00C25110">
        <w:rPr>
          <w:bCs/>
          <w:sz w:val="22"/>
          <w:szCs w:val="22"/>
        </w:rPr>
        <w:t xml:space="preserve"> </w:t>
      </w:r>
    </w:p>
    <w:p w:rsidR="006D485C" w:rsidRPr="00FF176D" w:rsidRDefault="006D485C" w:rsidP="00E941CB">
      <w:pPr>
        <w:rPr>
          <w:b/>
          <w:bCs/>
          <w:sz w:val="22"/>
          <w:szCs w:val="22"/>
        </w:rPr>
      </w:pPr>
    </w:p>
    <w:p w:rsidR="009038C6" w:rsidRDefault="006B45AE" w:rsidP="00515FAF">
      <w:pPr>
        <w:rPr>
          <w:b/>
          <w:bCs/>
          <w:sz w:val="22"/>
          <w:szCs w:val="22"/>
        </w:rPr>
      </w:pPr>
      <w:r w:rsidRPr="00FF176D">
        <w:rPr>
          <w:b/>
          <w:bCs/>
          <w:sz w:val="22"/>
          <w:szCs w:val="22"/>
        </w:rPr>
        <w:t>EXPERIENCE</w:t>
      </w:r>
    </w:p>
    <w:p w:rsidR="00FD2E40" w:rsidRPr="00FF176D" w:rsidRDefault="00364889" w:rsidP="00F0332E">
      <w:pPr>
        <w:rPr>
          <w:b/>
          <w:bCs/>
          <w:sz w:val="22"/>
          <w:szCs w:val="22"/>
        </w:rPr>
      </w:pPr>
      <w:r w:rsidRPr="00061269">
        <w:rPr>
          <w:b/>
          <w:sz w:val="22"/>
          <w:szCs w:val="22"/>
        </w:rPr>
        <w:t xml:space="preserve">Sr. </w:t>
      </w:r>
      <w:r w:rsidR="00A83F45">
        <w:rPr>
          <w:b/>
          <w:sz w:val="22"/>
          <w:szCs w:val="22"/>
        </w:rPr>
        <w:t xml:space="preserve">Software Engineer </w:t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</w:r>
      <w:r w:rsidR="00747A2D">
        <w:rPr>
          <w:b/>
          <w:bCs/>
          <w:sz w:val="22"/>
          <w:szCs w:val="22"/>
        </w:rPr>
        <w:tab/>
        <w:t xml:space="preserve">          Cincinnati, Ohio GE</w:t>
      </w:r>
      <w:r w:rsidR="00FD2E40">
        <w:rPr>
          <w:b/>
          <w:bCs/>
          <w:sz w:val="22"/>
          <w:szCs w:val="22"/>
        </w:rPr>
        <w:t xml:space="preserve"> A</w:t>
      </w:r>
      <w:r w:rsidR="00FD2E40" w:rsidRPr="00FD2E40">
        <w:rPr>
          <w:b/>
          <w:bCs/>
          <w:sz w:val="22"/>
          <w:szCs w:val="22"/>
        </w:rPr>
        <w:t>viation</w:t>
      </w:r>
      <w:r w:rsidR="00FD2E40" w:rsidRPr="00FF176D">
        <w:rPr>
          <w:b/>
          <w:bCs/>
          <w:sz w:val="22"/>
          <w:szCs w:val="22"/>
        </w:rPr>
        <w:tab/>
      </w:r>
      <w:r w:rsidR="00FD2E40" w:rsidRPr="00FF176D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</w:r>
      <w:r w:rsidR="00EE23FF">
        <w:rPr>
          <w:b/>
          <w:bCs/>
          <w:sz w:val="22"/>
          <w:szCs w:val="22"/>
        </w:rPr>
        <w:tab/>
        <w:t xml:space="preserve">           5</w:t>
      </w:r>
      <w:r w:rsidR="00FD2E40" w:rsidRPr="00FF176D">
        <w:rPr>
          <w:b/>
          <w:bCs/>
          <w:sz w:val="22"/>
          <w:szCs w:val="22"/>
        </w:rPr>
        <w:t>/20</w:t>
      </w:r>
      <w:r w:rsidR="00EE23FF">
        <w:rPr>
          <w:b/>
          <w:bCs/>
          <w:sz w:val="22"/>
          <w:szCs w:val="22"/>
        </w:rPr>
        <w:t>21</w:t>
      </w:r>
      <w:r w:rsidR="00FD2E40" w:rsidRPr="00FF176D">
        <w:rPr>
          <w:b/>
          <w:bCs/>
          <w:sz w:val="22"/>
          <w:szCs w:val="22"/>
        </w:rPr>
        <w:t xml:space="preserve"> </w:t>
      </w:r>
      <w:r w:rsidR="00EE23FF">
        <w:rPr>
          <w:b/>
          <w:bCs/>
          <w:sz w:val="22"/>
          <w:szCs w:val="22"/>
        </w:rPr>
        <w:t>–</w:t>
      </w:r>
      <w:r w:rsidR="00FD2E40" w:rsidRPr="00FF176D">
        <w:rPr>
          <w:b/>
          <w:bCs/>
          <w:sz w:val="22"/>
          <w:szCs w:val="22"/>
        </w:rPr>
        <w:t xml:space="preserve"> </w:t>
      </w:r>
      <w:r w:rsidR="00F0332E">
        <w:rPr>
          <w:b/>
          <w:bCs/>
          <w:sz w:val="22"/>
          <w:szCs w:val="22"/>
        </w:rPr>
        <w:t>7</w:t>
      </w:r>
      <w:r w:rsidR="00F0332E" w:rsidRPr="00FF176D">
        <w:rPr>
          <w:b/>
          <w:bCs/>
          <w:sz w:val="22"/>
          <w:szCs w:val="22"/>
        </w:rPr>
        <w:t>/20</w:t>
      </w:r>
      <w:r w:rsidR="00F0332E">
        <w:rPr>
          <w:b/>
          <w:bCs/>
          <w:sz w:val="22"/>
          <w:szCs w:val="22"/>
        </w:rPr>
        <w:t>22</w:t>
      </w:r>
      <w:r w:rsidR="00FD2E40">
        <w:rPr>
          <w:b/>
          <w:bCs/>
          <w:sz w:val="22"/>
          <w:szCs w:val="22"/>
        </w:rPr>
        <w:tab/>
      </w:r>
      <w:r w:rsidR="00FD2E40" w:rsidRPr="00FF176D">
        <w:rPr>
          <w:b/>
          <w:bCs/>
          <w:sz w:val="22"/>
          <w:szCs w:val="22"/>
        </w:rPr>
        <w:t xml:space="preserve">                                                      </w:t>
      </w:r>
      <w:r w:rsidR="00FD2E40">
        <w:rPr>
          <w:b/>
          <w:bCs/>
          <w:sz w:val="22"/>
          <w:szCs w:val="22"/>
        </w:rPr>
        <w:t xml:space="preserve">                                  </w:t>
      </w:r>
      <w:r w:rsidR="00061269">
        <w:rPr>
          <w:b/>
          <w:bCs/>
          <w:sz w:val="22"/>
          <w:szCs w:val="22"/>
        </w:rPr>
        <w:t xml:space="preserve">                          </w:t>
      </w:r>
      <w:r w:rsidR="00FD2E40" w:rsidRPr="00FF176D">
        <w:rPr>
          <w:b/>
          <w:sz w:val="22"/>
          <w:szCs w:val="22"/>
        </w:rPr>
        <w:t xml:space="preserve">            </w:t>
      </w:r>
      <w:r w:rsidR="00FD2E40">
        <w:rPr>
          <w:b/>
          <w:sz w:val="22"/>
          <w:szCs w:val="22"/>
        </w:rPr>
        <w:t xml:space="preserve">                                                                                        </w:t>
      </w:r>
    </w:p>
    <w:p w:rsidR="00EE23FF" w:rsidRPr="006D38DA" w:rsidRDefault="00EE23FF" w:rsidP="00EE23F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D6FD3">
        <w:rPr>
          <w:sz w:val="22"/>
          <w:szCs w:val="22"/>
        </w:rPr>
        <w:t>Providing on call support</w:t>
      </w:r>
      <w:r>
        <w:rPr>
          <w:sz w:val="22"/>
          <w:szCs w:val="22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for </w:t>
      </w:r>
      <w:r w:rsidRPr="00664EA9">
        <w:rPr>
          <w:sz w:val="22"/>
          <w:szCs w:val="22"/>
          <w:shd w:val="clear" w:color="auto" w:fill="FFFFFF"/>
        </w:rPr>
        <w:t>Non-RAC, Single Node RAC</w:t>
      </w:r>
      <w:r>
        <w:rPr>
          <w:sz w:val="22"/>
          <w:szCs w:val="22"/>
          <w:shd w:val="clear" w:color="auto" w:fill="FFFFFF"/>
        </w:rPr>
        <w:t xml:space="preserve">, </w:t>
      </w:r>
      <w:r w:rsidRPr="00664EA9">
        <w:rPr>
          <w:sz w:val="22"/>
          <w:szCs w:val="22"/>
          <w:shd w:val="clear" w:color="auto" w:fill="FFFFFF"/>
        </w:rPr>
        <w:t>Multi Node RAC environments</w:t>
      </w:r>
      <w:r>
        <w:rPr>
          <w:sz w:val="22"/>
          <w:szCs w:val="22"/>
          <w:shd w:val="clear" w:color="auto" w:fill="FFFFFF"/>
        </w:rPr>
        <w:t xml:space="preserve"> and SSO instances</w:t>
      </w:r>
    </w:p>
    <w:p w:rsidR="006D38DA" w:rsidRPr="006D38DA" w:rsidRDefault="006D38DA" w:rsidP="006D38D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CB3595">
        <w:rPr>
          <w:bCs/>
          <w:sz w:val="22"/>
          <w:szCs w:val="22"/>
        </w:rPr>
        <w:t>Extensive experience in administering maintaining Oracle Applications E-Business Suite R12.2</w:t>
      </w:r>
      <w:r>
        <w:rPr>
          <w:bCs/>
          <w:sz w:val="22"/>
          <w:szCs w:val="22"/>
        </w:rPr>
        <w:t>.3, 12.1.3</w:t>
      </w:r>
      <w:r w:rsidRPr="00CB3595">
        <w:rPr>
          <w:bCs/>
          <w:sz w:val="22"/>
          <w:szCs w:val="22"/>
        </w:rPr>
        <w:t xml:space="preserve"> and Oracle Databases 11.2.0.4.0g</w:t>
      </w:r>
      <w:r>
        <w:rPr>
          <w:bCs/>
          <w:sz w:val="22"/>
          <w:szCs w:val="22"/>
        </w:rPr>
        <w:t xml:space="preserve"> and 12c</w:t>
      </w:r>
    </w:p>
    <w:p w:rsidR="00EE23FF" w:rsidRPr="005D02EB" w:rsidRDefault="00EE23FF" w:rsidP="00EE23FF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 xml:space="preserve">Applied apps cloning for </w:t>
      </w:r>
      <w:r>
        <w:rPr>
          <w:bCs/>
          <w:sz w:val="22"/>
          <w:szCs w:val="22"/>
        </w:rPr>
        <w:t>R12.2 &amp; 12.1</w:t>
      </w:r>
    </w:p>
    <w:p w:rsidR="00EE23FF" w:rsidRDefault="00EE23FF" w:rsidP="00EE23FF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741A2B">
        <w:rPr>
          <w:bCs/>
          <w:sz w:val="22"/>
          <w:szCs w:val="22"/>
        </w:rPr>
        <w:t>Performing SYSADMIN tasks</w:t>
      </w:r>
    </w:p>
    <w:p w:rsidR="00C25110" w:rsidRPr="006A7BD5" w:rsidRDefault="00C25110" w:rsidP="00C25110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372FD">
        <w:rPr>
          <w:sz w:val="22"/>
          <w:szCs w:val="22"/>
          <w:shd w:val="clear" w:color="auto" w:fill="FFFFFF"/>
        </w:rPr>
        <w:t>Expertise in </w:t>
      </w:r>
      <w:r w:rsidRPr="00F372FD">
        <w:rPr>
          <w:rStyle w:val="Strong"/>
          <w:b w:val="0"/>
          <w:color w:val="000000"/>
          <w:sz w:val="22"/>
          <w:szCs w:val="22"/>
          <w:shd w:val="clear" w:color="auto" w:fill="FFFFFF"/>
        </w:rPr>
        <w:t>Oracle WebLogic</w:t>
      </w:r>
      <w:r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/11g/12c</w:t>
      </w:r>
      <w:r w:rsidR="000D60D0">
        <w:rPr>
          <w:rStyle w:val="Strong"/>
          <w:b w:val="0"/>
          <w:color w:val="000000"/>
          <w:sz w:val="22"/>
          <w:szCs w:val="22"/>
          <w:shd w:val="clear" w:color="auto" w:fill="FFFFFF"/>
        </w:rPr>
        <w:t>/13c</w:t>
      </w:r>
      <w:r w:rsidRPr="00F372FD">
        <w:rPr>
          <w:sz w:val="22"/>
          <w:szCs w:val="22"/>
          <w:shd w:val="clear" w:color="auto" w:fill="FFFFFF"/>
        </w:rPr>
        <w:t> Installation and Administration</w:t>
      </w:r>
    </w:p>
    <w:p w:rsidR="00C25110" w:rsidRPr="00741A2B" w:rsidRDefault="00C25110" w:rsidP="003A60A3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Experience in WebLogic </w:t>
      </w:r>
      <w:r w:rsidR="003A60A3" w:rsidRPr="003A60A3">
        <w:rPr>
          <w:bCs/>
          <w:sz w:val="22"/>
          <w:szCs w:val="22"/>
        </w:rPr>
        <w:t xml:space="preserve">certificate </w:t>
      </w:r>
      <w:r>
        <w:rPr>
          <w:bCs/>
          <w:sz w:val="22"/>
          <w:szCs w:val="22"/>
        </w:rPr>
        <w:t xml:space="preserve">renewal using </w:t>
      </w:r>
      <w:proofErr w:type="spellStart"/>
      <w:r>
        <w:rPr>
          <w:bCs/>
          <w:sz w:val="22"/>
          <w:szCs w:val="22"/>
        </w:rPr>
        <w:t>keystore</w:t>
      </w:r>
      <w:proofErr w:type="spellEnd"/>
      <w:r>
        <w:rPr>
          <w:bCs/>
          <w:sz w:val="22"/>
          <w:szCs w:val="22"/>
        </w:rPr>
        <w:t xml:space="preserve">  </w:t>
      </w:r>
    </w:p>
    <w:p w:rsidR="00EE23FF" w:rsidRDefault="00EE23FF" w:rsidP="000D60D0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CB3595">
        <w:rPr>
          <w:bCs/>
          <w:sz w:val="22"/>
          <w:szCs w:val="22"/>
        </w:rPr>
        <w:t>Expertise in Patching using</w:t>
      </w:r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OPatches</w:t>
      </w:r>
      <w:proofErr w:type="spellEnd"/>
      <w:r>
        <w:rPr>
          <w:bCs/>
          <w:sz w:val="22"/>
          <w:szCs w:val="22"/>
        </w:rPr>
        <w:t xml:space="preserve">  </w:t>
      </w:r>
    </w:p>
    <w:p w:rsidR="00EE23FF" w:rsidRDefault="00EE23FF" w:rsidP="00EE23FF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CB3595">
        <w:rPr>
          <w:bCs/>
          <w:sz w:val="22"/>
          <w:szCs w:val="22"/>
        </w:rPr>
        <w:t>Provided technical support to the development team, and performed application performance tuning using the TKPROF utility</w:t>
      </w:r>
      <w:r>
        <w:rPr>
          <w:bCs/>
          <w:sz w:val="22"/>
          <w:szCs w:val="22"/>
        </w:rPr>
        <w:t xml:space="preserve"> and AWR reports.</w:t>
      </w:r>
    </w:p>
    <w:p w:rsidR="00061269" w:rsidRPr="00465446" w:rsidRDefault="00061269" w:rsidP="00061269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lastRenderedPageBreak/>
        <w:t>Utilized all AD tolls (</w:t>
      </w:r>
      <w:r w:rsidRPr="00FF176D">
        <w:rPr>
          <w:bCs/>
          <w:sz w:val="22"/>
          <w:szCs w:val="22"/>
          <w:shd w:val="clear" w:color="auto" w:fill="FFFFFF"/>
        </w:rPr>
        <w:t>ADPATCH, ADADMIN, ADCONFIG, etc...)</w:t>
      </w:r>
    </w:p>
    <w:p w:rsidR="00465446" w:rsidRPr="00465446" w:rsidRDefault="00465446" w:rsidP="00641F7D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Experience in oracle enterprise manager </w:t>
      </w:r>
      <w:r w:rsidR="00641F7D">
        <w:rPr>
          <w:sz w:val="22"/>
          <w:szCs w:val="22"/>
          <w:shd w:val="clear" w:color="auto" w:fill="FFFFFF"/>
        </w:rPr>
        <w:t>13</w:t>
      </w:r>
      <w:r>
        <w:rPr>
          <w:sz w:val="22"/>
          <w:szCs w:val="22"/>
          <w:shd w:val="clear" w:color="auto" w:fill="FFFFFF"/>
        </w:rPr>
        <w:t>c administration</w:t>
      </w:r>
    </w:p>
    <w:p w:rsidR="00061269" w:rsidRPr="00061269" w:rsidRDefault="00061269" w:rsidP="00061269">
      <w:pPr>
        <w:pStyle w:val="ListParagraph"/>
        <w:rPr>
          <w:bCs/>
          <w:sz w:val="22"/>
          <w:szCs w:val="22"/>
        </w:rPr>
      </w:pPr>
    </w:p>
    <w:p w:rsidR="00B54683" w:rsidRPr="00061269" w:rsidRDefault="00FD2E40" w:rsidP="00061269">
      <w:pPr>
        <w:rPr>
          <w:bCs/>
          <w:sz w:val="22"/>
          <w:szCs w:val="22"/>
        </w:rPr>
      </w:pPr>
      <w:r w:rsidRPr="00061269">
        <w:rPr>
          <w:b/>
          <w:sz w:val="22"/>
          <w:szCs w:val="22"/>
        </w:rPr>
        <w:t xml:space="preserve">Sr. </w:t>
      </w:r>
      <w:r w:rsidR="00B54683" w:rsidRPr="00061269">
        <w:rPr>
          <w:b/>
          <w:sz w:val="22"/>
          <w:szCs w:val="22"/>
        </w:rPr>
        <w:t>Oracle Apps DBA</w:t>
      </w:r>
      <w:r w:rsidR="0072112E" w:rsidRPr="00061269">
        <w:rPr>
          <w:b/>
          <w:bCs/>
          <w:sz w:val="22"/>
          <w:szCs w:val="22"/>
        </w:rPr>
        <w:t xml:space="preserve">           </w:t>
      </w:r>
      <w:r w:rsidR="00B54683" w:rsidRPr="00061269">
        <w:rPr>
          <w:b/>
          <w:bCs/>
          <w:sz w:val="22"/>
          <w:szCs w:val="22"/>
        </w:rPr>
        <w:t xml:space="preserve">                                                                                                     </w:t>
      </w:r>
      <w:r w:rsidR="00216D6C" w:rsidRPr="00061269">
        <w:rPr>
          <w:b/>
          <w:bCs/>
          <w:sz w:val="22"/>
          <w:szCs w:val="22"/>
        </w:rPr>
        <w:t xml:space="preserve">                      </w:t>
      </w:r>
      <w:r w:rsidR="00923A96" w:rsidRPr="00061269">
        <w:rPr>
          <w:b/>
          <w:bCs/>
          <w:sz w:val="22"/>
          <w:szCs w:val="22"/>
        </w:rPr>
        <w:t xml:space="preserve"> </w:t>
      </w:r>
      <w:r w:rsidR="003B4D94" w:rsidRPr="00061269">
        <w:rPr>
          <w:b/>
          <w:bCs/>
          <w:sz w:val="22"/>
          <w:szCs w:val="22"/>
        </w:rPr>
        <w:t>Bethesda</w:t>
      </w:r>
      <w:r w:rsidR="00B54683" w:rsidRPr="00061269">
        <w:rPr>
          <w:b/>
          <w:bCs/>
          <w:sz w:val="22"/>
          <w:szCs w:val="22"/>
        </w:rPr>
        <w:t xml:space="preserve">, </w:t>
      </w:r>
      <w:r w:rsidR="003B4D94" w:rsidRPr="00061269">
        <w:rPr>
          <w:b/>
          <w:bCs/>
          <w:sz w:val="22"/>
          <w:szCs w:val="22"/>
        </w:rPr>
        <w:t>MD</w:t>
      </w:r>
      <w:r w:rsidR="00B54683" w:rsidRPr="00061269">
        <w:rPr>
          <w:b/>
          <w:bCs/>
          <w:sz w:val="22"/>
          <w:szCs w:val="22"/>
        </w:rPr>
        <w:t xml:space="preserve"> </w:t>
      </w:r>
    </w:p>
    <w:p w:rsidR="00B54683" w:rsidRPr="00D800C2" w:rsidRDefault="00923A96" w:rsidP="00EF3FDC">
      <w:pPr>
        <w:rPr>
          <w:b/>
          <w:bCs/>
          <w:sz w:val="22"/>
          <w:szCs w:val="22"/>
        </w:rPr>
      </w:pPr>
      <w:r w:rsidRPr="00923A96">
        <w:rPr>
          <w:b/>
          <w:bCs/>
          <w:sz w:val="22"/>
          <w:szCs w:val="22"/>
        </w:rPr>
        <w:t>National</w:t>
      </w:r>
      <w:r>
        <w:rPr>
          <w:b/>
          <w:bCs/>
          <w:sz w:val="22"/>
          <w:szCs w:val="22"/>
        </w:rPr>
        <w:t xml:space="preserve"> Institutes of H</w:t>
      </w:r>
      <w:r w:rsidRPr="00923A96">
        <w:rPr>
          <w:b/>
          <w:bCs/>
          <w:sz w:val="22"/>
          <w:szCs w:val="22"/>
        </w:rPr>
        <w:t>ealth</w:t>
      </w:r>
      <w:r w:rsidR="00B54683" w:rsidRPr="00FF176D">
        <w:rPr>
          <w:b/>
          <w:sz w:val="22"/>
          <w:szCs w:val="22"/>
        </w:rPr>
        <w:tab/>
      </w:r>
      <w:r w:rsidR="00B54683" w:rsidRPr="00FF176D">
        <w:rPr>
          <w:b/>
          <w:sz w:val="22"/>
          <w:szCs w:val="22"/>
        </w:rPr>
        <w:tab/>
      </w:r>
      <w:r w:rsidR="00B54683" w:rsidRPr="00FF176D">
        <w:rPr>
          <w:b/>
          <w:sz w:val="22"/>
          <w:szCs w:val="22"/>
        </w:rPr>
        <w:tab/>
      </w:r>
      <w:r w:rsidR="00B54683" w:rsidRPr="00FF176D">
        <w:rPr>
          <w:b/>
          <w:sz w:val="22"/>
          <w:szCs w:val="22"/>
        </w:rPr>
        <w:tab/>
      </w:r>
      <w:r w:rsidR="00B54683" w:rsidRPr="00FF176D">
        <w:rPr>
          <w:b/>
          <w:sz w:val="22"/>
          <w:szCs w:val="22"/>
        </w:rPr>
        <w:tab/>
        <w:t xml:space="preserve">                         </w:t>
      </w:r>
      <w:r w:rsidR="00B54683" w:rsidRPr="00FF176D">
        <w:rPr>
          <w:b/>
          <w:sz w:val="22"/>
          <w:szCs w:val="22"/>
        </w:rPr>
        <w:tab/>
      </w:r>
      <w:r w:rsidR="00B54683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        </w:t>
      </w:r>
      <w:r w:rsidR="00B54683">
        <w:rPr>
          <w:b/>
          <w:sz w:val="22"/>
          <w:szCs w:val="22"/>
        </w:rPr>
        <w:t xml:space="preserve">                    </w:t>
      </w:r>
      <w:r w:rsidR="009E3B9A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="00594ED1">
        <w:rPr>
          <w:b/>
          <w:bCs/>
          <w:sz w:val="22"/>
          <w:szCs w:val="22"/>
        </w:rPr>
        <w:t>2</w:t>
      </w:r>
      <w:r w:rsidR="00B54683" w:rsidRPr="00FF176D">
        <w:rPr>
          <w:b/>
          <w:bCs/>
          <w:sz w:val="22"/>
          <w:szCs w:val="22"/>
        </w:rPr>
        <w:t>/20</w:t>
      </w:r>
      <w:r w:rsidR="00594ED1">
        <w:rPr>
          <w:b/>
          <w:bCs/>
          <w:sz w:val="22"/>
          <w:szCs w:val="22"/>
        </w:rPr>
        <w:t>1</w:t>
      </w:r>
      <w:r w:rsidR="00B54683" w:rsidRPr="00FF176D">
        <w:rPr>
          <w:b/>
          <w:bCs/>
          <w:sz w:val="22"/>
          <w:szCs w:val="22"/>
        </w:rPr>
        <w:t xml:space="preserve">9 – </w:t>
      </w:r>
      <w:r w:rsidR="00EF3FDC">
        <w:rPr>
          <w:b/>
          <w:bCs/>
          <w:sz w:val="22"/>
          <w:szCs w:val="22"/>
        </w:rPr>
        <w:t>7</w:t>
      </w:r>
      <w:r w:rsidR="000B4792">
        <w:rPr>
          <w:b/>
          <w:bCs/>
          <w:sz w:val="22"/>
          <w:szCs w:val="22"/>
        </w:rPr>
        <w:t>/202</w:t>
      </w:r>
      <w:r w:rsidR="00EF3FDC">
        <w:rPr>
          <w:b/>
          <w:bCs/>
          <w:sz w:val="22"/>
          <w:szCs w:val="22"/>
        </w:rPr>
        <w:t>0</w:t>
      </w:r>
    </w:p>
    <w:p w:rsidR="00882749" w:rsidRPr="00882749" w:rsidRDefault="00BD6FD3" w:rsidP="00B546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D6FD3">
        <w:rPr>
          <w:sz w:val="22"/>
          <w:szCs w:val="22"/>
        </w:rPr>
        <w:t>Providing on call support</w:t>
      </w:r>
      <w:r w:rsidR="00664EA9">
        <w:rPr>
          <w:sz w:val="22"/>
          <w:szCs w:val="22"/>
        </w:rPr>
        <w:t xml:space="preserve"> </w:t>
      </w:r>
      <w:r w:rsidR="00664EA9">
        <w:rPr>
          <w:rFonts w:ascii="Helvetica" w:hAnsi="Helvetica" w:cs="Helvetica"/>
          <w:sz w:val="21"/>
          <w:szCs w:val="21"/>
          <w:shd w:val="clear" w:color="auto" w:fill="FFFFFF"/>
        </w:rPr>
        <w:t xml:space="preserve">for </w:t>
      </w:r>
      <w:r w:rsidR="00664EA9" w:rsidRPr="00664EA9">
        <w:rPr>
          <w:sz w:val="22"/>
          <w:szCs w:val="22"/>
          <w:shd w:val="clear" w:color="auto" w:fill="FFFFFF"/>
        </w:rPr>
        <w:t>Non-RAC, Single Node RAC</w:t>
      </w:r>
      <w:r w:rsidR="00664EA9">
        <w:rPr>
          <w:sz w:val="22"/>
          <w:szCs w:val="22"/>
          <w:shd w:val="clear" w:color="auto" w:fill="FFFFFF"/>
        </w:rPr>
        <w:t xml:space="preserve">, </w:t>
      </w:r>
      <w:r w:rsidR="00664EA9" w:rsidRPr="00664EA9">
        <w:rPr>
          <w:sz w:val="22"/>
          <w:szCs w:val="22"/>
          <w:shd w:val="clear" w:color="auto" w:fill="FFFFFF"/>
        </w:rPr>
        <w:t>Multi Node RAC environments</w:t>
      </w:r>
      <w:r w:rsidR="006C39B3">
        <w:rPr>
          <w:sz w:val="22"/>
          <w:szCs w:val="22"/>
          <w:shd w:val="clear" w:color="auto" w:fill="FFFFFF"/>
        </w:rPr>
        <w:t xml:space="preserve"> and SSO instances</w:t>
      </w:r>
    </w:p>
    <w:p w:rsidR="00BD6FD3" w:rsidRPr="00664EA9" w:rsidRDefault="00384297" w:rsidP="0088274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Experience in</w:t>
      </w:r>
      <w:r w:rsidR="00882749">
        <w:rPr>
          <w:sz w:val="22"/>
          <w:szCs w:val="22"/>
          <w:shd w:val="clear" w:color="auto" w:fill="FFFFFF"/>
        </w:rPr>
        <w:t xml:space="preserve"> administering, installati</w:t>
      </w:r>
      <w:r w:rsidR="009134D3">
        <w:rPr>
          <w:sz w:val="22"/>
          <w:szCs w:val="22"/>
          <w:shd w:val="clear" w:color="auto" w:fill="FFFFFF"/>
        </w:rPr>
        <w:t>on and cloning of PRISM servers</w:t>
      </w:r>
      <w:r w:rsidR="00882749">
        <w:rPr>
          <w:sz w:val="22"/>
          <w:szCs w:val="22"/>
          <w:shd w:val="clear" w:color="auto" w:fill="FFFFFF"/>
        </w:rPr>
        <w:t xml:space="preserve"> </w:t>
      </w:r>
      <w:r w:rsidR="006C39B3">
        <w:rPr>
          <w:sz w:val="22"/>
          <w:szCs w:val="22"/>
          <w:shd w:val="clear" w:color="auto" w:fill="FFFFFF"/>
        </w:rPr>
        <w:t xml:space="preserve"> </w:t>
      </w:r>
    </w:p>
    <w:p w:rsidR="006631F8" w:rsidRDefault="006631F8" w:rsidP="00B546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631F8">
        <w:rPr>
          <w:sz w:val="22"/>
          <w:szCs w:val="22"/>
        </w:rPr>
        <w:t>Work closely with application teams and identify potential performance problems and offer advice</w:t>
      </w:r>
    </w:p>
    <w:p w:rsidR="006631F8" w:rsidRDefault="006631F8" w:rsidP="00B546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631F8">
        <w:rPr>
          <w:sz w:val="22"/>
          <w:szCs w:val="22"/>
        </w:rPr>
        <w:t>Manage/administer production and development databases and applications servers</w:t>
      </w:r>
    </w:p>
    <w:p w:rsidR="006631F8" w:rsidRPr="00BD6FD3" w:rsidRDefault="006631F8" w:rsidP="00B546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631F8">
        <w:rPr>
          <w:sz w:val="22"/>
          <w:szCs w:val="22"/>
        </w:rPr>
        <w:t>Work as part of a team and provide 7x24 support to business enterprise systems</w:t>
      </w:r>
    </w:p>
    <w:p w:rsidR="00BD6FD3" w:rsidRPr="00BD6FD3" w:rsidRDefault="00B54683" w:rsidP="00BD6FD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F176D">
        <w:rPr>
          <w:sz w:val="22"/>
          <w:szCs w:val="22"/>
          <w:shd w:val="clear" w:color="auto" w:fill="FFFFFF"/>
        </w:rPr>
        <w:t xml:space="preserve">Performed backups and tested crash recoveries using conventional </w:t>
      </w:r>
      <w:r w:rsidRPr="00FF176D">
        <w:rPr>
          <w:bCs/>
          <w:sz w:val="22"/>
          <w:szCs w:val="22"/>
          <w:shd w:val="clear" w:color="auto" w:fill="FFFFFF"/>
        </w:rPr>
        <w:t>Hot</w:t>
      </w:r>
      <w:r w:rsidRPr="00FF176D">
        <w:rPr>
          <w:sz w:val="22"/>
          <w:szCs w:val="22"/>
          <w:shd w:val="clear" w:color="auto" w:fill="FFFFFF"/>
        </w:rPr>
        <w:t>,</w:t>
      </w:r>
      <w:r w:rsidRPr="00FF176D">
        <w:rPr>
          <w:bCs/>
          <w:sz w:val="22"/>
          <w:szCs w:val="22"/>
          <w:shd w:val="clear" w:color="auto" w:fill="FFFFFF"/>
        </w:rPr>
        <w:t xml:space="preserve"> Cold</w:t>
      </w:r>
      <w:r w:rsidRPr="00FF176D">
        <w:rPr>
          <w:sz w:val="22"/>
          <w:szCs w:val="22"/>
          <w:shd w:val="clear" w:color="auto" w:fill="FFFFFF"/>
        </w:rPr>
        <w:t xml:space="preserve"> &amp; RMAN backups</w:t>
      </w:r>
    </w:p>
    <w:p w:rsidR="00B54683" w:rsidRPr="00FF176D" w:rsidRDefault="00B54683" w:rsidP="00B54683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>Applied all types of patches for application fixes, database fixes, and upgrading</w:t>
      </w:r>
    </w:p>
    <w:p w:rsidR="00B54683" w:rsidRPr="005D02EB" w:rsidRDefault="00B54683" w:rsidP="005D02EB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 xml:space="preserve">Applied apps cloning for </w:t>
      </w:r>
      <w:r w:rsidR="0068394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12.2</w:t>
      </w:r>
      <w:r w:rsidR="002A3827">
        <w:rPr>
          <w:bCs/>
          <w:sz w:val="22"/>
          <w:szCs w:val="22"/>
        </w:rPr>
        <w:t xml:space="preserve"> &amp; 12.1</w:t>
      </w:r>
    </w:p>
    <w:p w:rsidR="00B54683" w:rsidRDefault="00B54683" w:rsidP="00B54683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>Carried out SQL commands</w:t>
      </w:r>
    </w:p>
    <w:p w:rsidR="00CB3595" w:rsidRPr="00741A2B" w:rsidRDefault="00CB3595" w:rsidP="00B26C66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741A2B">
        <w:rPr>
          <w:bCs/>
          <w:sz w:val="22"/>
          <w:szCs w:val="22"/>
        </w:rPr>
        <w:t>Performing SYSADMIN tasks</w:t>
      </w:r>
    </w:p>
    <w:p w:rsidR="00CB3595" w:rsidRDefault="00CB3595" w:rsidP="003406A2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CB3595">
        <w:rPr>
          <w:bCs/>
          <w:sz w:val="22"/>
          <w:szCs w:val="22"/>
        </w:rPr>
        <w:t xml:space="preserve">Expertise in Patching using ADOP </w:t>
      </w:r>
      <w:r w:rsidR="00C36615">
        <w:rPr>
          <w:bCs/>
          <w:sz w:val="22"/>
          <w:szCs w:val="22"/>
        </w:rPr>
        <w:t xml:space="preserve">, </w:t>
      </w:r>
      <w:proofErr w:type="spellStart"/>
      <w:r w:rsidR="0080519A">
        <w:rPr>
          <w:bCs/>
          <w:sz w:val="22"/>
          <w:szCs w:val="22"/>
        </w:rPr>
        <w:t>OPatches</w:t>
      </w:r>
      <w:proofErr w:type="spellEnd"/>
      <w:r>
        <w:rPr>
          <w:bCs/>
          <w:sz w:val="22"/>
          <w:szCs w:val="22"/>
        </w:rPr>
        <w:t xml:space="preserve"> </w:t>
      </w:r>
      <w:r w:rsidR="00C36615">
        <w:rPr>
          <w:bCs/>
          <w:sz w:val="22"/>
          <w:szCs w:val="22"/>
        </w:rPr>
        <w:t xml:space="preserve"> and </w:t>
      </w:r>
      <w:proofErr w:type="spellStart"/>
      <w:r w:rsidR="00C36615">
        <w:rPr>
          <w:bCs/>
          <w:sz w:val="22"/>
          <w:szCs w:val="22"/>
        </w:rPr>
        <w:t>ADpatch</w:t>
      </w:r>
      <w:r w:rsidR="00AA23EB">
        <w:rPr>
          <w:bCs/>
          <w:sz w:val="22"/>
          <w:szCs w:val="22"/>
        </w:rPr>
        <w:t>s</w:t>
      </w:r>
      <w:proofErr w:type="spellEnd"/>
    </w:p>
    <w:p w:rsidR="00CB3595" w:rsidRDefault="00CB3595" w:rsidP="00CB3595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CB3595">
        <w:rPr>
          <w:bCs/>
          <w:sz w:val="22"/>
          <w:szCs w:val="22"/>
        </w:rPr>
        <w:t>Extensive experience in administering maintaining Oracle Applications E-Business Suite R12.2</w:t>
      </w:r>
      <w:r>
        <w:rPr>
          <w:bCs/>
          <w:sz w:val="22"/>
          <w:szCs w:val="22"/>
        </w:rPr>
        <w:t>.3</w:t>
      </w:r>
      <w:r w:rsidR="00AB7D76">
        <w:rPr>
          <w:bCs/>
          <w:sz w:val="22"/>
          <w:szCs w:val="22"/>
        </w:rPr>
        <w:t>, 12.1.3</w:t>
      </w:r>
      <w:r w:rsidRPr="00CB3595">
        <w:rPr>
          <w:bCs/>
          <w:sz w:val="22"/>
          <w:szCs w:val="22"/>
        </w:rPr>
        <w:t xml:space="preserve"> and Oracle Databases 11.2.0.4.0g</w:t>
      </w:r>
    </w:p>
    <w:p w:rsidR="00CB3595" w:rsidRDefault="00CB3595" w:rsidP="00CB3595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CB3595">
        <w:rPr>
          <w:bCs/>
          <w:sz w:val="22"/>
          <w:szCs w:val="22"/>
        </w:rPr>
        <w:t>Provided technical support to the development team, and performed application performance tuning using the TKPROF utility</w:t>
      </w:r>
      <w:r w:rsidR="00DC08EB">
        <w:rPr>
          <w:bCs/>
          <w:sz w:val="22"/>
          <w:szCs w:val="22"/>
        </w:rPr>
        <w:t xml:space="preserve"> and AWR reports.</w:t>
      </w:r>
    </w:p>
    <w:p w:rsidR="00683943" w:rsidRPr="003F21CE" w:rsidRDefault="00F372FD" w:rsidP="00B773E2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372FD">
        <w:rPr>
          <w:sz w:val="22"/>
          <w:szCs w:val="22"/>
          <w:shd w:val="clear" w:color="auto" w:fill="FFFFFF"/>
        </w:rPr>
        <w:t>Expertise in </w:t>
      </w:r>
      <w:r w:rsidRPr="00F372FD">
        <w:rPr>
          <w:rStyle w:val="Strong"/>
          <w:b w:val="0"/>
          <w:color w:val="000000"/>
          <w:sz w:val="22"/>
          <w:szCs w:val="22"/>
          <w:shd w:val="clear" w:color="auto" w:fill="FFFFFF"/>
        </w:rPr>
        <w:t>Oracle WebLogic</w:t>
      </w:r>
      <w:r w:rsidR="00A916BD">
        <w:rPr>
          <w:rStyle w:val="Strong"/>
          <w:b w:val="0"/>
          <w:color w:val="000000"/>
          <w:sz w:val="22"/>
          <w:szCs w:val="22"/>
          <w:shd w:val="clear" w:color="auto" w:fill="FFFFFF"/>
        </w:rPr>
        <w:t xml:space="preserve"> 10g/11g</w:t>
      </w:r>
      <w:r w:rsidRPr="00F372FD">
        <w:rPr>
          <w:sz w:val="22"/>
          <w:szCs w:val="22"/>
          <w:shd w:val="clear" w:color="auto" w:fill="FFFFFF"/>
        </w:rPr>
        <w:t> Installation and Administration</w:t>
      </w:r>
    </w:p>
    <w:p w:rsidR="003F21CE" w:rsidRPr="00B773E2" w:rsidRDefault="003F21CE" w:rsidP="00B773E2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sz w:val="22"/>
          <w:szCs w:val="22"/>
          <w:shd w:val="clear" w:color="auto" w:fill="FFFFFF"/>
        </w:rPr>
        <w:t>Experience in oracle enterprise manager 10g/12c administration</w:t>
      </w:r>
    </w:p>
    <w:p w:rsidR="00B54683" w:rsidRDefault="00B54683" w:rsidP="00F96926">
      <w:pPr>
        <w:rPr>
          <w:b/>
          <w:bCs/>
          <w:sz w:val="22"/>
          <w:szCs w:val="22"/>
        </w:rPr>
      </w:pPr>
    </w:p>
    <w:p w:rsidR="00D800C2" w:rsidRDefault="00482098" w:rsidP="0000756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D800C2" w:rsidRPr="00FF176D">
        <w:rPr>
          <w:b/>
          <w:sz w:val="22"/>
          <w:szCs w:val="22"/>
        </w:rPr>
        <w:t xml:space="preserve">Oracle Apps </w:t>
      </w:r>
      <w:r w:rsidR="0021703E" w:rsidRPr="00FF176D">
        <w:rPr>
          <w:b/>
          <w:sz w:val="22"/>
          <w:szCs w:val="22"/>
        </w:rPr>
        <w:t>DB</w:t>
      </w:r>
      <w:r w:rsidR="0021703E">
        <w:rPr>
          <w:b/>
          <w:sz w:val="22"/>
          <w:szCs w:val="22"/>
        </w:rPr>
        <w:t>A</w:t>
      </w:r>
      <w:r w:rsidR="0021703E">
        <w:rPr>
          <w:b/>
          <w:bCs/>
          <w:sz w:val="22"/>
          <w:szCs w:val="22"/>
        </w:rPr>
        <w:t xml:space="preserve"> </w:t>
      </w:r>
      <w:r w:rsidR="00CA49FC">
        <w:rPr>
          <w:b/>
          <w:bCs/>
          <w:sz w:val="22"/>
          <w:szCs w:val="22"/>
        </w:rPr>
        <w:t xml:space="preserve">                                                                                      </w:t>
      </w:r>
      <w:r w:rsidR="00B54683">
        <w:rPr>
          <w:b/>
          <w:bCs/>
          <w:sz w:val="22"/>
          <w:szCs w:val="22"/>
        </w:rPr>
        <w:t xml:space="preserve">                                                  </w:t>
      </w:r>
      <w:r w:rsidR="00216D6C">
        <w:rPr>
          <w:b/>
          <w:bCs/>
          <w:sz w:val="22"/>
          <w:szCs w:val="22"/>
        </w:rPr>
        <w:t xml:space="preserve">       </w:t>
      </w:r>
      <w:r w:rsidR="00007568">
        <w:rPr>
          <w:b/>
          <w:bCs/>
          <w:sz w:val="22"/>
          <w:szCs w:val="22"/>
        </w:rPr>
        <w:t>Newark</w:t>
      </w:r>
      <w:r w:rsidR="00B54683" w:rsidRPr="00FF176D">
        <w:rPr>
          <w:b/>
          <w:bCs/>
          <w:sz w:val="22"/>
          <w:szCs w:val="22"/>
        </w:rPr>
        <w:t xml:space="preserve">, </w:t>
      </w:r>
      <w:r w:rsidR="00007568">
        <w:rPr>
          <w:b/>
          <w:bCs/>
          <w:sz w:val="22"/>
          <w:szCs w:val="22"/>
        </w:rPr>
        <w:t>NJ</w:t>
      </w:r>
      <w:r w:rsidR="00E941CB" w:rsidRPr="00FF176D">
        <w:rPr>
          <w:b/>
          <w:bCs/>
          <w:sz w:val="22"/>
          <w:szCs w:val="22"/>
        </w:rPr>
        <w:t xml:space="preserve"> </w:t>
      </w:r>
    </w:p>
    <w:p w:rsidR="00DC2987" w:rsidRPr="00D800C2" w:rsidRDefault="00513607" w:rsidP="00CA49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D800C2" w:rsidRPr="00FF176D">
        <w:rPr>
          <w:b/>
          <w:bCs/>
          <w:sz w:val="22"/>
          <w:szCs w:val="22"/>
        </w:rPr>
        <w:t>ORASCOM</w:t>
      </w:r>
      <w:r w:rsidR="00DC2987" w:rsidRPr="00FF176D">
        <w:rPr>
          <w:b/>
          <w:sz w:val="22"/>
          <w:szCs w:val="22"/>
        </w:rPr>
        <w:tab/>
      </w:r>
      <w:r w:rsidR="00DC2987" w:rsidRPr="00FF176D">
        <w:rPr>
          <w:b/>
          <w:sz w:val="22"/>
          <w:szCs w:val="22"/>
        </w:rPr>
        <w:tab/>
      </w:r>
      <w:r w:rsidR="00DC2987" w:rsidRPr="00FF176D">
        <w:rPr>
          <w:b/>
          <w:sz w:val="22"/>
          <w:szCs w:val="22"/>
        </w:rPr>
        <w:tab/>
      </w:r>
      <w:r w:rsidR="00DC2987" w:rsidRPr="00FF176D">
        <w:rPr>
          <w:b/>
          <w:sz w:val="22"/>
          <w:szCs w:val="22"/>
        </w:rPr>
        <w:tab/>
      </w:r>
      <w:r w:rsidR="00DC2987" w:rsidRPr="00FF176D">
        <w:rPr>
          <w:b/>
          <w:sz w:val="22"/>
          <w:szCs w:val="22"/>
        </w:rPr>
        <w:tab/>
        <w:t xml:space="preserve">         </w:t>
      </w:r>
      <w:r w:rsidR="00424AC0" w:rsidRPr="00FF176D">
        <w:rPr>
          <w:b/>
          <w:sz w:val="22"/>
          <w:szCs w:val="22"/>
        </w:rPr>
        <w:t xml:space="preserve">                </w:t>
      </w:r>
      <w:r w:rsidR="00BB2355" w:rsidRPr="00FF176D">
        <w:rPr>
          <w:b/>
          <w:sz w:val="22"/>
          <w:szCs w:val="22"/>
        </w:rPr>
        <w:tab/>
      </w:r>
      <w:r w:rsidR="00E3235A">
        <w:rPr>
          <w:b/>
          <w:sz w:val="22"/>
          <w:szCs w:val="22"/>
        </w:rPr>
        <w:t xml:space="preserve">       </w:t>
      </w:r>
      <w:r w:rsidR="00A03967">
        <w:rPr>
          <w:b/>
          <w:sz w:val="22"/>
          <w:szCs w:val="22"/>
        </w:rPr>
        <w:t xml:space="preserve">           </w:t>
      </w:r>
      <w:r w:rsidR="00E3235A">
        <w:rPr>
          <w:b/>
          <w:sz w:val="22"/>
          <w:szCs w:val="22"/>
        </w:rPr>
        <w:t xml:space="preserve"> </w:t>
      </w:r>
      <w:r w:rsidR="00B54683">
        <w:rPr>
          <w:b/>
          <w:sz w:val="22"/>
          <w:szCs w:val="22"/>
        </w:rPr>
        <w:t xml:space="preserve">                                          </w:t>
      </w:r>
      <w:r w:rsidR="00B03692" w:rsidRPr="00FF176D">
        <w:rPr>
          <w:b/>
          <w:bCs/>
          <w:sz w:val="22"/>
          <w:szCs w:val="22"/>
        </w:rPr>
        <w:t xml:space="preserve">10/2009 – </w:t>
      </w:r>
      <w:r w:rsidR="00CA49FC">
        <w:rPr>
          <w:b/>
          <w:bCs/>
          <w:sz w:val="22"/>
          <w:szCs w:val="22"/>
        </w:rPr>
        <w:t>02/2019</w:t>
      </w:r>
      <w:r w:rsidR="00E941CB" w:rsidRPr="00FF176D">
        <w:rPr>
          <w:b/>
          <w:bCs/>
          <w:sz w:val="22"/>
          <w:szCs w:val="22"/>
        </w:rPr>
        <w:t xml:space="preserve">            </w:t>
      </w:r>
    </w:p>
    <w:p w:rsidR="00DC2987" w:rsidRPr="00FF176D" w:rsidRDefault="00996562" w:rsidP="00996562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>Install</w:t>
      </w:r>
      <w:r w:rsidR="001E142B" w:rsidRPr="00FF176D">
        <w:rPr>
          <w:bCs/>
          <w:sz w:val="22"/>
          <w:szCs w:val="22"/>
        </w:rPr>
        <w:t>ed</w:t>
      </w:r>
      <w:r w:rsidR="00BB2355" w:rsidRPr="00FF176D">
        <w:rPr>
          <w:bCs/>
          <w:sz w:val="22"/>
          <w:szCs w:val="22"/>
        </w:rPr>
        <w:t xml:space="preserve"> Or</w:t>
      </w:r>
      <w:r w:rsidR="00B83116" w:rsidRPr="00FF176D">
        <w:rPr>
          <w:bCs/>
          <w:sz w:val="22"/>
          <w:szCs w:val="22"/>
        </w:rPr>
        <w:t>acle E-Business s</w:t>
      </w:r>
      <w:r w:rsidRPr="00FF176D">
        <w:rPr>
          <w:bCs/>
          <w:sz w:val="22"/>
          <w:szCs w:val="22"/>
        </w:rPr>
        <w:t>uite over Linux and windows versions 11i and r12</w:t>
      </w:r>
      <w:r w:rsidR="00740599">
        <w:rPr>
          <w:bCs/>
          <w:sz w:val="22"/>
          <w:szCs w:val="22"/>
        </w:rPr>
        <w:t xml:space="preserve"> and 12.2</w:t>
      </w:r>
    </w:p>
    <w:p w:rsidR="00BB2355" w:rsidRPr="00FF176D" w:rsidRDefault="008F2AAE" w:rsidP="00BB2355">
      <w:pPr>
        <w:pStyle w:val="ListParagraph"/>
        <w:numPr>
          <w:ilvl w:val="0"/>
          <w:numId w:val="4"/>
        </w:numPr>
        <w:shd w:val="clear" w:color="auto" w:fill="FFFFFF"/>
        <w:rPr>
          <w:color w:val="000000"/>
          <w:sz w:val="22"/>
          <w:szCs w:val="22"/>
        </w:rPr>
      </w:pPr>
      <w:r w:rsidRPr="00FF176D">
        <w:rPr>
          <w:color w:val="000000"/>
          <w:sz w:val="22"/>
          <w:szCs w:val="22"/>
        </w:rPr>
        <w:t xml:space="preserve">Immigrated </w:t>
      </w:r>
      <w:r w:rsidR="00B83116" w:rsidRPr="00FF176D">
        <w:rPr>
          <w:color w:val="000000"/>
          <w:sz w:val="22"/>
          <w:szCs w:val="22"/>
        </w:rPr>
        <w:t>Oracle E-B</w:t>
      </w:r>
      <w:r w:rsidR="00BB2355" w:rsidRPr="00FF176D">
        <w:rPr>
          <w:color w:val="000000"/>
          <w:sz w:val="22"/>
          <w:szCs w:val="22"/>
        </w:rPr>
        <w:t>usine</w:t>
      </w:r>
      <w:r w:rsidR="00831D81">
        <w:rPr>
          <w:color w:val="000000"/>
          <w:sz w:val="22"/>
          <w:szCs w:val="22"/>
        </w:rPr>
        <w:t>ss Suite from version Oracle 11i</w:t>
      </w:r>
      <w:r w:rsidR="00BB2355" w:rsidRPr="00FF176D">
        <w:rPr>
          <w:color w:val="000000"/>
          <w:sz w:val="22"/>
          <w:szCs w:val="22"/>
        </w:rPr>
        <w:t xml:space="preserve"> over windows server to R12 over Linux as required</w:t>
      </w:r>
    </w:p>
    <w:p w:rsidR="00996562" w:rsidRPr="00FF176D" w:rsidRDefault="001E142B" w:rsidP="00730641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>Installed and executed troubleshooting for</w:t>
      </w:r>
      <w:r w:rsidR="00C81B87" w:rsidRPr="00FF176D">
        <w:rPr>
          <w:bCs/>
          <w:sz w:val="22"/>
          <w:szCs w:val="22"/>
        </w:rPr>
        <w:t xml:space="preserve"> Linux over SAN and</w:t>
      </w:r>
      <w:r w:rsidRPr="00FF176D">
        <w:rPr>
          <w:bCs/>
          <w:sz w:val="22"/>
          <w:szCs w:val="22"/>
        </w:rPr>
        <w:t xml:space="preserve"> W</w:t>
      </w:r>
      <w:r w:rsidR="009E4D5C" w:rsidRPr="00FF176D">
        <w:rPr>
          <w:bCs/>
          <w:sz w:val="22"/>
          <w:szCs w:val="22"/>
        </w:rPr>
        <w:t>indows</w:t>
      </w:r>
    </w:p>
    <w:p w:rsidR="00996562" w:rsidRPr="00FF176D" w:rsidRDefault="001E142B" w:rsidP="00A27483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>Executed t</w:t>
      </w:r>
      <w:r w:rsidR="00996562" w:rsidRPr="00FF176D">
        <w:rPr>
          <w:bCs/>
          <w:sz w:val="22"/>
          <w:szCs w:val="22"/>
        </w:rPr>
        <w:t>roubleshooting</w:t>
      </w:r>
      <w:r w:rsidRPr="00FF176D">
        <w:rPr>
          <w:bCs/>
          <w:sz w:val="22"/>
          <w:szCs w:val="22"/>
        </w:rPr>
        <w:t xml:space="preserve"> for</w:t>
      </w:r>
      <w:r w:rsidR="001D3593" w:rsidRPr="00FF176D">
        <w:rPr>
          <w:bCs/>
          <w:sz w:val="22"/>
          <w:szCs w:val="22"/>
        </w:rPr>
        <w:t xml:space="preserve"> </w:t>
      </w:r>
      <w:r w:rsidR="00C81B87" w:rsidRPr="00FF176D">
        <w:rPr>
          <w:bCs/>
          <w:sz w:val="22"/>
          <w:szCs w:val="22"/>
        </w:rPr>
        <w:t>function</w:t>
      </w:r>
      <w:r w:rsidR="001D3593" w:rsidRPr="00FF176D">
        <w:rPr>
          <w:bCs/>
          <w:sz w:val="22"/>
          <w:szCs w:val="22"/>
        </w:rPr>
        <w:t xml:space="preserve"> users</w:t>
      </w:r>
      <w:r w:rsidR="00996562" w:rsidRPr="00FF176D">
        <w:rPr>
          <w:bCs/>
          <w:sz w:val="22"/>
          <w:szCs w:val="22"/>
        </w:rPr>
        <w:t xml:space="preserve"> in </w:t>
      </w:r>
      <w:r w:rsidR="001D3593" w:rsidRPr="00FF176D">
        <w:rPr>
          <w:bCs/>
          <w:sz w:val="22"/>
          <w:szCs w:val="22"/>
        </w:rPr>
        <w:t xml:space="preserve">financial, </w:t>
      </w:r>
      <w:r w:rsidR="00996562" w:rsidRPr="00FF176D">
        <w:rPr>
          <w:bCs/>
          <w:sz w:val="22"/>
          <w:szCs w:val="22"/>
        </w:rPr>
        <w:t>HRMS</w:t>
      </w:r>
      <w:r w:rsidRPr="00FF176D">
        <w:rPr>
          <w:bCs/>
          <w:sz w:val="22"/>
          <w:szCs w:val="22"/>
        </w:rPr>
        <w:t>,</w:t>
      </w:r>
      <w:r w:rsidR="00996562" w:rsidRPr="00FF176D">
        <w:rPr>
          <w:bCs/>
          <w:sz w:val="22"/>
          <w:szCs w:val="22"/>
        </w:rPr>
        <w:t xml:space="preserve"> and order management module</w:t>
      </w:r>
      <w:r w:rsidR="001D3593" w:rsidRPr="00FF176D">
        <w:rPr>
          <w:bCs/>
          <w:sz w:val="22"/>
          <w:szCs w:val="22"/>
        </w:rPr>
        <w:t>s</w:t>
      </w:r>
    </w:p>
    <w:p w:rsidR="00996562" w:rsidRPr="00FF176D" w:rsidRDefault="00996562" w:rsidP="0099656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F176D">
        <w:rPr>
          <w:sz w:val="22"/>
          <w:szCs w:val="22"/>
          <w:shd w:val="clear" w:color="auto" w:fill="FFFFFF"/>
        </w:rPr>
        <w:t xml:space="preserve">Performed backups and tested crash recoveries using conventional </w:t>
      </w:r>
      <w:r w:rsidR="005547D4" w:rsidRPr="00FF176D">
        <w:rPr>
          <w:bCs/>
          <w:sz w:val="22"/>
          <w:szCs w:val="22"/>
          <w:shd w:val="clear" w:color="auto" w:fill="FFFFFF"/>
        </w:rPr>
        <w:t>Hot</w:t>
      </w:r>
      <w:r w:rsidR="005547D4" w:rsidRPr="00FF176D">
        <w:rPr>
          <w:sz w:val="22"/>
          <w:szCs w:val="22"/>
          <w:shd w:val="clear" w:color="auto" w:fill="FFFFFF"/>
        </w:rPr>
        <w:t>,</w:t>
      </w:r>
      <w:r w:rsidR="005547D4" w:rsidRPr="00FF176D">
        <w:rPr>
          <w:bCs/>
          <w:sz w:val="22"/>
          <w:szCs w:val="22"/>
          <w:shd w:val="clear" w:color="auto" w:fill="FFFFFF"/>
        </w:rPr>
        <w:t xml:space="preserve"> Cold</w:t>
      </w:r>
      <w:r w:rsidRPr="00FF176D">
        <w:rPr>
          <w:sz w:val="22"/>
          <w:szCs w:val="22"/>
          <w:shd w:val="clear" w:color="auto" w:fill="FFFFFF"/>
        </w:rPr>
        <w:t xml:space="preserve"> </w:t>
      </w:r>
      <w:r w:rsidR="00E13A25" w:rsidRPr="00FF176D">
        <w:rPr>
          <w:sz w:val="22"/>
          <w:szCs w:val="22"/>
          <w:shd w:val="clear" w:color="auto" w:fill="FFFFFF"/>
        </w:rPr>
        <w:t xml:space="preserve">&amp; RMAN </w:t>
      </w:r>
      <w:r w:rsidRPr="00FF176D">
        <w:rPr>
          <w:sz w:val="22"/>
          <w:szCs w:val="22"/>
          <w:shd w:val="clear" w:color="auto" w:fill="FFFFFF"/>
        </w:rPr>
        <w:t>backups</w:t>
      </w:r>
    </w:p>
    <w:p w:rsidR="00996562" w:rsidRPr="00FF176D" w:rsidRDefault="001E142B" w:rsidP="00A27483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 xml:space="preserve">Utilized </w:t>
      </w:r>
      <w:r w:rsidR="001D3593" w:rsidRPr="00FF176D">
        <w:rPr>
          <w:bCs/>
          <w:sz w:val="22"/>
          <w:szCs w:val="22"/>
        </w:rPr>
        <w:t>all AD tolls</w:t>
      </w:r>
      <w:r w:rsidR="00EB2689" w:rsidRPr="00FF176D">
        <w:rPr>
          <w:bCs/>
          <w:sz w:val="22"/>
          <w:szCs w:val="22"/>
        </w:rPr>
        <w:t xml:space="preserve"> (</w:t>
      </w:r>
      <w:r w:rsidR="00EB2689" w:rsidRPr="00FF176D">
        <w:rPr>
          <w:bCs/>
          <w:sz w:val="22"/>
          <w:szCs w:val="22"/>
          <w:shd w:val="clear" w:color="auto" w:fill="FFFFFF"/>
        </w:rPr>
        <w:t>ADPATCH, ADADMIN, ADCONFIG, etc...)</w:t>
      </w:r>
    </w:p>
    <w:p w:rsidR="001D3593" w:rsidRPr="00FF176D" w:rsidRDefault="001D3593" w:rsidP="00A27483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 xml:space="preserve">Applied all </w:t>
      </w:r>
      <w:r w:rsidR="00C81B87" w:rsidRPr="00FF176D">
        <w:rPr>
          <w:bCs/>
          <w:sz w:val="22"/>
          <w:szCs w:val="22"/>
        </w:rPr>
        <w:t>types</w:t>
      </w:r>
      <w:r w:rsidR="001E142B" w:rsidRPr="00FF176D">
        <w:rPr>
          <w:bCs/>
          <w:sz w:val="22"/>
          <w:szCs w:val="22"/>
        </w:rPr>
        <w:t xml:space="preserve"> of patches for </w:t>
      </w:r>
      <w:r w:rsidRPr="00FF176D">
        <w:rPr>
          <w:bCs/>
          <w:sz w:val="22"/>
          <w:szCs w:val="22"/>
        </w:rPr>
        <w:t>application</w:t>
      </w:r>
      <w:r w:rsidR="001E142B" w:rsidRPr="00FF176D">
        <w:rPr>
          <w:bCs/>
          <w:sz w:val="22"/>
          <w:szCs w:val="22"/>
        </w:rPr>
        <w:t xml:space="preserve"> fixes, </w:t>
      </w:r>
      <w:r w:rsidRPr="00FF176D">
        <w:rPr>
          <w:bCs/>
          <w:sz w:val="22"/>
          <w:szCs w:val="22"/>
        </w:rPr>
        <w:t>database</w:t>
      </w:r>
      <w:r w:rsidR="001E142B" w:rsidRPr="00FF176D">
        <w:rPr>
          <w:bCs/>
          <w:sz w:val="22"/>
          <w:szCs w:val="22"/>
        </w:rPr>
        <w:t xml:space="preserve"> fixes, and</w:t>
      </w:r>
      <w:r w:rsidR="009E4D5C" w:rsidRPr="00FF176D">
        <w:rPr>
          <w:bCs/>
          <w:sz w:val="22"/>
          <w:szCs w:val="22"/>
        </w:rPr>
        <w:t xml:space="preserve"> upgrading</w:t>
      </w:r>
    </w:p>
    <w:p w:rsidR="001D3593" w:rsidRPr="00FF176D" w:rsidRDefault="00DB7472" w:rsidP="00A27483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 xml:space="preserve">Applied apps cloning for </w:t>
      </w:r>
      <w:r w:rsidR="001D3593" w:rsidRPr="00FF176D">
        <w:rPr>
          <w:bCs/>
          <w:sz w:val="22"/>
          <w:szCs w:val="22"/>
        </w:rPr>
        <w:t>versions 11i and r12</w:t>
      </w:r>
      <w:r w:rsidR="00740599">
        <w:rPr>
          <w:bCs/>
          <w:sz w:val="22"/>
          <w:szCs w:val="22"/>
        </w:rPr>
        <w:t xml:space="preserve"> and 12.2</w:t>
      </w:r>
    </w:p>
    <w:p w:rsidR="001D3593" w:rsidRPr="00FF176D" w:rsidRDefault="006B45AE" w:rsidP="00A27483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>Conducted SYSADMIN tasks</w:t>
      </w:r>
    </w:p>
    <w:p w:rsidR="00360804" w:rsidRDefault="00007FF4" w:rsidP="00120CA1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 xml:space="preserve">Trained new users on Oracle application, explaining </w:t>
      </w:r>
      <w:r w:rsidR="003E73CB" w:rsidRPr="00FF176D">
        <w:rPr>
          <w:bCs/>
          <w:sz w:val="22"/>
          <w:szCs w:val="22"/>
        </w:rPr>
        <w:t>upgrades, providing technical support, and answering any questions</w:t>
      </w:r>
    </w:p>
    <w:p w:rsidR="006D485C" w:rsidRPr="00FF176D" w:rsidRDefault="006D485C" w:rsidP="0055280B">
      <w:pPr>
        <w:rPr>
          <w:sz w:val="22"/>
          <w:szCs w:val="22"/>
        </w:rPr>
      </w:pPr>
    </w:p>
    <w:p w:rsidR="00BB2355" w:rsidRPr="00FF176D" w:rsidRDefault="002D5B9A" w:rsidP="00A60050">
      <w:pPr>
        <w:rPr>
          <w:b/>
          <w:bCs/>
          <w:sz w:val="22"/>
          <w:szCs w:val="22"/>
        </w:rPr>
      </w:pPr>
      <w:r w:rsidRPr="00FF176D">
        <w:rPr>
          <w:b/>
          <w:bCs/>
          <w:sz w:val="22"/>
          <w:szCs w:val="22"/>
        </w:rPr>
        <w:t>EDUCATION</w:t>
      </w:r>
    </w:p>
    <w:p w:rsidR="00080560" w:rsidRPr="00FF176D" w:rsidRDefault="00BB2355" w:rsidP="00BB2355">
      <w:pPr>
        <w:pStyle w:val="Normal1"/>
        <w:widowControl w:val="0"/>
        <w:rPr>
          <w:rStyle w:val="Hyperlink"/>
          <w:b/>
          <w:color w:val="000000"/>
          <w:u w:val="none"/>
        </w:rPr>
      </w:pPr>
      <w:r w:rsidRPr="00FF176D">
        <w:rPr>
          <w:b/>
        </w:rPr>
        <w:t xml:space="preserve">Cooper Union Albert </w:t>
      </w:r>
      <w:proofErr w:type="spellStart"/>
      <w:r w:rsidRPr="00FF176D">
        <w:rPr>
          <w:b/>
        </w:rPr>
        <w:t>Nerken</w:t>
      </w:r>
      <w:proofErr w:type="spellEnd"/>
      <w:r w:rsidRPr="00FF176D">
        <w:rPr>
          <w:b/>
        </w:rPr>
        <w:t xml:space="preserve"> School of Engineering</w:t>
      </w:r>
      <w:r w:rsidR="00B7450F" w:rsidRPr="00FF176D">
        <w:rPr>
          <w:b/>
        </w:rPr>
        <w:t xml:space="preserve"> 2017</w:t>
      </w:r>
      <w:r w:rsidRPr="00FF176D">
        <w:rPr>
          <w:b/>
        </w:rPr>
        <w:tab/>
      </w:r>
      <w:r w:rsidRPr="00FF176D">
        <w:rPr>
          <w:b/>
        </w:rPr>
        <w:tab/>
      </w:r>
      <w:r w:rsidRPr="00FF176D">
        <w:rPr>
          <w:b/>
        </w:rPr>
        <w:tab/>
        <w:t>New York, NY</w:t>
      </w:r>
    </w:p>
    <w:p w:rsidR="00080560" w:rsidRPr="00FF176D" w:rsidRDefault="00BB2355" w:rsidP="00080560">
      <w:pPr>
        <w:rPr>
          <w:rStyle w:val="Hyperlink"/>
          <w:bCs/>
          <w:color w:val="000000" w:themeColor="text1"/>
          <w:spacing w:val="4"/>
          <w:sz w:val="22"/>
          <w:szCs w:val="22"/>
          <w:u w:val="none"/>
        </w:rPr>
      </w:pPr>
      <w:r w:rsidRPr="00FF176D">
        <w:rPr>
          <w:rStyle w:val="Hyperlink"/>
          <w:bCs/>
          <w:color w:val="000000" w:themeColor="text1"/>
          <w:spacing w:val="4"/>
          <w:sz w:val="22"/>
          <w:szCs w:val="22"/>
          <w:u w:val="none"/>
        </w:rPr>
        <w:t xml:space="preserve">Certifications in </w:t>
      </w:r>
      <w:r w:rsidR="00080560" w:rsidRPr="00FF176D">
        <w:rPr>
          <w:rStyle w:val="Hyperlink"/>
          <w:bCs/>
          <w:color w:val="000000" w:themeColor="text1"/>
          <w:spacing w:val="4"/>
          <w:sz w:val="22"/>
          <w:szCs w:val="22"/>
          <w:u w:val="none"/>
        </w:rPr>
        <w:t>Data Architecture Principles, Data Structure</w:t>
      </w:r>
      <w:r w:rsidR="002D5B9A" w:rsidRPr="00FF176D">
        <w:rPr>
          <w:rStyle w:val="Hyperlink"/>
          <w:bCs/>
          <w:color w:val="000000" w:themeColor="text1"/>
          <w:spacing w:val="4"/>
          <w:sz w:val="22"/>
          <w:szCs w:val="22"/>
          <w:u w:val="none"/>
        </w:rPr>
        <w:t>,</w:t>
      </w:r>
      <w:r w:rsidR="00080560" w:rsidRPr="00FF176D">
        <w:rPr>
          <w:rStyle w:val="Hyperlink"/>
          <w:bCs/>
          <w:color w:val="000000" w:themeColor="text1"/>
          <w:spacing w:val="4"/>
          <w:sz w:val="22"/>
          <w:szCs w:val="22"/>
          <w:u w:val="none"/>
        </w:rPr>
        <w:t xml:space="preserve"> and SQL</w:t>
      </w:r>
    </w:p>
    <w:p w:rsidR="00080560" w:rsidRPr="009A388A" w:rsidRDefault="002738C5" w:rsidP="009A388A">
      <w:pPr>
        <w:rPr>
          <w:bCs/>
          <w:color w:val="000000" w:themeColor="text1"/>
          <w:spacing w:val="4"/>
          <w:sz w:val="22"/>
          <w:szCs w:val="22"/>
        </w:rPr>
      </w:pPr>
      <w:r w:rsidRPr="00FF176D">
        <w:rPr>
          <w:rStyle w:val="Hyperlink"/>
          <w:bCs/>
          <w:color w:val="000000" w:themeColor="text1"/>
          <w:spacing w:val="4"/>
          <w:sz w:val="22"/>
          <w:szCs w:val="22"/>
          <w:u w:val="none"/>
        </w:rPr>
        <w:t xml:space="preserve">Certifications </w:t>
      </w:r>
      <w:r w:rsidR="00080560" w:rsidRPr="00FF176D">
        <w:rPr>
          <w:rStyle w:val="Hyperlink"/>
          <w:bCs/>
          <w:color w:val="000000" w:themeColor="text1"/>
          <w:spacing w:val="4"/>
          <w:sz w:val="22"/>
          <w:szCs w:val="22"/>
          <w:u w:val="none"/>
        </w:rPr>
        <w:t>Linux (UNIX) Administration</w:t>
      </w:r>
    </w:p>
    <w:p w:rsidR="006D485C" w:rsidRPr="00FF176D" w:rsidRDefault="006D485C" w:rsidP="0055280B">
      <w:pPr>
        <w:rPr>
          <w:b/>
          <w:bCs/>
          <w:sz w:val="22"/>
          <w:szCs w:val="22"/>
          <w:u w:val="single"/>
        </w:rPr>
      </w:pPr>
    </w:p>
    <w:p w:rsidR="0055280B" w:rsidRPr="00FF176D" w:rsidRDefault="002D5B9A" w:rsidP="0055280B">
      <w:pPr>
        <w:rPr>
          <w:b/>
          <w:sz w:val="22"/>
          <w:szCs w:val="22"/>
        </w:rPr>
      </w:pPr>
      <w:r w:rsidRPr="00FF176D">
        <w:rPr>
          <w:b/>
          <w:sz w:val="22"/>
          <w:szCs w:val="22"/>
        </w:rPr>
        <w:t>Modern A</w:t>
      </w:r>
      <w:r w:rsidR="00F503C3" w:rsidRPr="00FF176D">
        <w:rPr>
          <w:b/>
          <w:sz w:val="22"/>
          <w:szCs w:val="22"/>
        </w:rPr>
        <w:t>cademy 200</w:t>
      </w:r>
      <w:r w:rsidR="0055280B" w:rsidRPr="00FF176D">
        <w:rPr>
          <w:b/>
          <w:sz w:val="22"/>
          <w:szCs w:val="22"/>
        </w:rPr>
        <w:t>6</w:t>
      </w:r>
      <w:r w:rsidR="0055280B" w:rsidRPr="00FF176D">
        <w:rPr>
          <w:b/>
          <w:bCs/>
          <w:sz w:val="22"/>
          <w:szCs w:val="22"/>
        </w:rPr>
        <w:t xml:space="preserve"> </w:t>
      </w:r>
      <w:r w:rsidR="00424AC0" w:rsidRPr="00FF176D">
        <w:rPr>
          <w:b/>
          <w:bCs/>
          <w:sz w:val="22"/>
          <w:szCs w:val="22"/>
        </w:rPr>
        <w:tab/>
      </w:r>
      <w:r w:rsidR="00424AC0" w:rsidRPr="00FF176D">
        <w:rPr>
          <w:b/>
          <w:bCs/>
          <w:sz w:val="22"/>
          <w:szCs w:val="22"/>
        </w:rPr>
        <w:tab/>
      </w:r>
      <w:r w:rsidR="00424AC0" w:rsidRPr="00FF176D">
        <w:rPr>
          <w:b/>
          <w:bCs/>
          <w:sz w:val="22"/>
          <w:szCs w:val="22"/>
        </w:rPr>
        <w:tab/>
      </w:r>
      <w:r w:rsidR="00424AC0" w:rsidRPr="00FF176D">
        <w:rPr>
          <w:b/>
          <w:bCs/>
          <w:sz w:val="22"/>
          <w:szCs w:val="22"/>
        </w:rPr>
        <w:tab/>
      </w:r>
      <w:r w:rsidR="00424AC0" w:rsidRPr="00FF176D">
        <w:rPr>
          <w:b/>
          <w:bCs/>
          <w:sz w:val="22"/>
          <w:szCs w:val="22"/>
        </w:rPr>
        <w:tab/>
      </w:r>
      <w:r w:rsidR="00424AC0" w:rsidRPr="00FF176D">
        <w:rPr>
          <w:b/>
          <w:bCs/>
          <w:sz w:val="22"/>
          <w:szCs w:val="22"/>
        </w:rPr>
        <w:tab/>
      </w:r>
      <w:r w:rsidR="00424AC0" w:rsidRPr="00FF176D">
        <w:rPr>
          <w:b/>
          <w:bCs/>
          <w:sz w:val="22"/>
          <w:szCs w:val="22"/>
        </w:rPr>
        <w:tab/>
      </w:r>
      <w:r w:rsidR="0055280B" w:rsidRPr="00FF176D">
        <w:rPr>
          <w:b/>
          <w:bCs/>
          <w:sz w:val="22"/>
          <w:szCs w:val="22"/>
        </w:rPr>
        <w:t>Cairo, Egypt</w:t>
      </w:r>
    </w:p>
    <w:p w:rsidR="00DB7472" w:rsidRDefault="002D5B9A" w:rsidP="009A388A">
      <w:pPr>
        <w:rPr>
          <w:sz w:val="22"/>
          <w:szCs w:val="22"/>
        </w:rPr>
      </w:pPr>
      <w:r w:rsidRPr="00FF176D">
        <w:rPr>
          <w:bCs/>
          <w:sz w:val="22"/>
          <w:szCs w:val="22"/>
        </w:rPr>
        <w:t>Bachelor of Arts</w:t>
      </w:r>
      <w:r w:rsidR="0055280B" w:rsidRPr="00FF176D">
        <w:rPr>
          <w:bCs/>
          <w:sz w:val="22"/>
          <w:szCs w:val="22"/>
        </w:rPr>
        <w:t xml:space="preserve"> in </w:t>
      </w:r>
      <w:r w:rsidR="0055280B" w:rsidRPr="00FF176D">
        <w:rPr>
          <w:sz w:val="22"/>
          <w:szCs w:val="22"/>
        </w:rPr>
        <w:t>Management Information System</w:t>
      </w:r>
    </w:p>
    <w:p w:rsidR="0015056D" w:rsidRPr="00FF176D" w:rsidRDefault="0015056D" w:rsidP="0055280B">
      <w:pPr>
        <w:rPr>
          <w:b/>
          <w:bCs/>
          <w:sz w:val="22"/>
          <w:szCs w:val="22"/>
        </w:rPr>
      </w:pPr>
      <w:r w:rsidRPr="00FF176D">
        <w:rPr>
          <w:b/>
          <w:bCs/>
          <w:sz w:val="22"/>
          <w:szCs w:val="22"/>
        </w:rPr>
        <w:tab/>
      </w:r>
      <w:r w:rsidRPr="00FF176D">
        <w:rPr>
          <w:b/>
          <w:bCs/>
          <w:sz w:val="22"/>
          <w:szCs w:val="22"/>
        </w:rPr>
        <w:tab/>
      </w:r>
      <w:r w:rsidRPr="00FF176D">
        <w:rPr>
          <w:b/>
          <w:bCs/>
          <w:sz w:val="22"/>
          <w:szCs w:val="22"/>
        </w:rPr>
        <w:tab/>
        <w:t xml:space="preserve">                                                  </w:t>
      </w:r>
    </w:p>
    <w:p w:rsidR="005E55CB" w:rsidRDefault="00A12C5B" w:rsidP="0015056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CERTIFICATES</w:t>
      </w:r>
    </w:p>
    <w:p w:rsidR="0015056D" w:rsidRPr="00FF176D" w:rsidRDefault="0015056D" w:rsidP="0015056D">
      <w:pPr>
        <w:rPr>
          <w:bCs/>
          <w:sz w:val="22"/>
          <w:szCs w:val="22"/>
        </w:rPr>
      </w:pPr>
      <w:r w:rsidRPr="00FF176D">
        <w:rPr>
          <w:bCs/>
          <w:sz w:val="22"/>
          <w:szCs w:val="22"/>
        </w:rPr>
        <w:t>Oracle database 10g administrator certified professional</w:t>
      </w:r>
      <w:r w:rsidR="00080560" w:rsidRPr="00FF176D">
        <w:rPr>
          <w:bCs/>
          <w:sz w:val="22"/>
          <w:szCs w:val="22"/>
        </w:rPr>
        <w:t xml:space="preserve"> 2008</w:t>
      </w:r>
      <w:r w:rsidRPr="00FF176D">
        <w:rPr>
          <w:bCs/>
          <w:sz w:val="22"/>
          <w:szCs w:val="22"/>
        </w:rPr>
        <w:t xml:space="preserve"> </w:t>
      </w:r>
      <w:r w:rsidR="00424AC0" w:rsidRPr="00FF176D">
        <w:rPr>
          <w:bCs/>
          <w:sz w:val="22"/>
          <w:szCs w:val="22"/>
        </w:rPr>
        <w:tab/>
        <w:t xml:space="preserve">             </w:t>
      </w:r>
      <w:r w:rsidR="00BB2355" w:rsidRPr="00FF176D">
        <w:rPr>
          <w:bCs/>
          <w:sz w:val="22"/>
          <w:szCs w:val="22"/>
        </w:rPr>
        <w:tab/>
      </w:r>
      <w:r w:rsidR="00BB2355" w:rsidRPr="00FF176D">
        <w:rPr>
          <w:bCs/>
          <w:sz w:val="22"/>
          <w:szCs w:val="22"/>
        </w:rPr>
        <w:tab/>
      </w:r>
      <w:r w:rsidR="00F70368" w:rsidRPr="00FF176D">
        <w:rPr>
          <w:b/>
          <w:bCs/>
          <w:sz w:val="22"/>
          <w:szCs w:val="22"/>
        </w:rPr>
        <w:t>Cairo, Egypt</w:t>
      </w:r>
    </w:p>
    <w:p w:rsidR="006D128C" w:rsidRPr="00465446" w:rsidRDefault="0015056D" w:rsidP="00465446">
      <w:pPr>
        <w:rPr>
          <w:b/>
          <w:bCs/>
          <w:sz w:val="22"/>
          <w:szCs w:val="22"/>
        </w:rPr>
      </w:pPr>
      <w:r w:rsidRPr="00FF176D">
        <w:rPr>
          <w:bCs/>
          <w:sz w:val="22"/>
          <w:szCs w:val="22"/>
        </w:rPr>
        <w:t>Oracle database 10g administrator certified association</w:t>
      </w:r>
      <w:r w:rsidR="00080560" w:rsidRPr="00FF176D">
        <w:rPr>
          <w:bCs/>
          <w:sz w:val="22"/>
          <w:szCs w:val="22"/>
        </w:rPr>
        <w:t xml:space="preserve"> 2008</w:t>
      </w:r>
      <w:r w:rsidR="00424AC0" w:rsidRPr="00FF176D">
        <w:rPr>
          <w:b/>
          <w:bCs/>
          <w:sz w:val="22"/>
          <w:szCs w:val="22"/>
        </w:rPr>
        <w:t xml:space="preserve">                       </w:t>
      </w:r>
      <w:r w:rsidR="00BB2355" w:rsidRPr="00FF176D">
        <w:rPr>
          <w:b/>
          <w:bCs/>
          <w:sz w:val="22"/>
          <w:szCs w:val="22"/>
        </w:rPr>
        <w:tab/>
      </w:r>
      <w:r w:rsidR="00F70368" w:rsidRPr="00FF176D">
        <w:rPr>
          <w:b/>
          <w:bCs/>
          <w:sz w:val="22"/>
          <w:szCs w:val="22"/>
        </w:rPr>
        <w:t>Cairo, Egypt</w:t>
      </w:r>
    </w:p>
    <w:sectPr w:rsidR="006D128C" w:rsidRPr="00465446" w:rsidSect="006D485C">
      <w:pgSz w:w="12240" w:h="15840"/>
      <w:pgMar w:top="1440" w:right="81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1A4F41E"/>
    <w:name w:val="WW8Num1"/>
    <w:lvl w:ilvl="0">
      <w:start w:val="1"/>
      <w:numFmt w:val="bullet"/>
      <w:lvlText w:val=""/>
      <w:lvlJc w:val="left"/>
      <w:pPr>
        <w:tabs>
          <w:tab w:val="num" w:pos="-1415"/>
        </w:tabs>
        <w:ind w:left="810" w:hanging="360"/>
      </w:pPr>
      <w:rPr>
        <w:rFonts w:ascii="Symbol" w:hAnsi="Symbol" w:cs="Symbol"/>
        <w:caps w:val="0"/>
        <w:smallCaps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95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5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95"/>
        </w:tabs>
        <w:ind w:left="4680" w:hanging="360"/>
      </w:pPr>
      <w:rPr>
        <w:rFonts w:ascii="Symbol" w:hAnsi="Symbol" w:cs="Symbol"/>
        <w:caps w:val="0"/>
        <w:smallCaps w:val="0"/>
      </w:rPr>
    </w:lvl>
    <w:lvl w:ilvl="4">
      <w:start w:val="1"/>
      <w:numFmt w:val="bullet"/>
      <w:lvlText w:val="o"/>
      <w:lvlJc w:val="left"/>
      <w:pPr>
        <w:tabs>
          <w:tab w:val="num" w:pos="295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95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95"/>
        </w:tabs>
        <w:ind w:left="6840" w:hanging="360"/>
      </w:pPr>
      <w:rPr>
        <w:rFonts w:ascii="Symbol" w:hAnsi="Symbol" w:cs="Symbol"/>
        <w:caps w:val="0"/>
        <w:smallCaps w:val="0"/>
      </w:rPr>
    </w:lvl>
    <w:lvl w:ilvl="7">
      <w:start w:val="1"/>
      <w:numFmt w:val="bullet"/>
      <w:lvlText w:val="o"/>
      <w:lvlJc w:val="left"/>
      <w:pPr>
        <w:tabs>
          <w:tab w:val="num" w:pos="295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95"/>
        </w:tabs>
        <w:ind w:left="8280" w:hanging="360"/>
      </w:pPr>
      <w:rPr>
        <w:rFonts w:ascii="Wingdings" w:hAnsi="Wingdings" w:cs="Wingdings"/>
      </w:rPr>
    </w:lvl>
  </w:abstractNum>
  <w:abstractNum w:abstractNumId="1" w15:restartNumberingAfterBreak="0">
    <w:nsid w:val="0E312670"/>
    <w:multiLevelType w:val="hybridMultilevel"/>
    <w:tmpl w:val="8FE61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3996"/>
    <w:multiLevelType w:val="hybridMultilevel"/>
    <w:tmpl w:val="B7D8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F0FA0"/>
    <w:multiLevelType w:val="hybridMultilevel"/>
    <w:tmpl w:val="3716C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4A6F"/>
    <w:multiLevelType w:val="hybridMultilevel"/>
    <w:tmpl w:val="BBD67C22"/>
    <w:lvl w:ilvl="0" w:tplc="EDD22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A3CDD"/>
    <w:multiLevelType w:val="hybridMultilevel"/>
    <w:tmpl w:val="56322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31B32"/>
    <w:multiLevelType w:val="hybridMultilevel"/>
    <w:tmpl w:val="0A36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6FF1"/>
    <w:multiLevelType w:val="hybridMultilevel"/>
    <w:tmpl w:val="A5AA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44E51"/>
    <w:multiLevelType w:val="hybridMultilevel"/>
    <w:tmpl w:val="8C3AF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804FEB"/>
    <w:multiLevelType w:val="hybridMultilevel"/>
    <w:tmpl w:val="8768FF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006B62"/>
    <w:multiLevelType w:val="hybridMultilevel"/>
    <w:tmpl w:val="97728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D4DAF"/>
    <w:multiLevelType w:val="multilevel"/>
    <w:tmpl w:val="EAAA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C74B9"/>
    <w:multiLevelType w:val="hybridMultilevel"/>
    <w:tmpl w:val="39C25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4232C"/>
    <w:multiLevelType w:val="hybridMultilevel"/>
    <w:tmpl w:val="2FD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7"/>
  </w:num>
  <w:num w:numId="11">
    <w:abstractNumId w:val="1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83"/>
    <w:rsid w:val="000037FA"/>
    <w:rsid w:val="00007568"/>
    <w:rsid w:val="00007FF4"/>
    <w:rsid w:val="00027D48"/>
    <w:rsid w:val="00043AB4"/>
    <w:rsid w:val="00054E1D"/>
    <w:rsid w:val="00061269"/>
    <w:rsid w:val="00080560"/>
    <w:rsid w:val="000A3783"/>
    <w:rsid w:val="000B3F31"/>
    <w:rsid w:val="000B4792"/>
    <w:rsid w:val="000D60D0"/>
    <w:rsid w:val="000D66E3"/>
    <w:rsid w:val="000E188B"/>
    <w:rsid w:val="000F000D"/>
    <w:rsid w:val="00110791"/>
    <w:rsid w:val="00120CA1"/>
    <w:rsid w:val="0015056D"/>
    <w:rsid w:val="00157872"/>
    <w:rsid w:val="001B4E86"/>
    <w:rsid w:val="001C2E4F"/>
    <w:rsid w:val="001D3593"/>
    <w:rsid w:val="001E142B"/>
    <w:rsid w:val="00216D6C"/>
    <w:rsid w:val="0021703E"/>
    <w:rsid w:val="00223073"/>
    <w:rsid w:val="00235CA7"/>
    <w:rsid w:val="002625AA"/>
    <w:rsid w:val="002738C5"/>
    <w:rsid w:val="0029682F"/>
    <w:rsid w:val="002A3827"/>
    <w:rsid w:val="002C44A8"/>
    <w:rsid w:val="002C6007"/>
    <w:rsid w:val="002C7BA8"/>
    <w:rsid w:val="002D3B53"/>
    <w:rsid w:val="002D5B9A"/>
    <w:rsid w:val="00317A18"/>
    <w:rsid w:val="003406A2"/>
    <w:rsid w:val="00345F50"/>
    <w:rsid w:val="00360804"/>
    <w:rsid w:val="0036357C"/>
    <w:rsid w:val="00364889"/>
    <w:rsid w:val="00372B3C"/>
    <w:rsid w:val="00384297"/>
    <w:rsid w:val="003A4339"/>
    <w:rsid w:val="003A60A3"/>
    <w:rsid w:val="003B02C1"/>
    <w:rsid w:val="003B4D94"/>
    <w:rsid w:val="003D2C57"/>
    <w:rsid w:val="003E73CB"/>
    <w:rsid w:val="003F21CE"/>
    <w:rsid w:val="0041251F"/>
    <w:rsid w:val="00415834"/>
    <w:rsid w:val="00424AC0"/>
    <w:rsid w:val="00427F9A"/>
    <w:rsid w:val="00447055"/>
    <w:rsid w:val="004515D4"/>
    <w:rsid w:val="00465446"/>
    <w:rsid w:val="00466545"/>
    <w:rsid w:val="00482098"/>
    <w:rsid w:val="00487584"/>
    <w:rsid w:val="00493B3D"/>
    <w:rsid w:val="004B17DE"/>
    <w:rsid w:val="004D250A"/>
    <w:rsid w:val="004D4CF1"/>
    <w:rsid w:val="004F176D"/>
    <w:rsid w:val="00513607"/>
    <w:rsid w:val="00515FAF"/>
    <w:rsid w:val="0052359A"/>
    <w:rsid w:val="0053333C"/>
    <w:rsid w:val="005469C7"/>
    <w:rsid w:val="0055280B"/>
    <w:rsid w:val="005547D4"/>
    <w:rsid w:val="005579F8"/>
    <w:rsid w:val="00562C12"/>
    <w:rsid w:val="00574EC1"/>
    <w:rsid w:val="00575DBC"/>
    <w:rsid w:val="00594ED1"/>
    <w:rsid w:val="005A03F7"/>
    <w:rsid w:val="005B0F57"/>
    <w:rsid w:val="005B6CDA"/>
    <w:rsid w:val="005D02EB"/>
    <w:rsid w:val="005E55CB"/>
    <w:rsid w:val="005F0299"/>
    <w:rsid w:val="00636FB8"/>
    <w:rsid w:val="00641F7D"/>
    <w:rsid w:val="0065746C"/>
    <w:rsid w:val="006631F8"/>
    <w:rsid w:val="00663ED7"/>
    <w:rsid w:val="00664EA9"/>
    <w:rsid w:val="00683943"/>
    <w:rsid w:val="00686029"/>
    <w:rsid w:val="006A0940"/>
    <w:rsid w:val="006A7BD5"/>
    <w:rsid w:val="006B45AE"/>
    <w:rsid w:val="006B7FBC"/>
    <w:rsid w:val="006C39B3"/>
    <w:rsid w:val="006C5728"/>
    <w:rsid w:val="006D128C"/>
    <w:rsid w:val="006D38DA"/>
    <w:rsid w:val="006D485C"/>
    <w:rsid w:val="006D6FB5"/>
    <w:rsid w:val="00710AE5"/>
    <w:rsid w:val="00720174"/>
    <w:rsid w:val="0072112E"/>
    <w:rsid w:val="00730641"/>
    <w:rsid w:val="00740599"/>
    <w:rsid w:val="00741A2B"/>
    <w:rsid w:val="00743B37"/>
    <w:rsid w:val="00747A2D"/>
    <w:rsid w:val="00761BFC"/>
    <w:rsid w:val="00771D5F"/>
    <w:rsid w:val="00780828"/>
    <w:rsid w:val="007A0C82"/>
    <w:rsid w:val="007E35DE"/>
    <w:rsid w:val="0080519A"/>
    <w:rsid w:val="008121BC"/>
    <w:rsid w:val="00814439"/>
    <w:rsid w:val="0081473C"/>
    <w:rsid w:val="00831D81"/>
    <w:rsid w:val="00864FE3"/>
    <w:rsid w:val="0087002F"/>
    <w:rsid w:val="0088166D"/>
    <w:rsid w:val="00882749"/>
    <w:rsid w:val="00892FA1"/>
    <w:rsid w:val="008A3A2E"/>
    <w:rsid w:val="008B33D8"/>
    <w:rsid w:val="008B7F49"/>
    <w:rsid w:val="008E2764"/>
    <w:rsid w:val="008E5F86"/>
    <w:rsid w:val="008F2AAE"/>
    <w:rsid w:val="009038C6"/>
    <w:rsid w:val="009134D3"/>
    <w:rsid w:val="00915BEA"/>
    <w:rsid w:val="009172B0"/>
    <w:rsid w:val="00923A96"/>
    <w:rsid w:val="0095194F"/>
    <w:rsid w:val="00985BFC"/>
    <w:rsid w:val="00992C39"/>
    <w:rsid w:val="00996562"/>
    <w:rsid w:val="00997AC7"/>
    <w:rsid w:val="009A388A"/>
    <w:rsid w:val="009C7587"/>
    <w:rsid w:val="009E3B9A"/>
    <w:rsid w:val="009E4D5C"/>
    <w:rsid w:val="00A03967"/>
    <w:rsid w:val="00A12C5B"/>
    <w:rsid w:val="00A27483"/>
    <w:rsid w:val="00A60050"/>
    <w:rsid w:val="00A75090"/>
    <w:rsid w:val="00A765B1"/>
    <w:rsid w:val="00A83F45"/>
    <w:rsid w:val="00A916BD"/>
    <w:rsid w:val="00A95E4C"/>
    <w:rsid w:val="00AA23EB"/>
    <w:rsid w:val="00AB3B2A"/>
    <w:rsid w:val="00AB5C1F"/>
    <w:rsid w:val="00AB7D76"/>
    <w:rsid w:val="00AD7790"/>
    <w:rsid w:val="00B03692"/>
    <w:rsid w:val="00B206F0"/>
    <w:rsid w:val="00B54683"/>
    <w:rsid w:val="00B7450F"/>
    <w:rsid w:val="00B773E2"/>
    <w:rsid w:val="00B83116"/>
    <w:rsid w:val="00B93C9F"/>
    <w:rsid w:val="00B95367"/>
    <w:rsid w:val="00BB2355"/>
    <w:rsid w:val="00BB4F1F"/>
    <w:rsid w:val="00BD6FD3"/>
    <w:rsid w:val="00BE1E81"/>
    <w:rsid w:val="00BF6AA8"/>
    <w:rsid w:val="00C25110"/>
    <w:rsid w:val="00C36615"/>
    <w:rsid w:val="00C45BEC"/>
    <w:rsid w:val="00C475A4"/>
    <w:rsid w:val="00C64C75"/>
    <w:rsid w:val="00C65835"/>
    <w:rsid w:val="00C67B98"/>
    <w:rsid w:val="00C709B0"/>
    <w:rsid w:val="00C81B87"/>
    <w:rsid w:val="00C87E03"/>
    <w:rsid w:val="00CA49FC"/>
    <w:rsid w:val="00CB3595"/>
    <w:rsid w:val="00CB6B7B"/>
    <w:rsid w:val="00CC10B7"/>
    <w:rsid w:val="00CC4DC6"/>
    <w:rsid w:val="00D12F20"/>
    <w:rsid w:val="00D502B3"/>
    <w:rsid w:val="00D65B9D"/>
    <w:rsid w:val="00D800C2"/>
    <w:rsid w:val="00DB581F"/>
    <w:rsid w:val="00DB5F8F"/>
    <w:rsid w:val="00DB7472"/>
    <w:rsid w:val="00DC08EB"/>
    <w:rsid w:val="00DC2987"/>
    <w:rsid w:val="00DC7CBF"/>
    <w:rsid w:val="00DD4BEB"/>
    <w:rsid w:val="00DE069D"/>
    <w:rsid w:val="00DF0E2A"/>
    <w:rsid w:val="00DF12AF"/>
    <w:rsid w:val="00DF67F6"/>
    <w:rsid w:val="00E13A25"/>
    <w:rsid w:val="00E23FB2"/>
    <w:rsid w:val="00E3235A"/>
    <w:rsid w:val="00E8234A"/>
    <w:rsid w:val="00E936E5"/>
    <w:rsid w:val="00E941CB"/>
    <w:rsid w:val="00E94D08"/>
    <w:rsid w:val="00EB2689"/>
    <w:rsid w:val="00EB2B79"/>
    <w:rsid w:val="00EC268D"/>
    <w:rsid w:val="00EE04A0"/>
    <w:rsid w:val="00EE23FF"/>
    <w:rsid w:val="00EF3FDC"/>
    <w:rsid w:val="00F01CC1"/>
    <w:rsid w:val="00F0332E"/>
    <w:rsid w:val="00F05CE6"/>
    <w:rsid w:val="00F372FD"/>
    <w:rsid w:val="00F503C3"/>
    <w:rsid w:val="00F528E4"/>
    <w:rsid w:val="00F70368"/>
    <w:rsid w:val="00F71F7C"/>
    <w:rsid w:val="00F75BA0"/>
    <w:rsid w:val="00F8656B"/>
    <w:rsid w:val="00F9380C"/>
    <w:rsid w:val="00F96926"/>
    <w:rsid w:val="00F97351"/>
    <w:rsid w:val="00FB6154"/>
    <w:rsid w:val="00FB7FBA"/>
    <w:rsid w:val="00FD2E40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CC53B-396E-F545-8E34-54D9A73D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A27483"/>
    <w:pPr>
      <w:pBdr>
        <w:bottom w:val="single" w:sz="6" w:space="1" w:color="808080"/>
      </w:pBdr>
      <w:spacing w:before="220" w:line="220" w:lineRule="atLeast"/>
    </w:pPr>
    <w:rPr>
      <w:caps/>
      <w:spacing w:val="15"/>
      <w:sz w:val="20"/>
    </w:rPr>
  </w:style>
  <w:style w:type="paragraph" w:styleId="ListParagraph">
    <w:name w:val="List Paragraph"/>
    <w:basedOn w:val="Normal"/>
    <w:uiPriority w:val="34"/>
    <w:qFormat/>
    <w:rsid w:val="00A27483"/>
    <w:pPr>
      <w:ind w:left="720"/>
      <w:contextualSpacing/>
    </w:pPr>
  </w:style>
  <w:style w:type="table" w:styleId="TableGrid">
    <w:name w:val="Table Grid"/>
    <w:basedOn w:val="TableNormal"/>
    <w:uiPriority w:val="59"/>
    <w:rsid w:val="00BE1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rsid w:val="00E941C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E941C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E941CB"/>
    <w:pPr>
      <w:spacing w:after="440" w:line="240" w:lineRule="atLeast"/>
      <w:jc w:val="center"/>
    </w:pPr>
    <w:rPr>
      <w:caps/>
      <w:spacing w:val="80"/>
      <w:sz w:val="44"/>
    </w:rPr>
  </w:style>
  <w:style w:type="paragraph" w:styleId="NormalWeb">
    <w:name w:val="Normal (Web)"/>
    <w:basedOn w:val="Normal"/>
    <w:uiPriority w:val="99"/>
    <w:unhideWhenUsed/>
    <w:rsid w:val="00DC298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15056D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15056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080560"/>
    <w:rPr>
      <w:color w:val="0000FF"/>
      <w:u w:val="single"/>
    </w:rPr>
  </w:style>
  <w:style w:type="paragraph" w:customStyle="1" w:styleId="Normal1">
    <w:name w:val="Normal1"/>
    <w:rsid w:val="00BB2355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apple-converted-space">
    <w:name w:val="apple-converted-space"/>
    <w:basedOn w:val="DefaultParagraphFont"/>
    <w:rsid w:val="00317A18"/>
  </w:style>
  <w:style w:type="character" w:customStyle="1" w:styleId="hl">
    <w:name w:val="hl"/>
    <w:basedOn w:val="DefaultParagraphFont"/>
    <w:rsid w:val="00317A18"/>
  </w:style>
  <w:style w:type="character" w:styleId="Strong">
    <w:name w:val="Strong"/>
    <w:basedOn w:val="DefaultParagraphFont"/>
    <w:uiPriority w:val="22"/>
    <w:qFormat/>
    <w:rsid w:val="00F37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2244 Student</dc:creator>
  <cp:lastModifiedBy>Microsoft account</cp:lastModifiedBy>
  <cp:revision>165</cp:revision>
  <cp:lastPrinted>2017-05-30T18:50:00Z</cp:lastPrinted>
  <dcterms:created xsi:type="dcterms:W3CDTF">2017-10-31T17:43:00Z</dcterms:created>
  <dcterms:modified xsi:type="dcterms:W3CDTF">2022-07-29T13:03:00Z</dcterms:modified>
</cp:coreProperties>
</file>