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AC5B" w14:textId="2717D586" w:rsidR="00815A89" w:rsidRDefault="00905401" w:rsidP="00561695">
      <w:pPr>
        <w:pStyle w:val="Heading2"/>
      </w:pPr>
      <w:r>
        <w:t xml:space="preserve">                                      </w:t>
      </w:r>
      <w:r w:rsidR="001B2DDE">
        <w:t xml:space="preserve">            </w:t>
      </w:r>
      <w:r w:rsidR="00EC6E71">
        <w:t xml:space="preserve"> </w:t>
      </w:r>
      <w:r>
        <w:rPr>
          <w:noProof/>
        </w:rPr>
        <w:drawing>
          <wp:inline distT="0" distB="0" distL="0" distR="0" wp14:anchorId="4E7B957E" wp14:editId="22AC6CD2">
            <wp:extent cx="525896" cy="605790"/>
            <wp:effectExtent l="0" t="0" r="7620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3" cy="6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17">
        <w:t xml:space="preserve">  </w:t>
      </w:r>
      <w:r>
        <w:rPr>
          <w:noProof/>
        </w:rPr>
        <w:drawing>
          <wp:inline distT="0" distB="0" distL="0" distR="0" wp14:anchorId="30857B47" wp14:editId="632342B3">
            <wp:extent cx="477929" cy="622069"/>
            <wp:effectExtent l="0" t="0" r="0" b="698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4" cy="7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17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1689FE3D" wp14:editId="67A33BF4">
            <wp:extent cx="504884" cy="582858"/>
            <wp:effectExtent l="0" t="0" r="0" b="8255"/>
            <wp:docPr id="4" name="Picture 4" descr="A picture containing text, sign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picture fr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6" cy="6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E71">
        <w:t xml:space="preserve">  </w:t>
      </w:r>
      <w:r w:rsidR="00EC6E71">
        <w:rPr>
          <w:noProof/>
        </w:rPr>
        <w:drawing>
          <wp:inline distT="0" distB="0" distL="0" distR="0" wp14:anchorId="1D4CBFAB" wp14:editId="05557378">
            <wp:extent cx="572133" cy="58356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3" cy="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E71">
        <w:rPr>
          <w:noProof/>
        </w:rPr>
        <w:drawing>
          <wp:inline distT="0" distB="0" distL="0" distR="0" wp14:anchorId="4A97D431" wp14:editId="3910056E">
            <wp:extent cx="582805" cy="56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7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E71">
        <w:rPr>
          <w:noProof/>
        </w:rPr>
        <w:drawing>
          <wp:inline distT="0" distB="0" distL="0" distR="0" wp14:anchorId="584B5105" wp14:editId="02E06E76">
            <wp:extent cx="572756" cy="557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7" cy="5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74317">
        <w:t xml:space="preserve"> </w:t>
      </w:r>
      <w:r w:rsidR="001D78D2">
        <w:rPr>
          <w:noProof/>
        </w:rPr>
        <w:drawing>
          <wp:inline distT="0" distB="0" distL="0" distR="0" wp14:anchorId="2FF958BF" wp14:editId="18B12BB5">
            <wp:extent cx="596900" cy="62230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15" cy="6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17">
        <w:t xml:space="preserve"> </w:t>
      </w:r>
      <w:r w:rsidR="001D78D2">
        <w:rPr>
          <w:noProof/>
        </w:rPr>
        <w:drawing>
          <wp:inline distT="0" distB="0" distL="0" distR="0" wp14:anchorId="16BD90F9" wp14:editId="179C8480">
            <wp:extent cx="641350" cy="539750"/>
            <wp:effectExtent l="0" t="0" r="0" b="0"/>
            <wp:docPr id="8" name="Picture 8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red and white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DDE">
        <w:t xml:space="preserve"> </w:t>
      </w:r>
      <w:r w:rsidR="00574317">
        <w:t xml:space="preserve">                                                                                                 </w:t>
      </w:r>
    </w:p>
    <w:p w14:paraId="5BDDCAED" w14:textId="1CC08BBB" w:rsidR="00815A89" w:rsidRPr="002C2F32" w:rsidRDefault="00E10191">
      <w:pPr>
        <w:rPr>
          <w:rFonts w:ascii="Arial Black" w:hAnsi="Arial Black"/>
          <w:b/>
          <w:bCs/>
          <w:color w:val="1F4E79" w:themeColor="accent5" w:themeShade="80"/>
          <w:sz w:val="48"/>
          <w:szCs w:val="48"/>
        </w:rPr>
      </w:pPr>
      <w:r w:rsidRPr="002C2F32">
        <w:rPr>
          <w:rFonts w:ascii="Arial Black" w:hAnsi="Arial Black"/>
          <w:b/>
          <w:bCs/>
          <w:color w:val="1F4E79" w:themeColor="accent5" w:themeShade="80"/>
          <w:sz w:val="44"/>
          <w:szCs w:val="44"/>
        </w:rPr>
        <w:t>BETRAND E</w:t>
      </w:r>
      <w:r w:rsidR="009824A5" w:rsidRPr="002C2F32">
        <w:rPr>
          <w:rFonts w:ascii="Arial Black" w:hAnsi="Arial Black"/>
          <w:b/>
          <w:bCs/>
          <w:color w:val="1F4E79" w:themeColor="accent5" w:themeShade="80"/>
          <w:sz w:val="44"/>
          <w:szCs w:val="44"/>
        </w:rPr>
        <w:t xml:space="preserve"> METUGE</w:t>
      </w:r>
    </w:p>
    <w:p w14:paraId="519CA4FB" w14:textId="1977B97D" w:rsidR="00285194" w:rsidRPr="002C2F32" w:rsidRDefault="00E10191" w:rsidP="000F0B1C">
      <w:pPr>
        <w:pBdr>
          <w:bottom w:val="double" w:sz="6" w:space="0" w:color="auto"/>
        </w:pBdr>
        <w:rPr>
          <w:rFonts w:ascii="Bell MT" w:hAnsi="Bell MT" w:cstheme="majorHAnsi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36"/>
          <w:szCs w:val="36"/>
        </w:rPr>
        <w:t xml:space="preserve">Sr </w:t>
      </w:r>
      <w:r w:rsidR="009075D6" w:rsidRPr="002C2F32">
        <w:rPr>
          <w:rFonts w:ascii="Bell MT" w:hAnsi="Bell MT" w:cstheme="minorHAnsi"/>
          <w:b/>
          <w:bCs/>
          <w:color w:val="1F4E79" w:themeColor="accent5" w:themeShade="80"/>
          <w:sz w:val="36"/>
          <w:szCs w:val="36"/>
        </w:rPr>
        <w:t xml:space="preserve">Cloud </w:t>
      </w:r>
      <w:r w:rsidR="00285194" w:rsidRPr="002C2F32">
        <w:rPr>
          <w:rFonts w:ascii="Bell MT" w:hAnsi="Bell MT" w:cstheme="minorHAnsi"/>
          <w:b/>
          <w:bCs/>
          <w:color w:val="1F4E79" w:themeColor="accent5" w:themeShade="80"/>
          <w:sz w:val="36"/>
          <w:szCs w:val="36"/>
        </w:rPr>
        <w:t>S</w:t>
      </w:r>
      <w:r w:rsidR="009075D6" w:rsidRPr="002C2F32">
        <w:rPr>
          <w:rFonts w:ascii="Bell MT" w:hAnsi="Bell MT" w:cstheme="minorHAnsi"/>
          <w:b/>
          <w:bCs/>
          <w:color w:val="1F4E79" w:themeColor="accent5" w:themeShade="80"/>
          <w:sz w:val="36"/>
          <w:szCs w:val="36"/>
        </w:rPr>
        <w:t>ecurity Engineer/</w:t>
      </w:r>
      <w:proofErr w:type="spellStart"/>
      <w:r w:rsidR="009075D6" w:rsidRPr="002C2F32">
        <w:rPr>
          <w:rFonts w:ascii="Bell MT" w:hAnsi="Bell MT" w:cstheme="majorHAnsi"/>
          <w:b/>
          <w:bCs/>
          <w:color w:val="1F4E79" w:themeColor="accent5" w:themeShade="80"/>
          <w:sz w:val="36"/>
          <w:szCs w:val="36"/>
        </w:rPr>
        <w:t>DevSecOps</w:t>
      </w:r>
      <w:proofErr w:type="spellEnd"/>
      <w:r w:rsidR="00285194" w:rsidRPr="002C2F32">
        <w:rPr>
          <w:rFonts w:ascii="Bell MT" w:hAnsi="Bell MT" w:cstheme="majorHAnsi"/>
          <w:b/>
          <w:bCs/>
          <w:color w:val="1F4E79" w:themeColor="accent5" w:themeShade="80"/>
          <w:sz w:val="28"/>
          <w:szCs w:val="28"/>
        </w:rPr>
        <w:t xml:space="preserve">  </w:t>
      </w:r>
    </w:p>
    <w:p w14:paraId="2113B69F" w14:textId="16ECD464" w:rsidR="00FB684F" w:rsidRPr="00E90F72" w:rsidRDefault="00FB684F" w:rsidP="000F0B1C">
      <w:pPr>
        <w:pBdr>
          <w:bottom w:val="double" w:sz="6" w:space="0" w:color="auto"/>
        </w:pBdr>
        <w:rPr>
          <w:rFonts w:ascii="Bell MT" w:hAnsi="Bell MT" w:cstheme="majorHAnsi"/>
          <w:b/>
          <w:bCs/>
          <w:sz w:val="28"/>
          <w:szCs w:val="28"/>
        </w:rPr>
      </w:pPr>
      <w:r w:rsidRPr="002C2F32">
        <w:rPr>
          <w:rFonts w:ascii="Bell MT" w:hAnsi="Bell MT" w:cstheme="majorHAnsi"/>
          <w:b/>
          <w:bCs/>
          <w:color w:val="1F4E79" w:themeColor="accent5" w:themeShade="80"/>
          <w:sz w:val="28"/>
          <w:szCs w:val="28"/>
        </w:rPr>
        <w:t xml:space="preserve">enangmetug@gmail.com                                                                         </w:t>
      </w:r>
      <w:proofErr w:type="gramStart"/>
      <w:r w:rsidRPr="002C2F32">
        <w:rPr>
          <w:rFonts w:ascii="Bell MT" w:hAnsi="Bell MT" w:cstheme="majorHAnsi"/>
          <w:b/>
          <w:bCs/>
          <w:color w:val="1F4E79" w:themeColor="accent5" w:themeShade="80"/>
          <w:sz w:val="28"/>
          <w:szCs w:val="28"/>
        </w:rPr>
        <w:t xml:space="preserve">   </w:t>
      </w:r>
      <w:r w:rsidRPr="00FB684F">
        <w:rPr>
          <w:rFonts w:ascii="Bell MT" w:hAnsi="Bell MT" w:cstheme="majorHAnsi"/>
          <w:b/>
          <w:bCs/>
          <w:sz w:val="28"/>
          <w:szCs w:val="28"/>
        </w:rPr>
        <w:t>(</w:t>
      </w:r>
      <w:proofErr w:type="gramEnd"/>
      <w:r w:rsidRPr="002C2F32">
        <w:rPr>
          <w:rFonts w:ascii="Bell MT" w:hAnsi="Bell MT" w:cstheme="majorHAnsi"/>
          <w:b/>
          <w:bCs/>
          <w:color w:val="1F4E79" w:themeColor="accent5" w:themeShade="80"/>
          <w:sz w:val="28"/>
          <w:szCs w:val="28"/>
        </w:rPr>
        <w:t>346)-387-5680</w:t>
      </w:r>
    </w:p>
    <w:p w14:paraId="41311AAC" w14:textId="77777777" w:rsidR="00A10662" w:rsidRPr="002C2F32" w:rsidRDefault="00A10662" w:rsidP="00D3219E">
      <w:pPr>
        <w:spacing w:after="0"/>
        <w:rPr>
          <w:rFonts w:ascii="Bell MT" w:hAnsi="Bell MT" w:cstheme="minorHAnsi"/>
          <w:b/>
          <w:bCs/>
          <w:color w:val="1F4E79" w:themeColor="accent5" w:themeShade="80"/>
          <w:sz w:val="32"/>
          <w:szCs w:val="32"/>
          <w:u w:val="single"/>
        </w:rPr>
      </w:pPr>
      <w:r w:rsidRPr="002C2F32">
        <w:rPr>
          <w:rFonts w:ascii="Bell MT" w:hAnsi="Bell MT"/>
          <w:b/>
          <w:bCs/>
          <w:color w:val="1F4E79" w:themeColor="accent5" w:themeShade="80"/>
          <w:sz w:val="32"/>
          <w:szCs w:val="32"/>
          <w:u w:val="single"/>
          <w:shd w:val="clear" w:color="auto" w:fill="FFFFFF"/>
        </w:rPr>
        <w:t>Professional Summary</w:t>
      </w:r>
    </w:p>
    <w:p w14:paraId="0AD1BEB7" w14:textId="211D98C8" w:rsidR="00285194" w:rsidRPr="00450CD5" w:rsidRDefault="00FE6A52">
      <w:pPr>
        <w:rPr>
          <w:rFonts w:ascii="Bell MT" w:hAnsi="Bell MT" w:cstheme="minorHAnsi"/>
          <w:sz w:val="24"/>
          <w:szCs w:val="24"/>
          <w:u w:val="single"/>
        </w:rPr>
      </w:pPr>
      <w:r w:rsidRPr="00FE6A52">
        <w:rPr>
          <w:rFonts w:eastAsia="Times New Roman" w:cstheme="minorHAnsi"/>
          <w:bCs/>
          <w:kern w:val="32"/>
        </w:rPr>
        <w:t>An innovative, resourceful</w:t>
      </w:r>
      <w:r w:rsidR="00285194" w:rsidRPr="00450CD5">
        <w:rPr>
          <w:rFonts w:cstheme="minorHAnsi"/>
          <w:sz w:val="20"/>
          <w:szCs w:val="20"/>
        </w:rPr>
        <w:t xml:space="preserve"> </w:t>
      </w:r>
      <w:r w:rsidR="009075D6">
        <w:rPr>
          <w:rFonts w:cstheme="minorHAnsi"/>
          <w:b/>
          <w:bCs/>
          <w:sz w:val="20"/>
          <w:szCs w:val="20"/>
        </w:rPr>
        <w:t xml:space="preserve">Cloud </w:t>
      </w:r>
      <w:r w:rsidR="0075357F">
        <w:rPr>
          <w:rFonts w:cstheme="minorHAnsi"/>
          <w:b/>
          <w:bCs/>
          <w:sz w:val="20"/>
          <w:szCs w:val="20"/>
        </w:rPr>
        <w:t>Security</w:t>
      </w:r>
      <w:r w:rsidRPr="00450CD5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Engineer </w:t>
      </w:r>
      <w:r w:rsidRPr="00FE6A52">
        <w:rPr>
          <w:rFonts w:cstheme="minorHAnsi"/>
          <w:sz w:val="20"/>
          <w:szCs w:val="20"/>
        </w:rPr>
        <w:t>with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67581D">
        <w:rPr>
          <w:rFonts w:cstheme="minorHAnsi"/>
          <w:b/>
          <w:bCs/>
          <w:sz w:val="20"/>
          <w:szCs w:val="20"/>
        </w:rPr>
        <w:t>10</w:t>
      </w:r>
      <w:r w:rsidR="00285194" w:rsidRPr="00450CD5">
        <w:rPr>
          <w:rFonts w:cstheme="minorHAnsi"/>
          <w:b/>
          <w:bCs/>
          <w:sz w:val="20"/>
          <w:szCs w:val="20"/>
        </w:rPr>
        <w:t xml:space="preserve"> years of hands-on experience</w:t>
      </w:r>
      <w:r w:rsidR="008649AC">
        <w:rPr>
          <w:rFonts w:cstheme="minorHAnsi"/>
          <w:sz w:val="20"/>
          <w:szCs w:val="20"/>
        </w:rPr>
        <w:t>.</w:t>
      </w:r>
      <w:r w:rsidR="00285194" w:rsidRPr="00450CD5">
        <w:rPr>
          <w:rFonts w:cstheme="minorHAnsi"/>
          <w:b/>
          <w:bCs/>
          <w:sz w:val="20"/>
          <w:szCs w:val="20"/>
        </w:rPr>
        <w:t xml:space="preserve"> </w:t>
      </w:r>
      <w:r w:rsidR="00EF4410" w:rsidRPr="00450CD5">
        <w:rPr>
          <w:rFonts w:cstheme="minorHAnsi"/>
          <w:b/>
          <w:bCs/>
        </w:rPr>
        <w:t>Business-minded</w:t>
      </w:r>
      <w:r w:rsidR="00EF4410" w:rsidRPr="00450CD5">
        <w:rPr>
          <w:rFonts w:cstheme="minorHAnsi"/>
        </w:rPr>
        <w:t xml:space="preserve"> </w:t>
      </w:r>
      <w:r w:rsidR="00C95584">
        <w:rPr>
          <w:rFonts w:cstheme="minorHAnsi"/>
        </w:rPr>
        <w:t>and detail</w:t>
      </w:r>
      <w:r w:rsidR="008649AC">
        <w:rPr>
          <w:rFonts w:cstheme="minorHAnsi"/>
        </w:rPr>
        <w:t xml:space="preserve">-oriented </w:t>
      </w:r>
      <w:r w:rsidR="00EF4410" w:rsidRPr="00450CD5">
        <w:rPr>
          <w:rFonts w:cstheme="minorHAnsi"/>
        </w:rPr>
        <w:t xml:space="preserve">with </w:t>
      </w:r>
      <w:r w:rsidR="00EF4410" w:rsidRPr="00450CD5">
        <w:rPr>
          <w:rFonts w:cstheme="minorHAnsi"/>
          <w:b/>
          <w:bCs/>
        </w:rPr>
        <w:t>a passion for Cloud Security</w:t>
      </w:r>
      <w:r w:rsidR="00EF4410" w:rsidRPr="00450CD5">
        <w:rPr>
          <w:rFonts w:cstheme="minorHAnsi"/>
        </w:rPr>
        <w:t xml:space="preserve">. </w:t>
      </w:r>
      <w:r w:rsidR="00F62C2C">
        <w:rPr>
          <w:rFonts w:cstheme="minorHAnsi"/>
        </w:rPr>
        <w:t xml:space="preserve">A </w:t>
      </w:r>
      <w:r w:rsidR="00F62C2C" w:rsidRPr="00F62C2C">
        <w:rPr>
          <w:rFonts w:cstheme="minorHAnsi"/>
          <w:b/>
          <w:bCs/>
        </w:rPr>
        <w:t xml:space="preserve">Subject Matter Expert </w:t>
      </w:r>
      <w:r w:rsidR="0075357F">
        <w:rPr>
          <w:rFonts w:cstheme="minorHAnsi"/>
          <w:b/>
          <w:bCs/>
        </w:rPr>
        <w:t xml:space="preserve">in Multi-Cloud </w:t>
      </w:r>
      <w:r w:rsidR="00A635B0">
        <w:rPr>
          <w:rFonts w:cstheme="minorHAnsi"/>
          <w:b/>
          <w:bCs/>
        </w:rPr>
        <w:t>security (AWS/Azure)</w:t>
      </w:r>
      <w:r w:rsidR="001F542D">
        <w:rPr>
          <w:rFonts w:cstheme="minorHAnsi"/>
        </w:rPr>
        <w:t xml:space="preserve">, </w:t>
      </w:r>
      <w:r w:rsidR="003772E1">
        <w:rPr>
          <w:rFonts w:ascii="Segoe UI" w:hAnsi="Segoe UI" w:cs="Segoe UI"/>
          <w:sz w:val="21"/>
          <w:szCs w:val="21"/>
          <w:shd w:val="clear" w:color="auto" w:fill="FFFFFF"/>
        </w:rPr>
        <w:t>design and deployment of diverse monitoring, reporting, and security solutions for large enterprises</w:t>
      </w:r>
      <w:r w:rsidR="001F542D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E77948">
        <w:rPr>
          <w:rFonts w:ascii="Segoe UI" w:hAnsi="Segoe UI" w:cs="Segoe UI"/>
          <w:sz w:val="21"/>
          <w:szCs w:val="21"/>
          <w:shd w:val="clear" w:color="auto" w:fill="FFFFFF"/>
        </w:rPr>
        <w:t xml:space="preserve"> Proficient with multiple technologies within an infrastructure element</w:t>
      </w:r>
      <w:r w:rsidR="000F0B1C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0F0B1C" w:rsidRPr="000F0B1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Strong skills in integrating security tools in CI/CD build pipelines including Project Setup, Build and Release process setup, Build Automation, Continuous Integration, </w:t>
      </w:r>
      <w:proofErr w:type="gramStart"/>
      <w:r w:rsidR="000F0B1C" w:rsidRPr="000F0B1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AWS</w:t>
      </w:r>
      <w:proofErr w:type="gramEnd"/>
      <w:r w:rsidR="000F0B1C" w:rsidRPr="000F0B1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and Azure</w:t>
      </w:r>
      <w:r w:rsidR="000F0B1C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E77948">
        <w:rPr>
          <w:rFonts w:ascii="Segoe UI" w:hAnsi="Segoe UI" w:cs="Segoe UI"/>
          <w:sz w:val="21"/>
          <w:szCs w:val="21"/>
          <w:shd w:val="clear" w:color="auto" w:fill="FFFFFF"/>
        </w:rPr>
        <w:t>Adept in identifying business risks, compliance issues and designing proactive solutions.</w:t>
      </w:r>
      <w:r w:rsidR="00BB406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81CB2" w:rsidRPr="00365C6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Ability to</w:t>
      </w:r>
      <w:r w:rsidR="00FD0CCA" w:rsidRPr="00365C6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work both as an individual contri</w:t>
      </w:r>
      <w:r w:rsidR="00EE0FAF" w:rsidRPr="00365C6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butor and member</w:t>
      </w:r>
      <w:r w:rsidR="008F1CF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of a team,</w:t>
      </w:r>
      <w:r w:rsidR="008F1CFE" w:rsidRPr="008F1CFE">
        <w:t xml:space="preserve"> </w:t>
      </w:r>
      <w:r w:rsidR="008F1CFE" w:rsidRPr="006E3988">
        <w:rPr>
          <w:b/>
          <w:bCs/>
        </w:rPr>
        <w:t>ability to stay organized within fast - paced organizations</w:t>
      </w:r>
      <w:r w:rsidR="008F1CF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 A</w:t>
      </w:r>
      <w:r w:rsidR="00517B61" w:rsidRPr="00365C6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U.S C</w:t>
      </w:r>
      <w:r w:rsidR="00365C65" w:rsidRPr="00365C6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itizen</w:t>
      </w:r>
      <w:r w:rsidR="008F1CF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with ability to </w:t>
      </w:r>
      <w:r w:rsidR="008F1CFE" w:rsidRPr="008F1CF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secure and maintain a SECRET security clearance</w:t>
      </w:r>
      <w:r w:rsidR="008F1CF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618C695E" w14:textId="48FF05B0" w:rsidR="00815A89" w:rsidRPr="002C2F32" w:rsidRDefault="00815A89">
      <w:pPr>
        <w:rPr>
          <w:rFonts w:ascii="Bell MT" w:hAnsi="Bell MT"/>
          <w:b/>
          <w:bCs/>
          <w:color w:val="1F4E79" w:themeColor="accent5" w:themeShade="80"/>
          <w:sz w:val="28"/>
          <w:szCs w:val="28"/>
          <w:u w:val="single"/>
        </w:rPr>
      </w:pP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  <w:u w:val="single"/>
        </w:rPr>
        <w:t>SKILLS SUMMARY</w:t>
      </w:r>
    </w:p>
    <w:p w14:paraId="7A8A0082" w14:textId="6571B997" w:rsidR="003965DA" w:rsidRPr="00450CD5" w:rsidRDefault="003965DA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Strong Technical Skills in </w:t>
      </w:r>
      <w:r w:rsidR="00074E77">
        <w:rPr>
          <w:rFonts w:cstheme="minorHAnsi"/>
        </w:rPr>
        <w:t>AWS security</w:t>
      </w:r>
      <w:r w:rsidRPr="00450CD5">
        <w:rPr>
          <w:rFonts w:cstheme="minorHAnsi"/>
          <w:b/>
          <w:bCs/>
        </w:rPr>
        <w:t xml:space="preserve"> services, Linux, JSON, and RDS Databases</w:t>
      </w:r>
      <w:r w:rsidR="00574317" w:rsidRPr="00450CD5">
        <w:rPr>
          <w:rFonts w:cstheme="minorHAnsi"/>
        </w:rPr>
        <w:t xml:space="preserve">, </w:t>
      </w:r>
      <w:r w:rsidR="00074E77">
        <w:rPr>
          <w:rFonts w:cstheme="minorHAnsi"/>
          <w:b/>
          <w:bCs/>
        </w:rPr>
        <w:t>Containers</w:t>
      </w:r>
      <w:r w:rsidR="00C95584">
        <w:rPr>
          <w:rFonts w:cstheme="minorHAnsi"/>
          <w:b/>
          <w:bCs/>
        </w:rPr>
        <w:t>.</w:t>
      </w:r>
    </w:p>
    <w:p w14:paraId="736DDF5D" w14:textId="1991B09C" w:rsidR="003965DA" w:rsidRPr="00450CD5" w:rsidRDefault="003965DA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Experience working with AWS </w:t>
      </w:r>
      <w:r w:rsidR="00074E77">
        <w:rPr>
          <w:rFonts w:cstheme="minorHAnsi"/>
        </w:rPr>
        <w:t xml:space="preserve">and Azure </w:t>
      </w:r>
      <w:r w:rsidRPr="00450CD5">
        <w:rPr>
          <w:rFonts w:cstheme="minorHAnsi"/>
        </w:rPr>
        <w:t xml:space="preserve">services such </w:t>
      </w:r>
      <w:r w:rsidRPr="00450CD5">
        <w:rPr>
          <w:rFonts w:cstheme="minorHAnsi"/>
          <w:b/>
          <w:bCs/>
        </w:rPr>
        <w:t xml:space="preserve">as AWS S3, EC2, AWS Glacier, AWS RDS, AWS VPC, AWS SNS, AWS SQS, AWS Elastic </w:t>
      </w:r>
      <w:r w:rsidR="008B34F9" w:rsidRPr="00450CD5">
        <w:rPr>
          <w:rFonts w:cstheme="minorHAnsi"/>
          <w:b/>
          <w:bCs/>
        </w:rPr>
        <w:t>Beanstalk, AWS</w:t>
      </w:r>
      <w:r w:rsidR="00C12AF0" w:rsidRPr="00450CD5">
        <w:rPr>
          <w:rFonts w:cstheme="minorHAnsi"/>
          <w:b/>
          <w:bCs/>
        </w:rPr>
        <w:t xml:space="preserve"> Cloud Watch, AWS CloudFormation, AWS CloudFront, AWS Route53, AWS Trusted Advisor, AWS IAM</w:t>
      </w:r>
      <w:r w:rsidR="00E8679C" w:rsidRPr="00450CD5">
        <w:rPr>
          <w:rFonts w:cstheme="minorHAnsi"/>
          <w:b/>
          <w:bCs/>
        </w:rPr>
        <w:t>, AWS Lambda</w:t>
      </w:r>
      <w:r w:rsidR="0017014E">
        <w:rPr>
          <w:rFonts w:cstheme="minorHAnsi"/>
          <w:b/>
          <w:bCs/>
        </w:rPr>
        <w:t>,</w:t>
      </w:r>
      <w:r w:rsidR="008B34F9">
        <w:rPr>
          <w:rFonts w:cstheme="minorHAnsi"/>
          <w:b/>
          <w:bCs/>
        </w:rPr>
        <w:t xml:space="preserve"> AWS </w:t>
      </w:r>
      <w:proofErr w:type="spellStart"/>
      <w:r w:rsidR="008B34F9">
        <w:rPr>
          <w:rFonts w:cstheme="minorHAnsi"/>
          <w:b/>
          <w:bCs/>
        </w:rPr>
        <w:t>SecurityHub</w:t>
      </w:r>
      <w:proofErr w:type="spellEnd"/>
      <w:r w:rsidR="008B34F9">
        <w:rPr>
          <w:rFonts w:cstheme="minorHAnsi"/>
          <w:b/>
          <w:bCs/>
        </w:rPr>
        <w:t>, MS Defender for Cloud, Azure PIM and KV, Azure AD, Azure Sentinel</w:t>
      </w:r>
      <w:r w:rsidR="00C12AF0" w:rsidRPr="00450CD5">
        <w:rPr>
          <w:rFonts w:cstheme="minorHAnsi"/>
        </w:rPr>
        <w:t>.</w:t>
      </w:r>
    </w:p>
    <w:p w14:paraId="55D1C198" w14:textId="2F5500BE" w:rsidR="00C12AF0" w:rsidRPr="00450CD5" w:rsidRDefault="00C12AF0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Good experience in creating </w:t>
      </w:r>
      <w:r w:rsidRPr="00450CD5">
        <w:rPr>
          <w:rFonts w:cstheme="minorHAnsi"/>
          <w:b/>
          <w:bCs/>
        </w:rPr>
        <w:t>Bucket/objects</w:t>
      </w:r>
      <w:r w:rsidRPr="00450CD5">
        <w:rPr>
          <w:rFonts w:cstheme="minorHAnsi"/>
        </w:rPr>
        <w:t xml:space="preserve">, enabling versioning, deployed static website on S3, and Data management using </w:t>
      </w:r>
      <w:r w:rsidRPr="00450CD5">
        <w:rPr>
          <w:rFonts w:cstheme="minorHAnsi"/>
          <w:b/>
          <w:bCs/>
        </w:rPr>
        <w:t>Lifecycle Management</w:t>
      </w:r>
      <w:r w:rsidRPr="00450CD5">
        <w:rPr>
          <w:rFonts w:cstheme="minorHAnsi"/>
        </w:rPr>
        <w:t>.</w:t>
      </w:r>
    </w:p>
    <w:p w14:paraId="26AFE946" w14:textId="7AE2FFB2" w:rsidR="002C55D6" w:rsidRPr="00D5014C" w:rsidRDefault="002C55D6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Excellent </w:t>
      </w:r>
      <w:r w:rsidRPr="00450CD5">
        <w:rPr>
          <w:rFonts w:cstheme="minorHAnsi"/>
          <w:b/>
          <w:bCs/>
        </w:rPr>
        <w:t xml:space="preserve">interpersonal </w:t>
      </w:r>
      <w:r w:rsidRPr="00450CD5">
        <w:rPr>
          <w:rFonts w:cstheme="minorHAnsi"/>
        </w:rPr>
        <w:t xml:space="preserve">and </w:t>
      </w:r>
      <w:r w:rsidRPr="00450CD5">
        <w:rPr>
          <w:rFonts w:cstheme="minorHAnsi"/>
          <w:b/>
          <w:bCs/>
        </w:rPr>
        <w:t xml:space="preserve">communication </w:t>
      </w:r>
      <w:r w:rsidRPr="00450CD5">
        <w:rPr>
          <w:rFonts w:cstheme="minorHAnsi"/>
        </w:rPr>
        <w:t xml:space="preserve">skills, </w:t>
      </w:r>
      <w:r w:rsidRPr="00450CD5">
        <w:rPr>
          <w:rFonts w:cstheme="minorHAnsi"/>
          <w:b/>
          <w:bCs/>
        </w:rPr>
        <w:t>technically competent</w:t>
      </w:r>
      <w:r w:rsidRPr="00450CD5">
        <w:rPr>
          <w:rFonts w:cstheme="minorHAnsi"/>
        </w:rPr>
        <w:t xml:space="preserve"> and result-oriented with pro</w:t>
      </w:r>
      <w:r w:rsidR="003D6027" w:rsidRPr="00450CD5">
        <w:rPr>
          <w:rFonts w:cstheme="minorHAnsi"/>
        </w:rPr>
        <w:t>blem solving and leadership skills.</w:t>
      </w:r>
    </w:p>
    <w:p w14:paraId="717838F0" w14:textId="6336E769" w:rsidR="00D5014C" w:rsidRPr="00D5014C" w:rsidRDefault="00D5014C" w:rsidP="00D5014C">
      <w:pPr>
        <w:pStyle w:val="ListParagraph"/>
        <w:numPr>
          <w:ilvl w:val="0"/>
          <w:numId w:val="1"/>
        </w:numPr>
      </w:pPr>
      <w:r w:rsidRPr="00D5014C">
        <w:rPr>
          <w:b/>
          <w:bCs/>
        </w:rPr>
        <w:t>Security Automation Tools</w:t>
      </w:r>
      <w:r w:rsidRPr="006E3988">
        <w:t xml:space="preserve">: </w:t>
      </w:r>
      <w:r w:rsidRPr="00D5014C">
        <w:rPr>
          <w:b/>
          <w:bCs/>
        </w:rPr>
        <w:t xml:space="preserve">Veracode, </w:t>
      </w:r>
      <w:proofErr w:type="spellStart"/>
      <w:r w:rsidRPr="00D5014C">
        <w:rPr>
          <w:b/>
          <w:bCs/>
        </w:rPr>
        <w:t>Snyk</w:t>
      </w:r>
      <w:proofErr w:type="spellEnd"/>
      <w:r w:rsidRPr="00D5014C">
        <w:rPr>
          <w:b/>
          <w:bCs/>
        </w:rPr>
        <w:t xml:space="preserve">, </w:t>
      </w:r>
      <w:proofErr w:type="spellStart"/>
      <w:r w:rsidRPr="00D5014C">
        <w:rPr>
          <w:b/>
          <w:bCs/>
        </w:rPr>
        <w:t>Checkmarx</w:t>
      </w:r>
      <w:proofErr w:type="spellEnd"/>
      <w:r w:rsidRPr="00D5014C">
        <w:rPr>
          <w:b/>
          <w:bCs/>
        </w:rPr>
        <w:t xml:space="preserve">, Fortify, </w:t>
      </w:r>
      <w:proofErr w:type="spellStart"/>
      <w:r w:rsidRPr="00D5014C">
        <w:rPr>
          <w:b/>
          <w:bCs/>
        </w:rPr>
        <w:t>GitSecrets</w:t>
      </w:r>
      <w:proofErr w:type="spellEnd"/>
      <w:r>
        <w:rPr>
          <w:b/>
          <w:bCs/>
        </w:rPr>
        <w:t xml:space="preserve">, </w:t>
      </w:r>
    </w:p>
    <w:p w14:paraId="48B88993" w14:textId="495B85A3" w:rsidR="00336358" w:rsidRPr="00450CD5" w:rsidRDefault="00336358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Strong experience with </w:t>
      </w:r>
      <w:r w:rsidRPr="00336358">
        <w:rPr>
          <w:rFonts w:cstheme="minorHAnsi"/>
          <w:b/>
          <w:bCs/>
        </w:rPr>
        <w:t xml:space="preserve">CASB </w:t>
      </w:r>
      <w:r>
        <w:rPr>
          <w:rFonts w:cstheme="minorHAnsi"/>
        </w:rPr>
        <w:t>to monitor enterprise cloud usage.</w:t>
      </w:r>
    </w:p>
    <w:p w14:paraId="2E60C250" w14:textId="0061F1FF" w:rsidR="003D6027" w:rsidRPr="00450CD5" w:rsidRDefault="00F74319" w:rsidP="003965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G</w:t>
      </w:r>
      <w:r w:rsidR="009F1B65">
        <w:rPr>
          <w:rFonts w:cstheme="minorHAnsi"/>
        </w:rPr>
        <w:t>reat</w:t>
      </w:r>
      <w:r>
        <w:rPr>
          <w:rFonts w:cstheme="minorHAnsi"/>
        </w:rPr>
        <w:t xml:space="preserve"> knowledge</w:t>
      </w:r>
      <w:r w:rsidR="003D6027" w:rsidRPr="00450CD5">
        <w:rPr>
          <w:rFonts w:cstheme="minorHAnsi"/>
        </w:rPr>
        <w:t xml:space="preserve"> </w:t>
      </w:r>
      <w:r w:rsidR="003D6027" w:rsidRPr="00450CD5">
        <w:rPr>
          <w:rFonts w:cstheme="minorHAnsi"/>
          <w:b/>
          <w:bCs/>
        </w:rPr>
        <w:t xml:space="preserve">in </w:t>
      </w:r>
      <w:proofErr w:type="spellStart"/>
      <w:r w:rsidR="003D6027" w:rsidRPr="00450CD5">
        <w:rPr>
          <w:rFonts w:cstheme="minorHAnsi"/>
          <w:b/>
          <w:bCs/>
        </w:rPr>
        <w:t>SAFe</w:t>
      </w:r>
      <w:proofErr w:type="spellEnd"/>
      <w:r w:rsidR="003D6027" w:rsidRPr="00450CD5">
        <w:rPr>
          <w:rFonts w:cstheme="minorHAnsi"/>
          <w:b/>
          <w:bCs/>
        </w:rPr>
        <w:t>/Agile methodologies</w:t>
      </w:r>
      <w:r w:rsidR="003D6027" w:rsidRPr="00450CD5">
        <w:rPr>
          <w:rFonts w:cstheme="minorHAnsi"/>
        </w:rPr>
        <w:t>,</w:t>
      </w:r>
      <w:r w:rsidR="003D6027" w:rsidRPr="00690B5F">
        <w:rPr>
          <w:rFonts w:cstheme="minorHAnsi"/>
        </w:rPr>
        <w:t xml:space="preserve"> </w:t>
      </w:r>
      <w:proofErr w:type="spellStart"/>
      <w:r w:rsidR="00690B5F" w:rsidRPr="00690B5F">
        <w:rPr>
          <w:rFonts w:eastAsia="Times New Roman" w:cstheme="minorHAnsi"/>
          <w:b/>
          <w:bCs/>
        </w:rPr>
        <w:t>D</w:t>
      </w:r>
      <w:r w:rsidR="00074E77">
        <w:rPr>
          <w:rFonts w:eastAsia="Times New Roman" w:cstheme="minorHAnsi"/>
          <w:b/>
          <w:bCs/>
        </w:rPr>
        <w:t>evSec</w:t>
      </w:r>
      <w:r w:rsidR="00690B5F" w:rsidRPr="00690B5F">
        <w:rPr>
          <w:rFonts w:eastAsia="Times New Roman" w:cstheme="minorHAnsi"/>
          <w:b/>
          <w:bCs/>
        </w:rPr>
        <w:t>Ops</w:t>
      </w:r>
      <w:proofErr w:type="spellEnd"/>
      <w:r w:rsidR="003D6027" w:rsidRPr="00450CD5">
        <w:rPr>
          <w:rFonts w:cstheme="minorHAnsi"/>
        </w:rPr>
        <w:t xml:space="preserve">, </w:t>
      </w:r>
      <w:r w:rsidR="003D6027" w:rsidRPr="00450CD5">
        <w:rPr>
          <w:rFonts w:cstheme="minorHAnsi"/>
          <w:b/>
          <w:bCs/>
        </w:rPr>
        <w:t xml:space="preserve">Agile </w:t>
      </w:r>
      <w:r w:rsidR="00B45786" w:rsidRPr="00450CD5">
        <w:rPr>
          <w:rFonts w:cstheme="minorHAnsi"/>
          <w:b/>
          <w:bCs/>
        </w:rPr>
        <w:t>tools (</w:t>
      </w:r>
      <w:r w:rsidR="00E86940" w:rsidRPr="00450CD5">
        <w:rPr>
          <w:rFonts w:cstheme="minorHAnsi"/>
        </w:rPr>
        <w:t>JIRA</w:t>
      </w:r>
      <w:r w:rsidR="00E86940" w:rsidRPr="00450CD5">
        <w:rPr>
          <w:rFonts w:cstheme="minorHAnsi"/>
          <w:b/>
          <w:bCs/>
        </w:rPr>
        <w:t>)</w:t>
      </w:r>
      <w:r w:rsidR="0012466A" w:rsidRPr="00450CD5">
        <w:rPr>
          <w:rFonts w:cstheme="minorHAnsi"/>
          <w:b/>
          <w:bCs/>
        </w:rPr>
        <w:t>,</w:t>
      </w:r>
      <w:r w:rsidR="003D6027" w:rsidRPr="00450CD5">
        <w:rPr>
          <w:rFonts w:cstheme="minorHAnsi"/>
          <w:b/>
          <w:bCs/>
        </w:rPr>
        <w:t xml:space="preserve"> and waterfall</w:t>
      </w:r>
      <w:r w:rsidR="003D6027" w:rsidRPr="00450CD5">
        <w:rPr>
          <w:rFonts w:cstheme="minorHAnsi"/>
        </w:rPr>
        <w:t>.</w:t>
      </w:r>
    </w:p>
    <w:p w14:paraId="4DB18EFE" w14:textId="6EAD1C19" w:rsidR="003D6027" w:rsidRPr="002C2F32" w:rsidRDefault="003D6027" w:rsidP="00F307AC">
      <w:pPr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  <w:t>TECHNICAL PROFICIENCES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3D6027" w:rsidRPr="00E86940" w14:paraId="3C3C3C0F" w14:textId="77777777" w:rsidTr="007E2E25">
        <w:tc>
          <w:tcPr>
            <w:tcW w:w="2965" w:type="dxa"/>
          </w:tcPr>
          <w:p w14:paraId="5EB81062" w14:textId="2D56F307" w:rsidR="003D6027" w:rsidRPr="00450CD5" w:rsidRDefault="003D6027">
            <w:pPr>
              <w:rPr>
                <w:rFonts w:cstheme="minorHAnsi"/>
                <w:b/>
                <w:bCs/>
              </w:rPr>
            </w:pPr>
            <w:r w:rsidRPr="00450CD5">
              <w:rPr>
                <w:rFonts w:cstheme="minorHAnsi"/>
                <w:b/>
                <w:bCs/>
              </w:rPr>
              <w:t>Area of Expertise</w:t>
            </w:r>
          </w:p>
        </w:tc>
        <w:tc>
          <w:tcPr>
            <w:tcW w:w="7825" w:type="dxa"/>
          </w:tcPr>
          <w:p w14:paraId="565955C5" w14:textId="1426D692" w:rsidR="003D6027" w:rsidRPr="00450CD5" w:rsidRDefault="005B5CB7">
            <w:pPr>
              <w:rPr>
                <w:rFonts w:cstheme="minorHAnsi"/>
              </w:rPr>
            </w:pPr>
            <w:r>
              <w:rPr>
                <w:rFonts w:cstheme="minorHAnsi"/>
              </w:rPr>
              <w:t>Enterprise Cloud Information Security, Compliance, Monitoring</w:t>
            </w:r>
            <w:r w:rsidR="00EF60B4">
              <w:rPr>
                <w:rFonts w:cstheme="minorHAnsi"/>
              </w:rPr>
              <w:t>,</w:t>
            </w:r>
            <w:r w:rsidR="00F8672F">
              <w:rPr>
                <w:rFonts w:cstheme="minorHAnsi"/>
              </w:rPr>
              <w:t xml:space="preserve"> </w:t>
            </w:r>
            <w:r w:rsidR="000949C0" w:rsidRPr="000949C0">
              <w:rPr>
                <w:rFonts w:cstheme="minorHAnsi"/>
              </w:rPr>
              <w:t>forensic investigation</w:t>
            </w:r>
            <w:r w:rsidR="00F015D3">
              <w:rPr>
                <w:rFonts w:cstheme="minorHAnsi"/>
              </w:rPr>
              <w:t>,</w:t>
            </w:r>
            <w:r w:rsidR="00EF2AF0">
              <w:t xml:space="preserve"> </w:t>
            </w:r>
            <w:r w:rsidR="00EF2AF0" w:rsidRPr="00EF2AF0">
              <w:rPr>
                <w:rFonts w:cstheme="minorHAnsi"/>
              </w:rPr>
              <w:t>vulnerability management</w:t>
            </w:r>
            <w:r w:rsidR="002C2F32">
              <w:rPr>
                <w:rFonts w:cstheme="minorHAnsi"/>
              </w:rPr>
              <w:t xml:space="preserve">, </w:t>
            </w:r>
            <w:proofErr w:type="spellStart"/>
            <w:r w:rsidR="002C2F32">
              <w:rPr>
                <w:rFonts w:cstheme="minorHAnsi"/>
              </w:rPr>
              <w:t>DevSecOps</w:t>
            </w:r>
            <w:proofErr w:type="spellEnd"/>
            <w:r w:rsidR="002C2F32">
              <w:rPr>
                <w:rFonts w:cstheme="minorHAnsi"/>
              </w:rPr>
              <w:t xml:space="preserve"> (</w:t>
            </w:r>
            <w:r w:rsidR="002C2F32" w:rsidRPr="006E3988">
              <w:rPr>
                <w:b/>
                <w:bCs/>
              </w:rPr>
              <w:t>SAST, DAST, SCA and IAC</w:t>
            </w:r>
            <w:r w:rsidR="002C2F32">
              <w:rPr>
                <w:rFonts w:cstheme="minorHAnsi"/>
              </w:rPr>
              <w:t>)</w:t>
            </w:r>
          </w:p>
        </w:tc>
      </w:tr>
      <w:tr w:rsidR="003D6027" w:rsidRPr="00E86940" w14:paraId="4C1991F2" w14:textId="77777777" w:rsidTr="007E2E25">
        <w:tc>
          <w:tcPr>
            <w:tcW w:w="2965" w:type="dxa"/>
          </w:tcPr>
          <w:p w14:paraId="6DD8EEF4" w14:textId="47961541" w:rsidR="003D6027" w:rsidRPr="00450CD5" w:rsidRDefault="003D6027">
            <w:pPr>
              <w:rPr>
                <w:rFonts w:cstheme="minorHAnsi"/>
                <w:b/>
                <w:bCs/>
              </w:rPr>
            </w:pPr>
            <w:r w:rsidRPr="00450CD5">
              <w:rPr>
                <w:rFonts w:cstheme="minorHAnsi"/>
                <w:b/>
                <w:bCs/>
              </w:rPr>
              <w:t>Languages</w:t>
            </w:r>
          </w:p>
        </w:tc>
        <w:tc>
          <w:tcPr>
            <w:tcW w:w="7825" w:type="dxa"/>
          </w:tcPr>
          <w:p w14:paraId="3653E8DF" w14:textId="54849AD4" w:rsidR="003D6027" w:rsidRPr="00450CD5" w:rsidRDefault="00D45112">
            <w:pPr>
              <w:rPr>
                <w:rFonts w:cstheme="minorHAnsi"/>
              </w:rPr>
            </w:pPr>
            <w:r w:rsidRPr="00450CD5">
              <w:rPr>
                <w:rFonts w:cstheme="minorHAnsi"/>
              </w:rPr>
              <w:t xml:space="preserve">SQL, PL/SQL, </w:t>
            </w:r>
            <w:r w:rsidR="00766E9B" w:rsidRPr="00450CD5">
              <w:rPr>
                <w:rFonts w:cstheme="minorHAnsi"/>
              </w:rPr>
              <w:t>UNIX shell Scripting</w:t>
            </w:r>
            <w:r w:rsidR="00574317" w:rsidRPr="00450CD5">
              <w:rPr>
                <w:rFonts w:cstheme="minorHAnsi"/>
              </w:rPr>
              <w:t xml:space="preserve">, </w:t>
            </w:r>
            <w:r w:rsidR="00A31697">
              <w:rPr>
                <w:rFonts w:cstheme="minorHAnsi"/>
              </w:rPr>
              <w:t>Python, JSON</w:t>
            </w:r>
            <w:r w:rsidR="008465F1">
              <w:rPr>
                <w:rFonts w:cstheme="minorHAnsi"/>
              </w:rPr>
              <w:t>, YAML</w:t>
            </w:r>
            <w:r w:rsidR="008F1CFE">
              <w:rPr>
                <w:rFonts w:cstheme="minorHAnsi"/>
              </w:rPr>
              <w:t>, Bash Scripting, Java.</w:t>
            </w:r>
          </w:p>
        </w:tc>
      </w:tr>
      <w:tr w:rsidR="003D6027" w:rsidRPr="00E86940" w14:paraId="78AA99A5" w14:textId="77777777" w:rsidTr="007E2E25">
        <w:tc>
          <w:tcPr>
            <w:tcW w:w="2965" w:type="dxa"/>
          </w:tcPr>
          <w:p w14:paraId="0C00D014" w14:textId="2C2D371D" w:rsidR="003D6027" w:rsidRPr="00450CD5" w:rsidRDefault="003D6027">
            <w:pPr>
              <w:rPr>
                <w:rFonts w:cstheme="minorHAnsi"/>
                <w:b/>
                <w:bCs/>
              </w:rPr>
            </w:pPr>
            <w:r w:rsidRPr="00450CD5">
              <w:rPr>
                <w:rFonts w:cstheme="minorHAnsi"/>
                <w:b/>
                <w:bCs/>
              </w:rPr>
              <w:t>Tools</w:t>
            </w:r>
          </w:p>
        </w:tc>
        <w:tc>
          <w:tcPr>
            <w:tcW w:w="7825" w:type="dxa"/>
          </w:tcPr>
          <w:p w14:paraId="163B369B" w14:textId="2B86CE47" w:rsidR="003D6027" w:rsidRPr="00450CD5" w:rsidRDefault="005B5C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PrismaCloud</w:t>
            </w:r>
            <w:proofErr w:type="spellEnd"/>
            <w:r>
              <w:rPr>
                <w:rFonts w:cstheme="minorHAnsi"/>
              </w:rPr>
              <w:t xml:space="preserve">, </w:t>
            </w:r>
            <w:r w:rsidR="00B6417B" w:rsidRPr="00450CD5">
              <w:rPr>
                <w:rFonts w:cstheme="minorHAnsi"/>
              </w:rPr>
              <w:t>GitHu</w:t>
            </w:r>
            <w:r w:rsidR="006C7391" w:rsidRPr="00450CD5">
              <w:rPr>
                <w:rFonts w:cstheme="minorHAnsi"/>
              </w:rPr>
              <w:t>b</w:t>
            </w:r>
            <w:r w:rsidR="00812ADD" w:rsidRPr="00450CD5">
              <w:rPr>
                <w:rFonts w:cstheme="minorHAnsi"/>
              </w:rPr>
              <w:t xml:space="preserve">, </w:t>
            </w:r>
            <w:r w:rsidR="00981112" w:rsidRPr="00450CD5">
              <w:rPr>
                <w:rFonts w:cstheme="minorHAnsi"/>
              </w:rPr>
              <w:t>JIRA</w:t>
            </w:r>
            <w:r w:rsidR="00113F62" w:rsidRPr="00450CD5">
              <w:rPr>
                <w:rFonts w:cstheme="minorHAnsi"/>
              </w:rPr>
              <w:t xml:space="preserve">, </w:t>
            </w:r>
            <w:r w:rsidR="00A31697">
              <w:rPr>
                <w:rFonts w:cstheme="minorHAnsi"/>
              </w:rPr>
              <w:t>ServiceNow</w:t>
            </w:r>
            <w:r w:rsidR="0062545B">
              <w:rPr>
                <w:rFonts w:cstheme="minorHAnsi"/>
              </w:rPr>
              <w:t>, Terraform</w:t>
            </w:r>
            <w:r w:rsidR="00967D01">
              <w:rPr>
                <w:rFonts w:cstheme="minorHAnsi"/>
              </w:rPr>
              <w:t>, An</w:t>
            </w:r>
            <w:r w:rsidR="00E96909">
              <w:rPr>
                <w:rFonts w:cstheme="minorHAnsi"/>
              </w:rPr>
              <w:t>sible,</w:t>
            </w:r>
            <w:r>
              <w:rPr>
                <w:rFonts w:cstheme="minorHAnsi"/>
              </w:rPr>
              <w:t xml:space="preserve"> Quay.io</w:t>
            </w:r>
            <w:r w:rsidR="00B8234B">
              <w:rPr>
                <w:rFonts w:cstheme="minorHAnsi"/>
              </w:rPr>
              <w:t>, Prowle</w:t>
            </w:r>
            <w:r w:rsidR="00B15C60">
              <w:rPr>
                <w:rFonts w:cstheme="minorHAnsi"/>
              </w:rPr>
              <w:t xml:space="preserve">r, RSA, DigiCert, Alert Logic, Abnormal Security, </w:t>
            </w:r>
            <w:proofErr w:type="spellStart"/>
            <w:r w:rsidR="00B15C60">
              <w:rPr>
                <w:rFonts w:cstheme="minorHAnsi"/>
              </w:rPr>
              <w:t>SecurEnds</w:t>
            </w:r>
            <w:proofErr w:type="spellEnd"/>
            <w:r w:rsidR="00B15C60">
              <w:rPr>
                <w:rFonts w:cstheme="minorHAnsi"/>
              </w:rPr>
              <w:t xml:space="preserve">, </w:t>
            </w:r>
            <w:proofErr w:type="spellStart"/>
            <w:r w:rsidR="00B15C60">
              <w:rPr>
                <w:rFonts w:cstheme="minorHAnsi"/>
              </w:rPr>
              <w:t>Invict</w:t>
            </w:r>
            <w:r w:rsidR="00D5014C">
              <w:rPr>
                <w:rFonts w:cstheme="minorHAnsi"/>
              </w:rPr>
              <w:t>i</w:t>
            </w:r>
            <w:proofErr w:type="spellEnd"/>
            <w:r w:rsidR="00D5014C">
              <w:rPr>
                <w:rFonts w:cstheme="minorHAnsi"/>
              </w:rPr>
              <w:t>,</w:t>
            </w:r>
            <w:r w:rsidR="00D5014C" w:rsidRPr="006E3988">
              <w:t xml:space="preserve"> Chef, Ansible</w:t>
            </w:r>
            <w:r w:rsidR="00D5014C">
              <w:t xml:space="preserve">, </w:t>
            </w:r>
            <w:proofErr w:type="spellStart"/>
            <w:r w:rsidR="00D5014C">
              <w:t>Sysdig</w:t>
            </w:r>
            <w:proofErr w:type="spellEnd"/>
            <w:r w:rsidR="00175536">
              <w:t>, Zscaler.</w:t>
            </w:r>
          </w:p>
        </w:tc>
      </w:tr>
      <w:tr w:rsidR="003D6027" w:rsidRPr="00E86940" w14:paraId="738AD3E8" w14:textId="77777777" w:rsidTr="007E2E25">
        <w:tc>
          <w:tcPr>
            <w:tcW w:w="2965" w:type="dxa"/>
          </w:tcPr>
          <w:p w14:paraId="43D537C4" w14:textId="661FAF24" w:rsidR="003D6027" w:rsidRPr="00450CD5" w:rsidRDefault="007E2E25">
            <w:pPr>
              <w:rPr>
                <w:rFonts w:cstheme="minorHAnsi"/>
                <w:b/>
                <w:bCs/>
              </w:rPr>
            </w:pPr>
            <w:r w:rsidRPr="00450CD5">
              <w:rPr>
                <w:rFonts w:cstheme="minorHAnsi"/>
                <w:b/>
                <w:bCs/>
              </w:rPr>
              <w:t>Solutions</w:t>
            </w:r>
          </w:p>
        </w:tc>
        <w:tc>
          <w:tcPr>
            <w:tcW w:w="7825" w:type="dxa"/>
          </w:tcPr>
          <w:p w14:paraId="65C93889" w14:textId="1D60E00F" w:rsidR="003D6027" w:rsidRPr="00450CD5" w:rsidRDefault="00B45987">
            <w:pPr>
              <w:rPr>
                <w:rFonts w:cstheme="minorHAnsi"/>
              </w:rPr>
            </w:pPr>
            <w:r w:rsidRPr="00450CD5">
              <w:rPr>
                <w:rFonts w:cstheme="minorHAnsi"/>
              </w:rPr>
              <w:t>Cloud Application and Data</w:t>
            </w:r>
            <w:r w:rsidR="00116A04" w:rsidRPr="00450CD5">
              <w:rPr>
                <w:rFonts w:cstheme="minorHAnsi"/>
              </w:rPr>
              <w:t>base Migration, IAA</w:t>
            </w:r>
            <w:r w:rsidR="002603B7" w:rsidRPr="00450CD5">
              <w:rPr>
                <w:rFonts w:cstheme="minorHAnsi"/>
              </w:rPr>
              <w:t xml:space="preserve">S, PAAS, </w:t>
            </w:r>
            <w:r w:rsidR="00BE57EF" w:rsidRPr="00450CD5">
              <w:rPr>
                <w:rFonts w:cstheme="minorHAnsi"/>
              </w:rPr>
              <w:t>DRAAS,</w:t>
            </w:r>
            <w:r w:rsidR="0000589D" w:rsidRPr="00450CD5">
              <w:rPr>
                <w:rFonts w:cstheme="minorHAnsi"/>
              </w:rPr>
              <w:t xml:space="preserve"> </w:t>
            </w:r>
            <w:r w:rsidR="00915382" w:rsidRPr="00450CD5">
              <w:rPr>
                <w:rFonts w:cstheme="minorHAnsi"/>
              </w:rPr>
              <w:t>SAAS, CI/CD</w:t>
            </w:r>
            <w:r w:rsidR="00B727C8" w:rsidRPr="00450CD5">
              <w:rPr>
                <w:rFonts w:cstheme="minorHAnsi"/>
              </w:rPr>
              <w:t xml:space="preserve"> </w:t>
            </w:r>
            <w:r w:rsidR="004018A2" w:rsidRPr="00450CD5">
              <w:rPr>
                <w:rFonts w:cstheme="minorHAnsi"/>
              </w:rPr>
              <w:t>Pip</w:t>
            </w:r>
            <w:r w:rsidR="00812ADD" w:rsidRPr="00450CD5">
              <w:rPr>
                <w:rFonts w:cstheme="minorHAnsi"/>
              </w:rPr>
              <w:t>e</w:t>
            </w:r>
          </w:p>
        </w:tc>
      </w:tr>
      <w:tr w:rsidR="003D6027" w:rsidRPr="00E86940" w14:paraId="4A1D92B0" w14:textId="77777777" w:rsidTr="007E2E25">
        <w:tc>
          <w:tcPr>
            <w:tcW w:w="2965" w:type="dxa"/>
          </w:tcPr>
          <w:p w14:paraId="2FF059F4" w14:textId="1446AD44" w:rsidR="003D6027" w:rsidRPr="00450CD5" w:rsidRDefault="00CC696E">
            <w:pPr>
              <w:rPr>
                <w:rFonts w:cstheme="minorHAnsi"/>
                <w:b/>
                <w:bCs/>
              </w:rPr>
            </w:pPr>
            <w:r w:rsidRPr="00450CD5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825" w:type="dxa"/>
          </w:tcPr>
          <w:p w14:paraId="32B7A40F" w14:textId="5B4358A6" w:rsidR="003D6027" w:rsidRPr="00450CD5" w:rsidRDefault="0066040C">
            <w:pPr>
              <w:rPr>
                <w:rFonts w:cstheme="minorHAnsi"/>
              </w:rPr>
            </w:pPr>
            <w:r w:rsidRPr="00450CD5">
              <w:rPr>
                <w:rFonts w:cstheme="minorHAnsi"/>
              </w:rPr>
              <w:t>Aurora. MyS</w:t>
            </w:r>
            <w:r w:rsidR="0081343F" w:rsidRPr="00450CD5">
              <w:rPr>
                <w:rFonts w:cstheme="minorHAnsi"/>
              </w:rPr>
              <w:t xml:space="preserve">QL, HBase, SQL Server, </w:t>
            </w:r>
            <w:r w:rsidR="00E7353A" w:rsidRPr="00450CD5">
              <w:rPr>
                <w:rFonts w:cstheme="minorHAnsi"/>
              </w:rPr>
              <w:t xml:space="preserve">Oracle, DynamoDB, </w:t>
            </w:r>
            <w:r w:rsidR="006E415F" w:rsidRPr="00450CD5">
              <w:rPr>
                <w:rFonts w:cstheme="minorHAnsi"/>
              </w:rPr>
              <w:t>Redshift, Postgres, RDS</w:t>
            </w:r>
          </w:p>
        </w:tc>
      </w:tr>
    </w:tbl>
    <w:p w14:paraId="3AC997F2" w14:textId="77777777" w:rsidR="005B3DD9" w:rsidRDefault="005B3DD9" w:rsidP="00DA4F0B">
      <w:pPr>
        <w:spacing w:after="0" w:line="240" w:lineRule="auto"/>
        <w:rPr>
          <w:rFonts w:ascii="Bell MT" w:hAnsi="Bell MT" w:cstheme="minorHAnsi"/>
          <w:b/>
          <w:bCs/>
          <w:sz w:val="28"/>
          <w:szCs w:val="28"/>
        </w:rPr>
      </w:pPr>
    </w:p>
    <w:p w14:paraId="19BBE2D5" w14:textId="723A1F24" w:rsidR="00450CD5" w:rsidRPr="002C2F32" w:rsidRDefault="00450CD5" w:rsidP="00450CD5">
      <w:pPr>
        <w:spacing w:after="0" w:line="276" w:lineRule="auto"/>
        <w:rPr>
          <w:rFonts w:ascii="Bell MT" w:hAnsi="Bell MT"/>
          <w:color w:val="1F4E79" w:themeColor="accent5" w:themeShade="80"/>
          <w:sz w:val="28"/>
          <w:szCs w:val="28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E</w:t>
      </w: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  <w:t xml:space="preserve">DUCATION &amp; CERTIFICATION                                          </w:t>
      </w:r>
    </w:p>
    <w:p w14:paraId="57F9C0CC" w14:textId="77777777" w:rsidR="00450CD5" w:rsidRPr="00450CD5" w:rsidRDefault="00450CD5" w:rsidP="00450CD5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  <w:b/>
          <w:bCs/>
        </w:rPr>
        <w:t xml:space="preserve">University of </w:t>
      </w:r>
      <w:proofErr w:type="spellStart"/>
      <w:r w:rsidRPr="00450CD5">
        <w:rPr>
          <w:rFonts w:cstheme="minorHAnsi"/>
          <w:b/>
          <w:bCs/>
        </w:rPr>
        <w:t>Buea</w:t>
      </w:r>
      <w:proofErr w:type="spellEnd"/>
      <w:r w:rsidRPr="00450CD5">
        <w:rPr>
          <w:rFonts w:cstheme="minorHAnsi"/>
          <w:b/>
          <w:bCs/>
        </w:rPr>
        <w:t>- Bachelor of Computer Science</w:t>
      </w:r>
    </w:p>
    <w:p w14:paraId="23662D86" w14:textId="77777777" w:rsidR="00450CD5" w:rsidRPr="00450CD5" w:rsidRDefault="00450CD5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>AWS Certified Solution Architect-</w:t>
      </w:r>
      <w:r w:rsidRPr="00450CD5">
        <w:rPr>
          <w:rFonts w:cstheme="minorHAnsi"/>
          <w:b/>
          <w:bCs/>
        </w:rPr>
        <w:t>Associate</w:t>
      </w:r>
    </w:p>
    <w:p w14:paraId="21ED383C" w14:textId="4066AC29" w:rsidR="00450CD5" w:rsidRPr="002C2F32" w:rsidRDefault="00450CD5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lastRenderedPageBreak/>
        <w:t xml:space="preserve"> AWS Certified Solution Architect-</w:t>
      </w:r>
      <w:r w:rsidRPr="00450CD5">
        <w:rPr>
          <w:rFonts w:cstheme="minorHAnsi"/>
          <w:b/>
          <w:bCs/>
        </w:rPr>
        <w:t>Professional</w:t>
      </w:r>
      <w:r w:rsidRPr="00450CD5">
        <w:rPr>
          <w:rFonts w:cstheme="minorHAnsi"/>
        </w:rPr>
        <w:t xml:space="preserve"> </w:t>
      </w:r>
    </w:p>
    <w:p w14:paraId="3DE77DBB" w14:textId="41E26419" w:rsidR="002C2F32" w:rsidRPr="002C2F32" w:rsidRDefault="002C2F32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2C2F32">
        <w:rPr>
          <w:rFonts w:cstheme="minorHAnsi"/>
        </w:rPr>
        <w:t xml:space="preserve">AWS Certified DevOps Engineer – </w:t>
      </w:r>
      <w:r w:rsidRPr="002C2F32">
        <w:rPr>
          <w:rFonts w:cstheme="minorHAnsi"/>
          <w:b/>
          <w:bCs/>
        </w:rPr>
        <w:t>Professional</w:t>
      </w:r>
    </w:p>
    <w:p w14:paraId="7693B311" w14:textId="783A0357" w:rsidR="005B5CB7" w:rsidRPr="00A635B0" w:rsidRDefault="00A635B0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A635B0">
        <w:rPr>
          <w:rFonts w:cstheme="minorHAnsi"/>
        </w:rPr>
        <w:t>Certified Information Systems Security Professional</w:t>
      </w:r>
      <w:r>
        <w:rPr>
          <w:rFonts w:cstheme="minorHAnsi"/>
        </w:rPr>
        <w:t xml:space="preserve"> </w:t>
      </w:r>
      <w:r w:rsidRPr="00A635B0">
        <w:rPr>
          <w:rFonts w:cstheme="minorHAnsi"/>
          <w:b/>
          <w:bCs/>
        </w:rPr>
        <w:t>(CISSP)</w:t>
      </w:r>
      <w:r>
        <w:rPr>
          <w:rFonts w:cstheme="minorHAnsi"/>
          <w:b/>
          <w:bCs/>
        </w:rPr>
        <w:t>-</w:t>
      </w:r>
      <w:r w:rsidRPr="00A635B0">
        <w:rPr>
          <w:rFonts w:cstheme="minorHAnsi"/>
        </w:rPr>
        <w:t>In Progress</w:t>
      </w:r>
    </w:p>
    <w:p w14:paraId="2493255F" w14:textId="0576DDE2" w:rsidR="00450CD5" w:rsidRPr="009D7208" w:rsidRDefault="00450CD5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AWS Certified </w:t>
      </w:r>
      <w:r w:rsidRPr="00450CD5">
        <w:rPr>
          <w:rFonts w:cstheme="minorHAnsi"/>
          <w:b/>
          <w:bCs/>
        </w:rPr>
        <w:t>Security Specialty</w:t>
      </w:r>
      <w:r w:rsidRPr="00450CD5">
        <w:rPr>
          <w:rFonts w:cstheme="minorHAnsi"/>
        </w:rPr>
        <w:t xml:space="preserve"> </w:t>
      </w:r>
    </w:p>
    <w:p w14:paraId="3C2ACEE4" w14:textId="6A9FC6C0" w:rsidR="009D7208" w:rsidRPr="009D7208" w:rsidRDefault="009D7208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9D7208">
        <w:rPr>
          <w:rFonts w:cstheme="minorHAnsi"/>
        </w:rPr>
        <w:t xml:space="preserve">Microsoft Certified: </w:t>
      </w:r>
      <w:r w:rsidRPr="009D7208">
        <w:rPr>
          <w:rFonts w:cstheme="minorHAnsi"/>
          <w:b/>
          <w:bCs/>
        </w:rPr>
        <w:t>Azure Security Engineer Associate</w:t>
      </w:r>
    </w:p>
    <w:p w14:paraId="0E98B24F" w14:textId="59F9DF0C" w:rsidR="009D7208" w:rsidRPr="009D7208" w:rsidRDefault="009D7208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9D7208">
        <w:rPr>
          <w:rFonts w:cstheme="minorHAnsi"/>
        </w:rPr>
        <w:t xml:space="preserve">Microsoft 365 Certified: </w:t>
      </w:r>
      <w:r w:rsidRPr="009D7208">
        <w:rPr>
          <w:rFonts w:cstheme="minorHAnsi"/>
          <w:b/>
          <w:bCs/>
        </w:rPr>
        <w:t>Security Administrator Associate</w:t>
      </w:r>
    </w:p>
    <w:p w14:paraId="09066E79" w14:textId="74CD4ABB" w:rsidR="00BF0A67" w:rsidRPr="00BF0A67" w:rsidRDefault="00BF0A67" w:rsidP="00BF0A67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</w:rPr>
      </w:pPr>
      <w:r w:rsidRPr="00450CD5">
        <w:rPr>
          <w:rFonts w:cstheme="minorHAnsi"/>
        </w:rPr>
        <w:t xml:space="preserve">Certified Kubernetes </w:t>
      </w:r>
      <w:r w:rsidRPr="00450CD5">
        <w:rPr>
          <w:rFonts w:cstheme="minorHAnsi"/>
          <w:b/>
          <w:bCs/>
        </w:rPr>
        <w:t>Administrator (CKA)</w:t>
      </w:r>
    </w:p>
    <w:p w14:paraId="3C0D839B" w14:textId="77777777" w:rsidR="00450CD5" w:rsidRPr="00450CD5" w:rsidRDefault="00450CD5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CompTIA </w:t>
      </w:r>
      <w:r w:rsidRPr="00450CD5">
        <w:rPr>
          <w:rFonts w:cstheme="minorHAnsi"/>
          <w:b/>
          <w:bCs/>
        </w:rPr>
        <w:t>Security plus</w:t>
      </w:r>
    </w:p>
    <w:p w14:paraId="6D7E9FD5" w14:textId="77777777" w:rsidR="00450CD5" w:rsidRPr="00450CD5" w:rsidRDefault="00450CD5" w:rsidP="00450CD5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Certified </w:t>
      </w:r>
      <w:r w:rsidRPr="00450CD5">
        <w:rPr>
          <w:rFonts w:cstheme="minorHAnsi"/>
          <w:b/>
          <w:bCs/>
        </w:rPr>
        <w:t>Scrum Master</w:t>
      </w:r>
    </w:p>
    <w:p w14:paraId="38C162AD" w14:textId="403BEAF4" w:rsidR="002007D4" w:rsidRPr="00BF0A67" w:rsidRDefault="00450CD5" w:rsidP="00BF0A67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b/>
          <w:bCs/>
          <w:u w:val="single"/>
        </w:rPr>
      </w:pPr>
      <w:r w:rsidRPr="00450CD5">
        <w:rPr>
          <w:rFonts w:cstheme="minorHAnsi"/>
        </w:rPr>
        <w:t xml:space="preserve">Certified </w:t>
      </w:r>
      <w:proofErr w:type="spellStart"/>
      <w:r w:rsidRPr="00450CD5">
        <w:rPr>
          <w:rFonts w:cstheme="minorHAnsi"/>
          <w:b/>
          <w:bCs/>
        </w:rPr>
        <w:t>SAFe</w:t>
      </w:r>
      <w:proofErr w:type="spellEnd"/>
      <w:r w:rsidRPr="00450CD5">
        <w:rPr>
          <w:rFonts w:cstheme="minorHAnsi"/>
          <w:b/>
          <w:bCs/>
        </w:rPr>
        <w:t>® Agilist</w:t>
      </w:r>
    </w:p>
    <w:p w14:paraId="3D8226BD" w14:textId="77777777" w:rsidR="001B2AEC" w:rsidRDefault="001B2AEC" w:rsidP="001B2AEC">
      <w:pPr>
        <w:spacing w:line="240" w:lineRule="auto"/>
        <w:rPr>
          <w:rFonts w:ascii="Bell MT" w:hAnsi="Bell MT" w:cstheme="minorHAnsi"/>
          <w:b/>
          <w:bCs/>
          <w:sz w:val="28"/>
          <w:szCs w:val="28"/>
          <w:u w:val="single"/>
        </w:rPr>
      </w:pPr>
    </w:p>
    <w:p w14:paraId="468617E3" w14:textId="77777777" w:rsidR="000E0A57" w:rsidRPr="002C2F32" w:rsidRDefault="00FC76AC">
      <w:pPr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  <w:t>PROF</w:t>
      </w:r>
      <w:r w:rsidR="0080129A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  <w:u w:val="single"/>
        </w:rPr>
        <w:t>ESSIONAL EXPERIENCE</w:t>
      </w:r>
    </w:p>
    <w:p w14:paraId="2788F9AD" w14:textId="0009C6D0" w:rsidR="000E0A57" w:rsidRPr="002C2F32" w:rsidRDefault="000E0A57" w:rsidP="001C68FE">
      <w:pPr>
        <w:spacing w:after="0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Freeman-Dallas, TX                                                                             </w:t>
      </w:r>
      <w:r w:rsidR="00C46657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April</w:t>
      </w: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’2022-Present</w:t>
      </w:r>
    </w:p>
    <w:p w14:paraId="4CDF1972" w14:textId="60DE0E84" w:rsidR="000E0A57" w:rsidRPr="002C2F32" w:rsidRDefault="000E0A57" w:rsidP="001C68FE">
      <w:pPr>
        <w:spacing w:after="0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S</w:t>
      </w:r>
      <w:r w:rsidR="0067581D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enior </w:t>
      </w: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Cloud Security Engineer/</w:t>
      </w:r>
      <w:proofErr w:type="spellStart"/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DevSecOps</w:t>
      </w:r>
      <w:proofErr w:type="spellEnd"/>
    </w:p>
    <w:p w14:paraId="781C4E26" w14:textId="2A58B0F2" w:rsidR="000E0A57" w:rsidRPr="000E0A57" w:rsidRDefault="000E0A57" w:rsidP="001C68FE">
      <w:pPr>
        <w:spacing w:after="0"/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Bell MT" w:hAnsi="Bell MT" w:cstheme="minorHAnsi"/>
          <w:b/>
          <w:bCs/>
          <w:sz w:val="28"/>
          <w:szCs w:val="28"/>
        </w:rPr>
        <w:t xml:space="preserve"> </w:t>
      </w:r>
    </w:p>
    <w:p w14:paraId="6B95DACD" w14:textId="3A4BCB79" w:rsidR="000E0A57" w:rsidRDefault="000E0A57" w:rsidP="000E0A5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255EA5">
        <w:rPr>
          <w:rFonts w:cstheme="minorHAnsi"/>
        </w:rPr>
        <w:t xml:space="preserve">Perform daily operational real-time monitoring, </w:t>
      </w:r>
      <w:r w:rsidR="00183688" w:rsidRPr="00255EA5">
        <w:rPr>
          <w:rFonts w:cstheme="minorHAnsi"/>
        </w:rPr>
        <w:t>analysis,</w:t>
      </w:r>
      <w:r w:rsidRPr="00255EA5">
        <w:rPr>
          <w:rFonts w:cstheme="minorHAnsi"/>
        </w:rPr>
        <w:t xml:space="preserve"> and resolution of security events from multiple sources including, but not limited to, events from Security Information Monitoring tools, network and host-based intrusion detection systems, content filtering solutions, firewall logs, &amp; system logs matching existing SLA</w:t>
      </w:r>
      <w:r w:rsidR="00FD3682">
        <w:rPr>
          <w:rFonts w:cstheme="minorHAnsi"/>
        </w:rPr>
        <w:t>.</w:t>
      </w:r>
    </w:p>
    <w:p w14:paraId="08C9AB24" w14:textId="25045819" w:rsidR="0036275A" w:rsidRPr="0036275A" w:rsidRDefault="0036275A" w:rsidP="000E0A5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6E3988">
        <w:t xml:space="preserve">Integrated </w:t>
      </w:r>
      <w:r w:rsidRPr="006E3988">
        <w:rPr>
          <w:b/>
          <w:bCs/>
        </w:rPr>
        <w:t xml:space="preserve">security tools like Fortify, Veracode, </w:t>
      </w:r>
      <w:proofErr w:type="spellStart"/>
      <w:r w:rsidRPr="006E3988">
        <w:rPr>
          <w:b/>
          <w:bCs/>
        </w:rPr>
        <w:t>Snyk</w:t>
      </w:r>
      <w:proofErr w:type="spellEnd"/>
      <w:r w:rsidRPr="006E3988">
        <w:rPr>
          <w:b/>
          <w:bCs/>
        </w:rPr>
        <w:t xml:space="preserve">, SonarQube, </w:t>
      </w:r>
      <w:proofErr w:type="spellStart"/>
      <w:r w:rsidRPr="006E3988">
        <w:rPr>
          <w:b/>
          <w:bCs/>
        </w:rPr>
        <w:t>Checkmarx</w:t>
      </w:r>
      <w:proofErr w:type="spellEnd"/>
      <w:r w:rsidRPr="006E3988">
        <w:rPr>
          <w:b/>
          <w:bCs/>
        </w:rPr>
        <w:t xml:space="preserve"> in Jenkins Ci/CD build pipeline</w:t>
      </w:r>
      <w:r>
        <w:t>.</w:t>
      </w:r>
    </w:p>
    <w:p w14:paraId="32B46D42" w14:textId="79AFF188" w:rsidR="0036275A" w:rsidRDefault="0036275A" w:rsidP="000E0A5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6E3988">
        <w:t xml:space="preserve">Performed </w:t>
      </w:r>
      <w:r w:rsidRPr="006E3988">
        <w:rPr>
          <w:b/>
          <w:bCs/>
        </w:rPr>
        <w:t>SAST, DAST, SCA and IAC security testing on applications</w:t>
      </w:r>
      <w:r w:rsidRPr="006E3988">
        <w:t xml:space="preserve"> and performed False positive analysis</w:t>
      </w:r>
      <w:r>
        <w:t>.</w:t>
      </w:r>
    </w:p>
    <w:p w14:paraId="4EEEBDAF" w14:textId="406AA01F" w:rsidR="002C59E2" w:rsidRDefault="002C59E2" w:rsidP="000E0A5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2C59E2">
        <w:rPr>
          <w:rFonts w:cstheme="minorHAnsi"/>
          <w:b/>
          <w:bCs/>
        </w:rPr>
        <w:t>Privileged Access Management</w:t>
      </w:r>
      <w:r>
        <w:rPr>
          <w:rFonts w:cstheme="minorHAnsi"/>
          <w:b/>
          <w:bCs/>
        </w:rPr>
        <w:t xml:space="preserve"> </w:t>
      </w:r>
      <w:r w:rsidRPr="002C59E2">
        <w:rPr>
          <w:rFonts w:cstheme="minorHAnsi"/>
          <w:b/>
          <w:bCs/>
        </w:rPr>
        <w:t>(PAM)</w:t>
      </w:r>
      <w:r>
        <w:rPr>
          <w:rFonts w:cstheme="minorHAnsi"/>
        </w:rPr>
        <w:t xml:space="preserve"> to give list privileged access into our cloud environments.</w:t>
      </w:r>
    </w:p>
    <w:p w14:paraId="57C396B4" w14:textId="75D66B17" w:rsidR="00FD3682" w:rsidRPr="00255EA5" w:rsidRDefault="00FD3682" w:rsidP="000E0A5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Deployed operational excellence monitoring solution to respond efficiently to job failure/outage.</w:t>
      </w:r>
    </w:p>
    <w:p w14:paraId="225680BF" w14:textId="0916E66F" w:rsidR="000E0A57" w:rsidRPr="001C68FE" w:rsidRDefault="000E0A57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 w:rsidRPr="000E0A57">
        <w:rPr>
          <w:rFonts w:cstheme="minorHAnsi"/>
        </w:rPr>
        <w:t>Improved Organization’s Security Posture by Assisting in the Creation of Disaster Recovery Protocols</w:t>
      </w:r>
      <w:r w:rsidR="001C68FE">
        <w:rPr>
          <w:rFonts w:cstheme="minorHAnsi"/>
        </w:rPr>
        <w:t>.</w:t>
      </w:r>
    </w:p>
    <w:p w14:paraId="4E92E05A" w14:textId="3FC7314D" w:rsidR="001C68FE" w:rsidRPr="00EA5E6B" w:rsidRDefault="00EA5E6B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Produced and managed AWS services such as VPCs, KMS, S3 buckets, and IAM...</w:t>
      </w:r>
    </w:p>
    <w:p w14:paraId="0BBA8AEA" w14:textId="57ABFEC6" w:rsidR="00EA5E6B" w:rsidRPr="00175536" w:rsidRDefault="00EA5E6B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Using </w:t>
      </w:r>
      <w:r w:rsidR="00A144B3">
        <w:rPr>
          <w:rFonts w:ascii="Segoe UI" w:hAnsi="Segoe UI" w:cs="Segoe UI"/>
          <w:sz w:val="21"/>
          <w:szCs w:val="21"/>
          <w:shd w:val="clear" w:color="auto" w:fill="FFFFFF"/>
        </w:rPr>
        <w:t xml:space="preserve">cloud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security tools such Azure Defender for Cloud</w:t>
      </w:r>
      <w:r w:rsidR="00A144B3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AWS </w:t>
      </w:r>
      <w:proofErr w:type="spellStart"/>
      <w:proofErr w:type="gramStart"/>
      <w:r w:rsidR="0067581D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ecurityHub</w:t>
      </w:r>
      <w:proofErr w:type="spellEnd"/>
      <w:proofErr w:type="gramEnd"/>
      <w:r w:rsidR="00A144B3">
        <w:rPr>
          <w:rFonts w:ascii="Segoe UI" w:hAnsi="Segoe UI" w:cs="Segoe UI"/>
          <w:sz w:val="21"/>
          <w:szCs w:val="21"/>
          <w:shd w:val="clear" w:color="auto" w:fill="FFFFFF"/>
        </w:rPr>
        <w:t xml:space="preserve"> and other tool to make sure we stay compliant and increase our secure score.</w:t>
      </w:r>
    </w:p>
    <w:p w14:paraId="05D06DB8" w14:textId="7C2E8BC1" w:rsidR="00175536" w:rsidRPr="00C02FFC" w:rsidRDefault="00175536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Installing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SentinelOne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agent to our Azure and AWS machines.</w:t>
      </w:r>
    </w:p>
    <w:p w14:paraId="7C59D3A2" w14:textId="7D7F2B25" w:rsidR="00C02FFC" w:rsidRDefault="00C02FFC" w:rsidP="00C02FFC">
      <w:pPr>
        <w:pStyle w:val="ListParagraph"/>
        <w:numPr>
          <w:ilvl w:val="0"/>
          <w:numId w:val="2"/>
        </w:numPr>
      </w:pPr>
      <w:r>
        <w:t xml:space="preserve">Strong experience in </w:t>
      </w:r>
      <w:r w:rsidRPr="00C02FFC">
        <w:rPr>
          <w:b/>
          <w:bCs/>
        </w:rPr>
        <w:t>NIST Cybersecurity Framework</w:t>
      </w:r>
      <w:r w:rsidRPr="00027F64">
        <w:t xml:space="preserve"> and </w:t>
      </w:r>
      <w:r w:rsidRPr="00C02FFC">
        <w:rPr>
          <w:b/>
          <w:bCs/>
        </w:rPr>
        <w:t>MITRE ATT&amp;CK Framework</w:t>
      </w:r>
      <w:r>
        <w:t xml:space="preserve"> and all security compliance. </w:t>
      </w:r>
    </w:p>
    <w:p w14:paraId="12A71451" w14:textId="2EC3343B" w:rsidR="000C0511" w:rsidRPr="00C02FFC" w:rsidRDefault="000C0511" w:rsidP="00C02FFC">
      <w:pPr>
        <w:pStyle w:val="ListParagraph"/>
        <w:numPr>
          <w:ilvl w:val="0"/>
          <w:numId w:val="2"/>
        </w:numPr>
      </w:pPr>
      <w:r w:rsidRPr="006E3988">
        <w:t>Wrote chef Cookbooks and recipes to automate build/deployment process and do an overall process improvement to any manual process using recipes with ruby scripts.</w:t>
      </w:r>
    </w:p>
    <w:p w14:paraId="3B8B92FB" w14:textId="5C9D87F9" w:rsidR="00A144B3" w:rsidRPr="0067581D" w:rsidRDefault="00A144B3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Ensured security best practices are in place during architectural reviews of a wide variety of application</w:t>
      </w:r>
      <w:r w:rsidR="0067581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2765418" w14:textId="6B1FD7F6" w:rsidR="0067581D" w:rsidRPr="000E0A57" w:rsidRDefault="0067581D" w:rsidP="000E0A57">
      <w:pPr>
        <w:pStyle w:val="ListParagraph"/>
        <w:numPr>
          <w:ilvl w:val="0"/>
          <w:numId w:val="2"/>
        </w:numPr>
        <w:rPr>
          <w:rFonts w:ascii="Bell MT" w:hAnsi="Bell MT" w:cstheme="minorHAns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Engineered different security solutions based on given requirements.</w:t>
      </w:r>
    </w:p>
    <w:p w14:paraId="4F122BC2" w14:textId="21019EE9" w:rsidR="00587436" w:rsidRPr="002C2F32" w:rsidRDefault="00712DA7" w:rsidP="00CF60EB">
      <w:pPr>
        <w:spacing w:after="0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  <w:proofErr w:type="spellStart"/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EviCore</w:t>
      </w:r>
      <w:proofErr w:type="spellEnd"/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 HealthCare-</w:t>
      </w:r>
      <w:r w:rsidR="00CB2795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Franklin</w:t>
      </w: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, TN</w:t>
      </w:r>
      <w:r w:rsidR="00180318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   </w:t>
      </w:r>
      <w:r w:rsidR="000E0A57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                                                   Dec’2019-</w:t>
      </w:r>
      <w:r w:rsidR="00C46657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April</w:t>
      </w:r>
      <w:r w:rsidR="000E0A57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’2022</w:t>
      </w:r>
      <w:r w:rsidR="00180318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                                                                      </w:t>
      </w:r>
    </w:p>
    <w:p w14:paraId="47C2174F" w14:textId="6A9F49AA" w:rsidR="00BD26A1" w:rsidRPr="002C2F32" w:rsidRDefault="0074562F" w:rsidP="00CF60EB">
      <w:pPr>
        <w:spacing w:after="0"/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 xml:space="preserve">Sr Cloud </w:t>
      </w:r>
      <w:r w:rsidR="00172ACC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S</w:t>
      </w:r>
      <w:r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ecurity Engineer/</w:t>
      </w:r>
      <w:proofErr w:type="spellStart"/>
      <w:r w:rsidR="00CB0DCA" w:rsidRPr="002C2F32">
        <w:rPr>
          <w:rFonts w:ascii="Bell MT" w:hAnsi="Bell MT" w:cstheme="minorHAnsi"/>
          <w:b/>
          <w:bCs/>
          <w:color w:val="1F4E79" w:themeColor="accent5" w:themeShade="80"/>
          <w:sz w:val="28"/>
          <w:szCs w:val="28"/>
        </w:rPr>
        <w:t>DevSecOps</w:t>
      </w:r>
      <w:proofErr w:type="spellEnd"/>
    </w:p>
    <w:p w14:paraId="65B4F97D" w14:textId="50468756" w:rsidR="001545A3" w:rsidRPr="000C0511" w:rsidRDefault="00EE3C70" w:rsidP="009E74A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Static and Dynamic Vulnerability Scanning Pipeline Tools.</w:t>
      </w:r>
    </w:p>
    <w:p w14:paraId="3CC2DE09" w14:textId="386C0E4C" w:rsidR="000C0511" w:rsidRPr="008615D6" w:rsidRDefault="000C0511" w:rsidP="009E74A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6E3988">
        <w:t>Wrote chef Cookbooks and recipes to automate build/deployment process and do an overall process improvement to any manual process using recipes with ruby scripts</w:t>
      </w:r>
      <w:r>
        <w:t>.</w:t>
      </w:r>
    </w:p>
    <w:p w14:paraId="246D4451" w14:textId="748A430D" w:rsidR="008615D6" w:rsidRPr="000C0511" w:rsidRDefault="008615D6" w:rsidP="009E74A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8615D6">
        <w:rPr>
          <w:rFonts w:cstheme="minorHAnsi"/>
          <w:sz w:val="24"/>
          <w:szCs w:val="24"/>
        </w:rPr>
        <w:t>Responsible for application Build &amp; Release process which includes Code Compilation, Packaging, Security Scanning and code quality scanning, Deployment Methodology and Application Configurations.</w:t>
      </w:r>
    </w:p>
    <w:p w14:paraId="720D2ABC" w14:textId="7E2D553F" w:rsidR="000C0511" w:rsidRPr="009E74A1" w:rsidRDefault="000C0511" w:rsidP="009E74A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6E3988">
        <w:t>Worked as an active team member for both product development and the operations teams to provide the best DevOps Practices and supported their applications with feasible approaches.</w:t>
      </w:r>
    </w:p>
    <w:p w14:paraId="68311470" w14:textId="77777777" w:rsidR="000C0511" w:rsidRPr="000C0511" w:rsidRDefault="000C0511" w:rsidP="00CF60EB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 w:rsidRPr="006E3988">
        <w:lastRenderedPageBreak/>
        <w:t>Defining Release Process &amp; Policy for projects early in SDLC and responsible for source code build, analysis and deploy configuration.</w:t>
      </w:r>
    </w:p>
    <w:p w14:paraId="1289F80D" w14:textId="7CDDE898" w:rsidR="004A659F" w:rsidRPr="00EE3C70" w:rsidRDefault="004A659F" w:rsidP="00CF60EB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Created IAM roles for the </w:t>
      </w:r>
      <w:r w:rsidRPr="00627A68">
        <w:rPr>
          <w:rFonts w:cstheme="minorHAnsi"/>
          <w:b/>
          <w:bCs/>
        </w:rPr>
        <w:t>Kubernetes cloud setup</w:t>
      </w:r>
      <w:r>
        <w:rPr>
          <w:rFonts w:cstheme="minorHAnsi"/>
        </w:rPr>
        <w:t>.</w:t>
      </w:r>
    </w:p>
    <w:p w14:paraId="4D0B5F5B" w14:textId="295EB3C7" w:rsidR="00EE3C70" w:rsidRPr="00EE3C70" w:rsidRDefault="00EE3C70" w:rsidP="00CF60EB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EE3C70">
        <w:rPr>
          <w:rFonts w:cstheme="minorHAnsi"/>
        </w:rPr>
        <w:t>Reviewing Vulnerability Reports and Working with Engineering Teams to Resolve Code Flaws</w:t>
      </w:r>
    </w:p>
    <w:p w14:paraId="2A93B3C1" w14:textId="0E4612E8" w:rsidR="004A659F" w:rsidRPr="00B46371" w:rsidRDefault="004A659F" w:rsidP="00CF60EB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Installed and setup </w:t>
      </w:r>
      <w:r w:rsidRPr="0017014E">
        <w:rPr>
          <w:rFonts w:cstheme="minorHAnsi"/>
          <w:b/>
          <w:bCs/>
        </w:rPr>
        <w:t>Kubernetes cluster</w:t>
      </w:r>
      <w:r>
        <w:rPr>
          <w:rFonts w:cstheme="minorHAnsi"/>
        </w:rPr>
        <w:t xml:space="preserve"> on AWS manually from scratch.</w:t>
      </w:r>
    </w:p>
    <w:p w14:paraId="401DF0BA" w14:textId="558DA46B" w:rsidR="00BE1442" w:rsidRPr="002C59E2" w:rsidRDefault="00BE1442" w:rsidP="00BE1442">
      <w:pPr>
        <w:pStyle w:val="ListParagraph"/>
        <w:numPr>
          <w:ilvl w:val="0"/>
          <w:numId w:val="2"/>
        </w:numPr>
        <w:spacing w:after="0" w:line="276" w:lineRule="auto"/>
        <w:rPr>
          <w:rFonts w:ascii="Bell MT" w:hAnsi="Bell MT"/>
          <w:sz w:val="24"/>
          <w:szCs w:val="24"/>
        </w:rPr>
      </w:pPr>
      <w:r w:rsidRPr="00450CD5">
        <w:rPr>
          <w:rFonts w:cstheme="minorHAnsi"/>
        </w:rPr>
        <w:t xml:space="preserve">Working with </w:t>
      </w:r>
      <w:r w:rsidRPr="006F48EB">
        <w:rPr>
          <w:rFonts w:cstheme="minorHAnsi"/>
          <w:b/>
          <w:bCs/>
        </w:rPr>
        <w:t>account and agile/</w:t>
      </w:r>
      <w:r w:rsidR="00240C36" w:rsidRPr="006F48EB">
        <w:rPr>
          <w:rFonts w:cstheme="minorHAnsi"/>
          <w:b/>
          <w:bCs/>
        </w:rPr>
        <w:t xml:space="preserve">scrum </w:t>
      </w:r>
      <w:r w:rsidR="00240C36">
        <w:rPr>
          <w:rFonts w:cstheme="minorHAnsi"/>
          <w:b/>
          <w:bCs/>
        </w:rPr>
        <w:t xml:space="preserve">DevOps </w:t>
      </w:r>
      <w:r w:rsidRPr="006F48EB">
        <w:rPr>
          <w:rFonts w:cstheme="minorHAnsi"/>
          <w:b/>
          <w:bCs/>
        </w:rPr>
        <w:t xml:space="preserve">teams to identify core </w:t>
      </w:r>
      <w:r w:rsidR="00EE3C70">
        <w:rPr>
          <w:rFonts w:cstheme="minorHAnsi"/>
          <w:b/>
          <w:bCs/>
        </w:rPr>
        <w:t xml:space="preserve">security </w:t>
      </w:r>
      <w:r w:rsidRPr="00450CD5">
        <w:rPr>
          <w:rFonts w:cstheme="minorHAnsi"/>
        </w:rPr>
        <w:t>areas and drive proposals in that area</w:t>
      </w:r>
      <w:r w:rsidR="00240C36">
        <w:rPr>
          <w:rFonts w:cstheme="minorHAnsi"/>
        </w:rPr>
        <w:t xml:space="preserve"> and security best practice.</w:t>
      </w:r>
    </w:p>
    <w:p w14:paraId="01ACC580" w14:textId="2F2A7F8A" w:rsidR="00556FE6" w:rsidRPr="000C0511" w:rsidRDefault="002C59E2" w:rsidP="00D62027">
      <w:pPr>
        <w:pStyle w:val="ListParagraph"/>
        <w:numPr>
          <w:ilvl w:val="0"/>
          <w:numId w:val="2"/>
        </w:numPr>
        <w:spacing w:after="0" w:line="276" w:lineRule="auto"/>
        <w:rPr>
          <w:rFonts w:ascii="Bell MT" w:hAnsi="Bell MT"/>
          <w:b/>
          <w:bCs/>
          <w:sz w:val="24"/>
          <w:szCs w:val="24"/>
        </w:rPr>
      </w:pPr>
      <w:r>
        <w:rPr>
          <w:rFonts w:cstheme="minorHAnsi"/>
        </w:rPr>
        <w:t>Lead our agile cloud security team of 6 security engineers</w:t>
      </w:r>
      <w:r w:rsidR="000C0511">
        <w:rPr>
          <w:rFonts w:cstheme="minorHAnsi"/>
        </w:rPr>
        <w:t xml:space="preserve"> and </w:t>
      </w:r>
      <w:r w:rsidR="000C0511" w:rsidRPr="000C051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 point of contact for security queries and data quality.</w:t>
      </w:r>
    </w:p>
    <w:p w14:paraId="122FB0EC" w14:textId="45773C2B" w:rsidR="00876B40" w:rsidRPr="00172ACC" w:rsidRDefault="00876B40" w:rsidP="00DA4F0B">
      <w:pPr>
        <w:spacing w:after="0" w:line="240" w:lineRule="auto"/>
        <w:rPr>
          <w:rFonts w:cstheme="minorHAnsi"/>
          <w:sz w:val="24"/>
          <w:szCs w:val="24"/>
        </w:rPr>
      </w:pPr>
    </w:p>
    <w:p w14:paraId="0A4C239A" w14:textId="1AC544BC" w:rsidR="00624FEC" w:rsidRPr="002C2F32" w:rsidRDefault="00B44571" w:rsidP="008E41B3">
      <w:pPr>
        <w:spacing w:after="0" w:line="276" w:lineRule="auto"/>
        <w:rPr>
          <w:rFonts w:ascii="Bell MT" w:hAnsi="Bell MT"/>
          <w:b/>
          <w:bCs/>
          <w:color w:val="1F4E79" w:themeColor="accent5" w:themeShade="8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</w:t>
      </w:r>
      <w:r w:rsidR="00DC555C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Shell Tech Center, Houston</w:t>
      </w:r>
      <w:r w:rsidR="00284A28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                                                                  J</w:t>
      </w:r>
      <w:r w:rsidR="00E36F77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an’201</w:t>
      </w:r>
      <w:r w:rsidR="00CB7C9E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6</w:t>
      </w:r>
      <w:r w:rsidR="007E5390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-Dec’2019</w:t>
      </w:r>
    </w:p>
    <w:p w14:paraId="2A2F59D7" w14:textId="018DB21E" w:rsidR="003D1CC9" w:rsidRPr="002C2F32" w:rsidRDefault="000554A4" w:rsidP="008E41B3">
      <w:pPr>
        <w:spacing w:after="0" w:line="276" w:lineRule="auto"/>
        <w:rPr>
          <w:rFonts w:ascii="Bell MT" w:hAnsi="Bell MT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/>
          <w:color w:val="1F4E79" w:themeColor="accent5" w:themeShade="80"/>
          <w:sz w:val="28"/>
          <w:szCs w:val="28"/>
        </w:rPr>
        <w:t xml:space="preserve"> </w:t>
      </w:r>
      <w:r w:rsidR="008B41D7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AWS </w:t>
      </w:r>
      <w:r w:rsidR="00B57E0A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S</w:t>
      </w:r>
      <w:r w:rsidR="0074562F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ecurity</w:t>
      </w:r>
      <w:r w:rsidR="00B57E0A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</w:t>
      </w:r>
      <w:r w:rsidR="001E7827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Engineer</w:t>
      </w:r>
      <w:r w:rsidR="00B57E0A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/</w:t>
      </w:r>
      <w:r w:rsidR="008E41B3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Architect</w:t>
      </w:r>
    </w:p>
    <w:p w14:paraId="4C19493A" w14:textId="08128022" w:rsidR="008910E4" w:rsidRPr="008910E4" w:rsidRDefault="008910E4" w:rsidP="008910E4">
      <w:pPr>
        <w:pStyle w:val="ListParagraph"/>
        <w:numPr>
          <w:ilvl w:val="0"/>
          <w:numId w:val="5"/>
        </w:numPr>
        <w:spacing w:after="0" w:line="276" w:lineRule="auto"/>
        <w:rPr>
          <w:rFonts w:ascii="Bell MT" w:hAnsi="Bell MT"/>
          <w:b/>
          <w:bCs/>
          <w:sz w:val="20"/>
          <w:szCs w:val="20"/>
          <w:u w:val="single"/>
        </w:rPr>
      </w:pPr>
      <w:r w:rsidRPr="00450CD5">
        <w:rPr>
          <w:rFonts w:cstheme="minorHAnsi"/>
        </w:rPr>
        <w:t xml:space="preserve">Creation of user accounts, policies and roles on amazon Web Services using </w:t>
      </w:r>
      <w:r w:rsidRPr="00450CD5">
        <w:rPr>
          <w:rFonts w:cstheme="minorHAnsi"/>
          <w:b/>
          <w:bCs/>
        </w:rPr>
        <w:t>IAM</w:t>
      </w:r>
      <w:r w:rsidRPr="00450CD5">
        <w:rPr>
          <w:rFonts w:cstheme="minorHAnsi"/>
        </w:rPr>
        <w:t>.</w:t>
      </w:r>
    </w:p>
    <w:p w14:paraId="352A145B" w14:textId="3E1A418A" w:rsidR="00360B4F" w:rsidRPr="00B46371" w:rsidRDefault="00360B4F" w:rsidP="000554A4">
      <w:pPr>
        <w:pStyle w:val="ListParagraph"/>
        <w:numPr>
          <w:ilvl w:val="0"/>
          <w:numId w:val="5"/>
        </w:numPr>
        <w:spacing w:after="0" w:line="276" w:lineRule="auto"/>
        <w:rPr>
          <w:rFonts w:ascii="Bell MT" w:hAnsi="Bell MT"/>
          <w:sz w:val="24"/>
          <w:szCs w:val="24"/>
        </w:rPr>
      </w:pPr>
      <w:r>
        <w:rPr>
          <w:rFonts w:cstheme="minorHAnsi"/>
        </w:rPr>
        <w:t xml:space="preserve">Designed and created </w:t>
      </w:r>
      <w:r w:rsidRPr="004A659F">
        <w:rPr>
          <w:rFonts w:cstheme="minorHAnsi"/>
          <w:b/>
          <w:bCs/>
        </w:rPr>
        <w:t>Highly Available 3 tier Application</w:t>
      </w:r>
      <w:r>
        <w:rPr>
          <w:rFonts w:cstheme="minorHAnsi"/>
        </w:rPr>
        <w:t>.</w:t>
      </w:r>
    </w:p>
    <w:p w14:paraId="10512739" w14:textId="1F214867" w:rsidR="00B46371" w:rsidRPr="00B46371" w:rsidRDefault="00B46371" w:rsidP="000554A4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B46371">
        <w:rPr>
          <w:rFonts w:cstheme="minorHAnsi"/>
        </w:rPr>
        <w:t>Supervised Vulnerability Reports and Working Closely with Engineering Teams to Resolve CVEs</w:t>
      </w:r>
    </w:p>
    <w:p w14:paraId="797480A9" w14:textId="4BB90727" w:rsidR="000117F2" w:rsidRPr="0062545B" w:rsidRDefault="0067400F" w:rsidP="00CC57D0">
      <w:pPr>
        <w:pStyle w:val="ListParagraph"/>
        <w:numPr>
          <w:ilvl w:val="0"/>
          <w:numId w:val="5"/>
        </w:numPr>
        <w:spacing w:after="0" w:line="276" w:lineRule="auto"/>
        <w:rPr>
          <w:rFonts w:ascii="Bell MT" w:hAnsi="Bell MT"/>
          <w:sz w:val="24"/>
          <w:szCs w:val="24"/>
        </w:rPr>
      </w:pPr>
      <w:r w:rsidRPr="00450CD5">
        <w:rPr>
          <w:rFonts w:cstheme="minorHAnsi"/>
        </w:rPr>
        <w:t>Create</w:t>
      </w:r>
      <w:r w:rsidR="00DC270B" w:rsidRPr="00450CD5">
        <w:rPr>
          <w:rFonts w:cstheme="minorHAnsi"/>
        </w:rPr>
        <w:t>d</w:t>
      </w:r>
      <w:r w:rsidRPr="00450CD5">
        <w:rPr>
          <w:rFonts w:cstheme="minorHAnsi"/>
        </w:rPr>
        <w:t xml:space="preserve">, </w:t>
      </w:r>
      <w:r w:rsidR="000117F2" w:rsidRPr="00450CD5">
        <w:rPr>
          <w:rFonts w:cstheme="minorHAnsi"/>
        </w:rPr>
        <w:t>configure,</w:t>
      </w:r>
      <w:r w:rsidRPr="00450CD5">
        <w:rPr>
          <w:rFonts w:cstheme="minorHAnsi"/>
        </w:rPr>
        <w:t xml:space="preserve"> and </w:t>
      </w:r>
      <w:r w:rsidR="006F7BAB" w:rsidRPr="00450CD5">
        <w:rPr>
          <w:rFonts w:cstheme="minorHAnsi"/>
        </w:rPr>
        <w:t xml:space="preserve">ensure connection to RDS </w:t>
      </w:r>
      <w:r w:rsidR="000117F2" w:rsidRPr="00450CD5">
        <w:rPr>
          <w:rFonts w:cstheme="minorHAnsi"/>
        </w:rPr>
        <w:t>databases.</w:t>
      </w:r>
    </w:p>
    <w:p w14:paraId="14543A3D" w14:textId="3060A037" w:rsidR="0062545B" w:rsidRPr="0062545B" w:rsidRDefault="00240C36" w:rsidP="0062545B">
      <w:pPr>
        <w:pStyle w:val="ListParagraph"/>
        <w:numPr>
          <w:ilvl w:val="0"/>
          <w:numId w:val="5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Secure </w:t>
      </w:r>
      <w:r w:rsidR="0062545B" w:rsidRPr="00450CD5">
        <w:rPr>
          <w:rFonts w:cstheme="minorHAnsi"/>
        </w:rPr>
        <w:t xml:space="preserve">Migrate Databases in </w:t>
      </w:r>
      <w:r w:rsidR="0062545B" w:rsidRPr="00450CD5">
        <w:rPr>
          <w:rFonts w:cstheme="minorHAnsi"/>
          <w:b/>
          <w:bCs/>
        </w:rPr>
        <w:t>High Available Architecture</w:t>
      </w:r>
      <w:r w:rsidR="0062545B" w:rsidRPr="00450CD5">
        <w:rPr>
          <w:rFonts w:cstheme="minorHAnsi"/>
        </w:rPr>
        <w:t xml:space="preserve"> from On Premise to AWS Cloud redshift using Data Migration Services (DMS) and Schema Change Tool (SCT).</w:t>
      </w:r>
    </w:p>
    <w:p w14:paraId="1290BCDC" w14:textId="64CF0259" w:rsidR="00D2597B" w:rsidRPr="008175E6" w:rsidRDefault="00AF187B" w:rsidP="00CC57D0">
      <w:pPr>
        <w:pStyle w:val="ListParagraph"/>
        <w:numPr>
          <w:ilvl w:val="0"/>
          <w:numId w:val="5"/>
        </w:numPr>
        <w:spacing w:after="0" w:line="276" w:lineRule="auto"/>
        <w:rPr>
          <w:rFonts w:ascii="Bell MT" w:hAnsi="Bell MT"/>
          <w:sz w:val="24"/>
          <w:szCs w:val="24"/>
        </w:rPr>
      </w:pPr>
      <w:r w:rsidRPr="00450CD5">
        <w:rPr>
          <w:rFonts w:cstheme="minorHAnsi"/>
        </w:rPr>
        <w:t>C</w:t>
      </w:r>
      <w:r w:rsidR="001E0ABE" w:rsidRPr="00450CD5">
        <w:rPr>
          <w:rFonts w:cstheme="minorHAnsi"/>
        </w:rPr>
        <w:t>onfig</w:t>
      </w:r>
      <w:r w:rsidR="00A60E4C" w:rsidRPr="00450CD5">
        <w:rPr>
          <w:rFonts w:cstheme="minorHAnsi"/>
        </w:rPr>
        <w:t>ured and integrate EC2 instances</w:t>
      </w:r>
      <w:r w:rsidR="009D5900" w:rsidRPr="00450CD5">
        <w:rPr>
          <w:rFonts w:cstheme="minorHAnsi"/>
        </w:rPr>
        <w:t xml:space="preserve"> (applications)</w:t>
      </w:r>
      <w:r w:rsidR="003F03EA" w:rsidRPr="00450CD5">
        <w:rPr>
          <w:rFonts w:cstheme="minorHAnsi"/>
        </w:rPr>
        <w:t xml:space="preserve"> with different environments to auto</w:t>
      </w:r>
      <w:r w:rsidR="00472B49" w:rsidRPr="00450CD5">
        <w:rPr>
          <w:rFonts w:cstheme="minorHAnsi"/>
        </w:rPr>
        <w:t xml:space="preserve">matically provision and create new machines </w:t>
      </w:r>
      <w:r w:rsidR="0077773A" w:rsidRPr="00450CD5">
        <w:rPr>
          <w:rFonts w:cstheme="minorHAnsi"/>
        </w:rPr>
        <w:t>using configuration management/</w:t>
      </w:r>
      <w:r w:rsidR="002E382C" w:rsidRPr="00450CD5">
        <w:rPr>
          <w:rFonts w:cstheme="minorHAnsi"/>
        </w:rPr>
        <w:t>provisioning tools</w:t>
      </w:r>
      <w:r w:rsidR="00C850A2" w:rsidRPr="00450CD5">
        <w:rPr>
          <w:rFonts w:cstheme="minorHAnsi"/>
        </w:rPr>
        <w:t>.</w:t>
      </w:r>
    </w:p>
    <w:p w14:paraId="7499FD0D" w14:textId="0F1E8AE9" w:rsidR="008175E6" w:rsidRDefault="00255EA5" w:rsidP="008175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255EA5">
        <w:rPr>
          <w:rFonts w:cstheme="minorHAnsi"/>
          <w:sz w:val="24"/>
          <w:szCs w:val="24"/>
        </w:rPr>
        <w:t>Perform log management and threat analysis set up and fine tuning. Design and architect tools for optimization.</w:t>
      </w:r>
    </w:p>
    <w:p w14:paraId="21C3B9AE" w14:textId="76374FDC" w:rsidR="00255EA5" w:rsidRPr="008175E6" w:rsidRDefault="00255EA5" w:rsidP="008175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255EA5">
        <w:rPr>
          <w:rFonts w:cstheme="minorHAnsi"/>
          <w:sz w:val="24"/>
          <w:szCs w:val="24"/>
        </w:rPr>
        <w:t xml:space="preserve">Collaborate with </w:t>
      </w:r>
      <w:r>
        <w:rPr>
          <w:rFonts w:cstheme="minorHAnsi"/>
          <w:sz w:val="24"/>
          <w:szCs w:val="24"/>
        </w:rPr>
        <w:t>DevOps</w:t>
      </w:r>
      <w:r w:rsidRPr="00255EA5">
        <w:rPr>
          <w:rFonts w:cstheme="minorHAnsi"/>
          <w:sz w:val="24"/>
          <w:szCs w:val="24"/>
        </w:rPr>
        <w:t xml:space="preserve"> teams for issue resolution and mitigation. Participate and help remediate the security incidents.</w:t>
      </w:r>
    </w:p>
    <w:p w14:paraId="3C9B9769" w14:textId="39FB7553" w:rsidR="00BE1442" w:rsidRPr="00450CD5" w:rsidRDefault="00BE1442" w:rsidP="00CC57D0">
      <w:pPr>
        <w:pStyle w:val="ListParagraph"/>
        <w:numPr>
          <w:ilvl w:val="0"/>
          <w:numId w:val="5"/>
        </w:numPr>
        <w:spacing w:after="0" w:line="276" w:lineRule="auto"/>
        <w:rPr>
          <w:rFonts w:ascii="Bell MT" w:hAnsi="Bell MT"/>
          <w:sz w:val="24"/>
          <w:szCs w:val="24"/>
        </w:rPr>
      </w:pPr>
      <w:r w:rsidRPr="00627A68">
        <w:rPr>
          <w:rFonts w:cstheme="minorHAnsi"/>
          <w:b/>
          <w:bCs/>
        </w:rPr>
        <w:t>Exposed Kubernetes microservice</w:t>
      </w:r>
      <w:r>
        <w:rPr>
          <w:rFonts w:cstheme="minorHAnsi"/>
        </w:rPr>
        <w:t xml:space="preserve"> to consumers using </w:t>
      </w:r>
      <w:proofErr w:type="spellStart"/>
      <w:r>
        <w:rPr>
          <w:rFonts w:cstheme="minorHAnsi"/>
        </w:rPr>
        <w:t>Nodeport</w:t>
      </w:r>
      <w:proofErr w:type="spellEnd"/>
      <w:r>
        <w:rPr>
          <w:rFonts w:cstheme="minorHAnsi"/>
        </w:rPr>
        <w:t>, Load balancer, Nginx.</w:t>
      </w:r>
    </w:p>
    <w:p w14:paraId="2FFE62B2" w14:textId="77777777" w:rsidR="00AF64EB" w:rsidRPr="005B38D0" w:rsidRDefault="00AF64EB" w:rsidP="00DA4F0B">
      <w:pPr>
        <w:spacing w:after="0" w:line="240" w:lineRule="auto"/>
        <w:ind w:left="360"/>
        <w:rPr>
          <w:rFonts w:ascii="Bell MT" w:hAnsi="Bell MT"/>
          <w:sz w:val="28"/>
          <w:szCs w:val="28"/>
        </w:rPr>
      </w:pPr>
    </w:p>
    <w:p w14:paraId="280596AA" w14:textId="76450205" w:rsidR="000E774D" w:rsidRPr="002C2F32" w:rsidRDefault="00CB7C9E" w:rsidP="0039153E">
      <w:pPr>
        <w:spacing w:after="0" w:line="276" w:lineRule="auto"/>
        <w:rPr>
          <w:rFonts w:ascii="Bell MT" w:hAnsi="Bell MT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MTN Cameroon</w:t>
      </w:r>
      <w:r w:rsidR="0065041D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,</w:t>
      </w: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Douala</w:t>
      </w:r>
      <w:r w:rsidR="0069539F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                                                              </w:t>
      </w: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     </w:t>
      </w:r>
      <w:r w:rsidR="007C71C6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Feb</w:t>
      </w:r>
      <w:r w:rsidR="00F076A9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’201</w:t>
      </w:r>
      <w:r w:rsidR="009824A5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3</w:t>
      </w:r>
      <w:r w:rsidR="00684A55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</w:t>
      </w:r>
      <w:r w:rsidR="00F076A9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-Dec’201</w:t>
      </w: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5</w:t>
      </w:r>
    </w:p>
    <w:p w14:paraId="5A12995D" w14:textId="6942B4B6" w:rsidR="00684A55" w:rsidRPr="002C2F32" w:rsidRDefault="00726743" w:rsidP="0039153E">
      <w:pPr>
        <w:spacing w:after="0" w:line="276" w:lineRule="auto"/>
        <w:rPr>
          <w:rFonts w:ascii="Bell MT" w:hAnsi="Bell MT"/>
          <w:b/>
          <w:bCs/>
          <w:color w:val="1F4E79" w:themeColor="accent5" w:themeShade="80"/>
          <w:sz w:val="28"/>
          <w:szCs w:val="28"/>
        </w:rPr>
      </w:pPr>
      <w:r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AWS </w:t>
      </w:r>
      <w:r w:rsidR="008B41D7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Security</w:t>
      </w:r>
      <w:r w:rsidR="00CB7C9E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 xml:space="preserve"> </w:t>
      </w:r>
      <w:r w:rsidR="008B41D7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Engineer</w:t>
      </w:r>
      <w:r w:rsidR="00255EA5" w:rsidRPr="002C2F32">
        <w:rPr>
          <w:rFonts w:ascii="Bell MT" w:hAnsi="Bell MT"/>
          <w:b/>
          <w:bCs/>
          <w:color w:val="1F4E79" w:themeColor="accent5" w:themeShade="80"/>
          <w:sz w:val="28"/>
          <w:szCs w:val="28"/>
        </w:rPr>
        <w:t>/AWS Architect</w:t>
      </w:r>
    </w:p>
    <w:p w14:paraId="0907799D" w14:textId="1CC8231D" w:rsidR="00360B4F" w:rsidRPr="00255EA5" w:rsidRDefault="00E54BE2" w:rsidP="008175E6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>
        <w:t xml:space="preserve">I </w:t>
      </w:r>
      <w:r w:rsidR="003124A3">
        <w:t>Support</w:t>
      </w:r>
      <w:r>
        <w:t xml:space="preserve">ed </w:t>
      </w:r>
      <w:r w:rsidR="003124A3">
        <w:t>the implementation and building of</w:t>
      </w:r>
      <w:r w:rsidR="00C87B9D">
        <w:t xml:space="preserve"> </w:t>
      </w:r>
      <w:r w:rsidR="00C87B9D" w:rsidRPr="00450CD5">
        <w:rPr>
          <w:rFonts w:cstheme="minorHAnsi"/>
        </w:rPr>
        <w:t>Hybrid Cloud environments</w:t>
      </w:r>
      <w:r w:rsidR="00C87B9D">
        <w:rPr>
          <w:rFonts w:cstheme="minorHAnsi"/>
        </w:rPr>
        <w:t xml:space="preserve"> with</w:t>
      </w:r>
      <w:r w:rsidR="003124A3">
        <w:t xml:space="preserve"> </w:t>
      </w:r>
      <w:r w:rsidR="00360B4F" w:rsidRPr="004A659F">
        <w:rPr>
          <w:b/>
          <w:bCs/>
        </w:rPr>
        <w:t>H</w:t>
      </w:r>
      <w:r w:rsidR="003124A3" w:rsidRPr="004A659F">
        <w:rPr>
          <w:b/>
          <w:bCs/>
        </w:rPr>
        <w:t xml:space="preserve">igh performance, </w:t>
      </w:r>
      <w:r w:rsidR="004A659F" w:rsidRPr="004A659F">
        <w:rPr>
          <w:b/>
          <w:bCs/>
        </w:rPr>
        <w:t>H</w:t>
      </w:r>
      <w:r w:rsidR="003124A3" w:rsidRPr="004A659F">
        <w:rPr>
          <w:b/>
          <w:bCs/>
        </w:rPr>
        <w:t xml:space="preserve">igh availability, </w:t>
      </w:r>
      <w:r w:rsidR="00726743">
        <w:rPr>
          <w:b/>
          <w:bCs/>
        </w:rPr>
        <w:t xml:space="preserve">and secured </w:t>
      </w:r>
      <w:r w:rsidR="003124A3">
        <w:t xml:space="preserve">connectivity to AWS using </w:t>
      </w:r>
      <w:r w:rsidR="00C87B9D" w:rsidRPr="00C87B9D">
        <w:rPr>
          <w:b/>
          <w:bCs/>
        </w:rPr>
        <w:t>D</w:t>
      </w:r>
      <w:r w:rsidR="003124A3" w:rsidRPr="00C87B9D">
        <w:rPr>
          <w:b/>
          <w:bCs/>
        </w:rPr>
        <w:t xml:space="preserve">irect </w:t>
      </w:r>
      <w:r w:rsidR="00C87B9D" w:rsidRPr="00C87B9D">
        <w:rPr>
          <w:b/>
          <w:bCs/>
        </w:rPr>
        <w:t>C</w:t>
      </w:r>
      <w:r w:rsidR="003124A3" w:rsidRPr="00C87B9D">
        <w:rPr>
          <w:b/>
          <w:bCs/>
        </w:rPr>
        <w:t>onnect</w:t>
      </w:r>
      <w:r w:rsidR="007E0A6A">
        <w:t xml:space="preserve"> for MTN.</w:t>
      </w:r>
    </w:p>
    <w:p w14:paraId="44F7CC74" w14:textId="49914EBF" w:rsidR="00255EA5" w:rsidRPr="007B01A1" w:rsidRDefault="00255EA5" w:rsidP="008175E6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255EA5">
        <w:rPr>
          <w:rFonts w:cstheme="minorHAnsi"/>
          <w:sz w:val="24"/>
          <w:szCs w:val="24"/>
        </w:rPr>
        <w:t>Analyze systems, processes, or events as a part of formalized Incident Management procedures, including digital forensic investigation and event log analysis.</w:t>
      </w:r>
    </w:p>
    <w:p w14:paraId="20C9A2BE" w14:textId="2184175A" w:rsidR="007B01A1" w:rsidRPr="007B01A1" w:rsidRDefault="007B01A1" w:rsidP="007B01A1">
      <w:pPr>
        <w:pStyle w:val="ListParagraph"/>
        <w:numPr>
          <w:ilvl w:val="0"/>
          <w:numId w:val="6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At MTN </w:t>
      </w:r>
      <w:r w:rsidRPr="00401FF7">
        <w:rPr>
          <w:rFonts w:cstheme="minorHAnsi"/>
          <w:b/>
          <w:bCs/>
        </w:rPr>
        <w:t>instantiated Amazon EC2 and assigned required firewalls</w:t>
      </w:r>
      <w:r w:rsidRPr="00450CD5">
        <w:rPr>
          <w:rFonts w:cstheme="minorHAnsi"/>
        </w:rPr>
        <w:t xml:space="preserve"> using security group (SG) and Network Access Control List (NACL) rules.</w:t>
      </w:r>
    </w:p>
    <w:p w14:paraId="132C6A7F" w14:textId="77777777" w:rsidR="007E0A6A" w:rsidRPr="00450CD5" w:rsidRDefault="007E0A6A" w:rsidP="007E0A6A">
      <w:pPr>
        <w:pStyle w:val="ListParagraph"/>
        <w:numPr>
          <w:ilvl w:val="0"/>
          <w:numId w:val="6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 w:rsidRPr="00450CD5">
        <w:rPr>
          <w:rFonts w:cstheme="minorHAnsi"/>
        </w:rPr>
        <w:t xml:space="preserve">Experience with </w:t>
      </w:r>
      <w:r w:rsidRPr="007C71C6">
        <w:rPr>
          <w:rFonts w:cstheme="minorHAnsi"/>
          <w:b/>
          <w:bCs/>
        </w:rPr>
        <w:t>analysis of logs and performing root cause analysis</w:t>
      </w:r>
      <w:r w:rsidRPr="00450CD5">
        <w:rPr>
          <w:rFonts w:cstheme="minorHAnsi"/>
        </w:rPr>
        <w:t xml:space="preserve"> for issues coming up on daily basis using CloudWatch and CloudTrail.</w:t>
      </w:r>
    </w:p>
    <w:p w14:paraId="68656D0F" w14:textId="41D6E255" w:rsidR="008175E6" w:rsidRPr="00D53BA4" w:rsidRDefault="008175E6" w:rsidP="00E54BE2">
      <w:pPr>
        <w:pStyle w:val="ListParagraph"/>
        <w:numPr>
          <w:ilvl w:val="0"/>
          <w:numId w:val="6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I </w:t>
      </w:r>
      <w:r w:rsidRPr="007C71C6">
        <w:rPr>
          <w:rFonts w:cstheme="minorHAnsi"/>
          <w:b/>
          <w:bCs/>
        </w:rPr>
        <w:t xml:space="preserve">analyzed </w:t>
      </w:r>
      <w:r w:rsidR="00172ACC" w:rsidRPr="007C71C6">
        <w:rPr>
          <w:rFonts w:cstheme="minorHAnsi"/>
          <w:b/>
          <w:bCs/>
        </w:rPr>
        <w:t>defects and prevented different attacks</w:t>
      </w:r>
      <w:r w:rsidR="00172ACC">
        <w:rPr>
          <w:rFonts w:cstheme="minorHAnsi"/>
        </w:rPr>
        <w:t xml:space="preserve"> coming into the company</w:t>
      </w:r>
      <w:r w:rsidR="006D3C0A">
        <w:rPr>
          <w:rFonts w:cstheme="minorHAnsi"/>
        </w:rPr>
        <w:t>.</w:t>
      </w:r>
    </w:p>
    <w:p w14:paraId="6BB59E95" w14:textId="21AF0143" w:rsidR="00D53BA4" w:rsidRPr="002007D4" w:rsidRDefault="00D53BA4" w:rsidP="00E54BE2">
      <w:pPr>
        <w:pStyle w:val="ListParagraph"/>
        <w:numPr>
          <w:ilvl w:val="0"/>
          <w:numId w:val="6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</w:rPr>
        <w:t xml:space="preserve">Performed </w:t>
      </w:r>
      <w:r w:rsidRPr="007C71C6">
        <w:rPr>
          <w:rFonts w:cstheme="minorHAnsi"/>
          <w:b/>
          <w:bCs/>
        </w:rPr>
        <w:t>security Scanning on OS, App, network components</w:t>
      </w:r>
      <w:r>
        <w:rPr>
          <w:rFonts w:cstheme="minorHAnsi"/>
        </w:rPr>
        <w:t xml:space="preserve"> and software to see where there are </w:t>
      </w:r>
      <w:r w:rsidRPr="007C71C6">
        <w:rPr>
          <w:rFonts w:cstheme="minorHAnsi"/>
          <w:b/>
          <w:bCs/>
        </w:rPr>
        <w:t>Vulnerabilities</w:t>
      </w:r>
      <w:r w:rsidR="002007D4" w:rsidRPr="007C71C6">
        <w:rPr>
          <w:rFonts w:cstheme="minorHAnsi"/>
          <w:b/>
          <w:bCs/>
        </w:rPr>
        <w:t>.</w:t>
      </w:r>
    </w:p>
    <w:p w14:paraId="51D01A84" w14:textId="7CB7B62C" w:rsidR="002007D4" w:rsidRPr="001B2AEC" w:rsidRDefault="000031B3" w:rsidP="00E54BE2">
      <w:pPr>
        <w:pStyle w:val="ListParagraph"/>
        <w:numPr>
          <w:ilvl w:val="0"/>
          <w:numId w:val="6"/>
        </w:num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Carried out </w:t>
      </w:r>
      <w:r w:rsidR="00401FF7" w:rsidRPr="007C71C6">
        <w:rPr>
          <w:rFonts w:cstheme="minorHAnsi"/>
          <w:b/>
          <w:bCs/>
          <w:sz w:val="20"/>
          <w:szCs w:val="20"/>
        </w:rPr>
        <w:t xml:space="preserve">Security patches for Vulnerabilities found based on </w:t>
      </w:r>
      <w:r w:rsidR="007C71C6" w:rsidRPr="007C71C6">
        <w:rPr>
          <w:rFonts w:cstheme="minorHAnsi"/>
          <w:b/>
          <w:bCs/>
          <w:sz w:val="20"/>
          <w:szCs w:val="20"/>
        </w:rPr>
        <w:t>criticality</w:t>
      </w:r>
      <w:r w:rsidR="007C71C6">
        <w:rPr>
          <w:rFonts w:cstheme="minorHAnsi"/>
          <w:sz w:val="20"/>
          <w:szCs w:val="20"/>
        </w:rPr>
        <w:t xml:space="preserve"> and</w:t>
      </w:r>
      <w:r w:rsidR="00401FF7">
        <w:rPr>
          <w:rFonts w:cstheme="minorHAnsi"/>
          <w:sz w:val="20"/>
          <w:szCs w:val="20"/>
        </w:rPr>
        <w:t xml:space="preserve"> advised organization on </w:t>
      </w:r>
      <w:r w:rsidR="00401FF7" w:rsidRPr="007C71C6">
        <w:rPr>
          <w:rFonts w:cstheme="minorHAnsi"/>
          <w:b/>
          <w:bCs/>
          <w:sz w:val="20"/>
          <w:szCs w:val="20"/>
        </w:rPr>
        <w:t>security best practices.</w:t>
      </w:r>
    </w:p>
    <w:p w14:paraId="2ED4A508" w14:textId="70CC755F" w:rsidR="001B2AEC" w:rsidRDefault="001B2AEC" w:rsidP="001B2AEC">
      <w:p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</w:p>
    <w:p w14:paraId="6EBFC042" w14:textId="4D3FA2D4" w:rsidR="001B2AEC" w:rsidRDefault="001B2AEC" w:rsidP="001B2AEC">
      <w:p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</w:p>
    <w:p w14:paraId="1D568CCA" w14:textId="77777777" w:rsidR="001B2AEC" w:rsidRPr="001B2AEC" w:rsidRDefault="001B2AEC" w:rsidP="001B2AEC">
      <w:p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</w:p>
    <w:p w14:paraId="50160F25" w14:textId="14A2BA6F" w:rsidR="00172ACC" w:rsidRPr="00172ACC" w:rsidRDefault="00172ACC" w:rsidP="00D53BA4">
      <w:pPr>
        <w:pStyle w:val="ListParagraph"/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</w:p>
    <w:p w14:paraId="7F22ED69" w14:textId="77777777" w:rsidR="00172ACC" w:rsidRPr="00172ACC" w:rsidRDefault="00172ACC" w:rsidP="00172ACC">
      <w:pPr>
        <w:spacing w:line="276" w:lineRule="auto"/>
        <w:ind w:left="360"/>
        <w:rPr>
          <w:rFonts w:ascii="Bell MT" w:hAnsi="Bell MT"/>
          <w:b/>
          <w:bCs/>
          <w:sz w:val="20"/>
          <w:szCs w:val="20"/>
          <w:u w:val="single"/>
        </w:rPr>
      </w:pPr>
    </w:p>
    <w:p w14:paraId="70D8848B" w14:textId="77777777" w:rsidR="00172ACC" w:rsidRPr="00172ACC" w:rsidRDefault="00172ACC" w:rsidP="00172ACC">
      <w:pPr>
        <w:spacing w:line="276" w:lineRule="auto"/>
        <w:rPr>
          <w:rFonts w:ascii="Bell MT" w:hAnsi="Bell MT"/>
          <w:b/>
          <w:bCs/>
          <w:sz w:val="20"/>
          <w:szCs w:val="20"/>
          <w:u w:val="single"/>
        </w:rPr>
      </w:pPr>
    </w:p>
    <w:p w14:paraId="276C1EBE" w14:textId="3006E282" w:rsidR="003124A3" w:rsidRPr="00D8716B" w:rsidRDefault="003124A3" w:rsidP="008649AC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sectPr w:rsidR="003124A3" w:rsidRPr="00D8716B" w:rsidSect="005C0F67">
      <w:pgSz w:w="12240" w:h="15840"/>
      <w:pgMar w:top="720" w:right="720" w:bottom="720" w:left="720" w:header="720" w:footer="720" w:gutter="0"/>
      <w:pgBorders w:offsetFrom="page">
        <w:top w:val="triple" w:sz="6" w:space="24" w:color="4472C4" w:themeColor="accent1"/>
        <w:left w:val="triple" w:sz="6" w:space="24" w:color="4472C4" w:themeColor="accent1"/>
        <w:bottom w:val="triple" w:sz="6" w:space="24" w:color="4472C4" w:themeColor="accent1"/>
        <w:right w:val="triple" w:sz="6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E60"/>
    <w:multiLevelType w:val="hybridMultilevel"/>
    <w:tmpl w:val="192AB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75CB"/>
    <w:multiLevelType w:val="hybridMultilevel"/>
    <w:tmpl w:val="18ACE2F0"/>
    <w:lvl w:ilvl="0" w:tplc="EA5E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690"/>
    <w:multiLevelType w:val="hybridMultilevel"/>
    <w:tmpl w:val="31A87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E4BC7"/>
    <w:multiLevelType w:val="hybridMultilevel"/>
    <w:tmpl w:val="C95A2B1C"/>
    <w:lvl w:ilvl="0" w:tplc="0409000F">
      <w:start w:val="1"/>
      <w:numFmt w:val="decimal"/>
      <w:lvlText w:val="%1."/>
      <w:lvlJc w:val="left"/>
      <w:pPr>
        <w:ind w:left="1089" w:hanging="360"/>
      </w:p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4" w15:restartNumberingAfterBreak="0">
    <w:nsid w:val="24A46764"/>
    <w:multiLevelType w:val="hybridMultilevel"/>
    <w:tmpl w:val="7BDC1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0D775E"/>
    <w:multiLevelType w:val="hybridMultilevel"/>
    <w:tmpl w:val="630E7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5D5D"/>
    <w:multiLevelType w:val="hybridMultilevel"/>
    <w:tmpl w:val="20DA8C4A"/>
    <w:lvl w:ilvl="0" w:tplc="EA5EC3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0A7C17"/>
    <w:multiLevelType w:val="hybridMultilevel"/>
    <w:tmpl w:val="BC661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26A78"/>
    <w:multiLevelType w:val="hybridMultilevel"/>
    <w:tmpl w:val="730AA01E"/>
    <w:lvl w:ilvl="0" w:tplc="EA5E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9295E"/>
    <w:multiLevelType w:val="hybridMultilevel"/>
    <w:tmpl w:val="6FDCCE08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 w15:restartNumberingAfterBreak="0">
    <w:nsid w:val="7E265848"/>
    <w:multiLevelType w:val="hybridMultilevel"/>
    <w:tmpl w:val="2D626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06E7D"/>
    <w:multiLevelType w:val="hybridMultilevel"/>
    <w:tmpl w:val="56346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17766">
    <w:abstractNumId w:val="10"/>
  </w:num>
  <w:num w:numId="2" w16cid:durableId="1875313423">
    <w:abstractNumId w:val="11"/>
  </w:num>
  <w:num w:numId="3" w16cid:durableId="1379163050">
    <w:abstractNumId w:val="7"/>
  </w:num>
  <w:num w:numId="4" w16cid:durableId="723603855">
    <w:abstractNumId w:val="4"/>
  </w:num>
  <w:num w:numId="5" w16cid:durableId="1364748577">
    <w:abstractNumId w:val="1"/>
  </w:num>
  <w:num w:numId="6" w16cid:durableId="1213536130">
    <w:abstractNumId w:val="2"/>
  </w:num>
  <w:num w:numId="7" w16cid:durableId="502664663">
    <w:abstractNumId w:val="0"/>
  </w:num>
  <w:num w:numId="8" w16cid:durableId="1008101329">
    <w:abstractNumId w:val="5"/>
  </w:num>
  <w:num w:numId="9" w16cid:durableId="1581213019">
    <w:abstractNumId w:val="3"/>
  </w:num>
  <w:num w:numId="10" w16cid:durableId="1276332328">
    <w:abstractNumId w:val="9"/>
  </w:num>
  <w:num w:numId="11" w16cid:durableId="1766683037">
    <w:abstractNumId w:val="6"/>
  </w:num>
  <w:num w:numId="12" w16cid:durableId="372342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A89"/>
    <w:rsid w:val="000031B3"/>
    <w:rsid w:val="0000589D"/>
    <w:rsid w:val="000117F2"/>
    <w:rsid w:val="00014CA7"/>
    <w:rsid w:val="00021141"/>
    <w:rsid w:val="0003476B"/>
    <w:rsid w:val="00042667"/>
    <w:rsid w:val="00042AA1"/>
    <w:rsid w:val="00044AE6"/>
    <w:rsid w:val="000477F9"/>
    <w:rsid w:val="00050DC3"/>
    <w:rsid w:val="000554A4"/>
    <w:rsid w:val="00057BFB"/>
    <w:rsid w:val="00074E77"/>
    <w:rsid w:val="0008496B"/>
    <w:rsid w:val="00091C18"/>
    <w:rsid w:val="00093210"/>
    <w:rsid w:val="000949C0"/>
    <w:rsid w:val="000970EF"/>
    <w:rsid w:val="000A2617"/>
    <w:rsid w:val="000A30A0"/>
    <w:rsid w:val="000A351B"/>
    <w:rsid w:val="000A4068"/>
    <w:rsid w:val="000B0147"/>
    <w:rsid w:val="000B673D"/>
    <w:rsid w:val="000C0511"/>
    <w:rsid w:val="000C7586"/>
    <w:rsid w:val="000D2929"/>
    <w:rsid w:val="000D6B19"/>
    <w:rsid w:val="000E0A57"/>
    <w:rsid w:val="000E1368"/>
    <w:rsid w:val="000E774D"/>
    <w:rsid w:val="000F0B1C"/>
    <w:rsid w:val="000F160D"/>
    <w:rsid w:val="000F1727"/>
    <w:rsid w:val="00105924"/>
    <w:rsid w:val="00111A5F"/>
    <w:rsid w:val="00113F62"/>
    <w:rsid w:val="00116A04"/>
    <w:rsid w:val="00121332"/>
    <w:rsid w:val="0012466A"/>
    <w:rsid w:val="00125D05"/>
    <w:rsid w:val="00131F8D"/>
    <w:rsid w:val="00141553"/>
    <w:rsid w:val="00142342"/>
    <w:rsid w:val="0014650D"/>
    <w:rsid w:val="00151909"/>
    <w:rsid w:val="001545A3"/>
    <w:rsid w:val="001546F5"/>
    <w:rsid w:val="001559B3"/>
    <w:rsid w:val="00157DAF"/>
    <w:rsid w:val="00161693"/>
    <w:rsid w:val="0016355D"/>
    <w:rsid w:val="0017014E"/>
    <w:rsid w:val="001705BD"/>
    <w:rsid w:val="00172ACC"/>
    <w:rsid w:val="00175536"/>
    <w:rsid w:val="00175818"/>
    <w:rsid w:val="00180318"/>
    <w:rsid w:val="001827D0"/>
    <w:rsid w:val="00182C98"/>
    <w:rsid w:val="00183688"/>
    <w:rsid w:val="00184CB2"/>
    <w:rsid w:val="001926FF"/>
    <w:rsid w:val="00193845"/>
    <w:rsid w:val="001B056D"/>
    <w:rsid w:val="001B2AEC"/>
    <w:rsid w:val="001B2DDE"/>
    <w:rsid w:val="001B5E62"/>
    <w:rsid w:val="001B66A2"/>
    <w:rsid w:val="001B74BC"/>
    <w:rsid w:val="001C4346"/>
    <w:rsid w:val="001C68FE"/>
    <w:rsid w:val="001D04E6"/>
    <w:rsid w:val="001D2DF3"/>
    <w:rsid w:val="001D78D2"/>
    <w:rsid w:val="001D7D89"/>
    <w:rsid w:val="001E0ABE"/>
    <w:rsid w:val="001E7827"/>
    <w:rsid w:val="001F542D"/>
    <w:rsid w:val="002007D4"/>
    <w:rsid w:val="00231BBC"/>
    <w:rsid w:val="002331F5"/>
    <w:rsid w:val="00235898"/>
    <w:rsid w:val="002375C5"/>
    <w:rsid w:val="00240C36"/>
    <w:rsid w:val="002413B4"/>
    <w:rsid w:val="002416B6"/>
    <w:rsid w:val="00242709"/>
    <w:rsid w:val="00245E56"/>
    <w:rsid w:val="00255EA5"/>
    <w:rsid w:val="00256BA2"/>
    <w:rsid w:val="002603B7"/>
    <w:rsid w:val="00266074"/>
    <w:rsid w:val="00273015"/>
    <w:rsid w:val="00273FFB"/>
    <w:rsid w:val="00274156"/>
    <w:rsid w:val="002749FD"/>
    <w:rsid w:val="00280436"/>
    <w:rsid w:val="00284A28"/>
    <w:rsid w:val="00285194"/>
    <w:rsid w:val="00291320"/>
    <w:rsid w:val="002C2F32"/>
    <w:rsid w:val="002C40F2"/>
    <w:rsid w:val="002C55D6"/>
    <w:rsid w:val="002C59E2"/>
    <w:rsid w:val="002C7540"/>
    <w:rsid w:val="002D4303"/>
    <w:rsid w:val="002D5684"/>
    <w:rsid w:val="002D7AFE"/>
    <w:rsid w:val="002E382C"/>
    <w:rsid w:val="002E47A2"/>
    <w:rsid w:val="002F49B5"/>
    <w:rsid w:val="00305E3D"/>
    <w:rsid w:val="00307981"/>
    <w:rsid w:val="003124A3"/>
    <w:rsid w:val="003167CB"/>
    <w:rsid w:val="00330209"/>
    <w:rsid w:val="003350CE"/>
    <w:rsid w:val="00336358"/>
    <w:rsid w:val="0033687C"/>
    <w:rsid w:val="00343B68"/>
    <w:rsid w:val="00360B4F"/>
    <w:rsid w:val="0036275A"/>
    <w:rsid w:val="00365C65"/>
    <w:rsid w:val="00366CBC"/>
    <w:rsid w:val="00372127"/>
    <w:rsid w:val="00372AD7"/>
    <w:rsid w:val="003752DA"/>
    <w:rsid w:val="003772E1"/>
    <w:rsid w:val="00382E57"/>
    <w:rsid w:val="003841B6"/>
    <w:rsid w:val="00384200"/>
    <w:rsid w:val="0038498D"/>
    <w:rsid w:val="0039153E"/>
    <w:rsid w:val="00393690"/>
    <w:rsid w:val="003965DA"/>
    <w:rsid w:val="003A2F3C"/>
    <w:rsid w:val="003B23D8"/>
    <w:rsid w:val="003C481F"/>
    <w:rsid w:val="003D0D69"/>
    <w:rsid w:val="003D1CC9"/>
    <w:rsid w:val="003D2045"/>
    <w:rsid w:val="003D3A65"/>
    <w:rsid w:val="003D6027"/>
    <w:rsid w:val="003E4510"/>
    <w:rsid w:val="003E56E9"/>
    <w:rsid w:val="003E7EB5"/>
    <w:rsid w:val="003F03EA"/>
    <w:rsid w:val="004018A2"/>
    <w:rsid w:val="00401FF7"/>
    <w:rsid w:val="004062E9"/>
    <w:rsid w:val="004119FA"/>
    <w:rsid w:val="00414149"/>
    <w:rsid w:val="004157B2"/>
    <w:rsid w:val="00417203"/>
    <w:rsid w:val="004215C2"/>
    <w:rsid w:val="00423AF8"/>
    <w:rsid w:val="00425E2C"/>
    <w:rsid w:val="00450CD5"/>
    <w:rsid w:val="00456272"/>
    <w:rsid w:val="00466650"/>
    <w:rsid w:val="00472B49"/>
    <w:rsid w:val="00481CB2"/>
    <w:rsid w:val="0048484D"/>
    <w:rsid w:val="00484F54"/>
    <w:rsid w:val="00491545"/>
    <w:rsid w:val="004965E1"/>
    <w:rsid w:val="004A2CA0"/>
    <w:rsid w:val="004A659F"/>
    <w:rsid w:val="004A7F9A"/>
    <w:rsid w:val="004B3807"/>
    <w:rsid w:val="004B3C9E"/>
    <w:rsid w:val="004B4313"/>
    <w:rsid w:val="004B48F6"/>
    <w:rsid w:val="004B7F67"/>
    <w:rsid w:val="004C2F8B"/>
    <w:rsid w:val="004E06D1"/>
    <w:rsid w:val="004E0CDF"/>
    <w:rsid w:val="004E447D"/>
    <w:rsid w:val="00500243"/>
    <w:rsid w:val="0050078A"/>
    <w:rsid w:val="0050119D"/>
    <w:rsid w:val="00506313"/>
    <w:rsid w:val="00517B61"/>
    <w:rsid w:val="00522083"/>
    <w:rsid w:val="005257EF"/>
    <w:rsid w:val="005438C6"/>
    <w:rsid w:val="00556FE6"/>
    <w:rsid w:val="00561695"/>
    <w:rsid w:val="00563B06"/>
    <w:rsid w:val="005675B8"/>
    <w:rsid w:val="00572122"/>
    <w:rsid w:val="00573FC9"/>
    <w:rsid w:val="00574317"/>
    <w:rsid w:val="00580C50"/>
    <w:rsid w:val="00587436"/>
    <w:rsid w:val="00594169"/>
    <w:rsid w:val="005A0418"/>
    <w:rsid w:val="005A1A44"/>
    <w:rsid w:val="005A3B1F"/>
    <w:rsid w:val="005A46BC"/>
    <w:rsid w:val="005B11A2"/>
    <w:rsid w:val="005B337B"/>
    <w:rsid w:val="005B38D0"/>
    <w:rsid w:val="005B3DD9"/>
    <w:rsid w:val="005B5CB7"/>
    <w:rsid w:val="005C08E2"/>
    <w:rsid w:val="005C0F67"/>
    <w:rsid w:val="005C3F08"/>
    <w:rsid w:val="005C7A4F"/>
    <w:rsid w:val="005D18E2"/>
    <w:rsid w:val="005E2B9E"/>
    <w:rsid w:val="005F034A"/>
    <w:rsid w:val="005F36ED"/>
    <w:rsid w:val="005F43D2"/>
    <w:rsid w:val="005F5CE2"/>
    <w:rsid w:val="00602EAA"/>
    <w:rsid w:val="00606FBB"/>
    <w:rsid w:val="006202AA"/>
    <w:rsid w:val="00620ED2"/>
    <w:rsid w:val="00621448"/>
    <w:rsid w:val="00624FEC"/>
    <w:rsid w:val="0062545B"/>
    <w:rsid w:val="00627A68"/>
    <w:rsid w:val="006317BA"/>
    <w:rsid w:val="00640779"/>
    <w:rsid w:val="0065041D"/>
    <w:rsid w:val="00654901"/>
    <w:rsid w:val="0066040C"/>
    <w:rsid w:val="006718B5"/>
    <w:rsid w:val="0067400F"/>
    <w:rsid w:val="0067581D"/>
    <w:rsid w:val="00676A41"/>
    <w:rsid w:val="00680FCC"/>
    <w:rsid w:val="00681A68"/>
    <w:rsid w:val="0068275A"/>
    <w:rsid w:val="00684A55"/>
    <w:rsid w:val="00690B5F"/>
    <w:rsid w:val="00693AE0"/>
    <w:rsid w:val="0069539F"/>
    <w:rsid w:val="00696E13"/>
    <w:rsid w:val="006A1763"/>
    <w:rsid w:val="006A4C46"/>
    <w:rsid w:val="006B39E9"/>
    <w:rsid w:val="006C088E"/>
    <w:rsid w:val="006C5D62"/>
    <w:rsid w:val="006C6071"/>
    <w:rsid w:val="006C7391"/>
    <w:rsid w:val="006C7FF1"/>
    <w:rsid w:val="006D3C0A"/>
    <w:rsid w:val="006E142B"/>
    <w:rsid w:val="006E2205"/>
    <w:rsid w:val="006E395D"/>
    <w:rsid w:val="006E415F"/>
    <w:rsid w:val="006E6A04"/>
    <w:rsid w:val="006E6C7F"/>
    <w:rsid w:val="006F48EB"/>
    <w:rsid w:val="006F7BAB"/>
    <w:rsid w:val="00703266"/>
    <w:rsid w:val="00707BBD"/>
    <w:rsid w:val="00711155"/>
    <w:rsid w:val="00712DA7"/>
    <w:rsid w:val="007165D7"/>
    <w:rsid w:val="00721563"/>
    <w:rsid w:val="00724173"/>
    <w:rsid w:val="00724854"/>
    <w:rsid w:val="00726743"/>
    <w:rsid w:val="00735BD2"/>
    <w:rsid w:val="0073603E"/>
    <w:rsid w:val="0073653A"/>
    <w:rsid w:val="00742158"/>
    <w:rsid w:val="0074562F"/>
    <w:rsid w:val="007524F6"/>
    <w:rsid w:val="0075357F"/>
    <w:rsid w:val="00766E9B"/>
    <w:rsid w:val="00770306"/>
    <w:rsid w:val="0077163A"/>
    <w:rsid w:val="0077409C"/>
    <w:rsid w:val="0077773A"/>
    <w:rsid w:val="00792857"/>
    <w:rsid w:val="007A40CF"/>
    <w:rsid w:val="007A6AE0"/>
    <w:rsid w:val="007B01A1"/>
    <w:rsid w:val="007B082D"/>
    <w:rsid w:val="007B160E"/>
    <w:rsid w:val="007B2032"/>
    <w:rsid w:val="007C71C6"/>
    <w:rsid w:val="007C7743"/>
    <w:rsid w:val="007D2A63"/>
    <w:rsid w:val="007D2F12"/>
    <w:rsid w:val="007D5975"/>
    <w:rsid w:val="007E0A6A"/>
    <w:rsid w:val="007E140D"/>
    <w:rsid w:val="007E2E25"/>
    <w:rsid w:val="007E5390"/>
    <w:rsid w:val="007F46A7"/>
    <w:rsid w:val="007F7DFC"/>
    <w:rsid w:val="0080129A"/>
    <w:rsid w:val="00801909"/>
    <w:rsid w:val="00803D7B"/>
    <w:rsid w:val="00804E48"/>
    <w:rsid w:val="008061CD"/>
    <w:rsid w:val="00811286"/>
    <w:rsid w:val="00812ADD"/>
    <w:rsid w:val="0081343F"/>
    <w:rsid w:val="0081536D"/>
    <w:rsid w:val="00815A89"/>
    <w:rsid w:val="008175E6"/>
    <w:rsid w:val="00825C62"/>
    <w:rsid w:val="00832183"/>
    <w:rsid w:val="0083288B"/>
    <w:rsid w:val="0083415C"/>
    <w:rsid w:val="00835D47"/>
    <w:rsid w:val="008465F1"/>
    <w:rsid w:val="00847E2A"/>
    <w:rsid w:val="00857B2A"/>
    <w:rsid w:val="00857F50"/>
    <w:rsid w:val="008615D6"/>
    <w:rsid w:val="008649AC"/>
    <w:rsid w:val="00865C74"/>
    <w:rsid w:val="00874C73"/>
    <w:rsid w:val="00876B40"/>
    <w:rsid w:val="00877820"/>
    <w:rsid w:val="00880FF8"/>
    <w:rsid w:val="00886F22"/>
    <w:rsid w:val="008910E4"/>
    <w:rsid w:val="008A16A1"/>
    <w:rsid w:val="008A20F1"/>
    <w:rsid w:val="008A2A23"/>
    <w:rsid w:val="008A5D68"/>
    <w:rsid w:val="008B1EF6"/>
    <w:rsid w:val="008B34F9"/>
    <w:rsid w:val="008B41D7"/>
    <w:rsid w:val="008C0945"/>
    <w:rsid w:val="008C0A32"/>
    <w:rsid w:val="008C0D06"/>
    <w:rsid w:val="008C4D6F"/>
    <w:rsid w:val="008D054D"/>
    <w:rsid w:val="008D4269"/>
    <w:rsid w:val="008D7C43"/>
    <w:rsid w:val="008E3510"/>
    <w:rsid w:val="008E41B3"/>
    <w:rsid w:val="008F1CFE"/>
    <w:rsid w:val="008F5632"/>
    <w:rsid w:val="00900BB3"/>
    <w:rsid w:val="00905401"/>
    <w:rsid w:val="009075D6"/>
    <w:rsid w:val="009102F7"/>
    <w:rsid w:val="00913D6A"/>
    <w:rsid w:val="00915382"/>
    <w:rsid w:val="00915580"/>
    <w:rsid w:val="00922F75"/>
    <w:rsid w:val="0093048D"/>
    <w:rsid w:val="00934CBD"/>
    <w:rsid w:val="009370FA"/>
    <w:rsid w:val="009436F0"/>
    <w:rsid w:val="00946640"/>
    <w:rsid w:val="00950B67"/>
    <w:rsid w:val="009623E3"/>
    <w:rsid w:val="00964B69"/>
    <w:rsid w:val="00965108"/>
    <w:rsid w:val="00966F01"/>
    <w:rsid w:val="00966F22"/>
    <w:rsid w:val="00967D01"/>
    <w:rsid w:val="0097062B"/>
    <w:rsid w:val="00972A29"/>
    <w:rsid w:val="00976D57"/>
    <w:rsid w:val="00980F28"/>
    <w:rsid w:val="00981112"/>
    <w:rsid w:val="009824A5"/>
    <w:rsid w:val="00986332"/>
    <w:rsid w:val="009945AD"/>
    <w:rsid w:val="00995506"/>
    <w:rsid w:val="0099579A"/>
    <w:rsid w:val="009A06F1"/>
    <w:rsid w:val="009A5A46"/>
    <w:rsid w:val="009B04B2"/>
    <w:rsid w:val="009B1B17"/>
    <w:rsid w:val="009B6E8C"/>
    <w:rsid w:val="009C37E6"/>
    <w:rsid w:val="009C6503"/>
    <w:rsid w:val="009D5900"/>
    <w:rsid w:val="009D7208"/>
    <w:rsid w:val="009E0AFF"/>
    <w:rsid w:val="009E74A1"/>
    <w:rsid w:val="009F1B65"/>
    <w:rsid w:val="009F5980"/>
    <w:rsid w:val="00A025A8"/>
    <w:rsid w:val="00A02E5B"/>
    <w:rsid w:val="00A10390"/>
    <w:rsid w:val="00A10662"/>
    <w:rsid w:val="00A1312B"/>
    <w:rsid w:val="00A144B3"/>
    <w:rsid w:val="00A31697"/>
    <w:rsid w:val="00A36287"/>
    <w:rsid w:val="00A37D28"/>
    <w:rsid w:val="00A41398"/>
    <w:rsid w:val="00A46FD6"/>
    <w:rsid w:val="00A56EE3"/>
    <w:rsid w:val="00A60E4C"/>
    <w:rsid w:val="00A6197E"/>
    <w:rsid w:val="00A61DA2"/>
    <w:rsid w:val="00A635B0"/>
    <w:rsid w:val="00A65C00"/>
    <w:rsid w:val="00A759D8"/>
    <w:rsid w:val="00A81089"/>
    <w:rsid w:val="00A87E7B"/>
    <w:rsid w:val="00A91964"/>
    <w:rsid w:val="00A91CFE"/>
    <w:rsid w:val="00AA2906"/>
    <w:rsid w:val="00AC0D9C"/>
    <w:rsid w:val="00AC24BC"/>
    <w:rsid w:val="00AC2ADE"/>
    <w:rsid w:val="00AD2B24"/>
    <w:rsid w:val="00AD4C5F"/>
    <w:rsid w:val="00AE1FB0"/>
    <w:rsid w:val="00AE364E"/>
    <w:rsid w:val="00AF051F"/>
    <w:rsid w:val="00AF187B"/>
    <w:rsid w:val="00AF61E6"/>
    <w:rsid w:val="00AF64EB"/>
    <w:rsid w:val="00B03EF8"/>
    <w:rsid w:val="00B046A0"/>
    <w:rsid w:val="00B15C60"/>
    <w:rsid w:val="00B363EE"/>
    <w:rsid w:val="00B41C87"/>
    <w:rsid w:val="00B44571"/>
    <w:rsid w:val="00B45786"/>
    <w:rsid w:val="00B45987"/>
    <w:rsid w:val="00B46371"/>
    <w:rsid w:val="00B57E0A"/>
    <w:rsid w:val="00B6417B"/>
    <w:rsid w:val="00B654B8"/>
    <w:rsid w:val="00B67AA3"/>
    <w:rsid w:val="00B67E09"/>
    <w:rsid w:val="00B71604"/>
    <w:rsid w:val="00B727C8"/>
    <w:rsid w:val="00B8234B"/>
    <w:rsid w:val="00B92095"/>
    <w:rsid w:val="00B97755"/>
    <w:rsid w:val="00BA6F33"/>
    <w:rsid w:val="00BA7BFE"/>
    <w:rsid w:val="00BB2BC2"/>
    <w:rsid w:val="00BB406A"/>
    <w:rsid w:val="00BC2390"/>
    <w:rsid w:val="00BD26A1"/>
    <w:rsid w:val="00BD52D2"/>
    <w:rsid w:val="00BD72FF"/>
    <w:rsid w:val="00BD731B"/>
    <w:rsid w:val="00BE1442"/>
    <w:rsid w:val="00BE57EF"/>
    <w:rsid w:val="00BF0A67"/>
    <w:rsid w:val="00BF6E35"/>
    <w:rsid w:val="00C02FFC"/>
    <w:rsid w:val="00C05B4A"/>
    <w:rsid w:val="00C12AF0"/>
    <w:rsid w:val="00C142D0"/>
    <w:rsid w:val="00C250AC"/>
    <w:rsid w:val="00C33714"/>
    <w:rsid w:val="00C363DD"/>
    <w:rsid w:val="00C444A8"/>
    <w:rsid w:val="00C45D19"/>
    <w:rsid w:val="00C46657"/>
    <w:rsid w:val="00C51A1A"/>
    <w:rsid w:val="00C60F52"/>
    <w:rsid w:val="00C655F5"/>
    <w:rsid w:val="00C65FE5"/>
    <w:rsid w:val="00C7433F"/>
    <w:rsid w:val="00C850A2"/>
    <w:rsid w:val="00C87B9D"/>
    <w:rsid w:val="00C95584"/>
    <w:rsid w:val="00CA0A9A"/>
    <w:rsid w:val="00CA1EB1"/>
    <w:rsid w:val="00CA3AEE"/>
    <w:rsid w:val="00CB0B4C"/>
    <w:rsid w:val="00CB0DCA"/>
    <w:rsid w:val="00CB10A6"/>
    <w:rsid w:val="00CB2795"/>
    <w:rsid w:val="00CB7AD6"/>
    <w:rsid w:val="00CB7C9E"/>
    <w:rsid w:val="00CC0F20"/>
    <w:rsid w:val="00CC57D0"/>
    <w:rsid w:val="00CC696E"/>
    <w:rsid w:val="00CD0701"/>
    <w:rsid w:val="00CD4A65"/>
    <w:rsid w:val="00CD58F5"/>
    <w:rsid w:val="00CE5EF8"/>
    <w:rsid w:val="00CE669E"/>
    <w:rsid w:val="00CF60EB"/>
    <w:rsid w:val="00D1062A"/>
    <w:rsid w:val="00D1534A"/>
    <w:rsid w:val="00D17FD9"/>
    <w:rsid w:val="00D21C65"/>
    <w:rsid w:val="00D2597B"/>
    <w:rsid w:val="00D27296"/>
    <w:rsid w:val="00D3219E"/>
    <w:rsid w:val="00D33412"/>
    <w:rsid w:val="00D406F7"/>
    <w:rsid w:val="00D42F8A"/>
    <w:rsid w:val="00D44AA7"/>
    <w:rsid w:val="00D45112"/>
    <w:rsid w:val="00D5014C"/>
    <w:rsid w:val="00D53BA4"/>
    <w:rsid w:val="00D62027"/>
    <w:rsid w:val="00D658AC"/>
    <w:rsid w:val="00D71A89"/>
    <w:rsid w:val="00D72784"/>
    <w:rsid w:val="00D7651C"/>
    <w:rsid w:val="00D77317"/>
    <w:rsid w:val="00D81F5F"/>
    <w:rsid w:val="00D8716B"/>
    <w:rsid w:val="00D97251"/>
    <w:rsid w:val="00D97DFB"/>
    <w:rsid w:val="00DA4F0B"/>
    <w:rsid w:val="00DA6003"/>
    <w:rsid w:val="00DA6FCD"/>
    <w:rsid w:val="00DB2340"/>
    <w:rsid w:val="00DB3B1A"/>
    <w:rsid w:val="00DB4302"/>
    <w:rsid w:val="00DB7F1D"/>
    <w:rsid w:val="00DC270B"/>
    <w:rsid w:val="00DC4643"/>
    <w:rsid w:val="00DC555C"/>
    <w:rsid w:val="00DC5FB0"/>
    <w:rsid w:val="00DD36C5"/>
    <w:rsid w:val="00DD476D"/>
    <w:rsid w:val="00DD5CCD"/>
    <w:rsid w:val="00DD619F"/>
    <w:rsid w:val="00DF3729"/>
    <w:rsid w:val="00DF5A93"/>
    <w:rsid w:val="00DF60A1"/>
    <w:rsid w:val="00DF62D8"/>
    <w:rsid w:val="00E0126C"/>
    <w:rsid w:val="00E05C39"/>
    <w:rsid w:val="00E078AC"/>
    <w:rsid w:val="00E10191"/>
    <w:rsid w:val="00E12FD5"/>
    <w:rsid w:val="00E16DEC"/>
    <w:rsid w:val="00E21A73"/>
    <w:rsid w:val="00E22932"/>
    <w:rsid w:val="00E24C95"/>
    <w:rsid w:val="00E36F77"/>
    <w:rsid w:val="00E373E3"/>
    <w:rsid w:val="00E40647"/>
    <w:rsid w:val="00E45E10"/>
    <w:rsid w:val="00E50581"/>
    <w:rsid w:val="00E54BE2"/>
    <w:rsid w:val="00E6202E"/>
    <w:rsid w:val="00E667C1"/>
    <w:rsid w:val="00E7353A"/>
    <w:rsid w:val="00E77948"/>
    <w:rsid w:val="00E809F8"/>
    <w:rsid w:val="00E81C44"/>
    <w:rsid w:val="00E82C97"/>
    <w:rsid w:val="00E84EDF"/>
    <w:rsid w:val="00E84FB4"/>
    <w:rsid w:val="00E8679C"/>
    <w:rsid w:val="00E86940"/>
    <w:rsid w:val="00E90F72"/>
    <w:rsid w:val="00E95763"/>
    <w:rsid w:val="00E96909"/>
    <w:rsid w:val="00EA5E6B"/>
    <w:rsid w:val="00EA6723"/>
    <w:rsid w:val="00EB2292"/>
    <w:rsid w:val="00EB311B"/>
    <w:rsid w:val="00EB42A1"/>
    <w:rsid w:val="00EB48A2"/>
    <w:rsid w:val="00EB7BC2"/>
    <w:rsid w:val="00EC6E71"/>
    <w:rsid w:val="00ED0DCC"/>
    <w:rsid w:val="00ED6496"/>
    <w:rsid w:val="00EE0FAF"/>
    <w:rsid w:val="00EE3C70"/>
    <w:rsid w:val="00EE3EE8"/>
    <w:rsid w:val="00EE48A3"/>
    <w:rsid w:val="00EE567B"/>
    <w:rsid w:val="00EE5C7F"/>
    <w:rsid w:val="00EF0829"/>
    <w:rsid w:val="00EF2AF0"/>
    <w:rsid w:val="00EF4410"/>
    <w:rsid w:val="00EF5456"/>
    <w:rsid w:val="00EF60B4"/>
    <w:rsid w:val="00F015D3"/>
    <w:rsid w:val="00F074C7"/>
    <w:rsid w:val="00F076A9"/>
    <w:rsid w:val="00F10867"/>
    <w:rsid w:val="00F11FA8"/>
    <w:rsid w:val="00F148CC"/>
    <w:rsid w:val="00F17054"/>
    <w:rsid w:val="00F20245"/>
    <w:rsid w:val="00F22103"/>
    <w:rsid w:val="00F307AC"/>
    <w:rsid w:val="00F31F50"/>
    <w:rsid w:val="00F4041C"/>
    <w:rsid w:val="00F41FBC"/>
    <w:rsid w:val="00F4346D"/>
    <w:rsid w:val="00F4677A"/>
    <w:rsid w:val="00F56394"/>
    <w:rsid w:val="00F61DD5"/>
    <w:rsid w:val="00F62C2C"/>
    <w:rsid w:val="00F6699C"/>
    <w:rsid w:val="00F73613"/>
    <w:rsid w:val="00F74319"/>
    <w:rsid w:val="00F769E9"/>
    <w:rsid w:val="00F82F0B"/>
    <w:rsid w:val="00F83B13"/>
    <w:rsid w:val="00F8672F"/>
    <w:rsid w:val="00F8739A"/>
    <w:rsid w:val="00F9044F"/>
    <w:rsid w:val="00F95B01"/>
    <w:rsid w:val="00FA4B85"/>
    <w:rsid w:val="00FB0533"/>
    <w:rsid w:val="00FB264D"/>
    <w:rsid w:val="00FB684F"/>
    <w:rsid w:val="00FC76AC"/>
    <w:rsid w:val="00FC7701"/>
    <w:rsid w:val="00FD0CCA"/>
    <w:rsid w:val="00FD3682"/>
    <w:rsid w:val="00FD4CBE"/>
    <w:rsid w:val="00FD7097"/>
    <w:rsid w:val="00FE6A52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EBE4"/>
  <w15:docId w15:val="{661DA2F7-22E7-4822-B45E-7ADB40C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5DA"/>
    <w:pPr>
      <w:ind w:left="720"/>
      <w:contextualSpacing/>
    </w:pPr>
  </w:style>
  <w:style w:type="table" w:styleId="TableGrid">
    <w:name w:val="Table Grid"/>
    <w:basedOn w:val="TableNormal"/>
    <w:uiPriority w:val="39"/>
    <w:rsid w:val="003D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45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EKWOGENANG BETRAND</dc:creator>
  <cp:keywords/>
  <dc:description/>
  <cp:lastModifiedBy>EKWOGENANG BETRAND</cp:lastModifiedBy>
  <cp:revision>2</cp:revision>
  <cp:lastPrinted>2021-10-07T22:37:00Z</cp:lastPrinted>
  <dcterms:created xsi:type="dcterms:W3CDTF">2023-06-13T15:50:00Z</dcterms:created>
  <dcterms:modified xsi:type="dcterms:W3CDTF">2023-06-13T15:50:00Z</dcterms:modified>
</cp:coreProperties>
</file>