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9B9A" w14:textId="77777777" w:rsidR="00C255E0" w:rsidRPr="004A48FB" w:rsidRDefault="00C255E0" w:rsidP="00C255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8FB">
        <w:rPr>
          <w:rFonts w:ascii="Times New Roman" w:hAnsi="Times New Roman" w:cs="Times New Roman"/>
          <w:sz w:val="28"/>
          <w:szCs w:val="28"/>
        </w:rPr>
        <w:t>Jerry Wilcox</w:t>
      </w:r>
    </w:p>
    <w:p w14:paraId="45076878" w14:textId="4BE3CDC2" w:rsidR="00C255E0" w:rsidRDefault="00C255E0" w:rsidP="00C255E0">
      <w:pPr>
        <w:spacing w:line="240" w:lineRule="auto"/>
        <w:jc w:val="center"/>
        <w:rPr>
          <w:rFonts w:ascii="Times New Roman" w:hAnsi="Times New Roman" w:cs="Times New Roman"/>
        </w:rPr>
      </w:pPr>
      <w:r w:rsidRPr="004A48FB">
        <w:rPr>
          <w:rFonts w:ascii="Times New Roman" w:hAnsi="Times New Roman" w:cs="Times New Roman"/>
        </w:rPr>
        <w:t xml:space="preserve">Arlington TX | </w:t>
      </w:r>
      <w:r>
        <w:rPr>
          <w:rFonts w:ascii="Times New Roman" w:hAnsi="Times New Roman" w:cs="Times New Roman"/>
        </w:rPr>
        <w:t>jerry.wilcox817@gmail.com</w:t>
      </w:r>
      <w:r w:rsidRPr="004A48FB">
        <w:rPr>
          <w:rFonts w:ascii="Times New Roman" w:hAnsi="Times New Roman" w:cs="Times New Roman"/>
        </w:rPr>
        <w:t xml:space="preserve"> | (817) 201-3309</w:t>
      </w:r>
    </w:p>
    <w:p w14:paraId="73B8DADC" w14:textId="4D655F57" w:rsidR="00CD0770" w:rsidRPr="00CD0770" w:rsidRDefault="00CD0770" w:rsidP="00CD0770">
      <w:pPr>
        <w:rPr>
          <w:rFonts w:ascii="Times New Roman" w:hAnsi="Times New Roman" w:cs="Times New Roman"/>
        </w:rPr>
      </w:pPr>
      <w:r w:rsidRPr="00CD0770">
        <w:rPr>
          <w:rFonts w:ascii="Times New Roman" w:hAnsi="Times New Roman" w:cs="Times New Roman"/>
        </w:rPr>
        <w:t xml:space="preserve">Summary: Highly skilled </w:t>
      </w:r>
      <w:r w:rsidR="00A9068E" w:rsidRPr="001C603E">
        <w:rPr>
          <w:rFonts w:ascii="Times New Roman" w:hAnsi="Times New Roman" w:cs="Times New Roman"/>
        </w:rPr>
        <w:t>Service Desk Analyst</w:t>
      </w:r>
      <w:r w:rsidRPr="00CD0770">
        <w:rPr>
          <w:rFonts w:ascii="Times New Roman" w:hAnsi="Times New Roman" w:cs="Times New Roman"/>
        </w:rPr>
        <w:t xml:space="preserve"> with extensive experience in leveraging cloud-based technologies, particularly Azure, to optimize IT infrastructure and enhance operational efficiencies. Proficient in managing Active Directory, Server Manager, and Microsoft Intune to ensure secure, </w:t>
      </w:r>
      <w:proofErr w:type="gramStart"/>
      <w:r w:rsidRPr="00CD0770">
        <w:rPr>
          <w:rFonts w:ascii="Times New Roman" w:hAnsi="Times New Roman" w:cs="Times New Roman"/>
        </w:rPr>
        <w:t>reliable</w:t>
      </w:r>
      <w:proofErr w:type="gramEnd"/>
      <w:r w:rsidRPr="00CD0770">
        <w:rPr>
          <w:rFonts w:ascii="Times New Roman" w:hAnsi="Times New Roman" w:cs="Times New Roman"/>
        </w:rPr>
        <w:t xml:space="preserve"> and efficient network systems. Adept in utilizing cloud computing strategies to streamline processes and reduce costs. Possess excellent analytical, problem-solving and communication skills with a proven track record of delivering superior technical support and customer service.</w:t>
      </w:r>
    </w:p>
    <w:p w14:paraId="6717C7E4" w14:textId="77777777" w:rsidR="005D2670" w:rsidRPr="005D2670" w:rsidRDefault="005D2670" w:rsidP="005D2670">
      <w:p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Technical Skills:</w:t>
      </w:r>
    </w:p>
    <w:p w14:paraId="165C670C" w14:textId="77777777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 xml:space="preserve">Microsoft Azure: Expertise in deploying, managing, and maintaining virtual machines, storage, </w:t>
      </w:r>
      <w:proofErr w:type="gramStart"/>
      <w:r w:rsidRPr="005D2670">
        <w:rPr>
          <w:rFonts w:ascii="Times New Roman" w:hAnsi="Times New Roman" w:cs="Times New Roman"/>
        </w:rPr>
        <w:t>network</w:t>
      </w:r>
      <w:proofErr w:type="gramEnd"/>
      <w:r w:rsidRPr="005D2670">
        <w:rPr>
          <w:rFonts w:ascii="Times New Roman" w:hAnsi="Times New Roman" w:cs="Times New Roman"/>
        </w:rPr>
        <w:t xml:space="preserve"> and security services on Azure.</w:t>
      </w:r>
    </w:p>
    <w:p w14:paraId="71E9FC71" w14:textId="77777777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Active Directory: Experience in managing and maintaining Active Directory domains, Group Policy, and security principals.</w:t>
      </w:r>
    </w:p>
    <w:p w14:paraId="38866706" w14:textId="2677B836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Server Manager: Experience in managing Windows servers, roles and features, and server updates</w:t>
      </w:r>
      <w:r w:rsidR="00714058">
        <w:rPr>
          <w:rFonts w:ascii="Times New Roman" w:hAnsi="Times New Roman" w:cs="Times New Roman"/>
        </w:rPr>
        <w:t>.</w:t>
      </w:r>
    </w:p>
    <w:p w14:paraId="172B2148" w14:textId="77777777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Microsoft Intune: Experience in managing mobile devices and remote device management.</w:t>
      </w:r>
    </w:p>
    <w:p w14:paraId="17753F04" w14:textId="77777777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Networking: Knowledge of network topologies, firewalls, VPNs and DNS, and experience in securing cloud networks.</w:t>
      </w:r>
    </w:p>
    <w:p w14:paraId="07FF406B" w14:textId="77777777" w:rsidR="005D2670" w:rsidRPr="005D2670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Security: Experience in implementing and managing Azure Security Center, Azure AD, and Intune for security and access control.</w:t>
      </w:r>
    </w:p>
    <w:p w14:paraId="30A8E4B0" w14:textId="66BBF906" w:rsidR="005D2670" w:rsidRPr="001C603E" w:rsidRDefault="005D2670" w:rsidP="005D26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D2670">
        <w:rPr>
          <w:rFonts w:ascii="Times New Roman" w:hAnsi="Times New Roman" w:cs="Times New Roman"/>
        </w:rPr>
        <w:t>Monitoring and Troubleshooting: Skilled in monitoring and troubleshooting Azure resources and systems using Azure Monitor and Log Analytics, ensuring high levels of performance and availability.</w:t>
      </w:r>
    </w:p>
    <w:p w14:paraId="544D3A6A" w14:textId="40DA15BD" w:rsidR="00BE2CAB" w:rsidRPr="001C603E" w:rsidRDefault="006D4355" w:rsidP="00040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Operating Systems</w:t>
      </w:r>
      <w:r w:rsidR="00503750">
        <w:rPr>
          <w:rFonts w:ascii="Times New Roman" w:hAnsi="Times New Roman" w:cs="Times New Roman"/>
        </w:rPr>
        <w:t xml:space="preserve"> &amp; Software</w:t>
      </w:r>
      <w:r w:rsidRPr="001C603E">
        <w:rPr>
          <w:rFonts w:ascii="Times New Roman" w:hAnsi="Times New Roman" w:cs="Times New Roman"/>
        </w:rPr>
        <w:t>: Windows 7/8/10, MacOS, Linux</w:t>
      </w:r>
      <w:r w:rsidR="00503750">
        <w:rPr>
          <w:rFonts w:ascii="Times New Roman" w:hAnsi="Times New Roman" w:cs="Times New Roman"/>
        </w:rPr>
        <w:t>, Windows Server, Microsoft Exchange Server</w:t>
      </w:r>
      <w:r w:rsidR="00DB3D50">
        <w:rPr>
          <w:rFonts w:ascii="Times New Roman" w:hAnsi="Times New Roman" w:cs="Times New Roman"/>
        </w:rPr>
        <w:t xml:space="preserve">, </w:t>
      </w:r>
      <w:r w:rsidR="00DB3D50" w:rsidRPr="00DB3D50">
        <w:rPr>
          <w:rFonts w:ascii="Times New Roman" w:hAnsi="Times New Roman" w:cs="Times New Roman"/>
        </w:rPr>
        <w:t>Microsoft Office Suite, Remote Desktop Connection/SCCM, Microsoft Endpoint, Bitlocker, SharePoint, ServiceNow, Webex, Citrix, Avaya One-X, Cisco Jabber, McAfee, Wireshark, SAML SSO, MFA</w:t>
      </w:r>
    </w:p>
    <w:p w14:paraId="6E44D203" w14:textId="412E5140" w:rsidR="00494EBE" w:rsidRPr="001C603E" w:rsidRDefault="00BE30E5">
      <w:p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Work Experience:</w:t>
      </w:r>
    </w:p>
    <w:p w14:paraId="6AB204EE" w14:textId="7C78917F" w:rsidR="000E6472" w:rsidRPr="001C603E" w:rsidRDefault="000E6472">
      <w:p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  <w:b/>
          <w:bCs/>
        </w:rPr>
        <w:t>Service Desk Technician</w:t>
      </w:r>
      <w:r w:rsidRPr="001C603E">
        <w:rPr>
          <w:rFonts w:ascii="Times New Roman" w:hAnsi="Times New Roman" w:cs="Times New Roman"/>
        </w:rPr>
        <w:t xml:space="preserve"> MUFG Union Bank Arlington, TX 10/20 – Present</w:t>
      </w:r>
    </w:p>
    <w:p w14:paraId="4F5A6A56" w14:textId="77777777" w:rsidR="00D71AD1" w:rsidRPr="001C603E" w:rsidRDefault="00D71AD1" w:rsidP="00D71A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Deployed and managed virtual machines in Azure, ensuring high levels of performance and availability.</w:t>
      </w:r>
    </w:p>
    <w:p w14:paraId="5AAE3A5D" w14:textId="77777777" w:rsidR="00D71AD1" w:rsidRPr="001C603E" w:rsidRDefault="00D71AD1" w:rsidP="00D71A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Managed Active Directory domains, Group Policy, and security principals, ensuring secure access control.</w:t>
      </w:r>
    </w:p>
    <w:p w14:paraId="0FF38CFB" w14:textId="77777777" w:rsidR="00A22C6B" w:rsidRPr="001C603E" w:rsidRDefault="00A22C6B" w:rsidP="00A22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Monitored and troubleshot Azure resources and systems using Azure Monitor and Log Analytics, ensuring high levels of performance and availability.</w:t>
      </w:r>
    </w:p>
    <w:p w14:paraId="7BD03DEC" w14:textId="77777777" w:rsidR="008574FD" w:rsidRPr="001C603E" w:rsidRDefault="008574FD" w:rsidP="00857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Managed Microsoft Intune to implement and enforce mobile device management policies and secure mobile access to company data.</w:t>
      </w:r>
    </w:p>
    <w:p w14:paraId="6D059E59" w14:textId="77777777" w:rsidR="000C0591" w:rsidRPr="001C603E" w:rsidRDefault="000C0591" w:rsidP="000C05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lastRenderedPageBreak/>
        <w:t>Provided technical support to clients and resolved technical issues in a timely manner, improving client satisfaction.</w:t>
      </w:r>
    </w:p>
    <w:p w14:paraId="4003EE40" w14:textId="77777777" w:rsidR="00A23434" w:rsidRPr="001C603E" w:rsidRDefault="00A23434" w:rsidP="00A2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Helped deploy companywide Operating System upgrades from Windows 7 to Windows 10</w:t>
      </w:r>
    </w:p>
    <w:p w14:paraId="71D7D255" w14:textId="10602D36" w:rsidR="00A23434" w:rsidRDefault="00A23434" w:rsidP="00A2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Helped facilitate email domain migration and all O365 applications throughout an entire business organization from Microsoft Endpoint</w:t>
      </w:r>
    </w:p>
    <w:p w14:paraId="54B33075" w14:textId="6D243B35" w:rsidR="00503750" w:rsidRDefault="00503750" w:rsidP="00A2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3750">
        <w:rPr>
          <w:rFonts w:ascii="Times New Roman" w:hAnsi="Times New Roman" w:cs="Times New Roman"/>
        </w:rPr>
        <w:t>Configured and managed Exchange mailboxes, distribution groups, and public folders to meet the needs of the organization.</w:t>
      </w:r>
    </w:p>
    <w:p w14:paraId="22004FF9" w14:textId="778937D6" w:rsidR="00503750" w:rsidRDefault="00503750" w:rsidP="00A2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3750">
        <w:rPr>
          <w:rFonts w:ascii="Times New Roman" w:hAnsi="Times New Roman" w:cs="Times New Roman"/>
        </w:rPr>
        <w:t>Worked closely with the network and security teams to ensure seamless integration of Exchange with other IT systems, including firewalls, load balancers, and security appliances.</w:t>
      </w:r>
    </w:p>
    <w:p w14:paraId="7F4AE066" w14:textId="77777777" w:rsidR="001C603E" w:rsidRPr="001C603E" w:rsidRDefault="001C603E" w:rsidP="001C603E">
      <w:pPr>
        <w:rPr>
          <w:rFonts w:ascii="Times New Roman" w:hAnsi="Times New Roman" w:cs="Times New Roman"/>
        </w:rPr>
      </w:pPr>
    </w:p>
    <w:p w14:paraId="7E533496" w14:textId="566B5D15" w:rsidR="00B33D8D" w:rsidRPr="001C603E" w:rsidRDefault="009B6FE6" w:rsidP="008638C3">
      <w:pPr>
        <w:pStyle w:val="ListParagraph"/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  <w:b/>
          <w:bCs/>
        </w:rPr>
        <w:t>Service Desk Analyst</w:t>
      </w:r>
      <w:r w:rsidRPr="001C603E">
        <w:rPr>
          <w:rFonts w:ascii="Times New Roman" w:hAnsi="Times New Roman" w:cs="Times New Roman"/>
        </w:rPr>
        <w:t xml:space="preserve"> GM Financial, Arlington, TX 06/16 – 10/20</w:t>
      </w:r>
    </w:p>
    <w:p w14:paraId="6FDEDD12" w14:textId="53D3F1B3" w:rsidR="00AC69FD" w:rsidRPr="001C603E" w:rsidRDefault="00AC69FD" w:rsidP="008638C3">
      <w:pPr>
        <w:pStyle w:val="ListParagraph"/>
        <w:rPr>
          <w:rFonts w:ascii="Times New Roman" w:hAnsi="Times New Roman" w:cs="Times New Roman"/>
        </w:rPr>
      </w:pPr>
    </w:p>
    <w:p w14:paraId="4986FDA0" w14:textId="77777777" w:rsidR="00AC69FD" w:rsidRPr="00AC69FD" w:rsidRDefault="00AC69FD" w:rsidP="00AC6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69FD">
        <w:rPr>
          <w:rFonts w:ascii="Times New Roman" w:hAnsi="Times New Roman" w:cs="Times New Roman"/>
        </w:rPr>
        <w:t xml:space="preserve">Provided technical support and customer service to employees, </w:t>
      </w:r>
      <w:proofErr w:type="gramStart"/>
      <w:r w:rsidRPr="00AC69FD">
        <w:rPr>
          <w:rFonts w:ascii="Times New Roman" w:hAnsi="Times New Roman" w:cs="Times New Roman"/>
        </w:rPr>
        <w:t>addressing</w:t>
      </w:r>
      <w:proofErr w:type="gramEnd"/>
      <w:r w:rsidRPr="00AC69FD">
        <w:rPr>
          <w:rFonts w:ascii="Times New Roman" w:hAnsi="Times New Roman" w:cs="Times New Roman"/>
        </w:rPr>
        <w:t xml:space="preserve"> and resolving hardware, software, and network connectivity issues.</w:t>
      </w:r>
    </w:p>
    <w:p w14:paraId="5ABCCD39" w14:textId="77777777" w:rsidR="00AC69FD" w:rsidRPr="00AC69FD" w:rsidRDefault="00AC69FD" w:rsidP="00AC6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69FD">
        <w:rPr>
          <w:rFonts w:ascii="Times New Roman" w:hAnsi="Times New Roman" w:cs="Times New Roman"/>
        </w:rPr>
        <w:t>Utilized Azure for cloud-based support and management of IT systems, maximizing cloud computing efficiencies.</w:t>
      </w:r>
    </w:p>
    <w:p w14:paraId="1819E557" w14:textId="7A5DE839" w:rsidR="00AC69FD" w:rsidRPr="00AC69FD" w:rsidRDefault="00AC69FD" w:rsidP="00AC6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69FD">
        <w:rPr>
          <w:rFonts w:ascii="Times New Roman" w:hAnsi="Times New Roman" w:cs="Times New Roman"/>
        </w:rPr>
        <w:t>Documented and tracked support tickets</w:t>
      </w:r>
      <w:r w:rsidR="00956366">
        <w:rPr>
          <w:rFonts w:ascii="Times New Roman" w:hAnsi="Times New Roman" w:cs="Times New Roman"/>
        </w:rPr>
        <w:t xml:space="preserve"> in ServiceNow</w:t>
      </w:r>
      <w:r w:rsidRPr="00AC69FD">
        <w:rPr>
          <w:rFonts w:ascii="Times New Roman" w:hAnsi="Times New Roman" w:cs="Times New Roman"/>
        </w:rPr>
        <w:t>, ensuring timely resolution and follow-up with customers.</w:t>
      </w:r>
    </w:p>
    <w:p w14:paraId="34800815" w14:textId="1BB76ED2" w:rsidR="00AC69FD" w:rsidRPr="001C603E" w:rsidRDefault="00AC69FD" w:rsidP="00AC6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69FD">
        <w:rPr>
          <w:rFonts w:ascii="Times New Roman" w:hAnsi="Times New Roman" w:cs="Times New Roman"/>
        </w:rPr>
        <w:t>Collaborated with other IT teams to resolve complex technical issues and improve support processes.</w:t>
      </w:r>
    </w:p>
    <w:p w14:paraId="361DDB4E" w14:textId="053FDFD5" w:rsidR="000341FD" w:rsidRDefault="000341FD" w:rsidP="00034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C603E">
        <w:rPr>
          <w:rFonts w:ascii="Times New Roman" w:hAnsi="Times New Roman" w:cs="Times New Roman"/>
        </w:rPr>
        <w:t>Assisted in the deployment of hardware and software upgrades, ensuring timely completion and minimal disruption to customers.</w:t>
      </w:r>
    </w:p>
    <w:p w14:paraId="6DD3AB16" w14:textId="132A473A" w:rsidR="00254D7D" w:rsidRDefault="00F84ED9" w:rsidP="00E33BC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745D6">
        <w:rPr>
          <w:rFonts w:ascii="Times New Roman" w:hAnsi="Times New Roman" w:cs="Times New Roman"/>
        </w:rPr>
        <w:t>Provided remote support for 10,000 end users in a corporate environment that uses Windows 7/Windows 10 machines</w:t>
      </w:r>
      <w:r>
        <w:rPr>
          <w:rFonts w:ascii="Times New Roman" w:hAnsi="Times New Roman" w:cs="Times New Roman"/>
        </w:rPr>
        <w:t xml:space="preserve"> relating to hardware, software, computer application, VPN, </w:t>
      </w:r>
      <w:proofErr w:type="gramStart"/>
      <w:r>
        <w:rPr>
          <w:rFonts w:ascii="Times New Roman" w:hAnsi="Times New Roman" w:cs="Times New Roman"/>
        </w:rPr>
        <w:t>LAN</w:t>
      </w:r>
      <w:proofErr w:type="gramEnd"/>
      <w:r>
        <w:rPr>
          <w:rFonts w:ascii="Times New Roman" w:hAnsi="Times New Roman" w:cs="Times New Roman"/>
        </w:rPr>
        <w:t xml:space="preserve"> and peripherals. </w:t>
      </w:r>
    </w:p>
    <w:p w14:paraId="57FB2B0D" w14:textId="77777777" w:rsidR="00E33BC1" w:rsidRPr="00E33BC1" w:rsidRDefault="00E33BC1" w:rsidP="00E33BC1">
      <w:pPr>
        <w:spacing w:line="240" w:lineRule="auto"/>
        <w:ind w:left="720"/>
        <w:rPr>
          <w:rFonts w:ascii="Times New Roman" w:hAnsi="Times New Roman" w:cs="Times New Roman"/>
        </w:rPr>
      </w:pPr>
    </w:p>
    <w:p w14:paraId="383EF308" w14:textId="77777777" w:rsidR="00254D7D" w:rsidRPr="00254D7D" w:rsidRDefault="00254D7D" w:rsidP="00254D7D">
      <w:pPr>
        <w:spacing w:line="240" w:lineRule="auto"/>
        <w:rPr>
          <w:rFonts w:ascii="Times New Roman" w:eastAsia="Calibri" w:hAnsi="Times New Roman" w:cs="Times New Roman"/>
          <w:b/>
          <w:sz w:val="28"/>
        </w:rPr>
      </w:pPr>
      <w:r w:rsidRPr="00254D7D">
        <w:rPr>
          <w:rFonts w:ascii="Times New Roman" w:eastAsia="Calibri" w:hAnsi="Times New Roman" w:cs="Times New Roman"/>
          <w:b/>
          <w:sz w:val="28"/>
        </w:rPr>
        <w:t>Education</w:t>
      </w:r>
    </w:p>
    <w:p w14:paraId="61FE4429" w14:textId="77777777" w:rsidR="00254D7D" w:rsidRPr="00254D7D" w:rsidRDefault="00254D7D" w:rsidP="00254D7D">
      <w:pPr>
        <w:spacing w:line="240" w:lineRule="auto"/>
        <w:rPr>
          <w:rFonts w:ascii="Times New Roman" w:eastAsia="Calibri" w:hAnsi="Times New Roman" w:cs="Times New Roman"/>
          <w:b/>
        </w:rPr>
      </w:pPr>
      <w:r w:rsidRPr="00254D7D">
        <w:rPr>
          <w:rFonts w:ascii="Times New Roman" w:eastAsia="Calibri" w:hAnsi="Times New Roman" w:cs="Times New Roman"/>
          <w:b/>
        </w:rPr>
        <w:t xml:space="preserve">A.S. in Information Technology, 2019 </w:t>
      </w:r>
    </w:p>
    <w:p w14:paraId="7289B2F5" w14:textId="77777777" w:rsidR="00254D7D" w:rsidRPr="00254D7D" w:rsidRDefault="00254D7D" w:rsidP="00254D7D">
      <w:pPr>
        <w:spacing w:line="240" w:lineRule="auto"/>
        <w:rPr>
          <w:rFonts w:ascii="Times New Roman" w:eastAsia="Calibri" w:hAnsi="Times New Roman" w:cs="Times New Roman"/>
        </w:rPr>
      </w:pPr>
      <w:r w:rsidRPr="00254D7D">
        <w:rPr>
          <w:rFonts w:ascii="Times New Roman" w:eastAsia="Calibri" w:hAnsi="Times New Roman" w:cs="Times New Roman"/>
          <w:b/>
        </w:rPr>
        <w:t>Tarrant County College –</w:t>
      </w:r>
      <w:r w:rsidRPr="00254D7D">
        <w:rPr>
          <w:rFonts w:ascii="Times New Roman" w:eastAsia="Calibri" w:hAnsi="Times New Roman" w:cs="Times New Roman"/>
        </w:rPr>
        <w:t>Arlington, TX</w:t>
      </w:r>
    </w:p>
    <w:p w14:paraId="6BD8A709" w14:textId="77777777" w:rsidR="00254D7D" w:rsidRPr="00AC69FD" w:rsidRDefault="00254D7D" w:rsidP="00254D7D">
      <w:pPr>
        <w:pStyle w:val="ListParagraph"/>
      </w:pPr>
    </w:p>
    <w:p w14:paraId="04EC4B1B" w14:textId="77777777" w:rsidR="00AC69FD" w:rsidRDefault="00AC69FD" w:rsidP="008638C3">
      <w:pPr>
        <w:pStyle w:val="ListParagraph"/>
      </w:pPr>
    </w:p>
    <w:sectPr w:rsidR="00AC69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31F8" w14:textId="77777777" w:rsidR="00C111D6" w:rsidRDefault="00C111D6" w:rsidP="00C255E0">
      <w:pPr>
        <w:spacing w:after="0" w:line="240" w:lineRule="auto"/>
      </w:pPr>
      <w:r>
        <w:separator/>
      </w:r>
    </w:p>
  </w:endnote>
  <w:endnote w:type="continuationSeparator" w:id="0">
    <w:p w14:paraId="4485940D" w14:textId="77777777" w:rsidR="00C111D6" w:rsidRDefault="00C111D6" w:rsidP="00C2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8F79" w14:textId="77777777" w:rsidR="00C111D6" w:rsidRDefault="00C111D6" w:rsidP="00C255E0">
      <w:pPr>
        <w:spacing w:after="0" w:line="240" w:lineRule="auto"/>
      </w:pPr>
      <w:r>
        <w:separator/>
      </w:r>
    </w:p>
  </w:footnote>
  <w:footnote w:type="continuationSeparator" w:id="0">
    <w:p w14:paraId="2EAE37EF" w14:textId="77777777" w:rsidR="00C111D6" w:rsidRDefault="00C111D6" w:rsidP="00C25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B12C" w14:textId="426DC4D4" w:rsidR="00C255E0" w:rsidRDefault="00C255E0" w:rsidP="00C255E0">
    <w:pPr>
      <w:pStyle w:val="Header"/>
      <w:tabs>
        <w:tab w:val="clear" w:pos="4680"/>
        <w:tab w:val="clear" w:pos="9360"/>
        <w:tab w:val="left" w:pos="38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177"/>
    <w:multiLevelType w:val="hybridMultilevel"/>
    <w:tmpl w:val="CBDE8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14F5248F"/>
    <w:multiLevelType w:val="multilevel"/>
    <w:tmpl w:val="902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C3157"/>
    <w:multiLevelType w:val="multilevel"/>
    <w:tmpl w:val="12D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956132"/>
    <w:multiLevelType w:val="hybridMultilevel"/>
    <w:tmpl w:val="03E6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1323">
    <w:abstractNumId w:val="2"/>
  </w:num>
  <w:num w:numId="2" w16cid:durableId="1318847187">
    <w:abstractNumId w:val="3"/>
  </w:num>
  <w:num w:numId="3" w16cid:durableId="2108843040">
    <w:abstractNumId w:val="1"/>
  </w:num>
  <w:num w:numId="4" w16cid:durableId="89150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6E"/>
    <w:rsid w:val="000341FD"/>
    <w:rsid w:val="00040E3F"/>
    <w:rsid w:val="000C0591"/>
    <w:rsid w:val="000E6472"/>
    <w:rsid w:val="0018237C"/>
    <w:rsid w:val="001C603E"/>
    <w:rsid w:val="00254D7D"/>
    <w:rsid w:val="00312CFB"/>
    <w:rsid w:val="0034100D"/>
    <w:rsid w:val="003A5A08"/>
    <w:rsid w:val="003D1183"/>
    <w:rsid w:val="00494EBE"/>
    <w:rsid w:val="004B0E0D"/>
    <w:rsid w:val="00503750"/>
    <w:rsid w:val="005D2670"/>
    <w:rsid w:val="006D4355"/>
    <w:rsid w:val="00714058"/>
    <w:rsid w:val="008026EE"/>
    <w:rsid w:val="00820A0B"/>
    <w:rsid w:val="008574FD"/>
    <w:rsid w:val="008638C3"/>
    <w:rsid w:val="00893E99"/>
    <w:rsid w:val="00956366"/>
    <w:rsid w:val="009B6FE6"/>
    <w:rsid w:val="00A1446E"/>
    <w:rsid w:val="00A22C6B"/>
    <w:rsid w:val="00A23434"/>
    <w:rsid w:val="00A9068E"/>
    <w:rsid w:val="00AC69FD"/>
    <w:rsid w:val="00B33D8D"/>
    <w:rsid w:val="00BE2CAB"/>
    <w:rsid w:val="00BE30E5"/>
    <w:rsid w:val="00C111D6"/>
    <w:rsid w:val="00C255E0"/>
    <w:rsid w:val="00CD0770"/>
    <w:rsid w:val="00D71AD1"/>
    <w:rsid w:val="00DB3D50"/>
    <w:rsid w:val="00E33BC1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10B"/>
  <w15:chartTrackingRefBased/>
  <w15:docId w15:val="{9B810AE8-5A0E-44AD-84C2-3DEA6EF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5E0"/>
  </w:style>
  <w:style w:type="paragraph" w:styleId="Footer">
    <w:name w:val="footer"/>
    <w:basedOn w:val="Normal"/>
    <w:link w:val="FooterChar"/>
    <w:uiPriority w:val="99"/>
    <w:unhideWhenUsed/>
    <w:rsid w:val="00C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1BC6EF1BCDC45BD9055422AB8B46D" ma:contentTypeVersion="15" ma:contentTypeDescription="Create a new document." ma:contentTypeScope="" ma:versionID="25e83ff11f1d3e7b1f61a3a7845a296b">
  <xsd:schema xmlns:xsd="http://www.w3.org/2001/XMLSchema" xmlns:xs="http://www.w3.org/2001/XMLSchema" xmlns:p="http://schemas.microsoft.com/office/2006/metadata/properties" xmlns:ns1="http://schemas.microsoft.com/sharepoint/v3" xmlns:ns3="51b0abee-6c02-4945-b41f-cfdd9f2c8022" xmlns:ns4="ab43fe8a-196f-4c48-9bf2-f685127ec757" targetNamespace="http://schemas.microsoft.com/office/2006/metadata/properties" ma:root="true" ma:fieldsID="fa5720fa488c1b6b7c03b2f2018e2e4b" ns1:_="" ns3:_="" ns4:_="">
    <xsd:import namespace="http://schemas.microsoft.com/sharepoint/v3"/>
    <xsd:import namespace="51b0abee-6c02-4945-b41f-cfdd9f2c8022"/>
    <xsd:import namespace="ab43fe8a-196f-4c48-9bf2-f685127ec7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0abee-6c02-4945-b41f-cfdd9f2c8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3fe8a-196f-4c48-9bf2-f685127ec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51b0abee-6c02-4945-b41f-cfdd9f2c8022" xsi:nil="true"/>
  </documentManagement>
</p:properties>
</file>

<file path=customXml/itemProps1.xml><?xml version="1.0" encoding="utf-8"?>
<ds:datastoreItem xmlns:ds="http://schemas.openxmlformats.org/officeDocument/2006/customXml" ds:itemID="{D62FC6D1-0DA4-41EB-A35A-6EB25FAFA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b0abee-6c02-4945-b41f-cfdd9f2c8022"/>
    <ds:schemaRef ds:uri="ab43fe8a-196f-4c48-9bf2-f685127ec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1B7C0-56EB-41EA-9DDF-3D55A1DA9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7C946-ADAA-4F8C-A87D-3BA917AD37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1b0abee-6c02-4945-b41f-cfdd9f2c8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Wilcox</dc:creator>
  <cp:keywords/>
  <dc:description/>
  <cp:lastModifiedBy>Jerry Wilcox</cp:lastModifiedBy>
  <cp:revision>35</cp:revision>
  <dcterms:created xsi:type="dcterms:W3CDTF">2023-02-03T16:43:00Z</dcterms:created>
  <dcterms:modified xsi:type="dcterms:W3CDTF">2023-03-17T17:26:00Z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9d25bf-de8a-4129-b69c-ee4d6c66df02_Enabled">
    <vt:lpwstr>true</vt:lpwstr>
  </property>
  <property fmtid="{D5CDD505-2E9C-101B-9397-08002B2CF9AE}" pid="3" name="MSIP_Label_a39d25bf-de8a-4129-b69c-ee4d6c66df02_SetDate">
    <vt:lpwstr>2023-02-03T16:43:12Z</vt:lpwstr>
  </property>
  <property fmtid="{D5CDD505-2E9C-101B-9397-08002B2CF9AE}" pid="4" name="MSIP_Label_a39d25bf-de8a-4129-b69c-ee4d6c66df02_Method">
    <vt:lpwstr>Standard</vt:lpwstr>
  </property>
  <property fmtid="{D5CDD505-2E9C-101B-9397-08002B2CF9AE}" pid="5" name="MSIP_Label_a39d25bf-de8a-4129-b69c-ee4d6c66df02_Name">
    <vt:lpwstr>InternalInformationMUBK@MUFGEISDATALABEL</vt:lpwstr>
  </property>
  <property fmtid="{D5CDD505-2E9C-101B-9397-08002B2CF9AE}" pid="6" name="MSIP_Label_a39d25bf-de8a-4129-b69c-ee4d6c66df02_SiteId">
    <vt:lpwstr>d0deeebd-f1d4-417d-9239-8dc40d182181</vt:lpwstr>
  </property>
  <property fmtid="{D5CDD505-2E9C-101B-9397-08002B2CF9AE}" pid="7" name="MSIP_Label_a39d25bf-de8a-4129-b69c-ee4d6c66df02_ActionId">
    <vt:lpwstr>8ecd6854-d2d2-42fa-9350-0994805d72bc</vt:lpwstr>
  </property>
  <property fmtid="{D5CDD505-2E9C-101B-9397-08002B2CF9AE}" pid="8" name="MSIP_Label_a39d25bf-de8a-4129-b69c-ee4d6c66df02_ContentBits">
    <vt:lpwstr>0</vt:lpwstr>
  </property>
  <property fmtid="{D5CDD505-2E9C-101B-9397-08002B2CF9AE}" pid="9" name="ContentTypeId">
    <vt:lpwstr>0x0101006B31BC6EF1BCDC45BD9055422AB8B46D</vt:lpwstr>
  </property>
</Properties>
</file>