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Georgia" w:cs="Georgia" w:eastAsia="Georgia" w:hAnsi="Georgia"/>
          <w:b w:val="1"/>
          <w:sz w:val="68"/>
          <w:szCs w:val="68"/>
        </w:rPr>
      </w:pPr>
      <w:r w:rsidDel="00000000" w:rsidR="00000000" w:rsidRPr="00000000">
        <w:rPr>
          <w:rFonts w:ascii="Georgia" w:cs="Georgia" w:eastAsia="Georgia" w:hAnsi="Georgia"/>
          <w:b w:val="1"/>
          <w:sz w:val="68"/>
          <w:szCs w:val="68"/>
          <w:rtl w:val="0"/>
        </w:rPr>
        <w:t xml:space="preserve">Hamza S Rana</w:t>
      </w:r>
    </w:p>
    <w:p w:rsidR="00000000" w:rsidDel="00000000" w:rsidP="00000000" w:rsidRDefault="00000000" w:rsidRPr="00000000" w14:paraId="00000002">
      <w:pPr>
        <w:spacing w:line="276" w:lineRule="auto"/>
        <w:jc w:val="center"/>
        <w:rPr>
          <w:rFonts w:ascii="Georgia" w:cs="Georgia" w:eastAsia="Georgia" w:hAnsi="Georgia"/>
          <w:color w:val="434343"/>
          <w:sz w:val="28"/>
          <w:szCs w:val="28"/>
        </w:rPr>
      </w:pPr>
      <w:hyperlink r:id="rId7">
        <w:r w:rsidDel="00000000" w:rsidR="00000000" w:rsidRPr="00000000">
          <w:rPr>
            <w:rFonts w:ascii="Georgia" w:cs="Georgia" w:eastAsia="Georgia" w:hAnsi="Georgia"/>
            <w:color w:val="434343"/>
            <w:sz w:val="28"/>
            <w:szCs w:val="28"/>
            <w:rtl w:val="0"/>
          </w:rPr>
          <w:t xml:space="preserve">hs.rana483@gmail.com</w:t>
        </w:r>
      </w:hyperlink>
      <w:r w:rsidDel="00000000" w:rsidR="00000000" w:rsidRPr="00000000">
        <w:rPr>
          <w:rtl w:val="0"/>
        </w:rPr>
      </w:r>
    </w:p>
    <w:p w:rsidR="00000000" w:rsidDel="00000000" w:rsidP="00000000" w:rsidRDefault="00000000" w:rsidRPr="00000000" w14:paraId="00000003">
      <w:pPr>
        <w:spacing w:line="276" w:lineRule="auto"/>
        <w:jc w:val="center"/>
        <w:rPr>
          <w:rFonts w:ascii="Georgia" w:cs="Georgia" w:eastAsia="Georgia" w:hAnsi="Georgia"/>
          <w:color w:val="434343"/>
          <w:sz w:val="28"/>
          <w:szCs w:val="28"/>
        </w:rPr>
      </w:pPr>
      <w:r w:rsidDel="00000000" w:rsidR="00000000" w:rsidRPr="00000000">
        <w:rPr>
          <w:rFonts w:ascii="Georgia" w:cs="Georgia" w:eastAsia="Georgia" w:hAnsi="Georgia"/>
          <w:color w:val="434343"/>
          <w:sz w:val="28"/>
          <w:szCs w:val="28"/>
          <w:rtl w:val="0"/>
        </w:rPr>
        <w:t xml:space="preserve">(347) 450-6536</w:t>
      </w:r>
    </w:p>
    <w:p w:rsidR="00000000" w:rsidDel="00000000" w:rsidP="00000000" w:rsidRDefault="00000000" w:rsidRPr="00000000" w14:paraId="00000004">
      <w:pPr>
        <w:spacing w:line="276" w:lineRule="auto"/>
        <w:jc w:val="center"/>
        <w:rPr>
          <w:rFonts w:ascii="Georgia" w:cs="Georgia" w:eastAsia="Georgia" w:hAnsi="Georgia"/>
          <w:color w:val="434343"/>
          <w:sz w:val="28"/>
          <w:szCs w:val="28"/>
        </w:rPr>
      </w:pPr>
      <w:r w:rsidDel="00000000" w:rsidR="00000000" w:rsidRPr="00000000">
        <w:rPr>
          <w:rFonts w:ascii="Georgia" w:cs="Georgia" w:eastAsia="Georgia" w:hAnsi="Georgia"/>
          <w:color w:val="434343"/>
          <w:sz w:val="28"/>
          <w:szCs w:val="28"/>
          <w:rtl w:val="0"/>
        </w:rPr>
        <w:t xml:space="preserve">Princeton, TX</w:t>
      </w:r>
    </w:p>
    <w:p w:rsidR="00000000" w:rsidDel="00000000" w:rsidP="00000000" w:rsidRDefault="00000000" w:rsidRPr="00000000" w14:paraId="00000005">
      <w:pPr>
        <w:spacing w:line="276" w:lineRule="auto"/>
        <w:rPr>
          <w:rFonts w:ascii="Georgia" w:cs="Georgia" w:eastAsia="Georgia" w:hAnsi="Georgia"/>
          <w:color w:val="434343"/>
          <w:sz w:val="28"/>
          <w:szCs w:val="28"/>
        </w:rPr>
      </w:pPr>
      <w:r w:rsidDel="00000000" w:rsidR="00000000" w:rsidRPr="00000000">
        <w:rPr>
          <w:rFonts w:ascii="Georgia" w:cs="Georgia" w:eastAsia="Georgia" w:hAnsi="Georgia"/>
          <w:color w:val="434343"/>
          <w:sz w:val="28"/>
          <w:szCs w:val="28"/>
        </w:rPr>
        <w:drawing>
          <wp:inline distB="114300" distT="114300" distL="114300" distR="114300">
            <wp:extent cx="995363" cy="9953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95363" cy="995363"/>
                    </a:xfrm>
                    <a:prstGeom prst="rect"/>
                    <a:ln/>
                  </pic:spPr>
                </pic:pic>
              </a:graphicData>
            </a:graphic>
          </wp:inline>
        </w:drawing>
      </w:r>
      <w:r w:rsidDel="00000000" w:rsidR="00000000" w:rsidRPr="00000000">
        <w:rPr>
          <w:rFonts w:ascii="Georgia" w:cs="Georgia" w:eastAsia="Georgia" w:hAnsi="Georgia"/>
          <w:color w:val="434343"/>
          <w:sz w:val="28"/>
          <w:szCs w:val="28"/>
        </w:rPr>
        <w:drawing>
          <wp:inline distB="114300" distT="114300" distL="114300" distR="114300">
            <wp:extent cx="971550" cy="9715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715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rPr>
          <w:rFonts w:ascii="Georgia" w:cs="Georgia" w:eastAsia="Georgia" w:hAnsi="Georgia"/>
          <w:b w:val="1"/>
          <w:color w:val="434343"/>
          <w:sz w:val="28"/>
          <w:szCs w:val="28"/>
        </w:rPr>
      </w:pPr>
      <w:r w:rsidDel="00000000" w:rsidR="00000000" w:rsidRPr="00000000">
        <w:rPr>
          <w:rtl w:val="0"/>
        </w:rPr>
      </w:r>
    </w:p>
    <w:p w:rsidR="00000000" w:rsidDel="00000000" w:rsidP="00000000" w:rsidRDefault="00000000" w:rsidRPr="00000000" w14:paraId="00000007">
      <w:pPr>
        <w:spacing w:line="276" w:lineRule="auto"/>
        <w:rPr>
          <w:rFonts w:ascii="Georgia" w:cs="Georgia" w:eastAsia="Georgia" w:hAnsi="Georgia"/>
          <w:b w:val="1"/>
          <w:color w:val="434343"/>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360" w:lineRule="auto"/>
        <w:rPr>
          <w:rFonts w:ascii="Georgia" w:cs="Georgia" w:eastAsia="Georgia" w:hAnsi="Georgia"/>
          <w:b w:val="1"/>
          <w:color w:val="434343"/>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Georgia" w:cs="Georgia" w:eastAsia="Georgia" w:hAnsi="Georgia"/>
          <w:b w:val="1"/>
          <w:color w:val="434343"/>
          <w:sz w:val="28"/>
          <w:szCs w:val="28"/>
        </w:rPr>
      </w:pPr>
      <w:r w:rsidDel="00000000" w:rsidR="00000000" w:rsidRPr="00000000">
        <w:rPr>
          <w:rFonts w:ascii="Georgia" w:cs="Georgia" w:eastAsia="Georgia" w:hAnsi="Georgia"/>
          <w:b w:val="1"/>
          <w:color w:val="434343"/>
          <w:sz w:val="28"/>
          <w:szCs w:val="28"/>
          <w:rtl w:val="0"/>
        </w:rPr>
        <w:t xml:space="preserve">OBJECTIVE</w:t>
      </w:r>
    </w:p>
    <w:p w:rsidR="00000000" w:rsidDel="00000000" w:rsidP="00000000" w:rsidRDefault="00000000" w:rsidRPr="00000000" w14:paraId="0000000A">
      <w:pPr>
        <w:spacing w:line="276" w:lineRule="auto"/>
        <w:jc w:val="center"/>
        <w:rPr>
          <w:rFonts w:ascii="Georgia" w:cs="Georgia" w:eastAsia="Georgia" w:hAnsi="Georgia"/>
          <w:color w:val="434343"/>
        </w:rPr>
      </w:pPr>
      <w:r w:rsidDel="00000000" w:rsidR="00000000" w:rsidRPr="00000000">
        <w:rPr>
          <w:rFonts w:ascii="Georgia" w:cs="Georgia" w:eastAsia="Georgia" w:hAnsi="Georgia"/>
          <w:color w:val="434343"/>
          <w:rtl w:val="0"/>
        </w:rPr>
        <w:t xml:space="preserve">Diligent and ambitious IT professional with 8+ years of experience who is looking to implement his multi-cloud technical skills to enhance and support infrastructure and various platforms. Great hands-on core Linux experience across legacy versions to contemporary versions. Team player with stellar technical communication skills with legacy and emerging new technologies embodying DevOps and Code as Infrastructure Ideologies. Self-driven individual who has utilized leadership skills for mentorship as well as work effectively with teams to complete projects.  Looking for opportunities in which there is ample opportunity to apply my talent and  acquire additional skills.</w:t>
      </w:r>
    </w:p>
    <w:p w:rsidR="00000000" w:rsidDel="00000000" w:rsidP="00000000" w:rsidRDefault="00000000" w:rsidRPr="00000000" w14:paraId="0000000B">
      <w:pPr>
        <w:spacing w:line="276" w:lineRule="auto"/>
        <w:jc w:val="center"/>
        <w:rPr>
          <w:rFonts w:ascii="Georgia" w:cs="Georgia" w:eastAsia="Georgia" w:hAnsi="Georgia"/>
          <w:color w:val="434343"/>
          <w:sz w:val="24"/>
          <w:szCs w:val="24"/>
        </w:rPr>
      </w:pPr>
      <w:r w:rsidDel="00000000" w:rsidR="00000000" w:rsidRPr="00000000">
        <w:rPr>
          <w:rtl w:val="0"/>
        </w:rPr>
      </w:r>
    </w:p>
    <w:p w:rsidR="00000000" w:rsidDel="00000000" w:rsidP="00000000" w:rsidRDefault="00000000" w:rsidRPr="00000000" w14:paraId="0000000C">
      <w:pPr>
        <w:spacing w:line="276" w:lineRule="auto"/>
        <w:rPr>
          <w:rFonts w:ascii="Georgia" w:cs="Georgia" w:eastAsia="Georgia" w:hAnsi="Georgia"/>
          <w:b w:val="1"/>
          <w:color w:val="434343"/>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276" w:lineRule="auto"/>
        <w:rPr>
          <w:rFonts w:ascii="Georgia" w:cs="Georgia" w:eastAsia="Georgia" w:hAnsi="Georgia"/>
          <w:b w:val="1"/>
          <w:color w:val="434343"/>
          <w:sz w:val="28"/>
          <w:szCs w:val="28"/>
        </w:rPr>
      </w:pPr>
      <w:r w:rsidDel="00000000" w:rsidR="00000000" w:rsidRPr="00000000">
        <w:rPr>
          <w:rtl w:val="0"/>
        </w:rPr>
      </w:r>
    </w:p>
    <w:p w:rsidR="00000000" w:rsidDel="00000000" w:rsidP="00000000" w:rsidRDefault="00000000" w:rsidRPr="00000000" w14:paraId="0000000E">
      <w:pPr>
        <w:spacing w:line="276" w:lineRule="auto"/>
        <w:jc w:val="center"/>
        <w:rPr>
          <w:rFonts w:ascii="Georgia" w:cs="Georgia" w:eastAsia="Georgia" w:hAnsi="Georgia"/>
          <w:b w:val="1"/>
          <w:color w:val="434343"/>
          <w:sz w:val="28"/>
          <w:szCs w:val="28"/>
        </w:rPr>
      </w:pPr>
      <w:r w:rsidDel="00000000" w:rsidR="00000000" w:rsidRPr="00000000">
        <w:rPr>
          <w:rFonts w:ascii="Georgia" w:cs="Georgia" w:eastAsia="Georgia" w:hAnsi="Georgia"/>
          <w:b w:val="1"/>
          <w:color w:val="434343"/>
          <w:sz w:val="28"/>
          <w:szCs w:val="28"/>
          <w:rtl w:val="0"/>
        </w:rPr>
        <w:t xml:space="preserve">SKILLS</w:t>
      </w:r>
    </w:p>
    <w:p w:rsidR="00000000" w:rsidDel="00000000" w:rsidP="00000000" w:rsidRDefault="00000000" w:rsidRPr="00000000" w14:paraId="0000000F">
      <w:pPr>
        <w:spacing w:line="240" w:lineRule="auto"/>
        <w:jc w:val="center"/>
        <w:rPr>
          <w:rFonts w:ascii="Georgia" w:cs="Georgia" w:eastAsia="Georgia" w:hAnsi="Georgia"/>
          <w:b w:val="1"/>
          <w:color w:val="434343"/>
          <w:sz w:val="32"/>
          <w:szCs w:val="32"/>
        </w:rPr>
      </w:pPr>
      <w:r w:rsidDel="00000000" w:rsidR="00000000" w:rsidRPr="00000000">
        <w:rPr>
          <w:rtl w:val="0"/>
        </w:rPr>
      </w:r>
    </w:p>
    <w:p w:rsidR="00000000" w:rsidDel="00000000" w:rsidP="00000000" w:rsidRDefault="00000000" w:rsidRPr="00000000" w14:paraId="00000010">
      <w:pPr>
        <w:numPr>
          <w:ilvl w:val="0"/>
          <w:numId w:val="2"/>
        </w:numPr>
        <w:spacing w:line="240" w:lineRule="auto"/>
        <w:ind w:left="720" w:hanging="360"/>
        <w:rPr>
          <w:rFonts w:ascii="Georgia" w:cs="Georgia" w:eastAsia="Georgia" w:hAnsi="Georgia"/>
          <w:b w:val="1"/>
          <w:color w:val="434343"/>
        </w:rPr>
      </w:pPr>
      <w:r w:rsidDel="00000000" w:rsidR="00000000" w:rsidRPr="00000000">
        <w:rPr>
          <w:rFonts w:ascii="Georgia" w:cs="Georgia" w:eastAsia="Georgia" w:hAnsi="Georgia"/>
          <w:b w:val="1"/>
          <w:color w:val="434343"/>
          <w:rtl w:val="0"/>
        </w:rPr>
        <w:t xml:space="preserve">Linux (other OS Tools) :</w:t>
      </w:r>
    </w:p>
    <w:p w:rsidR="00000000" w:rsidDel="00000000" w:rsidP="00000000" w:rsidRDefault="00000000" w:rsidRPr="00000000" w14:paraId="00000011">
      <w:pPr>
        <w:numPr>
          <w:ilvl w:val="1"/>
          <w:numId w:val="2"/>
        </w:numPr>
        <w:spacing w:after="180" w:line="312" w:lineRule="auto"/>
        <w:ind w:left="1440" w:hanging="360"/>
        <w:rPr>
          <w:rFonts w:ascii="Georgia" w:cs="Georgia" w:eastAsia="Georgia" w:hAnsi="Georgia"/>
          <w:b w:val="1"/>
          <w:color w:val="434343"/>
          <w:sz w:val="26"/>
          <w:szCs w:val="26"/>
        </w:rPr>
      </w:pPr>
      <w:r w:rsidDel="00000000" w:rsidR="00000000" w:rsidRPr="00000000">
        <w:rPr>
          <w:rFonts w:ascii="Georgia" w:cs="Georgia" w:eastAsia="Georgia" w:hAnsi="Georgia"/>
          <w:color w:val="434343"/>
          <w:sz w:val="20"/>
          <w:szCs w:val="20"/>
          <w:rtl w:val="0"/>
        </w:rPr>
        <w:t xml:space="preserve">Iptables, Firewall, Tomcat, Disk management, RAID, Samba, WINScp, SCP, Rsync, Kernel tuning/parameters, SAN, NAS, EBS, MS Office Suite, Splunk, Nagios, Cronjobs, Symantec Netbackup, Red Hat Directory Services, Red Hat Identity Management, DHCP, DNS, LVM, NIC bonding, PXE-boot, bash scripting, web servers, databases</w:t>
      </w:r>
      <w:r w:rsidDel="00000000" w:rsidR="00000000" w:rsidRPr="00000000">
        <w:rPr>
          <w:rFonts w:ascii="Georgia" w:cs="Georgia" w:eastAsia="Georgia" w:hAnsi="Georgia"/>
          <w:b w:val="1"/>
          <w:color w:val="434343"/>
          <w:sz w:val="20"/>
          <w:szCs w:val="20"/>
          <w:rtl w:val="0"/>
        </w:rPr>
        <w:t xml:space="preserve"> </w:t>
      </w:r>
      <w:r w:rsidDel="00000000" w:rsidR="00000000" w:rsidRPr="00000000">
        <w:rPr>
          <w:rFonts w:ascii="Georgia" w:cs="Georgia" w:eastAsia="Georgia" w:hAnsi="Georgia"/>
          <w:color w:val="434343"/>
          <w:sz w:val="20"/>
          <w:szCs w:val="20"/>
          <w:rtl w:val="0"/>
        </w:rPr>
        <w:t xml:space="preserve">VMware,</w:t>
      </w:r>
      <w:r w:rsidDel="00000000" w:rsidR="00000000" w:rsidRPr="00000000">
        <w:rPr>
          <w:rFonts w:ascii="Georgia" w:cs="Georgia" w:eastAsia="Georgia" w:hAnsi="Georgia"/>
          <w:b w:val="1"/>
          <w:color w:val="434343"/>
          <w:sz w:val="20"/>
          <w:szCs w:val="20"/>
          <w:rtl w:val="0"/>
        </w:rPr>
        <w:t xml:space="preserve"> </w:t>
      </w:r>
      <w:r w:rsidDel="00000000" w:rsidR="00000000" w:rsidRPr="00000000">
        <w:rPr>
          <w:rFonts w:ascii="Georgia" w:cs="Georgia" w:eastAsia="Georgia" w:hAnsi="Georgia"/>
          <w:color w:val="434343"/>
          <w:sz w:val="20"/>
          <w:szCs w:val="20"/>
          <w:rtl w:val="0"/>
        </w:rPr>
        <w:t xml:space="preserve">Git, CloudFlare, Python, Nagios, Grafana, GlusterFS, FUSE, XFS, EXT3, EXT4, SSH, UDP, TCP, IPMP, FTP, NFS, SNMP, TELNET, ISP, Firewall</w:t>
      </w:r>
      <w:r w:rsidDel="00000000" w:rsidR="00000000" w:rsidRPr="00000000">
        <w:rPr>
          <w:rtl w:val="0"/>
        </w:rPr>
      </w:r>
    </w:p>
    <w:p w:rsidR="00000000" w:rsidDel="00000000" w:rsidP="00000000" w:rsidRDefault="00000000" w:rsidRPr="00000000" w14:paraId="00000012">
      <w:pPr>
        <w:numPr>
          <w:ilvl w:val="0"/>
          <w:numId w:val="2"/>
        </w:numPr>
        <w:spacing w:after="180" w:line="312" w:lineRule="auto"/>
        <w:ind w:left="720" w:hanging="360"/>
        <w:rPr>
          <w:rFonts w:ascii="Georgia" w:cs="Georgia" w:eastAsia="Georgia" w:hAnsi="Georgia"/>
          <w:color w:val="434343"/>
          <w:sz w:val="26"/>
          <w:szCs w:val="26"/>
        </w:rPr>
      </w:pPr>
      <w:r w:rsidDel="00000000" w:rsidR="00000000" w:rsidRPr="00000000">
        <w:rPr>
          <w:rFonts w:ascii="Georgia" w:cs="Georgia" w:eastAsia="Georgia" w:hAnsi="Georgia"/>
          <w:b w:val="1"/>
          <w:color w:val="434343"/>
          <w:rtl w:val="0"/>
        </w:rPr>
        <w:t xml:space="preserve">Cloud/Virtualization/DevOps:</w:t>
      </w:r>
      <w:r w:rsidDel="00000000" w:rsidR="00000000" w:rsidRPr="00000000">
        <w:rPr>
          <w:rtl w:val="0"/>
        </w:rPr>
      </w:r>
    </w:p>
    <w:p w:rsidR="00000000" w:rsidDel="00000000" w:rsidP="00000000" w:rsidRDefault="00000000" w:rsidRPr="00000000" w14:paraId="00000013">
      <w:pPr>
        <w:numPr>
          <w:ilvl w:val="1"/>
          <w:numId w:val="2"/>
        </w:numPr>
        <w:spacing w:after="180" w:line="312" w:lineRule="auto"/>
        <w:ind w:left="1440" w:hanging="360"/>
        <w:rPr>
          <w:rFonts w:ascii="Georgia" w:cs="Georgia" w:eastAsia="Georgia" w:hAnsi="Georgia"/>
          <w:b w:val="1"/>
          <w:color w:val="434343"/>
          <w:sz w:val="26"/>
          <w:szCs w:val="26"/>
        </w:rPr>
      </w:pPr>
      <w:r w:rsidDel="00000000" w:rsidR="00000000" w:rsidRPr="00000000">
        <w:rPr>
          <w:rFonts w:ascii="Georgia" w:cs="Georgia" w:eastAsia="Georgia" w:hAnsi="Georgia"/>
          <w:color w:val="434343"/>
          <w:sz w:val="20"/>
          <w:szCs w:val="20"/>
          <w:rtl w:val="0"/>
        </w:rPr>
        <w:t xml:space="preserve">Jira, Jenkins, Docker, Bitbucket, Ansible, Terraform, AWS EKS, Kubernetes, GIT, Red Hat Satellite, Ansible Tower, AWX, AWS, GCP, Azure, VMware, Python, BASE, YAML, C++, JAVA, Kafka</w:t>
      </w:r>
      <w:r w:rsidDel="00000000" w:rsidR="00000000" w:rsidRPr="00000000">
        <w:rPr>
          <w:rtl w:val="0"/>
        </w:rPr>
      </w:r>
    </w:p>
    <w:p w:rsidR="00000000" w:rsidDel="00000000" w:rsidP="00000000" w:rsidRDefault="00000000" w:rsidRPr="00000000" w14:paraId="00000014">
      <w:pPr>
        <w:numPr>
          <w:ilvl w:val="0"/>
          <w:numId w:val="2"/>
        </w:numPr>
        <w:spacing w:after="180" w:line="312" w:lineRule="auto"/>
        <w:ind w:left="720" w:hanging="360"/>
        <w:rPr>
          <w:rFonts w:ascii="Georgia" w:cs="Georgia" w:eastAsia="Georgia" w:hAnsi="Georgia"/>
          <w:b w:val="1"/>
          <w:color w:val="434343"/>
          <w:sz w:val="28"/>
          <w:szCs w:val="28"/>
        </w:rPr>
      </w:pPr>
      <w:r w:rsidDel="00000000" w:rsidR="00000000" w:rsidRPr="00000000">
        <w:rPr>
          <w:rFonts w:ascii="Georgia" w:cs="Georgia" w:eastAsia="Georgia" w:hAnsi="Georgia"/>
          <w:b w:val="1"/>
          <w:color w:val="434343"/>
          <w:rtl w:val="0"/>
        </w:rPr>
        <w:t xml:space="preserve">Operating Systems/Hardware:</w:t>
      </w:r>
      <w:r w:rsidDel="00000000" w:rsidR="00000000" w:rsidRPr="00000000">
        <w:rPr>
          <w:rtl w:val="0"/>
        </w:rPr>
      </w:r>
    </w:p>
    <w:p w:rsidR="00000000" w:rsidDel="00000000" w:rsidP="00000000" w:rsidRDefault="00000000" w:rsidRPr="00000000" w14:paraId="00000015">
      <w:pPr>
        <w:numPr>
          <w:ilvl w:val="1"/>
          <w:numId w:val="2"/>
        </w:numPr>
        <w:spacing w:after="180" w:line="312" w:lineRule="auto"/>
        <w:ind w:left="1440" w:hanging="360"/>
        <w:rPr>
          <w:rFonts w:ascii="Georgia" w:cs="Georgia" w:eastAsia="Georgia" w:hAnsi="Georgia"/>
          <w:b w:val="1"/>
          <w:color w:val="434343"/>
          <w:sz w:val="20"/>
          <w:szCs w:val="20"/>
        </w:rPr>
      </w:pPr>
      <w:r w:rsidDel="00000000" w:rsidR="00000000" w:rsidRPr="00000000">
        <w:rPr>
          <w:rFonts w:ascii="Georgia" w:cs="Georgia" w:eastAsia="Georgia" w:hAnsi="Georgia"/>
          <w:color w:val="434343"/>
          <w:sz w:val="20"/>
          <w:szCs w:val="20"/>
          <w:rtl w:val="0"/>
        </w:rPr>
        <w:t xml:space="preserve">RedHat, CentOs, Ubuntu, Windows, MacOs, Cisco UCS Blades, HP, Dell</w:t>
      </w:r>
      <w:r w:rsidDel="00000000" w:rsidR="00000000" w:rsidRPr="00000000">
        <w:rPr>
          <w:rtl w:val="0"/>
        </w:rPr>
      </w:r>
    </w:p>
    <w:p w:rsidR="00000000" w:rsidDel="00000000" w:rsidP="00000000" w:rsidRDefault="00000000" w:rsidRPr="00000000" w14:paraId="00000016">
      <w:pPr>
        <w:spacing w:after="180" w:line="312" w:lineRule="auto"/>
        <w:ind w:left="0" w:firstLine="0"/>
        <w:rPr>
          <w:rFonts w:ascii="Georgia" w:cs="Georgia" w:eastAsia="Georgia" w:hAnsi="Georgia"/>
          <w:color w:val="434343"/>
          <w:sz w:val="20"/>
          <w:szCs w:val="20"/>
        </w:rPr>
      </w:pPr>
      <w:r w:rsidDel="00000000" w:rsidR="00000000" w:rsidRPr="00000000">
        <w:rPr>
          <w:rtl w:val="0"/>
        </w:rPr>
      </w:r>
    </w:p>
    <w:p w:rsidR="00000000" w:rsidDel="00000000" w:rsidP="00000000" w:rsidRDefault="00000000" w:rsidRPr="00000000" w14:paraId="00000017">
      <w:pPr>
        <w:spacing w:after="180" w:line="312" w:lineRule="auto"/>
        <w:ind w:left="0" w:firstLine="0"/>
        <w:rPr>
          <w:rFonts w:ascii="Georgia" w:cs="Georgia" w:eastAsia="Georgia" w:hAnsi="Georgia"/>
          <w:color w:val="43434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180" w:line="240" w:lineRule="auto"/>
        <w:ind w:left="0" w:firstLine="0"/>
        <w:jc w:val="center"/>
        <w:rPr>
          <w:rFonts w:ascii="Georgia" w:cs="Georgia" w:eastAsia="Georgia" w:hAnsi="Georgia"/>
          <w:b w:val="1"/>
          <w:color w:val="434343"/>
          <w:sz w:val="28"/>
          <w:szCs w:val="28"/>
        </w:rPr>
      </w:pPr>
      <w:r w:rsidDel="00000000" w:rsidR="00000000" w:rsidRPr="00000000">
        <w:rPr>
          <w:rFonts w:ascii="Georgia" w:cs="Georgia" w:eastAsia="Georgia" w:hAnsi="Georgia"/>
          <w:b w:val="1"/>
          <w:color w:val="434343"/>
          <w:sz w:val="28"/>
          <w:szCs w:val="28"/>
          <w:rtl w:val="0"/>
        </w:rPr>
        <w:t xml:space="preserve">EXPERIENCE</w:t>
      </w:r>
    </w:p>
    <w:p w:rsidR="00000000" w:rsidDel="00000000" w:rsidP="00000000" w:rsidRDefault="00000000" w:rsidRPr="00000000" w14:paraId="00000019">
      <w:pPr>
        <w:spacing w:after="180" w:line="240" w:lineRule="auto"/>
        <w:ind w:left="0" w:firstLine="0"/>
        <w:jc w:val="left"/>
        <w:rPr>
          <w:rFonts w:ascii="Georgia" w:cs="Georgia" w:eastAsia="Georgia" w:hAnsi="Georgia"/>
          <w:b w:val="1"/>
          <w:color w:val="434343"/>
          <w:sz w:val="28"/>
          <w:szCs w:val="28"/>
          <w:u w:val="single"/>
        </w:rPr>
      </w:pPr>
      <w:r w:rsidDel="00000000" w:rsidR="00000000" w:rsidRPr="00000000">
        <w:rPr>
          <w:rFonts w:ascii="Georgia" w:cs="Georgia" w:eastAsia="Georgia" w:hAnsi="Georgia"/>
          <w:b w:val="1"/>
          <w:color w:val="434343"/>
          <w:sz w:val="28"/>
          <w:szCs w:val="28"/>
          <w:u w:val="single"/>
          <w:rtl w:val="0"/>
        </w:rPr>
        <w:t xml:space="preserve">Refinitiv</w:t>
      </w:r>
    </w:p>
    <w:p w:rsidR="00000000" w:rsidDel="00000000" w:rsidP="00000000" w:rsidRDefault="00000000" w:rsidRPr="00000000" w14:paraId="0000001A">
      <w:pPr>
        <w:spacing w:after="180" w:line="240" w:lineRule="auto"/>
        <w:ind w:left="0" w:firstLine="0"/>
        <w:jc w:val="left"/>
        <w:rPr>
          <w:rFonts w:ascii="Georgia" w:cs="Georgia" w:eastAsia="Georgia" w:hAnsi="Georgia"/>
          <w:b w:val="1"/>
          <w:i w:val="1"/>
          <w:color w:val="434343"/>
          <w:sz w:val="24"/>
          <w:szCs w:val="24"/>
        </w:rPr>
      </w:pPr>
      <w:r w:rsidDel="00000000" w:rsidR="00000000" w:rsidRPr="00000000">
        <w:rPr>
          <w:rFonts w:ascii="Georgia" w:cs="Georgia" w:eastAsia="Georgia" w:hAnsi="Georgia"/>
          <w:b w:val="1"/>
          <w:color w:val="434343"/>
          <w:sz w:val="24"/>
          <w:szCs w:val="24"/>
          <w:rtl w:val="0"/>
        </w:rPr>
        <w:t xml:space="preserve">DevOps Engineer | (</w:t>
      </w:r>
      <w:r w:rsidDel="00000000" w:rsidR="00000000" w:rsidRPr="00000000">
        <w:rPr>
          <w:rFonts w:ascii="Georgia" w:cs="Georgia" w:eastAsia="Georgia" w:hAnsi="Georgia"/>
          <w:b w:val="1"/>
          <w:i w:val="1"/>
          <w:color w:val="434343"/>
          <w:sz w:val="24"/>
          <w:szCs w:val="24"/>
          <w:rtl w:val="0"/>
        </w:rPr>
        <w:t xml:space="preserve">August, 2018 - Present)</w:t>
      </w:r>
    </w:p>
    <w:p w:rsidR="00000000" w:rsidDel="00000000" w:rsidP="00000000" w:rsidRDefault="00000000" w:rsidRPr="00000000" w14:paraId="0000001B">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Providing oversight on CI/CD based deployment in all environments from Dev through Prod</w:t>
      </w:r>
    </w:p>
    <w:p w:rsidR="00000000" w:rsidDel="00000000" w:rsidP="00000000" w:rsidRDefault="00000000" w:rsidRPr="00000000" w14:paraId="0000001C">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Maintain proficiency with industry best practices in IT security, Integration and Testing.</w:t>
      </w:r>
    </w:p>
    <w:p w:rsidR="00000000" w:rsidDel="00000000" w:rsidP="00000000" w:rsidRDefault="00000000" w:rsidRPr="00000000" w14:paraId="0000001D">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Performing blue/green deployment through Jenkins pipeline.</w:t>
      </w:r>
    </w:p>
    <w:p w:rsidR="00000000" w:rsidDel="00000000" w:rsidP="00000000" w:rsidRDefault="00000000" w:rsidRPr="00000000" w14:paraId="0000001E">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Performing UI testing with Blaze-meter, J-meter, selenium.</w:t>
      </w:r>
    </w:p>
    <w:p w:rsidR="00000000" w:rsidDel="00000000" w:rsidP="00000000" w:rsidRDefault="00000000" w:rsidRPr="00000000" w14:paraId="0000001F">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Implement and maintain monitoring and alerting systems to ensure that engineering environments are running effectively at all times.</w:t>
      </w:r>
    </w:p>
    <w:p w:rsidR="00000000" w:rsidDel="00000000" w:rsidP="00000000" w:rsidRDefault="00000000" w:rsidRPr="00000000" w14:paraId="00000020">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Using Ansible to configure LAMP, LEMP servers at Ubuntu and CentOS servers.</w:t>
      </w:r>
    </w:p>
    <w:p w:rsidR="00000000" w:rsidDel="00000000" w:rsidP="00000000" w:rsidRDefault="00000000" w:rsidRPr="00000000" w14:paraId="00000021">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Hosting web applications on test and prod servers.</w:t>
      </w:r>
    </w:p>
    <w:p w:rsidR="00000000" w:rsidDel="00000000" w:rsidP="00000000" w:rsidRDefault="00000000" w:rsidRPr="00000000" w14:paraId="00000022">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Providing GIT administration</w:t>
      </w:r>
    </w:p>
    <w:p w:rsidR="00000000" w:rsidDel="00000000" w:rsidP="00000000" w:rsidRDefault="00000000" w:rsidRPr="00000000" w14:paraId="00000023">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Setting up Kubernetes clusters and typical deployments using objects like pod affinity, pdb, nodeselector.</w:t>
      </w:r>
    </w:p>
    <w:p w:rsidR="00000000" w:rsidDel="00000000" w:rsidP="00000000" w:rsidRDefault="00000000" w:rsidRPr="00000000" w14:paraId="00000024">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Using  Ansible to configure multiple servers and automate the infrastructure tasks and automated deployments using playbooks.</w:t>
      </w:r>
    </w:p>
    <w:p w:rsidR="00000000" w:rsidDel="00000000" w:rsidP="00000000" w:rsidRDefault="00000000" w:rsidRPr="00000000" w14:paraId="00000025">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Integrated security vulnerability check using SonarQube as part of build automation and managed Nexus repositories for Docker images</w:t>
      </w:r>
    </w:p>
    <w:p w:rsidR="00000000" w:rsidDel="00000000" w:rsidP="00000000" w:rsidRDefault="00000000" w:rsidRPr="00000000" w14:paraId="00000026">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Implementing best security practices on AWS cloud by moving infrastructure to VPC </w:t>
      </w:r>
    </w:p>
    <w:p w:rsidR="00000000" w:rsidDel="00000000" w:rsidP="00000000" w:rsidRDefault="00000000" w:rsidRPr="00000000" w14:paraId="00000027">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Experience in securing and scaling Jenkins, Plugin Management and configuring slaves</w:t>
      </w:r>
    </w:p>
    <w:p w:rsidR="00000000" w:rsidDel="00000000" w:rsidP="00000000" w:rsidRDefault="00000000" w:rsidRPr="00000000" w14:paraId="00000028">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Managing AWS subscriptions and IAM</w:t>
      </w:r>
    </w:p>
    <w:p w:rsidR="00000000" w:rsidDel="00000000" w:rsidP="00000000" w:rsidRDefault="00000000" w:rsidRPr="00000000" w14:paraId="00000029">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Setting up AWS infrastructure using services like EC2, VPC, IAM, ELB, S3, CloudWatch, SNS, Autoscaling.</w:t>
      </w:r>
    </w:p>
    <w:p w:rsidR="00000000" w:rsidDel="00000000" w:rsidP="00000000" w:rsidRDefault="00000000" w:rsidRPr="00000000" w14:paraId="0000002A">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Implementing containerization environment using Docker and also experienced in writing Dockerfile and Docker Compose</w:t>
      </w:r>
    </w:p>
    <w:p w:rsidR="00000000" w:rsidDel="00000000" w:rsidP="00000000" w:rsidRDefault="00000000" w:rsidRPr="00000000" w14:paraId="0000002B">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Experience in defining CI/CD  processes using Azure Devops.</w:t>
      </w:r>
    </w:p>
    <w:p w:rsidR="00000000" w:rsidDel="00000000" w:rsidP="00000000" w:rsidRDefault="00000000" w:rsidRPr="00000000" w14:paraId="0000002C">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Experience in writing MS Azure cloud’s ARM  templates, setup automation for resource provisioning using Azure PowerShell.</w:t>
      </w:r>
    </w:p>
    <w:p w:rsidR="00000000" w:rsidDel="00000000" w:rsidP="00000000" w:rsidRDefault="00000000" w:rsidRPr="00000000" w14:paraId="0000002D">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Experience in Azure services (AzureSQL, Azure Storage Account, Azure App Services)</w:t>
      </w:r>
    </w:p>
    <w:p w:rsidR="00000000" w:rsidDel="00000000" w:rsidP="00000000" w:rsidRDefault="00000000" w:rsidRPr="00000000" w14:paraId="0000002E">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Familiar with Route53, RDS, Elastic IP’s and managing security groups on AWS.</w:t>
      </w:r>
    </w:p>
    <w:p w:rsidR="00000000" w:rsidDel="00000000" w:rsidP="00000000" w:rsidRDefault="00000000" w:rsidRPr="00000000" w14:paraId="0000002F">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Created network architecture on AWS VPC, subnets, Internet Gateway, Route Table and NAT setup.</w:t>
      </w:r>
    </w:p>
    <w:p w:rsidR="00000000" w:rsidDel="00000000" w:rsidP="00000000" w:rsidRDefault="00000000" w:rsidRPr="00000000" w14:paraId="00000030">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Managing and setting up Docker private repositories.</w:t>
      </w:r>
    </w:p>
    <w:p w:rsidR="00000000" w:rsidDel="00000000" w:rsidP="00000000" w:rsidRDefault="00000000" w:rsidRPr="00000000" w14:paraId="00000031">
      <w:pPr>
        <w:numPr>
          <w:ilvl w:val="0"/>
          <w:numId w:val="3"/>
        </w:numPr>
        <w:spacing w:after="180" w:line="240" w:lineRule="auto"/>
        <w:ind w:left="720" w:hanging="360"/>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Installing and configuring various open source tools like AWX (Ansible Tower), Jenkins, Grafana, Asana, Elk, Zabbix and more.</w:t>
      </w:r>
    </w:p>
    <w:p w:rsidR="00000000" w:rsidDel="00000000" w:rsidP="00000000" w:rsidRDefault="00000000" w:rsidRPr="00000000" w14:paraId="00000032">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Able to run stateless and stateful applications on Kubernetes and Health checks, Secrets, Config Maps, add users, set quotas/limits as well as perform node maintenance.</w:t>
      </w:r>
    </w:p>
    <w:p w:rsidR="00000000" w:rsidDel="00000000" w:rsidP="00000000" w:rsidRDefault="00000000" w:rsidRPr="00000000" w14:paraId="00000033">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Provisioning infrastructure on multiple cloud platforms using Terraform.</w:t>
      </w:r>
    </w:p>
    <w:p w:rsidR="00000000" w:rsidDel="00000000" w:rsidP="00000000" w:rsidRDefault="00000000" w:rsidRPr="00000000" w14:paraId="00000034">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Delivering container-based deployments using Docker.</w:t>
      </w:r>
    </w:p>
    <w:p w:rsidR="00000000" w:rsidDel="00000000" w:rsidP="00000000" w:rsidRDefault="00000000" w:rsidRPr="00000000" w14:paraId="00000035">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Support internal and external customers on multiple platforms.</w:t>
      </w:r>
    </w:p>
    <w:p w:rsidR="00000000" w:rsidDel="00000000" w:rsidP="00000000" w:rsidRDefault="00000000" w:rsidRPr="00000000" w14:paraId="00000036">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Developing tools and processes to drive and improve customer experience.</w:t>
      </w:r>
    </w:p>
    <w:p w:rsidR="00000000" w:rsidDel="00000000" w:rsidP="00000000" w:rsidRDefault="00000000" w:rsidRPr="00000000" w14:paraId="00000037">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Analyzing and resolving issues pertaining to merging of source code for GIT.</w:t>
      </w:r>
    </w:p>
    <w:p w:rsidR="00000000" w:rsidDel="00000000" w:rsidP="00000000" w:rsidRDefault="00000000" w:rsidRPr="00000000" w14:paraId="00000038">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Configuring application servers (Tomcat) to deploy the code.</w:t>
      </w:r>
    </w:p>
    <w:p w:rsidR="00000000" w:rsidDel="00000000" w:rsidP="00000000" w:rsidRDefault="00000000" w:rsidRPr="00000000" w14:paraId="00000039">
      <w:pPr>
        <w:numPr>
          <w:ilvl w:val="0"/>
          <w:numId w:val="3"/>
        </w:numPr>
        <w:spacing w:after="180" w:line="240" w:lineRule="auto"/>
        <w:ind w:left="720" w:hanging="360"/>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Taking snapshots of computing instances, machines images and storage, reserving the state iP, submitting DNS requests within Cloud Platforms.</w:t>
      </w:r>
    </w:p>
    <w:p w:rsidR="00000000" w:rsidDel="00000000" w:rsidP="00000000" w:rsidRDefault="00000000" w:rsidRPr="00000000" w14:paraId="0000003A">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Utilizing Ansible and Ansible Tower as configuration management tools to automate repetitive tasks, quickly deploys critical applications and proactively manage change.</w:t>
      </w:r>
    </w:p>
    <w:p w:rsidR="00000000" w:rsidDel="00000000" w:rsidP="00000000" w:rsidRDefault="00000000" w:rsidRPr="00000000" w14:paraId="0000003B">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Implementing a Continuous Delivery pipeline with Docker and AWS.</w:t>
      </w:r>
    </w:p>
    <w:p w:rsidR="00000000" w:rsidDel="00000000" w:rsidP="00000000" w:rsidRDefault="00000000" w:rsidRPr="00000000" w14:paraId="0000003C">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Implementing test environments for Kubernetes and administrating Kubernetes clusters.</w:t>
      </w:r>
    </w:p>
    <w:p w:rsidR="00000000" w:rsidDel="00000000" w:rsidP="00000000" w:rsidRDefault="00000000" w:rsidRPr="00000000" w14:paraId="0000003D">
      <w:pPr>
        <w:numPr>
          <w:ilvl w:val="0"/>
          <w:numId w:val="3"/>
        </w:numPr>
        <w:spacing w:after="180" w:line="240" w:lineRule="auto"/>
        <w:ind w:left="720" w:hanging="360"/>
        <w:jc w:val="left"/>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Rotational on-call schedule supporting emergency site maintenance and immediate build and install requests.</w:t>
      </w:r>
    </w:p>
    <w:p w:rsidR="00000000" w:rsidDel="00000000" w:rsidP="00000000" w:rsidRDefault="00000000" w:rsidRPr="00000000" w14:paraId="0000003E">
      <w:pPr>
        <w:numPr>
          <w:ilvl w:val="0"/>
          <w:numId w:val="3"/>
        </w:numPr>
        <w:spacing w:after="180" w:line="240" w:lineRule="auto"/>
        <w:ind w:left="720" w:hanging="360"/>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Expertise in writing infrastructure as code using terraform on AWS and GCP to reduce manual deployment time from hours to minutes.</w:t>
      </w:r>
    </w:p>
    <w:p w:rsidR="00000000" w:rsidDel="00000000" w:rsidP="00000000" w:rsidRDefault="00000000" w:rsidRPr="00000000" w14:paraId="0000003F">
      <w:pPr>
        <w:numPr>
          <w:ilvl w:val="0"/>
          <w:numId w:val="3"/>
        </w:numPr>
        <w:spacing w:after="180" w:line="240" w:lineRule="auto"/>
        <w:ind w:left="720" w:hanging="360"/>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Utilized Terraform for cloud platform deployment of instances and resources, using state of infrastructure to maintain an upstream productivity of infrastructure.</w:t>
      </w:r>
    </w:p>
    <w:p w:rsidR="00000000" w:rsidDel="00000000" w:rsidP="00000000" w:rsidRDefault="00000000" w:rsidRPr="00000000" w14:paraId="00000040">
      <w:pPr>
        <w:numPr>
          <w:ilvl w:val="0"/>
          <w:numId w:val="3"/>
        </w:numPr>
        <w:spacing w:after="180" w:line="240" w:lineRule="auto"/>
        <w:ind w:left="720" w:hanging="360"/>
        <w:rPr>
          <w:rFonts w:ascii="Georgia" w:cs="Georgia" w:eastAsia="Georgia" w:hAnsi="Georgia"/>
          <w:color w:val="434343"/>
          <w:sz w:val="20"/>
          <w:szCs w:val="20"/>
          <w:u w:val="none"/>
        </w:rPr>
      </w:pPr>
      <w:r w:rsidDel="00000000" w:rsidR="00000000" w:rsidRPr="00000000">
        <w:rPr>
          <w:rFonts w:ascii="Georgia" w:cs="Georgia" w:eastAsia="Georgia" w:hAnsi="Georgia"/>
          <w:color w:val="434343"/>
          <w:sz w:val="20"/>
          <w:szCs w:val="20"/>
          <w:rtl w:val="0"/>
        </w:rPr>
        <w:t xml:space="preserve">Hands-on experience in Python and BASH/SHELL scripting.</w:t>
      </w:r>
      <w:r w:rsidDel="00000000" w:rsidR="00000000" w:rsidRPr="00000000">
        <w:rPr>
          <w:rtl w:val="0"/>
        </w:rPr>
      </w:r>
    </w:p>
    <w:p w:rsidR="00000000" w:rsidDel="00000000" w:rsidP="00000000" w:rsidRDefault="00000000" w:rsidRPr="00000000" w14:paraId="00000041">
      <w:pPr>
        <w:numPr>
          <w:ilvl w:val="0"/>
          <w:numId w:val="3"/>
        </w:numPr>
        <w:spacing w:after="180" w:line="240" w:lineRule="auto"/>
        <w:ind w:left="720" w:hanging="360"/>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Using GIT and Bitbucket for source control management working with branches as well as branch workflow.</w:t>
      </w:r>
    </w:p>
    <w:p w:rsidR="00000000" w:rsidDel="00000000" w:rsidP="00000000" w:rsidRDefault="00000000" w:rsidRPr="00000000" w14:paraId="00000042">
      <w:pPr>
        <w:spacing w:after="180" w:line="240" w:lineRule="auto"/>
        <w:rPr>
          <w:rFonts w:ascii="Georgia" w:cs="Georgia" w:eastAsia="Georgia" w:hAnsi="Georgia"/>
          <w:color w:val="434343"/>
          <w:sz w:val="20"/>
          <w:szCs w:val="20"/>
        </w:rPr>
      </w:pPr>
      <w:r w:rsidDel="00000000" w:rsidR="00000000" w:rsidRPr="00000000">
        <w:rPr>
          <w:rtl w:val="0"/>
        </w:rPr>
      </w:r>
    </w:p>
    <w:p w:rsidR="00000000" w:rsidDel="00000000" w:rsidP="00000000" w:rsidRDefault="00000000" w:rsidRPr="00000000" w14:paraId="00000043">
      <w:pPr>
        <w:spacing w:after="180" w:line="240" w:lineRule="auto"/>
        <w:rPr>
          <w:rFonts w:ascii="Georgia" w:cs="Georgia" w:eastAsia="Georgia" w:hAnsi="Georgia"/>
          <w:b w:val="1"/>
          <w:color w:val="434343"/>
          <w:sz w:val="28"/>
          <w:szCs w:val="28"/>
          <w:u w:val="single"/>
        </w:rPr>
      </w:pPr>
      <w:r w:rsidDel="00000000" w:rsidR="00000000" w:rsidRPr="00000000">
        <w:rPr>
          <w:rFonts w:ascii="Georgia" w:cs="Georgia" w:eastAsia="Georgia" w:hAnsi="Georgia"/>
          <w:b w:val="1"/>
          <w:color w:val="434343"/>
          <w:sz w:val="28"/>
          <w:szCs w:val="28"/>
          <w:u w:val="single"/>
          <w:rtl w:val="0"/>
        </w:rPr>
        <w:t xml:space="preserve">ALTICE</w:t>
      </w:r>
    </w:p>
    <w:p w:rsidR="00000000" w:rsidDel="00000000" w:rsidP="00000000" w:rsidRDefault="00000000" w:rsidRPr="00000000" w14:paraId="00000044">
      <w:pPr>
        <w:spacing w:after="180" w:line="240" w:lineRule="auto"/>
        <w:rPr>
          <w:rFonts w:ascii="Georgia" w:cs="Georgia" w:eastAsia="Georgia" w:hAnsi="Georgia"/>
          <w:b w:val="1"/>
          <w:i w:val="1"/>
          <w:color w:val="434343"/>
          <w:sz w:val="24"/>
          <w:szCs w:val="24"/>
          <w:u w:val="single"/>
        </w:rPr>
      </w:pPr>
      <w:r w:rsidDel="00000000" w:rsidR="00000000" w:rsidRPr="00000000">
        <w:rPr>
          <w:rFonts w:ascii="Georgia" w:cs="Georgia" w:eastAsia="Georgia" w:hAnsi="Georgia"/>
          <w:b w:val="1"/>
          <w:color w:val="434343"/>
          <w:sz w:val="24"/>
          <w:szCs w:val="24"/>
          <w:rtl w:val="0"/>
        </w:rPr>
        <w:t xml:space="preserve">Linux Systems Administrator | </w:t>
      </w:r>
      <w:r w:rsidDel="00000000" w:rsidR="00000000" w:rsidRPr="00000000">
        <w:rPr>
          <w:rFonts w:ascii="Georgia" w:cs="Georgia" w:eastAsia="Georgia" w:hAnsi="Georgia"/>
          <w:b w:val="1"/>
          <w:i w:val="1"/>
          <w:color w:val="434343"/>
          <w:sz w:val="24"/>
          <w:szCs w:val="24"/>
          <w:rtl w:val="0"/>
        </w:rPr>
        <w:t xml:space="preserve">(February 2015 - August 2018)</w:t>
      </w:r>
      <w:r w:rsidDel="00000000" w:rsidR="00000000" w:rsidRPr="00000000">
        <w:rPr>
          <w:rtl w:val="0"/>
        </w:rPr>
      </w:r>
    </w:p>
    <w:p w:rsidR="00000000" w:rsidDel="00000000" w:rsidP="00000000" w:rsidRDefault="00000000" w:rsidRPr="00000000" w14:paraId="00000045">
      <w:pPr>
        <w:numPr>
          <w:ilvl w:val="0"/>
          <w:numId w:val="1"/>
        </w:numPr>
        <w:spacing w:after="180" w:line="240" w:lineRule="auto"/>
        <w:ind w:left="720" w:hanging="360"/>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Excellent knowledge in utilities like ssh, scp, rsync, and more.</w:t>
      </w:r>
    </w:p>
    <w:p w:rsidR="00000000" w:rsidDel="00000000" w:rsidP="00000000" w:rsidRDefault="00000000" w:rsidRPr="00000000" w14:paraId="00000046">
      <w:pPr>
        <w:numPr>
          <w:ilvl w:val="0"/>
          <w:numId w:val="1"/>
        </w:numPr>
        <w:spacing w:after="180" w:line="240" w:lineRule="auto"/>
        <w:ind w:left="720" w:hanging="360"/>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Performed Red Hat OS installation using PXE-Boot and kickstart to automate the provisioning and deployment requirements.</w:t>
      </w:r>
    </w:p>
    <w:p w:rsidR="00000000" w:rsidDel="00000000" w:rsidP="00000000" w:rsidRDefault="00000000" w:rsidRPr="00000000" w14:paraId="00000047">
      <w:pPr>
        <w:numPr>
          <w:ilvl w:val="0"/>
          <w:numId w:val="1"/>
        </w:numPr>
        <w:spacing w:after="180" w:line="240" w:lineRule="auto"/>
        <w:ind w:left="720" w:hanging="360"/>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Monitored system/application activities like the cpu, 5 memory, disk and swap space and network throughput using multiple monitoring tools.</w:t>
      </w:r>
    </w:p>
    <w:p w:rsidR="00000000" w:rsidDel="00000000" w:rsidP="00000000" w:rsidRDefault="00000000" w:rsidRPr="00000000" w14:paraId="00000048">
      <w:pPr>
        <w:numPr>
          <w:ilvl w:val="0"/>
          <w:numId w:val="1"/>
        </w:numPr>
        <w:spacing w:after="180" w:line="240" w:lineRule="auto"/>
        <w:ind w:left="720" w:hanging="360"/>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Proficient understanding of SHELL scripts to automate day-to-day administrator tasks from simple to complex.</w:t>
      </w:r>
    </w:p>
    <w:p w:rsidR="00000000" w:rsidDel="00000000" w:rsidP="00000000" w:rsidRDefault="00000000" w:rsidRPr="00000000" w14:paraId="00000049">
      <w:pPr>
        <w:numPr>
          <w:ilvl w:val="0"/>
          <w:numId w:val="1"/>
        </w:numPr>
        <w:spacing w:after="180" w:line="240" w:lineRule="auto"/>
        <w:ind w:left="720" w:hanging="360"/>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Used ServiceNow for ticket management tools for support and change management tasks.</w:t>
      </w:r>
    </w:p>
    <w:p w:rsidR="00000000" w:rsidDel="00000000" w:rsidP="00000000" w:rsidRDefault="00000000" w:rsidRPr="00000000" w14:paraId="0000004A">
      <w:pPr>
        <w:numPr>
          <w:ilvl w:val="0"/>
          <w:numId w:val="1"/>
        </w:numPr>
        <w:spacing w:after="180" w:line="240" w:lineRule="auto"/>
        <w:ind w:left="720" w:hanging="360"/>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Developed cron jobs and Shell scripts for automating administration tasks like file systems management, process management, server reboots etc.</w:t>
      </w:r>
    </w:p>
    <w:p w:rsidR="00000000" w:rsidDel="00000000" w:rsidP="00000000" w:rsidRDefault="00000000" w:rsidRPr="00000000" w14:paraId="0000004B">
      <w:pPr>
        <w:numPr>
          <w:ilvl w:val="0"/>
          <w:numId w:val="1"/>
        </w:numPr>
        <w:spacing w:after="180" w:line="240" w:lineRule="auto"/>
        <w:ind w:left="720" w:hanging="360"/>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Managed and scheduled server backup accordingly.</w:t>
      </w:r>
    </w:p>
    <w:p w:rsidR="00000000" w:rsidDel="00000000" w:rsidP="00000000" w:rsidRDefault="00000000" w:rsidRPr="00000000" w14:paraId="0000004C">
      <w:pPr>
        <w:numPr>
          <w:ilvl w:val="0"/>
          <w:numId w:val="1"/>
        </w:numPr>
        <w:spacing w:after="180" w:line="240" w:lineRule="auto"/>
        <w:ind w:left="720" w:hanging="360"/>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Conducted servers health check once a month.</w:t>
      </w:r>
    </w:p>
    <w:p w:rsidR="00000000" w:rsidDel="00000000" w:rsidP="00000000" w:rsidRDefault="00000000" w:rsidRPr="00000000" w14:paraId="0000004D">
      <w:pPr>
        <w:numPr>
          <w:ilvl w:val="0"/>
          <w:numId w:val="1"/>
        </w:numPr>
        <w:spacing w:after="180" w:line="240" w:lineRule="auto"/>
        <w:ind w:left="720" w:hanging="360"/>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Made Linux servers secure via server hardening.</w:t>
      </w:r>
    </w:p>
    <w:p w:rsidR="00000000" w:rsidDel="00000000" w:rsidP="00000000" w:rsidRDefault="00000000" w:rsidRPr="00000000" w14:paraId="0000004E">
      <w:pPr>
        <w:numPr>
          <w:ilvl w:val="0"/>
          <w:numId w:val="1"/>
        </w:numPr>
        <w:spacing w:after="180" w:line="240" w:lineRule="auto"/>
        <w:ind w:left="720" w:hanging="360"/>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Worked with Apache, Nginx, Mysql and UFW Firewall.</w:t>
      </w:r>
    </w:p>
    <w:p w:rsidR="00000000" w:rsidDel="00000000" w:rsidP="00000000" w:rsidRDefault="00000000" w:rsidRPr="00000000" w14:paraId="0000004F">
      <w:pPr>
        <w:numPr>
          <w:ilvl w:val="0"/>
          <w:numId w:val="1"/>
        </w:numPr>
        <w:spacing w:after="180" w:line="240" w:lineRule="auto"/>
        <w:ind w:left="720" w:hanging="360"/>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Monitored Firewall activity like Event logs, Connection logs and Packet Monitor.</w:t>
      </w:r>
    </w:p>
    <w:p w:rsidR="00000000" w:rsidDel="00000000" w:rsidP="00000000" w:rsidRDefault="00000000" w:rsidRPr="00000000" w14:paraId="00000050">
      <w:pPr>
        <w:numPr>
          <w:ilvl w:val="0"/>
          <w:numId w:val="1"/>
        </w:numPr>
        <w:spacing w:after="180" w:line="240" w:lineRule="auto"/>
        <w:ind w:left="720" w:hanging="360"/>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Racked and stacked bare metal servers and going through VMware ESXi hypervisor.</w:t>
      </w:r>
    </w:p>
    <w:p w:rsidR="00000000" w:rsidDel="00000000" w:rsidP="00000000" w:rsidRDefault="00000000" w:rsidRPr="00000000" w14:paraId="00000051">
      <w:pPr>
        <w:numPr>
          <w:ilvl w:val="0"/>
          <w:numId w:val="1"/>
        </w:numPr>
        <w:spacing w:after="180" w:line="240" w:lineRule="auto"/>
        <w:ind w:left="720" w:hanging="360"/>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Automated system management tasks by writing bash scripts.</w:t>
      </w:r>
    </w:p>
    <w:p w:rsidR="00000000" w:rsidDel="00000000" w:rsidP="00000000" w:rsidRDefault="00000000" w:rsidRPr="00000000" w14:paraId="00000052">
      <w:pPr>
        <w:numPr>
          <w:ilvl w:val="0"/>
          <w:numId w:val="1"/>
        </w:numPr>
        <w:spacing w:after="180" w:line="240" w:lineRule="auto"/>
        <w:ind w:left="720" w:hanging="360"/>
        <w:rPr>
          <w:rFonts w:ascii="Georgia" w:cs="Georgia" w:eastAsia="Georgia" w:hAnsi="Georgia"/>
          <w:color w:val="434343"/>
          <w:sz w:val="20"/>
          <w:szCs w:val="20"/>
          <w:u w:val="none"/>
        </w:rPr>
      </w:pPr>
      <w:r w:rsidDel="00000000" w:rsidR="00000000" w:rsidRPr="00000000">
        <w:rPr>
          <w:rFonts w:ascii="Georgia" w:cs="Georgia" w:eastAsia="Georgia" w:hAnsi="Georgia"/>
          <w:color w:val="434343"/>
          <w:sz w:val="20"/>
          <w:szCs w:val="20"/>
          <w:rtl w:val="0"/>
        </w:rPr>
        <w:t xml:space="preserve">Configured, administered, troubleshoot network communications among servers using Telnet, SSH, TCP dump, Traceroute, Nmap, PING and SSL cert management.</w:t>
      </w:r>
      <w:r w:rsidDel="00000000" w:rsidR="00000000" w:rsidRPr="00000000">
        <w:rPr>
          <w:rtl w:val="0"/>
        </w:rPr>
      </w:r>
    </w:p>
    <w:p w:rsidR="00000000" w:rsidDel="00000000" w:rsidP="00000000" w:rsidRDefault="00000000" w:rsidRPr="00000000" w14:paraId="00000053">
      <w:pPr>
        <w:numPr>
          <w:ilvl w:val="0"/>
          <w:numId w:val="1"/>
        </w:numPr>
        <w:spacing w:after="180" w:line="240" w:lineRule="auto"/>
        <w:ind w:left="720" w:hanging="360"/>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Troubleshooting network protocols like DNS, TCP/IP , SMTP, SNMP, DHCP and more.</w:t>
      </w:r>
    </w:p>
    <w:p w:rsidR="00000000" w:rsidDel="00000000" w:rsidP="00000000" w:rsidRDefault="00000000" w:rsidRPr="00000000" w14:paraId="00000054">
      <w:pPr>
        <w:numPr>
          <w:ilvl w:val="0"/>
          <w:numId w:val="1"/>
        </w:numPr>
        <w:spacing w:after="180" w:line="240" w:lineRule="auto"/>
        <w:ind w:left="720" w:hanging="360"/>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Proficient in different filesystems and disk management utilities like fdisk, lvm and more.</w:t>
      </w:r>
    </w:p>
    <w:p w:rsidR="00000000" w:rsidDel="00000000" w:rsidP="00000000" w:rsidRDefault="00000000" w:rsidRPr="00000000" w14:paraId="00000055">
      <w:pPr>
        <w:numPr>
          <w:ilvl w:val="0"/>
          <w:numId w:val="1"/>
        </w:numPr>
        <w:spacing w:after="180" w:line="240" w:lineRule="auto"/>
        <w:ind w:left="720" w:hanging="360"/>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Installation in creation of ssl certificates for web servers on linux systems.</w:t>
      </w:r>
    </w:p>
    <w:p w:rsidR="00000000" w:rsidDel="00000000" w:rsidP="00000000" w:rsidRDefault="00000000" w:rsidRPr="00000000" w14:paraId="00000056">
      <w:pPr>
        <w:spacing w:after="120" w:line="240" w:lineRule="auto"/>
        <w:rPr>
          <w:rFonts w:ascii="Georgia" w:cs="Georgia" w:eastAsia="Georgia" w:hAnsi="Georgia"/>
          <w:color w:val="434343"/>
          <w:sz w:val="20"/>
          <w:szCs w:val="20"/>
        </w:rPr>
      </w:pPr>
      <w:r w:rsidDel="00000000" w:rsidR="00000000" w:rsidRPr="00000000">
        <w:rPr>
          <w:rtl w:val="0"/>
        </w:rPr>
      </w:r>
    </w:p>
    <w:p w:rsidR="00000000" w:rsidDel="00000000" w:rsidP="00000000" w:rsidRDefault="00000000" w:rsidRPr="00000000" w14:paraId="00000057">
      <w:pPr>
        <w:spacing w:after="120" w:line="240" w:lineRule="auto"/>
        <w:rPr>
          <w:rFonts w:ascii="Georgia" w:cs="Georgia" w:eastAsia="Georgia" w:hAnsi="Georgia"/>
          <w:color w:val="43434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after="120" w:line="312" w:lineRule="auto"/>
        <w:jc w:val="center"/>
        <w:rPr>
          <w:rFonts w:ascii="Georgia" w:cs="Georgia" w:eastAsia="Georgia" w:hAnsi="Georgia"/>
          <w:b w:val="1"/>
          <w:color w:val="434343"/>
          <w:sz w:val="28"/>
          <w:szCs w:val="28"/>
        </w:rPr>
      </w:pPr>
      <w:r w:rsidDel="00000000" w:rsidR="00000000" w:rsidRPr="00000000">
        <w:rPr>
          <w:rFonts w:ascii="Georgia" w:cs="Georgia" w:eastAsia="Georgia" w:hAnsi="Georgia"/>
          <w:b w:val="1"/>
          <w:color w:val="434343"/>
          <w:sz w:val="28"/>
          <w:szCs w:val="28"/>
          <w:rtl w:val="0"/>
        </w:rPr>
        <w:t xml:space="preserve">EDUCATION</w:t>
      </w:r>
    </w:p>
    <w:p w:rsidR="00000000" w:rsidDel="00000000" w:rsidP="00000000" w:rsidRDefault="00000000" w:rsidRPr="00000000" w14:paraId="00000059">
      <w:pPr>
        <w:spacing w:after="120" w:line="240" w:lineRule="auto"/>
        <w:ind w:left="216" w:firstLine="0"/>
        <w:jc w:val="center"/>
        <w:rPr>
          <w:rFonts w:ascii="Georgia" w:cs="Georgia" w:eastAsia="Georgia" w:hAnsi="Georgia"/>
          <w:color w:val="434343"/>
          <w:sz w:val="24"/>
          <w:szCs w:val="24"/>
          <w:u w:val="single"/>
        </w:rPr>
      </w:pPr>
      <w:r w:rsidDel="00000000" w:rsidR="00000000" w:rsidRPr="00000000">
        <w:rPr>
          <w:rFonts w:ascii="Georgia" w:cs="Georgia" w:eastAsia="Georgia" w:hAnsi="Georgia"/>
          <w:color w:val="434343"/>
          <w:sz w:val="24"/>
          <w:szCs w:val="24"/>
          <w:u w:val="single"/>
          <w:rtl w:val="0"/>
        </w:rPr>
        <w:t xml:space="preserve">Long Island University- (Brooklyn, NY)</w:t>
      </w:r>
    </w:p>
    <w:p w:rsidR="00000000" w:rsidDel="00000000" w:rsidP="00000000" w:rsidRDefault="00000000" w:rsidRPr="00000000" w14:paraId="0000005A">
      <w:pPr>
        <w:spacing w:after="120" w:line="240" w:lineRule="auto"/>
        <w:ind w:left="216" w:firstLine="0"/>
        <w:jc w:val="center"/>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Bachelor of Professional Studies</w:t>
      </w:r>
    </w:p>
    <w:p w:rsidR="00000000" w:rsidDel="00000000" w:rsidP="00000000" w:rsidRDefault="00000000" w:rsidRPr="00000000" w14:paraId="0000005B">
      <w:pPr>
        <w:spacing w:after="120" w:line="240" w:lineRule="auto"/>
        <w:ind w:left="216" w:firstLine="0"/>
        <w:jc w:val="center"/>
        <w:rPr>
          <w:rFonts w:ascii="Georgia" w:cs="Georgia" w:eastAsia="Georgia" w:hAnsi="Georgia"/>
          <w:b w:val="1"/>
          <w:color w:val="434343"/>
          <w:sz w:val="28"/>
          <w:szCs w:val="28"/>
        </w:rPr>
      </w:pPr>
      <w:r w:rsidDel="00000000" w:rsidR="00000000" w:rsidRPr="00000000">
        <w:rPr>
          <w:rFonts w:ascii="Georgia" w:cs="Georgia" w:eastAsia="Georgia" w:hAnsi="Georgia"/>
          <w:color w:val="434343"/>
          <w:sz w:val="20"/>
          <w:szCs w:val="20"/>
          <w:rtl w:val="0"/>
        </w:rPr>
        <w:t xml:space="preserve">(Graduated – Spring, 2019)</w:t>
      </w:r>
      <w:r w:rsidDel="00000000" w:rsidR="00000000" w:rsidRPr="00000000">
        <w:rPr>
          <w:rtl w:val="0"/>
        </w:rPr>
      </w:r>
    </w:p>
    <w:p w:rsidR="00000000" w:rsidDel="00000000" w:rsidP="00000000" w:rsidRDefault="00000000" w:rsidRPr="00000000" w14:paraId="0000005C">
      <w:pPr>
        <w:spacing w:line="360" w:lineRule="auto"/>
        <w:rPr>
          <w:rFonts w:ascii="Georgia" w:cs="Georgia" w:eastAsia="Georgia" w:hAnsi="Georgia"/>
          <w:b w:val="1"/>
          <w:color w:val="434343"/>
          <w:sz w:val="28"/>
          <w:szCs w:val="28"/>
        </w:rPr>
      </w:pPr>
      <w:r w:rsidDel="00000000" w:rsidR="00000000" w:rsidRPr="00000000">
        <w:rPr>
          <w:rtl w:val="0"/>
        </w:rPr>
      </w:r>
    </w:p>
    <w:p w:rsidR="00000000" w:rsidDel="00000000" w:rsidP="00000000" w:rsidRDefault="00000000" w:rsidRPr="00000000" w14:paraId="0000005D">
      <w:pPr>
        <w:spacing w:line="360" w:lineRule="auto"/>
        <w:rPr>
          <w:rFonts w:ascii="Georgia" w:cs="Georgia" w:eastAsia="Georgia" w:hAnsi="Georgia"/>
          <w:b w:val="1"/>
          <w:color w:val="434343"/>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line="360" w:lineRule="auto"/>
        <w:jc w:val="center"/>
        <w:rPr>
          <w:rFonts w:ascii="Georgia" w:cs="Georgia" w:eastAsia="Georgia" w:hAnsi="Georgia"/>
          <w:b w:val="1"/>
          <w:color w:val="434343"/>
          <w:sz w:val="28"/>
          <w:szCs w:val="28"/>
        </w:rPr>
      </w:pPr>
      <w:r w:rsidDel="00000000" w:rsidR="00000000" w:rsidRPr="00000000">
        <w:rPr>
          <w:rFonts w:ascii="Georgia" w:cs="Georgia" w:eastAsia="Georgia" w:hAnsi="Georgia"/>
          <w:b w:val="1"/>
          <w:color w:val="434343"/>
          <w:sz w:val="28"/>
          <w:szCs w:val="28"/>
          <w:rtl w:val="0"/>
        </w:rPr>
        <w:t xml:space="preserve">Certifications</w:t>
      </w:r>
    </w:p>
    <w:p w:rsidR="00000000" w:rsidDel="00000000" w:rsidP="00000000" w:rsidRDefault="00000000" w:rsidRPr="00000000" w14:paraId="0000005F">
      <w:pPr>
        <w:spacing w:line="360" w:lineRule="auto"/>
        <w:jc w:val="center"/>
        <w:rPr>
          <w:rFonts w:ascii="Georgia" w:cs="Georgia" w:eastAsia="Georgia" w:hAnsi="Georgia"/>
          <w:color w:val="434343"/>
          <w:sz w:val="24"/>
          <w:szCs w:val="24"/>
          <w:u w:val="single"/>
        </w:rPr>
      </w:pPr>
      <w:r w:rsidDel="00000000" w:rsidR="00000000" w:rsidRPr="00000000">
        <w:rPr>
          <w:rFonts w:ascii="Georgia" w:cs="Georgia" w:eastAsia="Georgia" w:hAnsi="Georgia"/>
          <w:color w:val="434343"/>
          <w:sz w:val="24"/>
          <w:szCs w:val="24"/>
          <w:u w:val="single"/>
          <w:rtl w:val="0"/>
        </w:rPr>
        <w:t xml:space="preserve">AWS Certified Solutions Architect - Associate </w:t>
      </w:r>
    </w:p>
    <w:p w:rsidR="00000000" w:rsidDel="00000000" w:rsidP="00000000" w:rsidRDefault="00000000" w:rsidRPr="00000000" w14:paraId="00000060">
      <w:pPr>
        <w:spacing w:line="360" w:lineRule="auto"/>
        <w:jc w:val="center"/>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Completed: January 21, 2023</w:t>
      </w:r>
    </w:p>
    <w:p w:rsidR="00000000" w:rsidDel="00000000" w:rsidP="00000000" w:rsidRDefault="00000000" w:rsidRPr="00000000" w14:paraId="00000061">
      <w:pPr>
        <w:spacing w:line="360" w:lineRule="auto"/>
        <w:jc w:val="center"/>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(Validation number: C1D2QZ91R2VE1693)</w:t>
      </w:r>
    </w:p>
    <w:p w:rsidR="00000000" w:rsidDel="00000000" w:rsidP="00000000" w:rsidRDefault="00000000" w:rsidRPr="00000000" w14:paraId="00000062">
      <w:pPr>
        <w:spacing w:line="360" w:lineRule="auto"/>
        <w:jc w:val="center"/>
        <w:rPr>
          <w:rFonts w:ascii="Georgia" w:cs="Georgia" w:eastAsia="Georgia" w:hAnsi="Georgia"/>
          <w:color w:val="434343"/>
          <w:sz w:val="20"/>
          <w:szCs w:val="20"/>
        </w:rPr>
      </w:pPr>
      <w:r w:rsidDel="00000000" w:rsidR="00000000" w:rsidRPr="00000000">
        <w:rPr>
          <w:rtl w:val="0"/>
        </w:rPr>
      </w:r>
    </w:p>
    <w:p w:rsidR="00000000" w:rsidDel="00000000" w:rsidP="00000000" w:rsidRDefault="00000000" w:rsidRPr="00000000" w14:paraId="00000063">
      <w:pPr>
        <w:spacing w:line="360" w:lineRule="auto"/>
        <w:jc w:val="center"/>
        <w:rPr>
          <w:rFonts w:ascii="Georgia" w:cs="Georgia" w:eastAsia="Georgia" w:hAnsi="Georgia"/>
          <w:color w:val="434343"/>
          <w:sz w:val="24"/>
          <w:szCs w:val="24"/>
          <w:u w:val="single"/>
        </w:rPr>
      </w:pPr>
      <w:r w:rsidDel="00000000" w:rsidR="00000000" w:rsidRPr="00000000">
        <w:rPr>
          <w:rFonts w:ascii="Georgia" w:cs="Georgia" w:eastAsia="Georgia" w:hAnsi="Georgia"/>
          <w:color w:val="434343"/>
          <w:sz w:val="24"/>
          <w:szCs w:val="24"/>
          <w:u w:val="single"/>
          <w:rtl w:val="0"/>
        </w:rPr>
        <w:t xml:space="preserve">AWS Certified DevOps Engineer - Professional</w:t>
      </w:r>
    </w:p>
    <w:p w:rsidR="00000000" w:rsidDel="00000000" w:rsidP="00000000" w:rsidRDefault="00000000" w:rsidRPr="00000000" w14:paraId="00000064">
      <w:pPr>
        <w:spacing w:line="360" w:lineRule="auto"/>
        <w:jc w:val="center"/>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Completed: March 23, 2023</w:t>
      </w:r>
    </w:p>
    <w:p w:rsidR="00000000" w:rsidDel="00000000" w:rsidP="00000000" w:rsidRDefault="00000000" w:rsidRPr="00000000" w14:paraId="00000065">
      <w:pPr>
        <w:spacing w:line="360" w:lineRule="auto"/>
        <w:jc w:val="center"/>
        <w:rPr>
          <w:rFonts w:ascii="Georgia" w:cs="Georgia" w:eastAsia="Georgia" w:hAnsi="Georgia"/>
          <w:color w:val="434343"/>
          <w:sz w:val="20"/>
          <w:szCs w:val="20"/>
        </w:rPr>
      </w:pPr>
      <w:r w:rsidDel="00000000" w:rsidR="00000000" w:rsidRPr="00000000">
        <w:rPr>
          <w:rFonts w:ascii="Georgia" w:cs="Georgia" w:eastAsia="Georgia" w:hAnsi="Georgia"/>
          <w:color w:val="434343"/>
          <w:sz w:val="20"/>
          <w:szCs w:val="20"/>
          <w:rtl w:val="0"/>
        </w:rPr>
        <w:t xml:space="preserve">(Validation Number: HNKC4G1C9B141SS9)</w:t>
      </w:r>
    </w:p>
    <w:p w:rsidR="00000000" w:rsidDel="00000000" w:rsidP="00000000" w:rsidRDefault="00000000" w:rsidRPr="00000000" w14:paraId="00000066">
      <w:pPr>
        <w:spacing w:line="360" w:lineRule="auto"/>
        <w:jc w:val="center"/>
        <w:rPr>
          <w:rFonts w:ascii="Georgia" w:cs="Georgia" w:eastAsia="Georgia" w:hAnsi="Georgia"/>
          <w:color w:val="434343"/>
          <w:sz w:val="24"/>
          <w:szCs w:val="24"/>
          <w:u w:val="single"/>
        </w:rPr>
      </w:pPr>
      <w:r w:rsidDel="00000000" w:rsidR="00000000" w:rsidRPr="00000000">
        <w:rPr>
          <w:rtl w:val="0"/>
        </w:rPr>
      </w:r>
    </w:p>
    <w:p w:rsidR="00000000" w:rsidDel="00000000" w:rsidP="00000000" w:rsidRDefault="00000000" w:rsidRPr="00000000" w14:paraId="00000067">
      <w:pPr>
        <w:spacing w:line="276" w:lineRule="auto"/>
        <w:jc w:val="center"/>
        <w:rPr>
          <w:rFonts w:ascii="Georgia" w:cs="Georgia" w:eastAsia="Georgia" w:hAnsi="Georgia"/>
          <w:color w:val="434343"/>
          <w:sz w:val="28"/>
          <w:szCs w:val="28"/>
        </w:rPr>
      </w:pPr>
      <w:r w:rsidDel="00000000" w:rsidR="00000000" w:rsidRPr="00000000">
        <w:rPr>
          <w:rtl w:val="0"/>
        </w:rPr>
      </w:r>
    </w:p>
    <w:p w:rsidR="00000000" w:rsidDel="00000000" w:rsidP="00000000" w:rsidRDefault="00000000" w:rsidRPr="00000000" w14:paraId="00000068">
      <w:pPr>
        <w:spacing w:line="480" w:lineRule="auto"/>
        <w:jc w:val="center"/>
        <w:rPr>
          <w:rFonts w:ascii="Georgia" w:cs="Georgia" w:eastAsia="Georgia" w:hAnsi="Georgia"/>
          <w:b w:val="1"/>
          <w:sz w:val="72"/>
          <w:szCs w:val="7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s.rana483@gmail.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eXtd1vTqDQQl5vKkMCkj7iiCTw==">AMUW2mWvQVq31nOSJt9v348RyA00GaNAfc0UpQEGzVP0VJnbspTKH9q2/S/IpwCthAZ83zD/gJF4oSTS1Vo9DiM8Yb34nueW6TANFgaI3AO0XT7JfiTUxvI=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