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40544" w14:textId="6DE01228" w:rsidR="007A07BC" w:rsidRPr="0075083A" w:rsidRDefault="00553CBE" w:rsidP="007A07BC">
      <w:pPr>
        <w:pStyle w:val="Heading2"/>
        <w:tabs>
          <w:tab w:val="center" w:pos="4932"/>
          <w:tab w:val="left" w:pos="7685"/>
        </w:tabs>
        <w:rPr>
          <w:rFonts w:ascii="Cambria" w:hAnsi="Cambria" w:cstheme="minorBidi"/>
          <w:b/>
          <w:color w:val="0070C0"/>
          <w:sz w:val="32"/>
          <w:szCs w:val="32"/>
        </w:rPr>
      </w:pPr>
      <w:r w:rsidRPr="0075083A">
        <w:rPr>
          <w:rFonts w:ascii="Cambria" w:hAnsi="Cambria" w:cstheme="minorBidi"/>
          <w:b/>
          <w:color w:val="0070C0"/>
          <w:sz w:val="32"/>
          <w:szCs w:val="32"/>
        </w:rPr>
        <w:t>Vineeth Kumar</w:t>
      </w:r>
    </w:p>
    <w:p w14:paraId="48257C98" w14:textId="7BE7950D" w:rsidR="00026A25" w:rsidRPr="00DC6C72" w:rsidRDefault="00026A25" w:rsidP="00026A25">
      <w:pPr>
        <w:rPr>
          <w:rFonts w:ascii="Cambria" w:hAnsi="Cambria" w:cstheme="minorBidi"/>
          <w:sz w:val="22"/>
          <w:szCs w:val="22"/>
        </w:rPr>
      </w:pPr>
      <w:r w:rsidRPr="00DC6C72">
        <w:rPr>
          <w:rFonts w:ascii="Cambria" w:hAnsi="Cambria" w:cstheme="minorBidi"/>
          <w:sz w:val="22"/>
          <w:szCs w:val="22"/>
        </w:rPr>
        <w:t>Java/J2EE Developer</w:t>
      </w:r>
    </w:p>
    <w:p w14:paraId="7E4DFCEB" w14:textId="1D1776D4" w:rsidR="00026A25" w:rsidRPr="00DC6C72" w:rsidRDefault="00026A25" w:rsidP="00026A25">
      <w:pPr>
        <w:rPr>
          <w:rFonts w:ascii="Cambria" w:hAnsi="Cambria" w:cstheme="minorBidi"/>
          <w:sz w:val="22"/>
          <w:szCs w:val="22"/>
        </w:rPr>
      </w:pPr>
      <w:r w:rsidRPr="00DC6C72">
        <w:rPr>
          <w:rFonts w:ascii="Cambria" w:hAnsi="Cambria" w:cstheme="minorBidi"/>
          <w:sz w:val="22"/>
          <w:szCs w:val="22"/>
        </w:rPr>
        <w:t>913-914-6757</w:t>
      </w:r>
    </w:p>
    <w:p w14:paraId="5C5D62A0" w14:textId="4935F837" w:rsidR="00026A25" w:rsidRPr="00DC6C72" w:rsidRDefault="00026A25" w:rsidP="007A07BC">
      <w:pPr>
        <w:pStyle w:val="Heading2"/>
        <w:tabs>
          <w:tab w:val="center" w:pos="4932"/>
          <w:tab w:val="left" w:pos="7685"/>
        </w:tabs>
        <w:rPr>
          <w:rFonts w:ascii="Cambria" w:hAnsi="Cambria" w:cstheme="minorBidi"/>
          <w:b/>
          <w:color w:val="0D0D0D" w:themeColor="text1" w:themeTint="F2"/>
          <w:sz w:val="24"/>
          <w:szCs w:val="24"/>
        </w:rPr>
      </w:pPr>
      <w:hyperlink r:id="rId8" w:history="1">
        <w:r w:rsidRPr="00DC6C72">
          <w:rPr>
            <w:rStyle w:val="Hyperlink"/>
            <w:rFonts w:ascii="Cambria" w:hAnsi="Cambria" w:cstheme="minorBidi"/>
            <w:b/>
            <w:sz w:val="24"/>
            <w:szCs w:val="24"/>
          </w:rPr>
          <w:t>vineethkumar76590@gmail.com</w:t>
        </w:r>
      </w:hyperlink>
    </w:p>
    <w:p w14:paraId="30333868" w14:textId="34C3F366" w:rsidR="00C846AF" w:rsidRPr="00DC6C72" w:rsidRDefault="00AF6271" w:rsidP="007A07BC">
      <w:pPr>
        <w:pStyle w:val="Heading2"/>
        <w:tabs>
          <w:tab w:val="center" w:pos="4932"/>
          <w:tab w:val="left" w:pos="7685"/>
        </w:tabs>
        <w:rPr>
          <w:rFonts w:ascii="Cambria" w:hAnsi="Cambria" w:cstheme="minorBidi"/>
          <w:b/>
          <w:color w:val="0D0D0D" w:themeColor="text1" w:themeTint="F2"/>
          <w:sz w:val="22"/>
          <w:szCs w:val="22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8"/>
          <w:szCs w:val="28"/>
        </w:rPr>
        <w:tab/>
      </w:r>
    </w:p>
    <w:p w14:paraId="35597417" w14:textId="64ECE239" w:rsidR="00CD649E" w:rsidRPr="009F095B" w:rsidRDefault="00CD649E" w:rsidP="00D549D2">
      <w:pPr>
        <w:pStyle w:val="Heading2"/>
        <w:shd w:val="clear" w:color="auto" w:fill="D9D9D9" w:themeFill="background1" w:themeFillShade="D9"/>
        <w:jc w:val="both"/>
        <w:rPr>
          <w:rFonts w:ascii="Cambria" w:hAnsi="Cambria" w:cstheme="minorBidi"/>
          <w:b/>
          <w:color w:val="000000" w:themeColor="text1"/>
          <w:sz w:val="21"/>
          <w:szCs w:val="21"/>
        </w:rPr>
      </w:pPr>
      <w:r w:rsidRPr="009F095B">
        <w:rPr>
          <w:rFonts w:ascii="Cambria" w:hAnsi="Cambria" w:cstheme="minorBidi"/>
          <w:b/>
          <w:color w:val="000000" w:themeColor="text1"/>
          <w:sz w:val="21"/>
          <w:szCs w:val="21"/>
        </w:rPr>
        <w:t>PROFESSIONAL SUMMARY</w:t>
      </w:r>
      <w:r w:rsidR="000F00A6" w:rsidRPr="009F095B">
        <w:rPr>
          <w:rFonts w:ascii="Cambria" w:hAnsi="Cambria" w:cstheme="minorBidi"/>
          <w:b/>
          <w:color w:val="000000" w:themeColor="text1"/>
          <w:sz w:val="21"/>
          <w:szCs w:val="21"/>
        </w:rPr>
        <w:t>:</w:t>
      </w:r>
    </w:p>
    <w:p w14:paraId="43C76FF8" w14:textId="410C6820" w:rsidR="00CD649E" w:rsidRPr="00DC6C72" w:rsidRDefault="000535BF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>4</w:t>
      </w:r>
      <w:r w:rsidR="00CD649E"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>+ years of experience in</w:t>
      </w:r>
      <w:r w:rsidR="00CD649E"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 development of applications using Object Oriented Programming,</w:t>
      </w:r>
      <w:r w:rsidR="00CD649E"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 xml:space="preserve"> </w:t>
      </w:r>
      <w:r w:rsidR="009D7AF4"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>developing and testing of Client/Server, Enterprise/Web Applications and Microservices.</w:t>
      </w:r>
    </w:p>
    <w:p w14:paraId="716AC2A8" w14:textId="05F23906" w:rsidR="007E5395" w:rsidRPr="00DC6C72" w:rsidRDefault="007E5395" w:rsidP="007E5395">
      <w:pPr>
        <w:pStyle w:val="NoSpacing"/>
        <w:numPr>
          <w:ilvl w:val="0"/>
          <w:numId w:val="3"/>
        </w:numPr>
        <w:jc w:val="both"/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</w:pPr>
      <w:r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>Extensive experience in Amazon Web Services like </w:t>
      </w:r>
      <w:r w:rsidRPr="00DC6C72">
        <w:rPr>
          <w:rFonts w:ascii="Cambria" w:eastAsiaTheme="majorEastAsia" w:hAnsi="Cambria" w:cstheme="minorBidi"/>
          <w:b/>
          <w:bCs/>
          <w:color w:val="0D0D0D" w:themeColor="text1" w:themeTint="F2"/>
          <w:sz w:val="21"/>
          <w:szCs w:val="21"/>
        </w:rPr>
        <w:t>EC2, Simple DB, RDS, Elastic Load Balancing, SQS, SNS, AWS Identity and access management, AWS Cloud Watch, Elastic Beanstalk and Cloud Front, Redshift.</w:t>
      </w:r>
    </w:p>
    <w:p w14:paraId="551F6039" w14:textId="77777777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Hands - on experience in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Software Development Life Cycle (SDLC)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Phases such as Analysis, Planning, Design, Implementation, Testing and Maintenance.</w:t>
      </w:r>
    </w:p>
    <w:p w14:paraId="2FBB5076" w14:textId="69FC992F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Knowledge of Software Development Methodologies like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Agile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Waterfall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>.</w:t>
      </w:r>
    </w:p>
    <w:p w14:paraId="6CCD3651" w14:textId="0B4AD6A0" w:rsidR="000A50DA" w:rsidRPr="00DC6C72" w:rsidRDefault="000A50DA" w:rsidP="000A50DA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Created AWS Security Groups for deploying and configuring 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AWS EC2 instances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.</w:t>
      </w:r>
    </w:p>
    <w:p w14:paraId="400A8BF8" w14:textId="77777777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Experience in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Core Java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with strong understanding and working knowledge of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 xml:space="preserve">Object-Oriented Programming (OOP) 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Concepts like Collections, Multi-Threading, Exception Handling, java packages, sub packages, Applet, Regular Expressions, Abstraction, encapsulation, Inheritance and Polymorphism.</w:t>
      </w:r>
    </w:p>
    <w:p w14:paraId="6FA87F69" w14:textId="09B96DB9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Extensive experience in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Java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J2EEtechnologies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such as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Spring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Servlet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JSP, JDBC, Struts, JSF, EJB, Web Services, Hibernate, JMS, XML, XSD, XSL and AJAX.</w:t>
      </w:r>
    </w:p>
    <w:p w14:paraId="29B30815" w14:textId="6FDA0E01" w:rsidR="001679D0" w:rsidRPr="00DC6C72" w:rsidRDefault="001679D0" w:rsidP="001679D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Proficient in working with various technologies like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 xml:space="preserve">Core Java, J2EE, Spring, Spring MVC, Spring Boot, JDBC, Hibernate, XML, REST Web Services 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and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 xml:space="preserve"> Design Patterns.</w:t>
      </w:r>
    </w:p>
    <w:p w14:paraId="2E2CC293" w14:textId="5237DC80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Good programming skills in designing and implementation of multi-tier applications using web-based technologies like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Spring MVC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and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Hibernate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.</w:t>
      </w:r>
    </w:p>
    <w:p w14:paraId="0211AB84" w14:textId="77777777" w:rsidR="009D7AF4" w:rsidRPr="00DC6C72" w:rsidRDefault="009D7AF4" w:rsidP="009D7AF4">
      <w:pPr>
        <w:pStyle w:val="NoSpacing"/>
        <w:numPr>
          <w:ilvl w:val="0"/>
          <w:numId w:val="3"/>
        </w:numPr>
        <w:jc w:val="both"/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</w:pPr>
      <w:r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>Expertise in working with </w:t>
      </w:r>
      <w:r w:rsidRPr="00DC6C72">
        <w:rPr>
          <w:rFonts w:ascii="Cambria" w:eastAsiaTheme="majorEastAsia" w:hAnsi="Cambria" w:cstheme="minorBidi"/>
          <w:b/>
          <w:bCs/>
          <w:color w:val="0D0D0D" w:themeColor="text1" w:themeTint="F2"/>
          <w:sz w:val="21"/>
          <w:szCs w:val="21"/>
        </w:rPr>
        <w:t>Object Oriented Programming (OOP)</w:t>
      </w:r>
      <w:r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 xml:space="preserve"> Concepts like </w:t>
      </w:r>
      <w:r w:rsidRPr="00DC6C72">
        <w:rPr>
          <w:rFonts w:ascii="Cambria" w:eastAsiaTheme="majorEastAsia" w:hAnsi="Cambria" w:cstheme="minorBidi"/>
          <w:b/>
          <w:bCs/>
          <w:color w:val="0D0D0D" w:themeColor="text1" w:themeTint="F2"/>
          <w:sz w:val="21"/>
          <w:szCs w:val="21"/>
        </w:rPr>
        <w:t>Polymorphism,</w:t>
      </w:r>
    </w:p>
    <w:p w14:paraId="44130366" w14:textId="1FE88C68" w:rsidR="009D7AF4" w:rsidRPr="00DC6C72" w:rsidRDefault="009D7AF4" w:rsidP="009D7AF4">
      <w:pPr>
        <w:pStyle w:val="NoSpacing"/>
        <w:ind w:left="360"/>
        <w:jc w:val="both"/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</w:pPr>
      <w:r w:rsidRPr="00DC6C72">
        <w:rPr>
          <w:rFonts w:ascii="Cambria" w:eastAsiaTheme="majorEastAsia" w:hAnsi="Cambria" w:cstheme="minorBidi"/>
          <w:b/>
          <w:bCs/>
          <w:color w:val="0D0D0D" w:themeColor="text1" w:themeTint="F2"/>
          <w:sz w:val="21"/>
          <w:szCs w:val="21"/>
        </w:rPr>
        <w:t xml:space="preserve">Inheritance, Abstraction, Encapsulation </w:t>
      </w:r>
      <w:r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>and</w:t>
      </w:r>
      <w:r w:rsidRPr="00DC6C72">
        <w:rPr>
          <w:rFonts w:ascii="Cambria" w:eastAsiaTheme="majorEastAsia" w:hAnsi="Cambria" w:cstheme="minorBidi"/>
          <w:b/>
          <w:bCs/>
          <w:color w:val="0D0D0D" w:themeColor="text1" w:themeTint="F2"/>
          <w:sz w:val="21"/>
          <w:szCs w:val="21"/>
        </w:rPr>
        <w:t xml:space="preserve"> Webservices SOAP</w:t>
      </w:r>
      <w:r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> (Simple Object Access Protocol), Microservices Restful/REST (Representational state transfer), Web services components i.e., </w:t>
      </w:r>
      <w:r w:rsidRPr="00DC6C72">
        <w:rPr>
          <w:rFonts w:ascii="Cambria" w:eastAsiaTheme="majorEastAsia" w:hAnsi="Cambria" w:cstheme="minorBidi"/>
          <w:b/>
          <w:bCs/>
          <w:color w:val="0D0D0D" w:themeColor="text1" w:themeTint="F2"/>
          <w:sz w:val="21"/>
          <w:szCs w:val="21"/>
        </w:rPr>
        <w:t>WSDL</w:t>
      </w:r>
      <w:r w:rsidRPr="00DC6C72">
        <w:rPr>
          <w:rFonts w:ascii="Cambria" w:eastAsiaTheme="majorEastAsia" w:hAnsi="Cambria" w:cstheme="minorBidi"/>
          <w:color w:val="0D0D0D" w:themeColor="text1" w:themeTint="F2"/>
          <w:sz w:val="21"/>
          <w:szCs w:val="21"/>
        </w:rPr>
        <w:t xml:space="preserve"> (Web Services Description Language).</w:t>
      </w:r>
    </w:p>
    <w:p w14:paraId="06315CBE" w14:textId="77777777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Hands on experience with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HTML5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CSS3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JavaScript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 and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XML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. Proficient in using application servers like </w:t>
      </w:r>
      <w:proofErr w:type="spellStart"/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JBoss</w:t>
      </w:r>
      <w:proofErr w:type="spellEnd"/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 and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Tomcat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 Servers.</w:t>
      </w:r>
    </w:p>
    <w:p w14:paraId="2EBFA89C" w14:textId="01E949F4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Good experience in IDEs like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Eclipse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 and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NetBeans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>.</w:t>
      </w:r>
    </w:p>
    <w:p w14:paraId="09B43C5F" w14:textId="77777777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  <w:t xml:space="preserve">Good experience in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val="en-IN" w:eastAsia="en-IN"/>
        </w:rPr>
        <w:t xml:space="preserve">deploying 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  <w:t xml:space="preserve">and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val="en-IN" w:eastAsia="en-IN"/>
        </w:rPr>
        <w:t>troubleshooting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  <w:t xml:space="preserve"> the applications.</w:t>
      </w:r>
    </w:p>
    <w:p w14:paraId="627CB7DD" w14:textId="54282786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Strong Experience in database design using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PL/SQL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to write Stored Procedures, Functions, Triggers and strong experience in writing complex queries, using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Oracle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SQL Server 2014/2016, PostgreSQL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and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MySQL.</w:t>
      </w:r>
    </w:p>
    <w:p w14:paraId="2381323F" w14:textId="7414CEAD" w:rsidR="007E5395" w:rsidRPr="00DC6C72" w:rsidRDefault="007E5395" w:rsidP="007D569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Worked with version/source management tools like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GIT, GITHUB, GERRIT &amp; SVN.</w:t>
      </w:r>
    </w:p>
    <w:p w14:paraId="65A691B1" w14:textId="035E2EF3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Involved in designed fully distributed system with the use of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Restful API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and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Micro Services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>.</w:t>
      </w:r>
    </w:p>
    <w:p w14:paraId="4F3BE4C3" w14:textId="2FBFE398" w:rsidR="009D7AF4" w:rsidRPr="00DC6C72" w:rsidRDefault="009D7AF4" w:rsidP="009D7AF4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>Have good work experience on Struts, Spring Framework (Core, MVC, AOP, JDBC, Spring Data JPA), Spring Boot and Java Microservices.</w:t>
      </w:r>
    </w:p>
    <w:p w14:paraId="42302F88" w14:textId="77777777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Proficient understanding of code versioning tools, such as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GitHub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SVN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>.</w:t>
      </w:r>
    </w:p>
    <w:p w14:paraId="4D9C5464" w14:textId="034EC26E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Hands on experience with build and deployment tools including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Ant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Maven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Gradle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. Logging and Debugging using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Log4j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Log back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JBuilder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. Unit and Integration testing using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JUnit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TestNG.</w:t>
      </w:r>
    </w:p>
    <w:p w14:paraId="015E4DF5" w14:textId="6DC6C392" w:rsidR="00CD649E" w:rsidRPr="00DC6C72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Experience in developing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UML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 diagrams like use cases, class diagrams and sequence diagrams using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Rational Rose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 and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</w:rPr>
        <w:t>MS Visio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 xml:space="preserve"> tool.</w:t>
      </w:r>
    </w:p>
    <w:p w14:paraId="5735CBAB" w14:textId="73767A22" w:rsidR="000F00A6" w:rsidRDefault="00CD649E" w:rsidP="00920530">
      <w:pPr>
        <w:pStyle w:val="NoSpacing"/>
        <w:numPr>
          <w:ilvl w:val="0"/>
          <w:numId w:val="3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</w:rPr>
        <w:t>Good experience in working under tight deadlines. Proficient at solving complex problems under strict deadlines, communication and interpersonal skills.</w:t>
      </w:r>
    </w:p>
    <w:p w14:paraId="23386144" w14:textId="77777777" w:rsidR="003859B1" w:rsidRPr="00D46CC0" w:rsidRDefault="003859B1" w:rsidP="003859B1">
      <w:pPr>
        <w:pStyle w:val="NoSpacing"/>
        <w:ind w:left="360"/>
        <w:jc w:val="both"/>
        <w:rPr>
          <w:rFonts w:ascii="Cambria" w:hAnsi="Cambria" w:cstheme="minorBidi"/>
          <w:color w:val="E7E6E6" w:themeColor="background2"/>
          <w:sz w:val="21"/>
          <w:szCs w:val="21"/>
        </w:rPr>
      </w:pPr>
    </w:p>
    <w:p w14:paraId="1308C713" w14:textId="785B367B" w:rsidR="00D549D2" w:rsidRDefault="000F00A6" w:rsidP="00D549D2">
      <w:pPr>
        <w:pStyle w:val="Heading2"/>
        <w:shd w:val="clear" w:color="auto" w:fill="D9D9D9" w:themeFill="background1" w:themeFillShade="D9"/>
        <w:jc w:val="both"/>
        <w:rPr>
          <w:rFonts w:ascii="Cambria" w:hAnsi="Cambria" w:cstheme="minorBidi"/>
          <w:b/>
          <w:color w:val="000000" w:themeColor="text1"/>
          <w:sz w:val="21"/>
          <w:szCs w:val="21"/>
        </w:rPr>
      </w:pPr>
      <w:r w:rsidRPr="00D944DC">
        <w:rPr>
          <w:rFonts w:ascii="Cambria" w:hAnsi="Cambria" w:cstheme="minorBidi"/>
          <w:b/>
          <w:color w:val="000000" w:themeColor="text1"/>
          <w:sz w:val="21"/>
          <w:szCs w:val="21"/>
        </w:rPr>
        <w:t xml:space="preserve">Technical </w:t>
      </w:r>
      <w:r w:rsidR="00CD649E" w:rsidRPr="00D944DC">
        <w:rPr>
          <w:rFonts w:ascii="Cambria" w:hAnsi="Cambria" w:cstheme="minorBidi"/>
          <w:b/>
          <w:color w:val="000000" w:themeColor="text1"/>
          <w:sz w:val="21"/>
          <w:szCs w:val="21"/>
        </w:rPr>
        <w:t>Skills</w:t>
      </w:r>
      <w:r w:rsidRPr="00D944DC">
        <w:rPr>
          <w:rFonts w:ascii="Cambria" w:hAnsi="Cambria" w:cstheme="minorBidi"/>
          <w:b/>
          <w:color w:val="000000" w:themeColor="text1"/>
          <w:sz w:val="21"/>
          <w:szCs w:val="21"/>
        </w:rPr>
        <w:t>:</w:t>
      </w:r>
    </w:p>
    <w:p w14:paraId="5E45F67B" w14:textId="77777777" w:rsidR="00D944DC" w:rsidRPr="00D944DC" w:rsidRDefault="00D944DC" w:rsidP="00D944DC"/>
    <w:tbl>
      <w:tblPr>
        <w:tblStyle w:val="TableGrid"/>
        <w:tblW w:w="9834" w:type="dxa"/>
        <w:tblInd w:w="-5" w:type="dxa"/>
        <w:tblLook w:val="04A0" w:firstRow="1" w:lastRow="0" w:firstColumn="1" w:lastColumn="0" w:noHBand="0" w:noVBand="1"/>
      </w:tblPr>
      <w:tblGrid>
        <w:gridCol w:w="2694"/>
        <w:gridCol w:w="7140"/>
      </w:tblGrid>
      <w:tr w:rsidR="00920530" w:rsidRPr="00DC6C72" w14:paraId="55BF06C4" w14:textId="77777777" w:rsidTr="00920530">
        <w:tc>
          <w:tcPr>
            <w:tcW w:w="2694" w:type="dxa"/>
          </w:tcPr>
          <w:p w14:paraId="030504DD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Methodology</w:t>
            </w:r>
          </w:p>
        </w:tc>
        <w:tc>
          <w:tcPr>
            <w:tcW w:w="7140" w:type="dxa"/>
          </w:tcPr>
          <w:p w14:paraId="72983F3D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SDLC, Agile and Waterfall</w:t>
            </w:r>
          </w:p>
        </w:tc>
      </w:tr>
      <w:tr w:rsidR="00920530" w:rsidRPr="00DC6C72" w14:paraId="525E833A" w14:textId="77777777" w:rsidTr="00920530">
        <w:tc>
          <w:tcPr>
            <w:tcW w:w="2694" w:type="dxa"/>
          </w:tcPr>
          <w:p w14:paraId="1C73647F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Frameworks</w:t>
            </w:r>
          </w:p>
        </w:tc>
        <w:tc>
          <w:tcPr>
            <w:tcW w:w="7140" w:type="dxa"/>
          </w:tcPr>
          <w:p w14:paraId="11E32711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JSF, Hibernate and Spring MVC/Boot</w:t>
            </w:r>
          </w:p>
        </w:tc>
      </w:tr>
      <w:tr w:rsidR="00920530" w:rsidRPr="00DC6C72" w14:paraId="2AC38B5F" w14:textId="77777777" w:rsidTr="00920530">
        <w:trPr>
          <w:trHeight w:val="188"/>
        </w:trPr>
        <w:tc>
          <w:tcPr>
            <w:tcW w:w="2694" w:type="dxa"/>
          </w:tcPr>
          <w:p w14:paraId="0EDD2FED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IDEs</w:t>
            </w:r>
          </w:p>
        </w:tc>
        <w:tc>
          <w:tcPr>
            <w:tcW w:w="7140" w:type="dxa"/>
          </w:tcPr>
          <w:p w14:paraId="56844122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 xml:space="preserve">Eclipse, Net Bean and IntelliJ   </w:t>
            </w:r>
          </w:p>
        </w:tc>
      </w:tr>
      <w:tr w:rsidR="00920530" w:rsidRPr="00DC6C72" w14:paraId="1D0C5538" w14:textId="77777777" w:rsidTr="00920530">
        <w:tc>
          <w:tcPr>
            <w:tcW w:w="2694" w:type="dxa"/>
          </w:tcPr>
          <w:p w14:paraId="2AC68312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Languages</w:t>
            </w:r>
          </w:p>
        </w:tc>
        <w:tc>
          <w:tcPr>
            <w:tcW w:w="7140" w:type="dxa"/>
          </w:tcPr>
          <w:p w14:paraId="1C9F0EED" w14:textId="355C8B17" w:rsidR="00B57E70" w:rsidRPr="00DC6C72" w:rsidRDefault="002A66E7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 xml:space="preserve">Core </w:t>
            </w:r>
            <w:r w:rsidR="00B57E70"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Java</w:t>
            </w: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, PL/SQL</w:t>
            </w:r>
            <w:r w:rsidR="00B57E70"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 xml:space="preserve"> </w:t>
            </w:r>
          </w:p>
        </w:tc>
      </w:tr>
      <w:tr w:rsidR="00DD38AE" w:rsidRPr="00DC6C72" w14:paraId="1D065B23" w14:textId="77777777" w:rsidTr="00920530">
        <w:tc>
          <w:tcPr>
            <w:tcW w:w="2694" w:type="dxa"/>
          </w:tcPr>
          <w:p w14:paraId="0BE1F831" w14:textId="17B8FD5B" w:rsidR="00DD38AE" w:rsidRPr="00DC6C72" w:rsidRDefault="00DD38AE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AWS Cloud Technologies</w:t>
            </w:r>
          </w:p>
        </w:tc>
        <w:tc>
          <w:tcPr>
            <w:tcW w:w="7140" w:type="dxa"/>
          </w:tcPr>
          <w:p w14:paraId="76FB2D50" w14:textId="7615B725" w:rsidR="00DD38AE" w:rsidRPr="00DC6C72" w:rsidRDefault="00DD38AE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EC2, Elastic Beanstalk, IAM, Cloud Watch, Cloud Formation, S3, VPC, Lambda, Dockers, Redshift, DynamoDB, SNS, SQS, SES</w:t>
            </w:r>
          </w:p>
        </w:tc>
      </w:tr>
      <w:tr w:rsidR="00920530" w:rsidRPr="00DC6C72" w14:paraId="28968C3B" w14:textId="77777777" w:rsidTr="00920530">
        <w:tc>
          <w:tcPr>
            <w:tcW w:w="2694" w:type="dxa"/>
          </w:tcPr>
          <w:p w14:paraId="7D2E04E1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J2EE Technologies</w:t>
            </w:r>
          </w:p>
        </w:tc>
        <w:tc>
          <w:tcPr>
            <w:tcW w:w="7140" w:type="dxa"/>
          </w:tcPr>
          <w:p w14:paraId="697E2D23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Servlets, JSP, JSTL, Java Beans, REST API and JDBC</w:t>
            </w:r>
          </w:p>
        </w:tc>
      </w:tr>
      <w:tr w:rsidR="00920530" w:rsidRPr="00DC6C72" w14:paraId="7FFDEB8E" w14:textId="77777777" w:rsidTr="00920530">
        <w:tc>
          <w:tcPr>
            <w:tcW w:w="2694" w:type="dxa"/>
          </w:tcPr>
          <w:p w14:paraId="328E7838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Web Technologies</w:t>
            </w:r>
          </w:p>
        </w:tc>
        <w:tc>
          <w:tcPr>
            <w:tcW w:w="7140" w:type="dxa"/>
          </w:tcPr>
          <w:p w14:paraId="1EA6CC72" w14:textId="670D330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HTML, CSS, JavaScript, Bootstrap, jQuery, Ajax, Jason</w:t>
            </w:r>
          </w:p>
        </w:tc>
      </w:tr>
      <w:tr w:rsidR="00920530" w:rsidRPr="00DC6C72" w14:paraId="2E6B95F9" w14:textId="77777777" w:rsidTr="00920530">
        <w:tc>
          <w:tcPr>
            <w:tcW w:w="2694" w:type="dxa"/>
          </w:tcPr>
          <w:p w14:paraId="4B42A4FD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lastRenderedPageBreak/>
              <w:t xml:space="preserve">Application Server </w:t>
            </w:r>
          </w:p>
        </w:tc>
        <w:tc>
          <w:tcPr>
            <w:tcW w:w="7140" w:type="dxa"/>
          </w:tcPr>
          <w:p w14:paraId="56C0683B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bCs/>
                <w:color w:val="0D0D0D" w:themeColor="text1" w:themeTint="F2"/>
                <w:kern w:val="0"/>
                <w:sz w:val="21"/>
                <w:szCs w:val="21"/>
                <w:shd w:val="clear" w:color="auto" w:fill="FFFFFF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  <w:shd w:val="clear" w:color="auto" w:fill="FFFFFF"/>
              </w:rPr>
              <w:t>Apache Tomcat, Web Sphere</w:t>
            </w:r>
          </w:p>
        </w:tc>
      </w:tr>
      <w:tr w:rsidR="00920530" w:rsidRPr="00DC6C72" w14:paraId="60E347A0" w14:textId="77777777" w:rsidTr="00920530">
        <w:tc>
          <w:tcPr>
            <w:tcW w:w="2694" w:type="dxa"/>
          </w:tcPr>
          <w:p w14:paraId="70653291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Databases</w:t>
            </w:r>
          </w:p>
        </w:tc>
        <w:tc>
          <w:tcPr>
            <w:tcW w:w="7140" w:type="dxa"/>
          </w:tcPr>
          <w:p w14:paraId="7551DEF5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Oracle, MySQL, SQL Server</w:t>
            </w:r>
          </w:p>
        </w:tc>
      </w:tr>
      <w:tr w:rsidR="00920530" w:rsidRPr="00DC6C72" w14:paraId="628AA521" w14:textId="77777777" w:rsidTr="00920530">
        <w:tc>
          <w:tcPr>
            <w:tcW w:w="2694" w:type="dxa"/>
          </w:tcPr>
          <w:p w14:paraId="0A3FB140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Build Tools</w:t>
            </w:r>
          </w:p>
        </w:tc>
        <w:tc>
          <w:tcPr>
            <w:tcW w:w="7140" w:type="dxa"/>
          </w:tcPr>
          <w:p w14:paraId="487F9BD9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ANT, Maven</w:t>
            </w:r>
          </w:p>
        </w:tc>
      </w:tr>
      <w:tr w:rsidR="00920530" w:rsidRPr="00DC6C72" w14:paraId="575948EB" w14:textId="77777777" w:rsidTr="00920530">
        <w:tc>
          <w:tcPr>
            <w:tcW w:w="2694" w:type="dxa"/>
          </w:tcPr>
          <w:p w14:paraId="7BEDBFE5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Version Control Tools</w:t>
            </w:r>
          </w:p>
        </w:tc>
        <w:tc>
          <w:tcPr>
            <w:tcW w:w="7140" w:type="dxa"/>
          </w:tcPr>
          <w:p w14:paraId="6AE7BD62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Git and SVN</w:t>
            </w:r>
          </w:p>
        </w:tc>
      </w:tr>
      <w:tr w:rsidR="00920530" w:rsidRPr="00DC6C72" w14:paraId="652AE687" w14:textId="77777777" w:rsidTr="00920530">
        <w:tc>
          <w:tcPr>
            <w:tcW w:w="2694" w:type="dxa"/>
          </w:tcPr>
          <w:p w14:paraId="174F4401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Designing tools</w:t>
            </w:r>
          </w:p>
        </w:tc>
        <w:tc>
          <w:tcPr>
            <w:tcW w:w="7140" w:type="dxa"/>
          </w:tcPr>
          <w:p w14:paraId="56F08BAA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  <w:shd w:val="clear" w:color="auto" w:fill="FFFFFF"/>
              </w:rPr>
              <w:t>UML,</w:t>
            </w: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 xml:space="preserve"> MS Visio, </w:t>
            </w: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  <w:shd w:val="clear" w:color="auto" w:fill="FFFFFF"/>
              </w:rPr>
              <w:t>Rational Rose</w:t>
            </w:r>
          </w:p>
        </w:tc>
      </w:tr>
      <w:tr w:rsidR="00920530" w:rsidRPr="00DC6C72" w14:paraId="71F13686" w14:textId="77777777" w:rsidTr="00920530">
        <w:trPr>
          <w:trHeight w:val="60"/>
        </w:trPr>
        <w:tc>
          <w:tcPr>
            <w:tcW w:w="2694" w:type="dxa"/>
          </w:tcPr>
          <w:p w14:paraId="39DAA6DB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b/>
                <w:color w:val="0D0D0D" w:themeColor="text1" w:themeTint="F2"/>
                <w:kern w:val="0"/>
                <w:sz w:val="21"/>
                <w:szCs w:val="21"/>
              </w:rPr>
              <w:t>Operating Systems</w:t>
            </w:r>
          </w:p>
        </w:tc>
        <w:tc>
          <w:tcPr>
            <w:tcW w:w="7140" w:type="dxa"/>
          </w:tcPr>
          <w:p w14:paraId="143FE2EC" w14:textId="77777777" w:rsidR="00B57E70" w:rsidRPr="00DC6C72" w:rsidRDefault="00B57E70" w:rsidP="00920530">
            <w:pPr>
              <w:widowControl/>
              <w:tabs>
                <w:tab w:val="left" w:pos="142"/>
              </w:tabs>
              <w:suppressAutoHyphens w:val="0"/>
              <w:jc w:val="both"/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</w:pPr>
            <w:r w:rsidRPr="00DC6C72">
              <w:rPr>
                <w:rFonts w:ascii="Cambria" w:eastAsia="Times New Roman" w:hAnsi="Cambria" w:cstheme="minorBidi"/>
                <w:color w:val="0D0D0D" w:themeColor="text1" w:themeTint="F2"/>
                <w:kern w:val="0"/>
                <w:sz w:val="21"/>
                <w:szCs w:val="21"/>
              </w:rPr>
              <w:t>Windows and Linux</w:t>
            </w:r>
          </w:p>
        </w:tc>
      </w:tr>
    </w:tbl>
    <w:p w14:paraId="27DFDF7F" w14:textId="77777777" w:rsidR="00D33A7B" w:rsidRPr="00DC6C72" w:rsidRDefault="00D33A7B" w:rsidP="00920530">
      <w:pPr>
        <w:pStyle w:val="Heading2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</w:p>
    <w:p w14:paraId="3509D82E" w14:textId="3224EC48" w:rsidR="007E5395" w:rsidRPr="00DC6C72" w:rsidRDefault="00CD649E" w:rsidP="00D549D2">
      <w:pPr>
        <w:pStyle w:val="Heading2"/>
        <w:shd w:val="clear" w:color="auto" w:fill="D9D9D9" w:themeFill="background1" w:themeFillShade="D9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WORK EXPERIENCE</w:t>
      </w:r>
    </w:p>
    <w:p w14:paraId="736ACE01" w14:textId="4F5F085A" w:rsidR="003B2F77" w:rsidRPr="00DC6C72" w:rsidRDefault="00B70690" w:rsidP="00920530">
      <w:pPr>
        <w:pStyle w:val="Heading2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Client:</w:t>
      </w:r>
      <w:r w:rsidR="00B8157B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Via Christi Health, Wichita, KS</w:t>
      </w:r>
      <w:r w:rsidR="00D33A7B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D33A7B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D33A7B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D33A7B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D33A7B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D33A7B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9D7AF4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5678B7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Aug</w:t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20</w:t>
      </w:r>
      <w:r w:rsidR="00E05558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2</w:t>
      </w:r>
      <w:r w:rsidR="00AA24A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2</w:t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</w:t>
      </w:r>
      <w:r w:rsidR="00014622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–</w:t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Current</w:t>
      </w:r>
    </w:p>
    <w:p w14:paraId="5DDC8EA4" w14:textId="626DC3F2" w:rsidR="00D33A7B" w:rsidRPr="00DC6C72" w:rsidRDefault="00CD649E" w:rsidP="000A50DA">
      <w:pPr>
        <w:pStyle w:val="Heading2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Role: Java</w:t>
      </w:r>
      <w:r w:rsidR="00E45B4C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/J2EE</w:t>
      </w: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Developer</w:t>
      </w:r>
    </w:p>
    <w:p w14:paraId="293869E1" w14:textId="3C263EB7" w:rsidR="00CD649E" w:rsidRDefault="00CD649E" w:rsidP="00920530">
      <w:pPr>
        <w:pStyle w:val="Heading2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Responsibilities:</w:t>
      </w:r>
    </w:p>
    <w:p w14:paraId="2240BEAF" w14:textId="77777777" w:rsidR="00E45B4C" w:rsidRPr="00E45B4C" w:rsidRDefault="00E45B4C" w:rsidP="00E45B4C"/>
    <w:p w14:paraId="7442B2D4" w14:textId="77777777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 xml:space="preserve">Analysis and understanding of business requirements and implement the process using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agile Methodology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>.</w:t>
      </w:r>
    </w:p>
    <w:p w14:paraId="3DD363E7" w14:textId="7E19B45C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Style w:val="Strong"/>
          <w:rFonts w:ascii="Cambria" w:hAnsi="Cambria" w:cstheme="minorBidi"/>
          <w:b w:val="0"/>
          <w:bCs w:val="0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shd w:val="clear" w:color="auto" w:fill="FFFFFF"/>
        </w:rPr>
        <w:t xml:space="preserve">Actively involved in using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shd w:val="clear" w:color="auto" w:fill="FFFFFF"/>
        </w:rPr>
        <w:t>Core java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shd w:val="clear" w:color="auto" w:fill="FFFFFF"/>
        </w:rPr>
        <w:t xml:space="preserve"> concepts -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shd w:val="clear" w:color="auto" w:fill="FFFFFF"/>
        </w:rPr>
        <w:t>Collections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shd w:val="clear" w:color="auto" w:fill="FFFFFF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shd w:val="clear" w:color="auto" w:fill="FFFFFF"/>
        </w:rPr>
        <w:t>Exception Handling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shd w:val="clear" w:color="auto" w:fill="FFFFFF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shd w:val="clear" w:color="auto" w:fill="FFFFFF"/>
        </w:rPr>
        <w:t>Multi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shd w:val="clear" w:color="auto" w:fill="FFFFFF"/>
        </w:rPr>
        <w:t>-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shd w:val="clear" w:color="auto" w:fill="FFFFFF"/>
        </w:rPr>
        <w:t>Threading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shd w:val="clear" w:color="auto" w:fill="FFFFFF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shd w:val="clear" w:color="auto" w:fill="FFFFFF"/>
        </w:rPr>
        <w:t>Serialization</w:t>
      </w:r>
      <w:r w:rsidRPr="00DC6C72">
        <w:rPr>
          <w:rStyle w:val="Strong"/>
          <w:rFonts w:ascii="Cambria" w:hAnsi="Cambria" w:cstheme="minorBidi"/>
          <w:color w:val="0D0D0D" w:themeColor="text1" w:themeTint="F2"/>
          <w:sz w:val="21"/>
          <w:szCs w:val="21"/>
          <w:shd w:val="clear" w:color="auto" w:fill="FFFFFF"/>
        </w:rPr>
        <w:t>.</w:t>
      </w:r>
    </w:p>
    <w:p w14:paraId="5C5B0F23" w14:textId="77777777" w:rsidR="000A50DA" w:rsidRPr="00DC6C72" w:rsidRDefault="000A50DA" w:rsidP="000A50DA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shd w:val="clear" w:color="auto" w:fill="FFFFFF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shd w:val="clear" w:color="auto" w:fill="FFFFFF"/>
        </w:rPr>
        <w:t>Automation of various administrative tasks using AWS Lambda services.</w:t>
      </w:r>
    </w:p>
    <w:p w14:paraId="0ACD2790" w14:textId="77777777" w:rsidR="000A50DA" w:rsidRPr="00DC6C72" w:rsidRDefault="000A50DA" w:rsidP="000A50DA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Moving the 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Microservices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 as cloud bases in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AWS EC2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server &amp; deployed using 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Elastic bean stalk/Code commit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 services of AWS.</w:t>
      </w:r>
    </w:p>
    <w:p w14:paraId="4002DE62" w14:textId="77777777" w:rsidR="000A50DA" w:rsidRPr="00DC6C72" w:rsidRDefault="000A50DA" w:rsidP="000A50DA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</w:pP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Migrating the application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 to Cloud environment using the 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Amazon web services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 - EC2, S3 and various services of AWS.</w:t>
      </w:r>
    </w:p>
    <w:p w14:paraId="3B292AED" w14:textId="6FAFDDE9" w:rsidR="000A50DA" w:rsidRPr="00DC6C72" w:rsidRDefault="000A50DA" w:rsidP="000A50DA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Experience on practical implementation of cloud-specific AWS technologies including 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IAM, MFA, Elastic Compute Cloud (EC2), Simple Storage Services (S3), Route 53, Cloud Formation, Virtual Private Cloud (VPC), RDS and Cloud Watch.</w:t>
      </w:r>
    </w:p>
    <w:p w14:paraId="71AC7C8B" w14:textId="77777777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Used and implemented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Spring MVC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to decouple the object classes dependency, to keep the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MVC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configuration simple.</w:t>
      </w:r>
    </w:p>
    <w:p w14:paraId="0132C25B" w14:textId="47BC0281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Developed different dynamic UI Screens using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HTML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JSP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,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JavaScript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and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jQuery plugins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like jQuery UI, jQuery Data tables.</w:t>
      </w:r>
    </w:p>
    <w:p w14:paraId="12B8EAA7" w14:textId="4CB522B2" w:rsidR="001679D0" w:rsidRPr="00DC6C72" w:rsidRDefault="001679D0" w:rsidP="001679D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Created batch framework by using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Spring Boot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on server side.</w:t>
      </w:r>
    </w:p>
    <w:p w14:paraId="746C9692" w14:textId="47D7D9F2" w:rsidR="001679D0" w:rsidRPr="00DC6C72" w:rsidRDefault="001679D0" w:rsidP="001679D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Used groovy and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spring boot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to collecting the data from users and packaged the data as </w:t>
      </w:r>
      <w:proofErr w:type="spellStart"/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Json</w:t>
      </w:r>
      <w:proofErr w:type="spellEnd"/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distributed to number of applications.</w:t>
      </w:r>
    </w:p>
    <w:p w14:paraId="3ED0F9F2" w14:textId="6EDDF90C" w:rsidR="001679D0" w:rsidRPr="00DC6C72" w:rsidRDefault="001679D0" w:rsidP="001679D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Design and Coding of various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JAVA, J2EE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modules like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Spring Boot, Spring MVC, Spring Rest, Hibernate, JPA, Couchbase.</w:t>
      </w:r>
    </w:p>
    <w:p w14:paraId="1356D93B" w14:textId="2B3EB42A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Developed web applications using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Spring MVC Architecture.</w:t>
      </w:r>
    </w:p>
    <w:p w14:paraId="05D85A72" w14:textId="531B3BD5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Integrated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spring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and 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hibernate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to develop the business layer which serves the data required for JSF beans.</w:t>
      </w:r>
    </w:p>
    <w:p w14:paraId="58127442" w14:textId="77777777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Developed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Restful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Web API which produces and consumes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JSON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response as part of integrating the module with the Lock Manager.</w:t>
      </w:r>
    </w:p>
    <w:p w14:paraId="5702E9F2" w14:textId="77777777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>Developed 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PL/SQL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> queries with </w:t>
      </w:r>
      <w:r w:rsidRPr="00DC6C72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  <w:t>JDBC API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  <w:t> to create, retrieve and update data.</w:t>
      </w:r>
    </w:p>
    <w:p w14:paraId="25D5C288" w14:textId="6BE6F951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Wrote Stored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Procedures/Triggers/Functions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using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SQL Navigator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to perform operations on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Oracle11g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database.</w:t>
      </w:r>
      <w:r w:rsidR="00014622"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Worked on </w:t>
      </w:r>
      <w:r w:rsidR="00014622"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version control system</w:t>
      </w:r>
      <w:r w:rsidR="00014622"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tools like </w:t>
      </w:r>
      <w:r w:rsidR="00014622"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SVN</w:t>
      </w:r>
      <w:r w:rsidR="00014622"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>.</w:t>
      </w:r>
    </w:p>
    <w:p w14:paraId="1494982D" w14:textId="3A1FF6D6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  <w:t>Involved in 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val="en-IN" w:eastAsia="en-IN"/>
        </w:rPr>
        <w:t>Unit Testing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  <w:t> and 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val="en-IN" w:eastAsia="en-IN"/>
        </w:rPr>
        <w:t>Bug-Fixing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  <w:t> and achieved the maximum code coverage using 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val="en-IN" w:eastAsia="en-IN"/>
        </w:rPr>
        <w:t>JUNIT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  <w:t> test cases.</w:t>
      </w:r>
    </w:p>
    <w:p w14:paraId="774D34E6" w14:textId="4392EA7B" w:rsidR="007E5395" w:rsidRPr="00DC6C72" w:rsidRDefault="007E5395" w:rsidP="007E5395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>Scaled microservices, distributed systems and serverless applications using Simple Queue Service (SQS).</w:t>
      </w:r>
    </w:p>
    <w:p w14:paraId="239EB5BD" w14:textId="77777777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Used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Maven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build tool for building and managing dependency of the application.</w:t>
      </w:r>
    </w:p>
    <w:p w14:paraId="41F16F28" w14:textId="6F8B16DB" w:rsidR="00CD649E" w:rsidRPr="00DC6C72" w:rsidRDefault="00CD649E" w:rsidP="00920530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Involved in preparing design documents based on requirement by using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MS Visio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>.</w:t>
      </w:r>
    </w:p>
    <w:p w14:paraId="66DCCD62" w14:textId="77777777" w:rsidR="009D7AF4" w:rsidRPr="00DC6C72" w:rsidRDefault="009D7AF4" w:rsidP="009D7AF4">
      <w:pPr>
        <w:pStyle w:val="NoSpacing"/>
        <w:numPr>
          <w:ilvl w:val="0"/>
          <w:numId w:val="4"/>
        </w:numPr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Designed and developed </w:t>
      </w:r>
      <w:r w:rsidRPr="00DC6C72">
        <w:rPr>
          <w:rFonts w:ascii="Cambria" w:hAnsi="Cambria" w:cstheme="minorBidi"/>
          <w:b/>
          <w:bCs/>
          <w:color w:val="0D0D0D" w:themeColor="text1" w:themeTint="F2"/>
          <w:kern w:val="0"/>
          <w:sz w:val="21"/>
          <w:szCs w:val="21"/>
          <w:lang w:eastAsia="en-IN"/>
        </w:rPr>
        <w:t>microservices</w:t>
      </w:r>
      <w:r w:rsidRPr="00DC6C72"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  <w:t xml:space="preserve"> with Spring Boot 2.0 and Spring REST.</w:t>
      </w:r>
    </w:p>
    <w:p w14:paraId="45F8CB31" w14:textId="77777777" w:rsidR="009D7AF4" w:rsidRPr="00DC6C72" w:rsidRDefault="009D7AF4" w:rsidP="00A71DF0">
      <w:pPr>
        <w:pStyle w:val="NoSpacing"/>
        <w:ind w:left="360"/>
        <w:jc w:val="both"/>
        <w:rPr>
          <w:rFonts w:ascii="Cambria" w:hAnsi="Cambria" w:cstheme="minorBidi"/>
          <w:color w:val="0D0D0D" w:themeColor="text1" w:themeTint="F2"/>
          <w:kern w:val="0"/>
          <w:sz w:val="21"/>
          <w:szCs w:val="21"/>
          <w:lang w:eastAsia="en-IN"/>
        </w:rPr>
      </w:pPr>
    </w:p>
    <w:p w14:paraId="3EF195C7" w14:textId="77777777" w:rsidR="00D33A7B" w:rsidRPr="00DC6C72" w:rsidRDefault="00D33A7B" w:rsidP="00920530">
      <w:pPr>
        <w:pStyle w:val="NoSpacing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</w:p>
    <w:p w14:paraId="68C0C2D6" w14:textId="3E082F30" w:rsidR="003B2F77" w:rsidRPr="00DC6C72" w:rsidRDefault="003B2F77" w:rsidP="00920530">
      <w:pPr>
        <w:pStyle w:val="NoSpacing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Client:</w:t>
      </w:r>
      <w:r w:rsidR="00830AFA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</w:t>
      </w:r>
      <w:r w:rsidR="00EE6161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Qualcomm, Remote</w:t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0535BF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                          </w:t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EE6161">
        <w:rPr>
          <w:rFonts w:ascii="Cambria" w:hAnsi="Cambria" w:cstheme="minorBidi"/>
          <w:b/>
          <w:color w:val="0D0D0D" w:themeColor="text1" w:themeTint="F2"/>
          <w:sz w:val="21"/>
          <w:szCs w:val="21"/>
        </w:rPr>
        <w:tab/>
      </w:r>
      <w:r w:rsidR="00A303E9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Apr</w:t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201</w:t>
      </w:r>
      <w:r w:rsidR="00821F37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8</w:t>
      </w:r>
      <w:bookmarkStart w:id="0" w:name="_GoBack"/>
      <w:bookmarkEnd w:id="0"/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-</w:t>
      </w:r>
      <w:r w:rsidR="00EB7771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Jul</w:t>
      </w:r>
      <w:r w:rsidR="00CD649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20</w:t>
      </w:r>
      <w:r w:rsidR="001D037E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2</w:t>
      </w:r>
      <w:r w:rsidR="00EB7771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1</w:t>
      </w:r>
    </w:p>
    <w:p w14:paraId="53E3AF78" w14:textId="31BF9698" w:rsidR="00CD649E" w:rsidRPr="00DC6C72" w:rsidRDefault="00CD649E" w:rsidP="00920530">
      <w:pPr>
        <w:pStyle w:val="NoSpacing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Role: Java</w:t>
      </w:r>
      <w:r w:rsidR="00830AFA"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/J2EE</w:t>
      </w: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 Developer</w:t>
      </w:r>
    </w:p>
    <w:p w14:paraId="60CF6668" w14:textId="3309860B" w:rsidR="00CD649E" w:rsidRDefault="00CD649E" w:rsidP="00920530">
      <w:pPr>
        <w:pStyle w:val="NoSpacing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Responsibilities:</w:t>
      </w:r>
    </w:p>
    <w:p w14:paraId="0F681FD4" w14:textId="77777777" w:rsidR="00A91466" w:rsidRPr="00DC6C72" w:rsidRDefault="00A91466" w:rsidP="00920530">
      <w:pPr>
        <w:pStyle w:val="NoSpacing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</w:p>
    <w:p w14:paraId="0F989F7E" w14:textId="77777777" w:rsidR="00CD649E" w:rsidRPr="00E52349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Involved in Developer Sessions, gathering requirements and developing web application using </w:t>
      </w:r>
      <w:r w:rsidRPr="00E52349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waterfall methodology.</w:t>
      </w:r>
    </w:p>
    <w:p w14:paraId="6D2B53FA" w14:textId="77777777" w:rsidR="00CD649E" w:rsidRPr="00DC6C72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Involved in Core Java coding such as Collections, Exception Handling, Generics, Enumeration and </w:t>
      </w:r>
      <w:r w:rsidRPr="00E52349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Java I/O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to fulfill the implementation of business logic.</w:t>
      </w:r>
    </w:p>
    <w:p w14:paraId="1716836F" w14:textId="764C2142" w:rsidR="00CD649E" w:rsidRPr="00DC6C72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Working Experience with </w:t>
      </w: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  <w:lang w:eastAsia="en-IN"/>
        </w:rPr>
        <w:t>JSP and Servlets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to accommodate all presentation customizations on the front </w:t>
      </w:r>
      <w:r w:rsidR="00014622"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lastRenderedPageBreak/>
        <w:t>end. Good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experience in </w:t>
      </w:r>
      <w:r w:rsidRPr="00E52349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NetBeans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to creating a desktop application developing.</w:t>
      </w:r>
    </w:p>
    <w:p w14:paraId="55BCF92A" w14:textId="77777777" w:rsidR="00CD649E" w:rsidRPr="00DC6C72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Worked on development of </w:t>
      </w:r>
      <w:r w:rsidRPr="00E52349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Hibernate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, including mapping files, configuration file and classes to interact with the database.</w:t>
      </w:r>
    </w:p>
    <w:p w14:paraId="4DAF90CE" w14:textId="77777777" w:rsidR="00CD649E" w:rsidRPr="00DC6C72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Involved in designed and development of web interface using </w:t>
      </w: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  <w:lang w:eastAsia="en-IN"/>
        </w:rPr>
        <w:t>Servlets and JDBC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for administering and managing users and clients.</w:t>
      </w:r>
    </w:p>
    <w:p w14:paraId="635312CA" w14:textId="77777777" w:rsidR="00CD649E" w:rsidRPr="00DC6C72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Wrote builds and deployment scripts using</w:t>
      </w: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  <w:lang w:eastAsia="en-IN"/>
        </w:rPr>
        <w:t xml:space="preserve"> ANT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and was also responsible in maintaining them.</w:t>
      </w:r>
    </w:p>
    <w:p w14:paraId="0504B510" w14:textId="3803E802" w:rsidR="00CD649E" w:rsidRPr="00E52349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Designed </w:t>
      </w:r>
      <w:r w:rsidRPr="00E52349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JDBC Connection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for data retrieval and updating purpose, also developed connection pool to avoid waiting time for </w:t>
      </w:r>
      <w:r w:rsidRPr="00E52349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database connection.</w:t>
      </w:r>
    </w:p>
    <w:p w14:paraId="20A2ECF3" w14:textId="65A2F7A8" w:rsidR="00CD649E" w:rsidRPr="00DC6C72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Worked on </w:t>
      </w: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  <w:lang w:eastAsia="en-IN"/>
        </w:rPr>
        <w:t>MySQL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like interacting with </w:t>
      </w:r>
      <w:r w:rsidRPr="00E52349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Database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, writing Stored Procedures and debug and fix the issues as well.</w:t>
      </w:r>
    </w:p>
    <w:p w14:paraId="545896ED" w14:textId="6D9D711B" w:rsidR="00CD649E" w:rsidRPr="00DC6C72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Used </w:t>
      </w:r>
      <w:r w:rsidRPr="00E52349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GitHub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for Versioning and concurrent access to the project files.</w:t>
      </w:r>
    </w:p>
    <w:p w14:paraId="4C08F8F1" w14:textId="538A5A65" w:rsidR="00B70690" w:rsidRPr="00DC6C72" w:rsidRDefault="00B70690" w:rsidP="00B7069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>Regular code review and updating the modules with timely manner.</w:t>
      </w:r>
    </w:p>
    <w:p w14:paraId="6E43B3F0" w14:textId="7C283B8A" w:rsidR="00CD649E" w:rsidRPr="00DC6C72" w:rsidRDefault="00CD649E" w:rsidP="00920530">
      <w:pPr>
        <w:pStyle w:val="NoSpacing"/>
        <w:numPr>
          <w:ilvl w:val="0"/>
          <w:numId w:val="5"/>
        </w:numPr>
        <w:jc w:val="both"/>
        <w:rPr>
          <w:rFonts w:ascii="Cambria" w:hAnsi="Cambria" w:cstheme="minorBidi"/>
          <w:color w:val="0D0D0D" w:themeColor="text1" w:themeTint="F2"/>
          <w:sz w:val="21"/>
          <w:szCs w:val="21"/>
          <w:lang w:val="en-IN" w:eastAsia="en-IN"/>
        </w:rPr>
      </w:pP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Created </w:t>
      </w:r>
      <w:r w:rsidRPr="00E52349">
        <w:rPr>
          <w:rFonts w:ascii="Cambria" w:hAnsi="Cambria" w:cstheme="minorBidi"/>
          <w:b/>
          <w:bCs/>
          <w:color w:val="0D0D0D" w:themeColor="text1" w:themeTint="F2"/>
          <w:sz w:val="21"/>
          <w:szCs w:val="21"/>
          <w:lang w:eastAsia="en-IN"/>
        </w:rPr>
        <w:t>Class Diagrams, Sequence Diagrams</w:t>
      </w:r>
      <w:r w:rsidRPr="00DC6C72">
        <w:rPr>
          <w:rFonts w:ascii="Cambria" w:hAnsi="Cambria" w:cstheme="minorBidi"/>
          <w:color w:val="0D0D0D" w:themeColor="text1" w:themeTint="F2"/>
          <w:sz w:val="21"/>
          <w:szCs w:val="21"/>
          <w:lang w:eastAsia="en-IN"/>
        </w:rPr>
        <w:t xml:space="preserve"> using Rational Rose, prepared application design document</w:t>
      </w:r>
    </w:p>
    <w:p w14:paraId="2E812A39" w14:textId="2C3DA7BF" w:rsidR="00D33A7B" w:rsidRPr="00DC6C72" w:rsidRDefault="00D33A7B" w:rsidP="00920530">
      <w:pPr>
        <w:pStyle w:val="NoSpacing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</w:p>
    <w:p w14:paraId="44F82B5E" w14:textId="77777777" w:rsidR="003859B1" w:rsidRPr="00DC6C72" w:rsidRDefault="003859B1" w:rsidP="003859B1">
      <w:pPr>
        <w:pStyle w:val="NoSpacing"/>
        <w:shd w:val="clear" w:color="auto" w:fill="D9D9D9" w:themeFill="background1" w:themeFillShade="D9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EDUCATION:</w:t>
      </w:r>
    </w:p>
    <w:p w14:paraId="7FA4A1CA" w14:textId="77777777" w:rsidR="003859B1" w:rsidRPr="00DC6C72" w:rsidRDefault="003859B1" w:rsidP="003859B1">
      <w:pPr>
        <w:pStyle w:val="NoSpacing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</w:p>
    <w:p w14:paraId="69DFD11E" w14:textId="4C0472DD" w:rsidR="003859B1" w:rsidRPr="00DC6C72" w:rsidRDefault="003859B1" w:rsidP="003859B1">
      <w:pPr>
        <w:pStyle w:val="NoSpacing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  <w:r w:rsidRPr="00DC6C72">
        <w:rPr>
          <w:rFonts w:ascii="Cambria" w:hAnsi="Cambria" w:cstheme="minorBidi"/>
          <w:b/>
          <w:color w:val="0D0D0D" w:themeColor="text1" w:themeTint="F2"/>
          <w:sz w:val="21"/>
          <w:szCs w:val="21"/>
        </w:rPr>
        <w:t xml:space="preserve">Masters in Computer Science from </w:t>
      </w:r>
      <w:r w:rsidR="00D6482D">
        <w:rPr>
          <w:rFonts w:ascii="Cambria" w:hAnsi="Cambria" w:cstheme="minorBidi"/>
          <w:b/>
          <w:color w:val="0D0D0D" w:themeColor="text1" w:themeTint="F2"/>
          <w:sz w:val="21"/>
          <w:szCs w:val="21"/>
        </w:rPr>
        <w:t>University of Central Missouri</w:t>
      </w:r>
    </w:p>
    <w:p w14:paraId="54591876" w14:textId="77777777" w:rsidR="00D33A7B" w:rsidRPr="00DC6C72" w:rsidRDefault="00D33A7B" w:rsidP="00920530">
      <w:pPr>
        <w:pStyle w:val="NoSpacing"/>
        <w:jc w:val="both"/>
        <w:rPr>
          <w:rFonts w:ascii="Cambria" w:hAnsi="Cambria" w:cstheme="minorBidi"/>
          <w:b/>
          <w:color w:val="0D0D0D" w:themeColor="text1" w:themeTint="F2"/>
          <w:sz w:val="21"/>
          <w:szCs w:val="21"/>
        </w:rPr>
      </w:pPr>
    </w:p>
    <w:sectPr w:rsidR="00D33A7B" w:rsidRPr="00DC6C72" w:rsidSect="00AC22A4">
      <w:pgSz w:w="11906" w:h="16838"/>
      <w:pgMar w:top="1021" w:right="1021" w:bottom="1021" w:left="1021" w:header="0" w:footer="0" w:gutter="0"/>
      <w:pgBorders w:offsetFrom="page">
        <w:top w:val="single" w:sz="36" w:space="24" w:color="FFFF00"/>
        <w:left w:val="single" w:sz="36" w:space="24" w:color="FFFF00"/>
        <w:bottom w:val="single" w:sz="36" w:space="24" w:color="FFFF00"/>
        <w:right w:val="single" w:sz="36" w:space="24" w:color="FFFF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6A5F2" w14:textId="77777777" w:rsidR="00B72C7A" w:rsidRDefault="00B72C7A" w:rsidP="00CD649E">
      <w:r>
        <w:separator/>
      </w:r>
    </w:p>
  </w:endnote>
  <w:endnote w:type="continuationSeparator" w:id="0">
    <w:p w14:paraId="66C1E888" w14:textId="77777777" w:rsidR="00B72C7A" w:rsidRDefault="00B72C7A" w:rsidP="00CD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ndale Sans UI">
    <w:altName w:val="Calibri"/>
    <w:panose1 w:val="020B0604020202020204"/>
    <w:charset w:val="EE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5225D" w14:textId="77777777" w:rsidR="00B72C7A" w:rsidRDefault="00B72C7A" w:rsidP="00CD649E">
      <w:r>
        <w:separator/>
      </w:r>
    </w:p>
  </w:footnote>
  <w:footnote w:type="continuationSeparator" w:id="0">
    <w:p w14:paraId="2558E161" w14:textId="77777777" w:rsidR="00B72C7A" w:rsidRDefault="00B72C7A" w:rsidP="00CD6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F8802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07037"/>
    <w:multiLevelType w:val="multilevel"/>
    <w:tmpl w:val="8082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3013A"/>
    <w:multiLevelType w:val="multilevel"/>
    <w:tmpl w:val="62C8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D73FA"/>
    <w:multiLevelType w:val="multilevel"/>
    <w:tmpl w:val="314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E3515"/>
    <w:multiLevelType w:val="multilevel"/>
    <w:tmpl w:val="5DB0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A4B4C"/>
    <w:multiLevelType w:val="multilevel"/>
    <w:tmpl w:val="C52A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5339D"/>
    <w:multiLevelType w:val="multilevel"/>
    <w:tmpl w:val="903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60481"/>
    <w:multiLevelType w:val="hybridMultilevel"/>
    <w:tmpl w:val="0A48E3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94789"/>
    <w:multiLevelType w:val="multilevel"/>
    <w:tmpl w:val="17B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E55EC"/>
    <w:multiLevelType w:val="multilevel"/>
    <w:tmpl w:val="FA50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E0539"/>
    <w:multiLevelType w:val="hybridMultilevel"/>
    <w:tmpl w:val="0CF6B0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B24BBF"/>
    <w:multiLevelType w:val="multilevel"/>
    <w:tmpl w:val="6C52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A16FB"/>
    <w:multiLevelType w:val="multilevel"/>
    <w:tmpl w:val="B5F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37C3F"/>
    <w:multiLevelType w:val="multilevel"/>
    <w:tmpl w:val="91FC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320B1"/>
    <w:multiLevelType w:val="multilevel"/>
    <w:tmpl w:val="A56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67868"/>
    <w:multiLevelType w:val="multilevel"/>
    <w:tmpl w:val="19EA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D097A"/>
    <w:multiLevelType w:val="multilevel"/>
    <w:tmpl w:val="956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00474"/>
    <w:multiLevelType w:val="multilevel"/>
    <w:tmpl w:val="F7A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84D3E"/>
    <w:multiLevelType w:val="multilevel"/>
    <w:tmpl w:val="F764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B134C"/>
    <w:multiLevelType w:val="multilevel"/>
    <w:tmpl w:val="0AF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A750B"/>
    <w:multiLevelType w:val="hybridMultilevel"/>
    <w:tmpl w:val="D7E06E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770E33"/>
    <w:multiLevelType w:val="hybridMultilevel"/>
    <w:tmpl w:val="D9A2D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2E6EEB"/>
    <w:multiLevelType w:val="multilevel"/>
    <w:tmpl w:val="F5BA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0"/>
  </w:num>
  <w:num w:numId="5">
    <w:abstractNumId w:val="21"/>
  </w:num>
  <w:num w:numId="6">
    <w:abstractNumId w:val="14"/>
  </w:num>
  <w:num w:numId="7">
    <w:abstractNumId w:val="6"/>
  </w:num>
  <w:num w:numId="8">
    <w:abstractNumId w:val="1"/>
  </w:num>
  <w:num w:numId="9">
    <w:abstractNumId w:val="19"/>
  </w:num>
  <w:num w:numId="10">
    <w:abstractNumId w:val="8"/>
  </w:num>
  <w:num w:numId="11">
    <w:abstractNumId w:val="13"/>
  </w:num>
  <w:num w:numId="12">
    <w:abstractNumId w:val="11"/>
  </w:num>
  <w:num w:numId="13">
    <w:abstractNumId w:val="4"/>
  </w:num>
  <w:num w:numId="14">
    <w:abstractNumId w:val="22"/>
  </w:num>
  <w:num w:numId="15">
    <w:abstractNumId w:val="3"/>
  </w:num>
  <w:num w:numId="16">
    <w:abstractNumId w:val="12"/>
  </w:num>
  <w:num w:numId="17">
    <w:abstractNumId w:val="2"/>
  </w:num>
  <w:num w:numId="18">
    <w:abstractNumId w:val="16"/>
  </w:num>
  <w:num w:numId="19">
    <w:abstractNumId w:val="18"/>
  </w:num>
  <w:num w:numId="20">
    <w:abstractNumId w:val="9"/>
  </w:num>
  <w:num w:numId="21">
    <w:abstractNumId w:val="5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49E"/>
    <w:rsid w:val="00007763"/>
    <w:rsid w:val="00014622"/>
    <w:rsid w:val="00026A25"/>
    <w:rsid w:val="000535BF"/>
    <w:rsid w:val="000A50DA"/>
    <w:rsid w:val="000F00A6"/>
    <w:rsid w:val="001679D0"/>
    <w:rsid w:val="001D037E"/>
    <w:rsid w:val="00223562"/>
    <w:rsid w:val="002A66E7"/>
    <w:rsid w:val="00344648"/>
    <w:rsid w:val="00345DD3"/>
    <w:rsid w:val="003859B1"/>
    <w:rsid w:val="003B2F77"/>
    <w:rsid w:val="00491721"/>
    <w:rsid w:val="004D3DFA"/>
    <w:rsid w:val="005155AF"/>
    <w:rsid w:val="00553CBE"/>
    <w:rsid w:val="005678B7"/>
    <w:rsid w:val="00573062"/>
    <w:rsid w:val="005A7762"/>
    <w:rsid w:val="00641D4C"/>
    <w:rsid w:val="00643BB0"/>
    <w:rsid w:val="00662F2F"/>
    <w:rsid w:val="006C50A5"/>
    <w:rsid w:val="006C5424"/>
    <w:rsid w:val="007224F4"/>
    <w:rsid w:val="0075083A"/>
    <w:rsid w:val="00767BE7"/>
    <w:rsid w:val="00790D9C"/>
    <w:rsid w:val="007A07BC"/>
    <w:rsid w:val="007D5690"/>
    <w:rsid w:val="007E5395"/>
    <w:rsid w:val="00821F37"/>
    <w:rsid w:val="00830AFA"/>
    <w:rsid w:val="008955F3"/>
    <w:rsid w:val="008B7BC9"/>
    <w:rsid w:val="00920530"/>
    <w:rsid w:val="009D7AF4"/>
    <w:rsid w:val="009F095B"/>
    <w:rsid w:val="00A303E9"/>
    <w:rsid w:val="00A71DF0"/>
    <w:rsid w:val="00A91466"/>
    <w:rsid w:val="00AA24AE"/>
    <w:rsid w:val="00AC22A4"/>
    <w:rsid w:val="00AE30FA"/>
    <w:rsid w:val="00AF6271"/>
    <w:rsid w:val="00B57E70"/>
    <w:rsid w:val="00B65AFC"/>
    <w:rsid w:val="00B70690"/>
    <w:rsid w:val="00B72C7A"/>
    <w:rsid w:val="00B8157B"/>
    <w:rsid w:val="00B93C2C"/>
    <w:rsid w:val="00C846AF"/>
    <w:rsid w:val="00CD649E"/>
    <w:rsid w:val="00D33A7B"/>
    <w:rsid w:val="00D46CC0"/>
    <w:rsid w:val="00D549D2"/>
    <w:rsid w:val="00D6482D"/>
    <w:rsid w:val="00D944DC"/>
    <w:rsid w:val="00DC6C72"/>
    <w:rsid w:val="00DD38AE"/>
    <w:rsid w:val="00E05558"/>
    <w:rsid w:val="00E45B4C"/>
    <w:rsid w:val="00E52349"/>
    <w:rsid w:val="00E74B57"/>
    <w:rsid w:val="00E90CD1"/>
    <w:rsid w:val="00EB7771"/>
    <w:rsid w:val="00EC59D3"/>
    <w:rsid w:val="00EE6161"/>
    <w:rsid w:val="00F66AFF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7E419"/>
  <w15:chartTrackingRefBased/>
  <w15:docId w15:val="{A2B6D734-F234-4251-971D-A77C6793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49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49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</w:rPr>
  </w:style>
  <w:style w:type="paragraph" w:styleId="ListBullet">
    <w:name w:val="List Bullet"/>
    <w:basedOn w:val="Normal"/>
    <w:uiPriority w:val="4"/>
    <w:semiHidden/>
    <w:unhideWhenUsed/>
    <w:qFormat/>
    <w:rsid w:val="00CD649E"/>
    <w:pPr>
      <w:widowControl/>
      <w:numPr>
        <w:numId w:val="1"/>
      </w:numPr>
      <w:suppressAutoHyphens w:val="0"/>
      <w:spacing w:before="120" w:after="60" w:line="312" w:lineRule="auto"/>
    </w:pPr>
    <w:rPr>
      <w:rFonts w:asciiTheme="minorHAnsi" w:eastAsiaTheme="minorHAnsi" w:hAnsiTheme="minorHAnsi" w:cstheme="minorBidi"/>
      <w:color w:val="2F5496" w:themeColor="accent1" w:themeShade="BF"/>
      <w:kern w:val="0"/>
      <w:sz w:val="22"/>
      <w:szCs w:val="22"/>
    </w:rPr>
  </w:style>
  <w:style w:type="paragraph" w:customStyle="1" w:styleId="Liniapozioma">
    <w:name w:val="Linia pozioma"/>
    <w:basedOn w:val="Normal"/>
    <w:next w:val="BodyText"/>
    <w:rsid w:val="00CD649E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BodyText">
    <w:name w:val="Body Text"/>
    <w:basedOn w:val="Normal"/>
    <w:link w:val="BodyTextChar"/>
    <w:uiPriority w:val="99"/>
    <w:semiHidden/>
    <w:unhideWhenUsed/>
    <w:rsid w:val="00CD6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649E"/>
    <w:rPr>
      <w:rFonts w:ascii="Times New Roman" w:eastAsia="Andale Sans UI" w:hAnsi="Times New Roman" w:cs="Times New Roman"/>
      <w:kern w:val="2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6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49E"/>
    <w:rPr>
      <w:rFonts w:ascii="Times New Roman" w:eastAsia="Andale Sans UI" w:hAnsi="Times New Roman" w:cs="Times New Roman"/>
      <w:kern w:val="2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6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49E"/>
    <w:rPr>
      <w:rFonts w:ascii="Times New Roman" w:eastAsia="Andale Sans UI" w:hAnsi="Times New Roman" w:cs="Times New Roman"/>
      <w:kern w:val="2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D649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49E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D649E"/>
    <w:rPr>
      <w:b/>
      <w:bCs/>
    </w:rPr>
  </w:style>
  <w:style w:type="character" w:customStyle="1" w:styleId="gd">
    <w:name w:val="gd"/>
    <w:basedOn w:val="DefaultParagraphFont"/>
    <w:rsid w:val="004D3DFA"/>
  </w:style>
  <w:style w:type="character" w:styleId="Hyperlink">
    <w:name w:val="Hyperlink"/>
    <w:basedOn w:val="DefaultParagraphFont"/>
    <w:uiPriority w:val="99"/>
    <w:unhideWhenUsed/>
    <w:rsid w:val="000535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35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7E70"/>
    <w:pPr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F00A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41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eethkumar765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8CDE36-921C-704F-9921-FF4245F9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Somaiya</dc:creator>
  <cp:keywords/>
  <dc:description/>
  <cp:lastModifiedBy>Microsoft Office User</cp:lastModifiedBy>
  <cp:revision>56</cp:revision>
  <dcterms:created xsi:type="dcterms:W3CDTF">2022-04-14T16:45:00Z</dcterms:created>
  <dcterms:modified xsi:type="dcterms:W3CDTF">2023-04-05T19:30:00Z</dcterms:modified>
</cp:coreProperties>
</file>