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00" w:rsidRDefault="00A34800">
      <w:pPr>
        <w:pStyle w:val="BodyText"/>
        <w:spacing w:before="11"/>
        <w:ind w:left="0"/>
        <w:rPr>
          <w:rFonts w:ascii="Times New Roman"/>
          <w:sz w:val="26"/>
        </w:rPr>
      </w:pPr>
    </w:p>
    <w:p w:rsidR="00A34800" w:rsidRDefault="00CE40B6">
      <w:pPr>
        <w:pStyle w:val="Title"/>
      </w:pPr>
      <w:r>
        <w:rPr>
          <w:color w:val="3F678A"/>
        </w:rPr>
        <w:t>Senior</w:t>
      </w:r>
      <w:r>
        <w:rPr>
          <w:color w:val="3F678A"/>
          <w:spacing w:val="3"/>
        </w:rPr>
        <w:t xml:space="preserve"> </w:t>
      </w:r>
      <w:r>
        <w:rPr>
          <w:color w:val="286685"/>
        </w:rPr>
        <w:t>Software</w:t>
      </w:r>
      <w:r>
        <w:rPr>
          <w:color w:val="286685"/>
          <w:spacing w:val="35"/>
        </w:rPr>
        <w:t xml:space="preserve"> </w:t>
      </w:r>
      <w:bookmarkStart w:id="0" w:name="_GoBack"/>
      <w:bookmarkEnd w:id="0"/>
      <w:r>
        <w:rPr>
          <w:color w:val="316D9E"/>
        </w:rPr>
        <w:t>Engineer</w:t>
      </w:r>
    </w:p>
    <w:p w:rsidR="00A34800" w:rsidRDefault="00CE40B6">
      <w:pPr>
        <w:spacing w:before="312"/>
        <w:ind w:left="119"/>
        <w:rPr>
          <w:sz w:val="17"/>
        </w:rPr>
      </w:pPr>
      <w:proofErr w:type="gramStart"/>
      <w:r>
        <w:rPr>
          <w:w w:val="115"/>
          <w:sz w:val="17"/>
          <w:u w:val="single"/>
        </w:rPr>
        <w:t xml:space="preserve">Job </w:t>
      </w:r>
      <w:r>
        <w:rPr>
          <w:spacing w:val="34"/>
          <w:w w:val="115"/>
          <w:sz w:val="17"/>
          <w:u w:val="single"/>
        </w:rPr>
        <w:t xml:space="preserve"> </w:t>
      </w:r>
      <w:r>
        <w:rPr>
          <w:w w:val="115"/>
          <w:sz w:val="17"/>
          <w:u w:val="single"/>
        </w:rPr>
        <w:t>Description</w:t>
      </w:r>
      <w:proofErr w:type="gramEnd"/>
    </w:p>
    <w:p w:rsidR="00A34800" w:rsidRDefault="00CE40B6">
      <w:pPr>
        <w:spacing w:before="19"/>
        <w:ind w:left="129"/>
        <w:rPr>
          <w:rFonts w:ascii="Cambria"/>
          <w:i/>
          <w:sz w:val="20"/>
        </w:rPr>
      </w:pPr>
      <w:r>
        <w:rPr>
          <w:rFonts w:ascii="Cambria"/>
          <w:i/>
          <w:color w:val="1F1F1F"/>
          <w:sz w:val="20"/>
        </w:rPr>
        <w:t>As</w:t>
      </w:r>
      <w:r>
        <w:rPr>
          <w:rFonts w:ascii="Cambria"/>
          <w:i/>
          <w:color w:val="1F1F1F"/>
          <w:spacing w:val="3"/>
          <w:sz w:val="20"/>
        </w:rPr>
        <w:t xml:space="preserve"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25"/>
          <w:sz w:val="20"/>
        </w:rPr>
        <w:t xml:space="preserve"> </w:t>
      </w:r>
      <w:proofErr w:type="spellStart"/>
      <w:r>
        <w:rPr>
          <w:rFonts w:ascii="Cambria"/>
          <w:i/>
          <w:sz w:val="20"/>
        </w:rPr>
        <w:t>Soft</w:t>
      </w:r>
      <w:r>
        <w:rPr>
          <w:rFonts w:ascii="Cambria"/>
          <w:sz w:val="20"/>
        </w:rPr>
        <w:t>w</w:t>
      </w:r>
      <w:r>
        <w:rPr>
          <w:rFonts w:ascii="Cambria"/>
          <w:i/>
          <w:sz w:val="20"/>
        </w:rPr>
        <w:t>a</w:t>
      </w:r>
      <w:proofErr w:type="spellEnd"/>
      <w:r>
        <w:rPr>
          <w:rFonts w:ascii="Cambria"/>
          <w:i/>
          <w:spacing w:val="-21"/>
          <w:sz w:val="20"/>
        </w:rPr>
        <w:t xml:space="preserve"> </w:t>
      </w:r>
      <w:r>
        <w:rPr>
          <w:rFonts w:ascii="Cambria"/>
          <w:sz w:val="20"/>
        </w:rPr>
        <w:t>re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Design</w:t>
      </w:r>
      <w:r>
        <w:rPr>
          <w:rFonts w:ascii="Cambria"/>
          <w:i/>
          <w:spacing w:val="18"/>
          <w:sz w:val="20"/>
        </w:rPr>
        <w:t xml:space="preserve"> </w:t>
      </w:r>
      <w:r>
        <w:rPr>
          <w:rFonts w:ascii="Cambria"/>
          <w:i/>
          <w:sz w:val="20"/>
        </w:rPr>
        <w:t>Engineer</w:t>
      </w:r>
      <w:r>
        <w:rPr>
          <w:rFonts w:ascii="Cambria"/>
          <w:i/>
          <w:spacing w:val="8"/>
          <w:sz w:val="20"/>
        </w:rPr>
        <w:t xml:space="preserve"> </w:t>
      </w:r>
      <w:r>
        <w:rPr>
          <w:rFonts w:ascii="Cambria"/>
          <w:i/>
          <w:sz w:val="20"/>
        </w:rPr>
        <w:t>your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responsibility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includes: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0"/>
          <w:tab w:val="left" w:pos="791"/>
        </w:tabs>
        <w:spacing w:before="28" w:line="261" w:lineRule="auto"/>
        <w:ind w:right="5334" w:hanging="687"/>
        <w:rPr>
          <w:sz w:val="19"/>
        </w:rPr>
      </w:pPr>
      <w:r>
        <w:rPr>
          <w:w w:val="105"/>
          <w:sz w:val="19"/>
        </w:rPr>
        <w:t xml:space="preserve">Working </w:t>
      </w:r>
      <w:r>
        <w:rPr>
          <w:color w:val="1A1A1A"/>
          <w:w w:val="105"/>
          <w:sz w:val="19"/>
        </w:rPr>
        <w:t>in</w:t>
      </w:r>
      <w:r>
        <w:rPr>
          <w:color w:val="1A1A1A"/>
          <w:spacing w:val="1"/>
          <w:w w:val="105"/>
          <w:sz w:val="19"/>
        </w:rPr>
        <w:t xml:space="preserve"> </w:t>
      </w:r>
      <w:r>
        <w:rPr>
          <w:color w:val="1F1F1F"/>
          <w:w w:val="105"/>
          <w:sz w:val="19"/>
        </w:rPr>
        <w:t>a</w:t>
      </w:r>
      <w:r>
        <w:rPr>
          <w:color w:val="1F1F1F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team of </w:t>
      </w:r>
      <w:r>
        <w:rPr>
          <w:color w:val="545454"/>
          <w:w w:val="105"/>
          <w:sz w:val="19"/>
        </w:rPr>
        <w:t>highly</w:t>
      </w:r>
      <w:r>
        <w:rPr>
          <w:color w:val="545454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skilled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software engineers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responsible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developing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1"/>
          <w:w w:val="105"/>
          <w:sz w:val="19"/>
        </w:rPr>
        <w:t xml:space="preserve"> </w:t>
      </w:r>
      <w:r>
        <w:rPr>
          <w:color w:val="1A1A1A"/>
          <w:w w:val="105"/>
          <w:sz w:val="19"/>
        </w:rPr>
        <w:t>that</w:t>
      </w:r>
      <w:r>
        <w:rPr>
          <w:color w:val="1A1A1A"/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enables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ever-increasing</w:t>
      </w:r>
      <w:r>
        <w:rPr>
          <w:spacing w:val="-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miniaturiz</w:t>
      </w:r>
      <w:proofErr w:type="spellEnd"/>
      <w:r>
        <w:rPr>
          <w:spacing w:val="-16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ation</w:t>
      </w:r>
      <w:proofErr w:type="spellEnd"/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sophisticated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technology.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6"/>
          <w:tab w:val="left" w:pos="797"/>
        </w:tabs>
        <w:spacing w:before="2"/>
        <w:ind w:left="796" w:hanging="682"/>
        <w:rPr>
          <w:sz w:val="19"/>
        </w:rPr>
      </w:pPr>
      <w:r>
        <w:rPr>
          <w:w w:val="110"/>
          <w:sz w:val="19"/>
        </w:rPr>
        <w:t>using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Agile</w:t>
      </w:r>
      <w:r>
        <w:rPr>
          <w:spacing w:val="23"/>
          <w:w w:val="110"/>
          <w:sz w:val="19"/>
        </w:rPr>
        <w:t xml:space="preserve"> </w:t>
      </w:r>
      <w:r>
        <w:rPr>
          <w:w w:val="110"/>
          <w:sz w:val="19"/>
        </w:rPr>
        <w:t>methodology</w:t>
      </w:r>
      <w:r>
        <w:rPr>
          <w:spacing w:val="25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develop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software</w:t>
      </w:r>
      <w:r>
        <w:rPr>
          <w:spacing w:val="28"/>
          <w:w w:val="110"/>
          <w:sz w:val="19"/>
        </w:rPr>
        <w:t xml:space="preserve"> </w:t>
      </w:r>
      <w:r>
        <w:rPr>
          <w:w w:val="110"/>
          <w:sz w:val="19"/>
        </w:rPr>
        <w:t>using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and/or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C++.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87"/>
          <w:tab w:val="left" w:pos="788"/>
        </w:tabs>
        <w:spacing w:before="22" w:line="261" w:lineRule="auto"/>
        <w:ind w:left="796" w:right="5814" w:hanging="681"/>
        <w:rPr>
          <w:sz w:val="19"/>
        </w:rPr>
      </w:pPr>
      <w:r>
        <w:rPr>
          <w:w w:val="110"/>
          <w:sz w:val="19"/>
        </w:rPr>
        <w:t>Creating architecture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 xml:space="preserve">and designs </w:t>
      </w:r>
      <w:r>
        <w:rPr>
          <w:color w:val="0C0C0C"/>
          <w:w w:val="110"/>
          <w:sz w:val="19"/>
        </w:rPr>
        <w:t xml:space="preserve">that </w:t>
      </w:r>
      <w:r>
        <w:rPr>
          <w:w w:val="110"/>
          <w:sz w:val="19"/>
        </w:rPr>
        <w:t>are modular, scalable,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robust, and meet customer</w:t>
      </w:r>
      <w:r>
        <w:rPr>
          <w:spacing w:val="-45"/>
          <w:w w:val="110"/>
          <w:sz w:val="19"/>
        </w:rPr>
        <w:t xml:space="preserve"> </w:t>
      </w:r>
      <w:r>
        <w:rPr>
          <w:w w:val="115"/>
          <w:sz w:val="19"/>
        </w:rPr>
        <w:t>requirements.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4"/>
          <w:tab w:val="left" w:pos="795"/>
        </w:tabs>
        <w:spacing w:before="0" w:line="220" w:lineRule="exact"/>
        <w:ind w:left="794" w:hanging="680"/>
        <w:rPr>
          <w:sz w:val="19"/>
        </w:rPr>
      </w:pPr>
      <w:r>
        <w:rPr>
          <w:spacing w:val="-1"/>
          <w:w w:val="110"/>
          <w:sz w:val="19"/>
        </w:rPr>
        <w:t>Perform</w:t>
      </w:r>
      <w:r>
        <w:rPr>
          <w:spacing w:val="3"/>
          <w:w w:val="110"/>
          <w:sz w:val="19"/>
        </w:rPr>
        <w:t xml:space="preserve"> </w:t>
      </w:r>
      <w:r>
        <w:rPr>
          <w:color w:val="111111"/>
          <w:spacing w:val="-1"/>
          <w:w w:val="110"/>
          <w:sz w:val="19"/>
        </w:rPr>
        <w:t>unit</w:t>
      </w:r>
      <w:r>
        <w:rPr>
          <w:color w:val="111111"/>
          <w:spacing w:val="-11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testing</w:t>
      </w:r>
      <w:r>
        <w:rPr>
          <w:spacing w:val="2"/>
          <w:w w:val="110"/>
          <w:sz w:val="19"/>
        </w:rPr>
        <w:t xml:space="preserve"> </w:t>
      </w:r>
      <w:r>
        <w:rPr>
          <w:color w:val="1F1F1F"/>
          <w:spacing w:val="-1"/>
          <w:w w:val="110"/>
          <w:sz w:val="19"/>
        </w:rPr>
        <w:t>and</w:t>
      </w:r>
      <w:r>
        <w:rPr>
          <w:color w:val="1F1F1F"/>
          <w:spacing w:val="5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on</w:t>
      </w:r>
      <w:r>
        <w:rPr>
          <w:spacing w:val="-7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target</w:t>
      </w:r>
      <w:r>
        <w:rPr>
          <w:spacing w:val="-4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testing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ensure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software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meets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high-quality</w:t>
      </w:r>
    </w:p>
    <w:p w:rsidR="00A34800" w:rsidRDefault="00CE40B6">
      <w:pPr>
        <w:pStyle w:val="BodyText"/>
        <w:spacing w:before="21"/>
        <w:ind w:left="803"/>
      </w:pPr>
      <w:r>
        <w:rPr>
          <w:w w:val="110"/>
        </w:rPr>
        <w:t>standards</w:t>
      </w:r>
      <w:r>
        <w:rPr>
          <w:spacing w:val="7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customers</w:t>
      </w:r>
      <w:r>
        <w:rPr>
          <w:spacing w:val="8"/>
          <w:w w:val="110"/>
        </w:rPr>
        <w:t xml:space="preserve"> </w:t>
      </w:r>
      <w:r>
        <w:rPr>
          <w:w w:val="110"/>
        </w:rPr>
        <w:t>expect.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3"/>
          <w:tab w:val="left" w:pos="794"/>
        </w:tabs>
        <w:spacing w:before="22" w:line="261" w:lineRule="auto"/>
        <w:ind w:left="796" w:right="5350" w:hanging="667"/>
        <w:rPr>
          <w:sz w:val="19"/>
        </w:rPr>
      </w:pPr>
      <w:r>
        <w:rPr>
          <w:w w:val="110"/>
          <w:sz w:val="19"/>
        </w:rPr>
        <w:t xml:space="preserve">You </w:t>
      </w:r>
      <w:r>
        <w:rPr>
          <w:color w:val="383838"/>
          <w:w w:val="110"/>
          <w:sz w:val="19"/>
        </w:rPr>
        <w:t xml:space="preserve">will </w:t>
      </w:r>
      <w:r>
        <w:rPr>
          <w:w w:val="110"/>
          <w:sz w:val="19"/>
        </w:rPr>
        <w:t xml:space="preserve">also participate in continuous process improvement activities aimed </w:t>
      </w:r>
      <w:r>
        <w:rPr>
          <w:color w:val="313131"/>
          <w:w w:val="110"/>
          <w:sz w:val="19"/>
        </w:rPr>
        <w:t xml:space="preserve">at </w:t>
      </w:r>
      <w:r>
        <w:rPr>
          <w:w w:val="110"/>
          <w:sz w:val="19"/>
        </w:rPr>
        <w:t>ensuring the</w:t>
      </w:r>
      <w:r>
        <w:rPr>
          <w:spacing w:val="1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 xml:space="preserve">processes </w:t>
      </w:r>
      <w:r>
        <w:rPr>
          <w:color w:val="2B2B2B"/>
          <w:spacing w:val="-1"/>
          <w:w w:val="110"/>
          <w:sz w:val="19"/>
        </w:rPr>
        <w:t xml:space="preserve">and </w:t>
      </w:r>
      <w:r>
        <w:rPr>
          <w:spacing w:val="-1"/>
          <w:w w:val="110"/>
          <w:sz w:val="19"/>
        </w:rPr>
        <w:t>tools used throughout software</w:t>
      </w:r>
      <w:r>
        <w:rPr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development lifecycle</w:t>
      </w:r>
      <w:r>
        <w:rPr>
          <w:w w:val="110"/>
          <w:sz w:val="19"/>
        </w:rPr>
        <w:t xml:space="preserve"> </w:t>
      </w:r>
      <w:r>
        <w:rPr>
          <w:color w:val="0C0C0C"/>
          <w:w w:val="110"/>
          <w:sz w:val="19"/>
        </w:rPr>
        <w:t xml:space="preserve">are </w:t>
      </w:r>
      <w:r>
        <w:rPr>
          <w:w w:val="110"/>
          <w:sz w:val="19"/>
        </w:rPr>
        <w:t>increasing the team’s</w:t>
      </w:r>
      <w:r>
        <w:rPr>
          <w:spacing w:val="-45"/>
          <w:w w:val="110"/>
          <w:sz w:val="19"/>
        </w:rPr>
        <w:t xml:space="preserve"> </w:t>
      </w:r>
      <w:r>
        <w:rPr>
          <w:w w:val="110"/>
          <w:sz w:val="19"/>
        </w:rPr>
        <w:t>ability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develop</w:t>
      </w:r>
      <w:r>
        <w:rPr>
          <w:spacing w:val="11"/>
          <w:w w:val="110"/>
          <w:sz w:val="19"/>
        </w:rPr>
        <w:t xml:space="preserve"> </w:t>
      </w:r>
      <w:r>
        <w:rPr>
          <w:w w:val="110"/>
          <w:sz w:val="19"/>
        </w:rPr>
        <w:t>high</w:t>
      </w:r>
      <w:r>
        <w:rPr>
          <w:spacing w:val="3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quality</w:t>
      </w:r>
      <w:r>
        <w:rPr>
          <w:color w:val="212121"/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software</w:t>
      </w:r>
      <w:r>
        <w:rPr>
          <w:spacing w:val="9"/>
          <w:w w:val="110"/>
          <w:sz w:val="19"/>
        </w:rPr>
        <w:t xml:space="preserve"> </w:t>
      </w:r>
      <w:r>
        <w:rPr>
          <w:color w:val="5B5B5B"/>
          <w:w w:val="110"/>
          <w:sz w:val="19"/>
        </w:rPr>
        <w:t>in</w:t>
      </w:r>
      <w:r>
        <w:rPr>
          <w:color w:val="5B5B5B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2"/>
          <w:w w:val="110"/>
          <w:sz w:val="19"/>
        </w:rPr>
        <w:t xml:space="preserve"> </w:t>
      </w:r>
      <w:r>
        <w:rPr>
          <w:color w:val="0F0F0F"/>
          <w:w w:val="110"/>
          <w:sz w:val="19"/>
        </w:rPr>
        <w:t>most</w:t>
      </w:r>
      <w:r>
        <w:rPr>
          <w:color w:val="0F0F0F"/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efficient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manner.</w:t>
      </w:r>
    </w:p>
    <w:p w:rsidR="00A34800" w:rsidRDefault="00A34800">
      <w:pPr>
        <w:pStyle w:val="BodyText"/>
        <w:spacing w:before="7"/>
        <w:ind w:left="0"/>
        <w:rPr>
          <w:sz w:val="22"/>
        </w:rPr>
      </w:pPr>
    </w:p>
    <w:p w:rsidR="00A34800" w:rsidRDefault="00CE40B6">
      <w:pPr>
        <w:ind w:left="119"/>
        <w:rPr>
          <w:sz w:val="17"/>
        </w:rPr>
      </w:pPr>
      <w:r>
        <w:rPr>
          <w:w w:val="125"/>
          <w:sz w:val="17"/>
          <w:u w:val="single"/>
        </w:rPr>
        <w:t>Requirements</w:t>
      </w:r>
    </w:p>
    <w:p w:rsidR="00A34800" w:rsidRDefault="00CE40B6">
      <w:pPr>
        <w:spacing w:before="47"/>
        <w:ind w:left="788"/>
        <w:rPr>
          <w:sz w:val="17"/>
        </w:rPr>
      </w:pPr>
      <w:r>
        <w:rPr>
          <w:w w:val="125"/>
          <w:sz w:val="17"/>
        </w:rPr>
        <w:t>C/C++,</w:t>
      </w:r>
      <w:r>
        <w:rPr>
          <w:spacing w:val="7"/>
          <w:w w:val="125"/>
          <w:sz w:val="17"/>
        </w:rPr>
        <w:t xml:space="preserve"> </w:t>
      </w:r>
      <w:r>
        <w:rPr>
          <w:w w:val="125"/>
          <w:sz w:val="17"/>
        </w:rPr>
        <w:t>Python,</w:t>
      </w:r>
      <w:r>
        <w:rPr>
          <w:spacing w:val="7"/>
          <w:w w:val="125"/>
          <w:sz w:val="17"/>
        </w:rPr>
        <w:t xml:space="preserve"> </w:t>
      </w:r>
      <w:r>
        <w:rPr>
          <w:w w:val="125"/>
          <w:sz w:val="17"/>
        </w:rPr>
        <w:t>Linux,</w:t>
      </w:r>
      <w:r>
        <w:rPr>
          <w:spacing w:val="3"/>
          <w:w w:val="125"/>
          <w:sz w:val="17"/>
        </w:rPr>
        <w:t xml:space="preserve"> </w:t>
      </w:r>
      <w:r>
        <w:rPr>
          <w:w w:val="125"/>
          <w:sz w:val="17"/>
        </w:rPr>
        <w:t>Embedded/Realtime</w:t>
      </w:r>
      <w:r>
        <w:rPr>
          <w:spacing w:val="-3"/>
          <w:w w:val="125"/>
          <w:sz w:val="17"/>
        </w:rPr>
        <w:t xml:space="preserve"> </w:t>
      </w:r>
      <w:r>
        <w:rPr>
          <w:w w:val="125"/>
          <w:sz w:val="17"/>
        </w:rPr>
        <w:t>software</w:t>
      </w:r>
      <w:r>
        <w:rPr>
          <w:spacing w:val="8"/>
          <w:w w:val="125"/>
          <w:sz w:val="17"/>
        </w:rPr>
        <w:t xml:space="preserve"> </w:t>
      </w:r>
      <w:r>
        <w:rPr>
          <w:w w:val="125"/>
          <w:sz w:val="17"/>
        </w:rPr>
        <w:t>development</w:t>
      </w:r>
      <w:r>
        <w:rPr>
          <w:spacing w:val="14"/>
          <w:w w:val="125"/>
          <w:sz w:val="17"/>
        </w:rPr>
        <w:t xml:space="preserve"> </w:t>
      </w:r>
      <w:r>
        <w:rPr>
          <w:w w:val="125"/>
          <w:sz w:val="17"/>
        </w:rPr>
        <w:t>Desirable.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4"/>
          <w:tab w:val="left" w:pos="795"/>
        </w:tabs>
        <w:spacing w:before="27"/>
        <w:ind w:left="794" w:hanging="680"/>
        <w:rPr>
          <w:sz w:val="19"/>
        </w:rPr>
      </w:pPr>
      <w:r>
        <w:rPr>
          <w:w w:val="110"/>
          <w:sz w:val="19"/>
        </w:rPr>
        <w:t>Knowledge</w:t>
      </w:r>
      <w:r>
        <w:rPr>
          <w:spacing w:val="26"/>
          <w:w w:val="110"/>
          <w:sz w:val="19"/>
        </w:rPr>
        <w:t xml:space="preserve"> </w:t>
      </w:r>
      <w:r>
        <w:rPr>
          <w:w w:val="110"/>
          <w:sz w:val="19"/>
        </w:rPr>
        <w:t>of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full</w:t>
      </w:r>
      <w:r>
        <w:rPr>
          <w:spacing w:val="-9"/>
          <w:w w:val="110"/>
          <w:sz w:val="19"/>
        </w:rPr>
        <w:t xml:space="preserve"> </w:t>
      </w:r>
      <w:r w:rsidR="000C2713">
        <w:rPr>
          <w:w w:val="110"/>
          <w:sz w:val="19"/>
        </w:rPr>
        <w:t xml:space="preserve">software </w:t>
      </w:r>
      <w:r>
        <w:rPr>
          <w:w w:val="110"/>
          <w:sz w:val="19"/>
        </w:rPr>
        <w:t>development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life</w:t>
      </w:r>
      <w:r>
        <w:rPr>
          <w:spacing w:val="10"/>
          <w:w w:val="110"/>
          <w:sz w:val="19"/>
        </w:rPr>
        <w:t xml:space="preserve"> </w:t>
      </w:r>
      <w:r w:rsidR="00FF289A">
        <w:rPr>
          <w:w w:val="110"/>
          <w:sz w:val="19"/>
        </w:rPr>
        <w:t xml:space="preserve">Cycle. 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5"/>
          <w:tab w:val="left" w:pos="796"/>
        </w:tabs>
        <w:spacing w:before="31"/>
        <w:ind w:left="795" w:hanging="680"/>
        <w:rPr>
          <w:sz w:val="18"/>
        </w:rPr>
      </w:pPr>
      <w:r>
        <w:rPr>
          <w:w w:val="115"/>
          <w:sz w:val="18"/>
        </w:rPr>
        <w:t>Having</w:t>
      </w:r>
      <w:r>
        <w:rPr>
          <w:spacing w:val="-3"/>
          <w:w w:val="115"/>
          <w:sz w:val="18"/>
        </w:rPr>
        <w:t xml:space="preserve"> </w:t>
      </w:r>
      <w:r>
        <w:rPr>
          <w:color w:val="232323"/>
          <w:w w:val="115"/>
          <w:sz w:val="18"/>
        </w:rPr>
        <w:t>had</w:t>
      </w:r>
      <w:r>
        <w:rPr>
          <w:color w:val="232323"/>
          <w:spacing w:val="9"/>
          <w:w w:val="115"/>
          <w:sz w:val="18"/>
        </w:rPr>
        <w:t xml:space="preserve"> </w:t>
      </w:r>
      <w:r>
        <w:rPr>
          <w:color w:val="2F2F2F"/>
          <w:w w:val="115"/>
          <w:sz w:val="18"/>
        </w:rPr>
        <w:t>a</w:t>
      </w:r>
      <w:r>
        <w:rPr>
          <w:color w:val="2F2F2F"/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major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role</w:t>
      </w:r>
      <w:r>
        <w:rPr>
          <w:spacing w:val="7"/>
          <w:w w:val="115"/>
          <w:sz w:val="18"/>
        </w:rPr>
        <w:t xml:space="preserve"> </w:t>
      </w:r>
      <w:r>
        <w:rPr>
          <w:color w:val="696969"/>
          <w:w w:val="115"/>
          <w:sz w:val="18"/>
        </w:rPr>
        <w:t>in</w:t>
      </w:r>
      <w:r>
        <w:rPr>
          <w:color w:val="696969"/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more</w:t>
      </w:r>
      <w:r>
        <w:rPr>
          <w:spacing w:val="3"/>
          <w:w w:val="115"/>
          <w:sz w:val="18"/>
        </w:rPr>
        <w:t xml:space="preserve"> </w:t>
      </w:r>
      <w:r>
        <w:rPr>
          <w:color w:val="111111"/>
          <w:w w:val="115"/>
          <w:sz w:val="18"/>
        </w:rPr>
        <w:t>than</w:t>
      </w:r>
      <w:r>
        <w:rPr>
          <w:color w:val="111111"/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one</w:t>
      </w:r>
      <w:r>
        <w:rPr>
          <w:spacing w:val="2"/>
          <w:w w:val="115"/>
          <w:sz w:val="18"/>
        </w:rPr>
        <w:t xml:space="preserve"> </w:t>
      </w:r>
      <w:r>
        <w:rPr>
          <w:color w:val="646464"/>
          <w:w w:val="115"/>
          <w:sz w:val="18"/>
        </w:rPr>
        <w:t>NPI</w:t>
      </w:r>
      <w:r>
        <w:rPr>
          <w:color w:val="646464"/>
          <w:spacing w:val="15"/>
          <w:w w:val="115"/>
          <w:sz w:val="18"/>
        </w:rPr>
        <w:t xml:space="preserve"> </w:t>
      </w:r>
      <w:r>
        <w:rPr>
          <w:color w:val="0C0C0C"/>
          <w:w w:val="115"/>
          <w:sz w:val="18"/>
        </w:rPr>
        <w:t>(New</w:t>
      </w:r>
      <w:r>
        <w:rPr>
          <w:color w:val="0C0C0C"/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Introduction)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project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3"/>
          <w:tab w:val="left" w:pos="794"/>
        </w:tabs>
        <w:spacing w:before="20"/>
        <w:ind w:left="793" w:hanging="678"/>
        <w:rPr>
          <w:sz w:val="18"/>
        </w:rPr>
      </w:pPr>
      <w:r>
        <w:rPr>
          <w:w w:val="115"/>
          <w:sz w:val="18"/>
        </w:rPr>
        <w:t>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major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contributor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key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architecture/design</w:t>
      </w:r>
      <w:r>
        <w:rPr>
          <w:spacing w:val="-10"/>
          <w:w w:val="115"/>
          <w:sz w:val="18"/>
        </w:rPr>
        <w:t xml:space="preserve"> </w:t>
      </w:r>
      <w:r>
        <w:rPr>
          <w:color w:val="1D1D1D"/>
          <w:w w:val="115"/>
          <w:sz w:val="18"/>
        </w:rPr>
        <w:t>and</w:t>
      </w:r>
      <w:r>
        <w:rPr>
          <w:color w:val="1D1D1D"/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decisions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5"/>
          <w:tab w:val="left" w:pos="796"/>
        </w:tabs>
        <w:spacing w:before="20" w:line="276" w:lineRule="auto"/>
        <w:ind w:left="798" w:right="6682" w:hanging="669"/>
        <w:rPr>
          <w:sz w:val="18"/>
        </w:rPr>
      </w:pPr>
      <w:r>
        <w:rPr>
          <w:w w:val="115"/>
          <w:sz w:val="18"/>
        </w:rPr>
        <w:t>Experience</w:t>
      </w:r>
      <w:r>
        <w:rPr>
          <w:spacing w:val="1"/>
          <w:w w:val="115"/>
          <w:sz w:val="18"/>
        </w:rPr>
        <w:t xml:space="preserve"> </w:t>
      </w:r>
      <w:r>
        <w:rPr>
          <w:color w:val="2B2B2B"/>
          <w:w w:val="115"/>
          <w:sz w:val="18"/>
        </w:rPr>
        <w:t xml:space="preserve">in </w:t>
      </w:r>
      <w:r>
        <w:rPr>
          <w:w w:val="115"/>
          <w:sz w:val="18"/>
        </w:rPr>
        <w:t xml:space="preserve">seeing </w:t>
      </w:r>
      <w:r>
        <w:rPr>
          <w:color w:val="282828"/>
          <w:w w:val="115"/>
          <w:sz w:val="18"/>
        </w:rPr>
        <w:t xml:space="preserve">a </w:t>
      </w:r>
      <w:r>
        <w:rPr>
          <w:w w:val="115"/>
          <w:sz w:val="18"/>
        </w:rPr>
        <w:t xml:space="preserve">major </w:t>
      </w:r>
      <w:r>
        <w:rPr>
          <w:color w:val="212121"/>
          <w:w w:val="115"/>
          <w:sz w:val="18"/>
        </w:rPr>
        <w:t xml:space="preserve">part </w:t>
      </w:r>
      <w:r>
        <w:rPr>
          <w:w w:val="115"/>
          <w:sz w:val="18"/>
        </w:rPr>
        <w:t xml:space="preserve">of project </w:t>
      </w:r>
      <w:r>
        <w:rPr>
          <w:color w:val="212121"/>
          <w:w w:val="115"/>
          <w:sz w:val="18"/>
        </w:rPr>
        <w:t>through</w:t>
      </w:r>
      <w:r>
        <w:rPr>
          <w:color w:val="212121"/>
          <w:spacing w:val="1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 xml:space="preserve">all </w:t>
      </w:r>
      <w:r>
        <w:rPr>
          <w:w w:val="115"/>
          <w:sz w:val="18"/>
        </w:rPr>
        <w:t>phases of development</w:t>
      </w:r>
      <w:r>
        <w:rPr>
          <w:spacing w:val="-44"/>
          <w:w w:val="115"/>
          <w:sz w:val="18"/>
        </w:rPr>
        <w:t xml:space="preserve"> </w:t>
      </w:r>
      <w:r>
        <w:rPr>
          <w:w w:val="120"/>
          <w:sz w:val="18"/>
        </w:rPr>
        <w:t>(Requirements/Design/Code/test/integration/verification)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89"/>
          <w:tab w:val="left" w:pos="790"/>
        </w:tabs>
        <w:spacing w:before="0" w:line="225" w:lineRule="exact"/>
        <w:ind w:left="789" w:hanging="675"/>
        <w:rPr>
          <w:sz w:val="19"/>
        </w:rPr>
      </w:pPr>
      <w:r>
        <w:rPr>
          <w:w w:val="110"/>
          <w:sz w:val="19"/>
        </w:rPr>
        <w:t>Seen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as</w:t>
      </w:r>
      <w:r>
        <w:rPr>
          <w:spacing w:val="5"/>
          <w:w w:val="110"/>
          <w:sz w:val="19"/>
        </w:rPr>
        <w:t xml:space="preserve"> </w:t>
      </w:r>
      <w:r>
        <w:rPr>
          <w:color w:val="0E0E0E"/>
          <w:w w:val="110"/>
          <w:sz w:val="19"/>
        </w:rPr>
        <w:t>the</w:t>
      </w:r>
      <w:r>
        <w:rPr>
          <w:color w:val="0E0E0E"/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go-to-person</w:t>
      </w:r>
      <w:r>
        <w:rPr>
          <w:spacing w:val="20"/>
          <w:w w:val="110"/>
          <w:sz w:val="19"/>
        </w:rPr>
        <w:t xml:space="preserve"> </w:t>
      </w:r>
      <w:r>
        <w:rPr>
          <w:color w:val="181818"/>
          <w:w w:val="110"/>
          <w:sz w:val="19"/>
        </w:rPr>
        <w:t>in</w:t>
      </w:r>
      <w:r>
        <w:rPr>
          <w:color w:val="181818"/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project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5"/>
          <w:tab w:val="left" w:pos="796"/>
        </w:tabs>
        <w:spacing w:before="31"/>
        <w:ind w:left="795" w:hanging="680"/>
        <w:rPr>
          <w:sz w:val="18"/>
        </w:rPr>
      </w:pPr>
      <w:r>
        <w:rPr>
          <w:w w:val="115"/>
          <w:sz w:val="18"/>
        </w:rPr>
        <w:t>Proactive/willing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take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risks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795"/>
          <w:tab w:val="left" w:pos="796"/>
        </w:tabs>
        <w:ind w:left="795" w:hanging="666"/>
        <w:rPr>
          <w:sz w:val="18"/>
        </w:rPr>
      </w:pPr>
      <w:r>
        <w:rPr>
          <w:w w:val="115"/>
          <w:sz w:val="18"/>
        </w:rPr>
        <w:t>Innovative</w:t>
      </w:r>
      <w:r>
        <w:rPr>
          <w:spacing w:val="16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and</w:t>
      </w:r>
      <w:r>
        <w:rPr>
          <w:color w:val="212121"/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6"/>
          <w:w w:val="115"/>
          <w:sz w:val="18"/>
        </w:rPr>
        <w:t xml:space="preserve"> </w:t>
      </w:r>
      <w:r>
        <w:rPr>
          <w:color w:val="1F1F1F"/>
          <w:w w:val="115"/>
          <w:sz w:val="18"/>
        </w:rPr>
        <w:t>driven</w:t>
      </w:r>
    </w:p>
    <w:p w:rsidR="00A34800" w:rsidRDefault="00CE40B6">
      <w:pPr>
        <w:pStyle w:val="ListParagraph"/>
        <w:numPr>
          <w:ilvl w:val="0"/>
          <w:numId w:val="2"/>
        </w:numPr>
        <w:tabs>
          <w:tab w:val="left" w:pos="802"/>
          <w:tab w:val="left" w:pos="803"/>
        </w:tabs>
        <w:ind w:left="802" w:hanging="687"/>
        <w:rPr>
          <w:sz w:val="18"/>
        </w:rPr>
      </w:pPr>
      <w:r>
        <w:rPr>
          <w:w w:val="115"/>
          <w:sz w:val="18"/>
        </w:rPr>
        <w:t>Great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</w:p>
    <w:p w:rsidR="00A34800" w:rsidRDefault="00CE40B6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ind w:hanging="671"/>
        <w:rPr>
          <w:sz w:val="18"/>
        </w:rPr>
      </w:pPr>
      <w:r>
        <w:rPr>
          <w:w w:val="115"/>
          <w:sz w:val="18"/>
        </w:rPr>
        <w:t>Interest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and/or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experience</w:t>
      </w:r>
      <w:r>
        <w:rPr>
          <w:spacing w:val="20"/>
          <w:w w:val="115"/>
          <w:sz w:val="18"/>
        </w:rPr>
        <w:t xml:space="preserve"> </w:t>
      </w:r>
      <w:r>
        <w:rPr>
          <w:color w:val="525252"/>
          <w:w w:val="115"/>
          <w:sz w:val="18"/>
        </w:rPr>
        <w:t>in</w:t>
      </w:r>
      <w:r>
        <w:rPr>
          <w:color w:val="525252"/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leading</w:t>
      </w:r>
      <w:r>
        <w:rPr>
          <w:spacing w:val="9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a</w:t>
      </w:r>
      <w:r>
        <w:rPr>
          <w:color w:val="212121"/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small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team</w:t>
      </w:r>
    </w:p>
    <w:p w:rsidR="00A34800" w:rsidRDefault="00CE40B6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ind w:left="790" w:hanging="666"/>
        <w:rPr>
          <w:sz w:val="18"/>
        </w:rPr>
      </w:pPr>
      <w:r>
        <w:rPr>
          <w:w w:val="115"/>
          <w:sz w:val="18"/>
        </w:rPr>
        <w:t>Software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used</w:t>
      </w:r>
      <w:r>
        <w:rPr>
          <w:spacing w:val="-3"/>
          <w:w w:val="115"/>
          <w:sz w:val="18"/>
        </w:rPr>
        <w:t xml:space="preserve"> </w:t>
      </w:r>
      <w:r>
        <w:rPr>
          <w:color w:val="1A1A1A"/>
          <w:w w:val="115"/>
          <w:sz w:val="18"/>
        </w:rPr>
        <w:t>in</w:t>
      </w:r>
      <w:r>
        <w:rPr>
          <w:color w:val="1A1A1A"/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controlling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complex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industrial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manufacturing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equipment</w:t>
      </w:r>
    </w:p>
    <w:sectPr w:rsidR="00A34800">
      <w:type w:val="continuous"/>
      <w:pgSz w:w="16840" w:h="11900" w:orient="landscape"/>
      <w:pgMar w:top="1100" w:right="24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4C56"/>
    <w:multiLevelType w:val="hybridMultilevel"/>
    <w:tmpl w:val="94E81E72"/>
    <w:lvl w:ilvl="0" w:tplc="809209E8">
      <w:numFmt w:val="bullet"/>
      <w:lvlText w:val="o"/>
      <w:lvlJc w:val="left"/>
      <w:pPr>
        <w:ind w:left="795" w:hanging="670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7D7C61C4">
      <w:numFmt w:val="bullet"/>
      <w:lvlText w:val="•"/>
      <w:lvlJc w:val="left"/>
      <w:pPr>
        <w:ind w:left="2144" w:hanging="670"/>
      </w:pPr>
      <w:rPr>
        <w:rFonts w:hint="default"/>
        <w:lang w:val="en-US" w:eastAsia="en-US" w:bidi="ar-SA"/>
      </w:rPr>
    </w:lvl>
    <w:lvl w:ilvl="2" w:tplc="FA9018BC">
      <w:numFmt w:val="bullet"/>
      <w:lvlText w:val="•"/>
      <w:lvlJc w:val="left"/>
      <w:pPr>
        <w:ind w:left="3488" w:hanging="670"/>
      </w:pPr>
      <w:rPr>
        <w:rFonts w:hint="default"/>
        <w:lang w:val="en-US" w:eastAsia="en-US" w:bidi="ar-SA"/>
      </w:rPr>
    </w:lvl>
    <w:lvl w:ilvl="3" w:tplc="381C07B8">
      <w:numFmt w:val="bullet"/>
      <w:lvlText w:val="•"/>
      <w:lvlJc w:val="left"/>
      <w:pPr>
        <w:ind w:left="4832" w:hanging="670"/>
      </w:pPr>
      <w:rPr>
        <w:rFonts w:hint="default"/>
        <w:lang w:val="en-US" w:eastAsia="en-US" w:bidi="ar-SA"/>
      </w:rPr>
    </w:lvl>
    <w:lvl w:ilvl="4" w:tplc="6A9C525E">
      <w:numFmt w:val="bullet"/>
      <w:lvlText w:val="•"/>
      <w:lvlJc w:val="left"/>
      <w:pPr>
        <w:ind w:left="6176" w:hanging="670"/>
      </w:pPr>
      <w:rPr>
        <w:rFonts w:hint="default"/>
        <w:lang w:val="en-US" w:eastAsia="en-US" w:bidi="ar-SA"/>
      </w:rPr>
    </w:lvl>
    <w:lvl w:ilvl="5" w:tplc="72ACBC9A">
      <w:numFmt w:val="bullet"/>
      <w:lvlText w:val="•"/>
      <w:lvlJc w:val="left"/>
      <w:pPr>
        <w:ind w:left="7520" w:hanging="670"/>
      </w:pPr>
      <w:rPr>
        <w:rFonts w:hint="default"/>
        <w:lang w:val="en-US" w:eastAsia="en-US" w:bidi="ar-SA"/>
      </w:rPr>
    </w:lvl>
    <w:lvl w:ilvl="6" w:tplc="DB5605FE">
      <w:numFmt w:val="bullet"/>
      <w:lvlText w:val="•"/>
      <w:lvlJc w:val="left"/>
      <w:pPr>
        <w:ind w:left="8864" w:hanging="670"/>
      </w:pPr>
      <w:rPr>
        <w:rFonts w:hint="default"/>
        <w:lang w:val="en-US" w:eastAsia="en-US" w:bidi="ar-SA"/>
      </w:rPr>
    </w:lvl>
    <w:lvl w:ilvl="7" w:tplc="232A8290">
      <w:numFmt w:val="bullet"/>
      <w:lvlText w:val="•"/>
      <w:lvlJc w:val="left"/>
      <w:pPr>
        <w:ind w:left="10208" w:hanging="670"/>
      </w:pPr>
      <w:rPr>
        <w:rFonts w:hint="default"/>
        <w:lang w:val="en-US" w:eastAsia="en-US" w:bidi="ar-SA"/>
      </w:rPr>
    </w:lvl>
    <w:lvl w:ilvl="8" w:tplc="7116F8EC">
      <w:numFmt w:val="bullet"/>
      <w:lvlText w:val="•"/>
      <w:lvlJc w:val="left"/>
      <w:pPr>
        <w:ind w:left="11552" w:hanging="670"/>
      </w:pPr>
      <w:rPr>
        <w:rFonts w:hint="default"/>
        <w:lang w:val="en-US" w:eastAsia="en-US" w:bidi="ar-SA"/>
      </w:rPr>
    </w:lvl>
  </w:abstractNum>
  <w:abstractNum w:abstractNumId="1" w15:restartNumberingAfterBreak="0">
    <w:nsid w:val="7CBF6E12"/>
    <w:multiLevelType w:val="hybridMultilevel"/>
    <w:tmpl w:val="FEFCD6BC"/>
    <w:lvl w:ilvl="0" w:tplc="99500AE2">
      <w:numFmt w:val="bullet"/>
      <w:lvlText w:val="•"/>
      <w:lvlJc w:val="left"/>
      <w:pPr>
        <w:ind w:left="801" w:hanging="676"/>
      </w:pPr>
      <w:rPr>
        <w:rFonts w:hint="default"/>
        <w:w w:val="104"/>
        <w:lang w:val="en-US" w:eastAsia="en-US" w:bidi="ar-SA"/>
      </w:rPr>
    </w:lvl>
    <w:lvl w:ilvl="1" w:tplc="D390BA78">
      <w:numFmt w:val="bullet"/>
      <w:lvlText w:val="•"/>
      <w:lvlJc w:val="left"/>
      <w:pPr>
        <w:ind w:left="2144" w:hanging="676"/>
      </w:pPr>
      <w:rPr>
        <w:rFonts w:hint="default"/>
        <w:lang w:val="en-US" w:eastAsia="en-US" w:bidi="ar-SA"/>
      </w:rPr>
    </w:lvl>
    <w:lvl w:ilvl="2" w:tplc="27BCA6BA">
      <w:numFmt w:val="bullet"/>
      <w:lvlText w:val="•"/>
      <w:lvlJc w:val="left"/>
      <w:pPr>
        <w:ind w:left="3488" w:hanging="676"/>
      </w:pPr>
      <w:rPr>
        <w:rFonts w:hint="default"/>
        <w:lang w:val="en-US" w:eastAsia="en-US" w:bidi="ar-SA"/>
      </w:rPr>
    </w:lvl>
    <w:lvl w:ilvl="3" w:tplc="B4107CC4">
      <w:numFmt w:val="bullet"/>
      <w:lvlText w:val="•"/>
      <w:lvlJc w:val="left"/>
      <w:pPr>
        <w:ind w:left="4832" w:hanging="676"/>
      </w:pPr>
      <w:rPr>
        <w:rFonts w:hint="default"/>
        <w:lang w:val="en-US" w:eastAsia="en-US" w:bidi="ar-SA"/>
      </w:rPr>
    </w:lvl>
    <w:lvl w:ilvl="4" w:tplc="0F94EA1E">
      <w:numFmt w:val="bullet"/>
      <w:lvlText w:val="•"/>
      <w:lvlJc w:val="left"/>
      <w:pPr>
        <w:ind w:left="6176" w:hanging="676"/>
      </w:pPr>
      <w:rPr>
        <w:rFonts w:hint="default"/>
        <w:lang w:val="en-US" w:eastAsia="en-US" w:bidi="ar-SA"/>
      </w:rPr>
    </w:lvl>
    <w:lvl w:ilvl="5" w:tplc="341C94D6">
      <w:numFmt w:val="bullet"/>
      <w:lvlText w:val="•"/>
      <w:lvlJc w:val="left"/>
      <w:pPr>
        <w:ind w:left="7520" w:hanging="676"/>
      </w:pPr>
      <w:rPr>
        <w:rFonts w:hint="default"/>
        <w:lang w:val="en-US" w:eastAsia="en-US" w:bidi="ar-SA"/>
      </w:rPr>
    </w:lvl>
    <w:lvl w:ilvl="6" w:tplc="803889B6">
      <w:numFmt w:val="bullet"/>
      <w:lvlText w:val="•"/>
      <w:lvlJc w:val="left"/>
      <w:pPr>
        <w:ind w:left="8864" w:hanging="676"/>
      </w:pPr>
      <w:rPr>
        <w:rFonts w:hint="default"/>
        <w:lang w:val="en-US" w:eastAsia="en-US" w:bidi="ar-SA"/>
      </w:rPr>
    </w:lvl>
    <w:lvl w:ilvl="7" w:tplc="7F4030F4">
      <w:numFmt w:val="bullet"/>
      <w:lvlText w:val="•"/>
      <w:lvlJc w:val="left"/>
      <w:pPr>
        <w:ind w:left="10208" w:hanging="676"/>
      </w:pPr>
      <w:rPr>
        <w:rFonts w:hint="default"/>
        <w:lang w:val="en-US" w:eastAsia="en-US" w:bidi="ar-SA"/>
      </w:rPr>
    </w:lvl>
    <w:lvl w:ilvl="8" w:tplc="6734CD36">
      <w:numFmt w:val="bullet"/>
      <w:lvlText w:val="•"/>
      <w:lvlJc w:val="left"/>
      <w:pPr>
        <w:ind w:left="11552" w:hanging="6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800"/>
    <w:rsid w:val="000C2713"/>
    <w:rsid w:val="00A34800"/>
    <w:rsid w:val="00CE40B6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6587"/>
  <w15:docId w15:val="{7B7C6B0C-943C-4867-8887-CC29D6C7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1"/>
      <w:ind w:left="118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795" w:hanging="6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</cp:lastModifiedBy>
  <cp:revision>3</cp:revision>
  <dcterms:created xsi:type="dcterms:W3CDTF">2023-06-28T15:51:00Z</dcterms:created>
  <dcterms:modified xsi:type="dcterms:W3CDTF">2023-06-28T16:34:00Z</dcterms:modified>
</cp:coreProperties>
</file>