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C8BC" w14:textId="77777777" w:rsidR="00C4386B" w:rsidRPr="002A53B8" w:rsidRDefault="00000000">
      <w:pPr>
        <w:pStyle w:val="Heading1"/>
        <w:rPr>
          <w:rFonts w:cstheme="majorHAnsi"/>
          <w:color w:val="auto"/>
          <w:sz w:val="36"/>
          <w:szCs w:val="36"/>
        </w:rPr>
      </w:pPr>
      <w:r w:rsidRPr="002A53B8">
        <w:rPr>
          <w:rFonts w:cstheme="majorHAnsi"/>
          <w:color w:val="auto"/>
          <w:sz w:val="36"/>
          <w:szCs w:val="36"/>
        </w:rPr>
        <w:t>KrishiSetu – Mentor Viva Questions &amp; Suggested Answers</w:t>
      </w:r>
    </w:p>
    <w:p w14:paraId="7760CAC1"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sz w:val="28"/>
          <w:szCs w:val="28"/>
        </w:rPr>
        <w:t>This document contains common questions a project mentor or examiner may ask during the project review, along with concise, well-justified answers for the KrishiSetu Smart Agricultural Procurement &amp; Marketplace Platform.</w:t>
      </w:r>
    </w:p>
    <w:p w14:paraId="574F550F"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1. Where will you collect the data from?</w:t>
      </w:r>
    </w:p>
    <w:p w14:paraId="197EFF89"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APMC reference prices will be taken from publicly available state APMC websites or the Agmarknet portal. MSP values will be taken from official Government of India announcements. Farmers and buyers will provide their own registration and listing data. The project will also be validated using field surveys and interviews with farmers, traders, kirana stores, and wholesalers.</w:t>
      </w:r>
    </w:p>
    <w:p w14:paraId="381DF181"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2. Do you need permission from the government?</w:t>
      </w:r>
    </w:p>
    <w:p w14:paraId="6FC6A752"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No. KrishiSetu is an independent procurement marketplace. It neither purchases crops on behalf of the government nor replaces APMC markets. It only displays publicly available APMC and MSP reference prices to improve transparency.</w:t>
      </w:r>
    </w:p>
    <w:p w14:paraId="330DDD3D"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3. Can you legally display APMC and MSP prices?</w:t>
      </w:r>
    </w:p>
    <w:p w14:paraId="35ED4F18"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Yes. These prices are publicly available. They are displayed only as reference information. The final selling price is mutually agreed upon between the farmer and buyer.</w:t>
      </w:r>
    </w:p>
    <w:p w14:paraId="6C000EB4"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4. How will farmers be verified?</w:t>
      </w:r>
    </w:p>
    <w:p w14:paraId="5940F810"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Farmers register using basic details such as mobile number, Aadhaar (or another identity document), farm location, and profile information. An administrator manually verifies the account before listings become public.</w:t>
      </w:r>
    </w:p>
    <w:p w14:paraId="2C797493" w14:textId="77777777" w:rsidR="00C4386B" w:rsidRPr="002A53B8" w:rsidRDefault="00000000">
      <w:pPr>
        <w:pStyle w:val="Heading2"/>
        <w:rPr>
          <w:rFonts w:cstheme="majorHAnsi"/>
          <w:color w:val="auto"/>
          <w:sz w:val="32"/>
          <w:szCs w:val="32"/>
        </w:rPr>
      </w:pPr>
      <w:r w:rsidRPr="002A53B8">
        <w:rPr>
          <w:rFonts w:cstheme="majorHAnsi"/>
          <w:color w:val="auto"/>
          <w:sz w:val="32"/>
          <w:szCs w:val="32"/>
        </w:rPr>
        <w:lastRenderedPageBreak/>
        <w:t>5. How will buyers be verified?</w:t>
      </w:r>
    </w:p>
    <w:p w14:paraId="4A7A016B"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Buyers register with mobile number, email, business details, and optional GST or shop licence information. The administrator verifies buyers before allowing purchases.</w:t>
      </w:r>
    </w:p>
    <w:p w14:paraId="459553CA"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6. What if someone enters fake information?</w:t>
      </w:r>
    </w:p>
    <w:p w14:paraId="0CBC5822"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Listings require admin approval. Buyers can report suspicious listings, users can leave ratings and reviews, and repeated violations may result in account suspension.</w:t>
      </w:r>
    </w:p>
    <w:p w14:paraId="308DCB79"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7. How will market prices remain updated?</w:t>
      </w:r>
    </w:p>
    <w:p w14:paraId="4AC3A07F"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For the MVP, the administrator periodically updates APMC and MSP prices using official sources. Future versions can automate updates using APIs or scheduled data synchronization.</w:t>
      </w:r>
    </w:p>
    <w:p w14:paraId="4DF1032D"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8. Why not integrate government APIs directly?</w:t>
      </w:r>
    </w:p>
    <w:p w14:paraId="3213A36D"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Many official datasets do not provide stable public APIs or have usage restrictions. Manual updates are sufficient for an academic MVP and demonstrate the platform's functionality without unnecessary complexity.</w:t>
      </w:r>
    </w:p>
    <w:p w14:paraId="36714A6A"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9. Why would farmers use KrishiSetu instead of APMC?</w:t>
      </w:r>
    </w:p>
    <w:p w14:paraId="334098BA"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APMC provides auction infrastructure and market prices. KrishiSetu complements APMC by enabling direct connections between farmers and verified local buyers such as retailers, restaurants, wholesalers, and consumers.</w:t>
      </w:r>
    </w:p>
    <w:p w14:paraId="502FF7B4"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10. Is this an e-commerce platform?</w:t>
      </w:r>
    </w:p>
    <w:p w14:paraId="5B3E8FF4"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It is better described as a procurement marketplace. Agricultural transactions often involve bulk quantities and negotiation, so the platform supports both Buy Now and Make Offer workflows.</w:t>
      </w:r>
    </w:p>
    <w:p w14:paraId="0A255C22" w14:textId="77777777" w:rsidR="00C4386B" w:rsidRPr="002A53B8" w:rsidRDefault="00000000">
      <w:pPr>
        <w:pStyle w:val="Heading2"/>
        <w:rPr>
          <w:rFonts w:cstheme="majorHAnsi"/>
          <w:color w:val="auto"/>
          <w:sz w:val="32"/>
          <w:szCs w:val="32"/>
        </w:rPr>
      </w:pPr>
      <w:r w:rsidRPr="002A53B8">
        <w:rPr>
          <w:rFonts w:cstheme="majorHAnsi"/>
          <w:color w:val="auto"/>
          <w:sz w:val="32"/>
          <w:szCs w:val="32"/>
        </w:rPr>
        <w:lastRenderedPageBreak/>
        <w:t>11. How will you collect initial users for validation?</w:t>
      </w:r>
    </w:p>
    <w:p w14:paraId="564C4BAF"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The team will conduct field visits to nearby villages, APMC markets, kirana stores, wholesalers, and traders. Questionnaires and interviews will be used to validate the proposed solution.</w:t>
      </w:r>
    </w:p>
    <w:p w14:paraId="48004F6A"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12. How will you demonstrate the project if there are no real users?</w:t>
      </w:r>
    </w:p>
    <w:p w14:paraId="4EF3835A"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The demonstration database will contain representative sample accounts and listings created from field survey observations. During actual deployment, these sample records would be replaced by real users.</w:t>
      </w:r>
    </w:p>
    <w:p w14:paraId="6F02F879"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Additional Recommendation</w:t>
      </w:r>
    </w:p>
    <w:p w14:paraId="60031F8F"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b/>
          <w:sz w:val="28"/>
          <w:szCs w:val="28"/>
        </w:rPr>
        <w:t xml:space="preserve">Suggested Answer: </w:t>
      </w:r>
      <w:r w:rsidRPr="002A53B8">
        <w:rPr>
          <w:rFonts w:asciiTheme="majorHAnsi" w:hAnsiTheme="majorHAnsi" w:cstheme="majorHAnsi"/>
          <w:sz w:val="28"/>
          <w:szCs w:val="28"/>
        </w:rPr>
        <w:t>Instead of saying 'Admin updates APMC prices', describe the feature as 'Market Price Dataset Management'. The admin can manually update or import CSV files containing official APMC/MSP prices. This is a realistic workflow for an MVP and demonstrates good system design.</w:t>
      </w:r>
    </w:p>
    <w:p w14:paraId="72DE9679" w14:textId="77777777" w:rsidR="00C4386B" w:rsidRPr="002A53B8" w:rsidRDefault="00000000">
      <w:pPr>
        <w:pStyle w:val="Heading2"/>
        <w:rPr>
          <w:rFonts w:cstheme="majorHAnsi"/>
          <w:color w:val="auto"/>
          <w:sz w:val="32"/>
          <w:szCs w:val="32"/>
        </w:rPr>
      </w:pPr>
      <w:r w:rsidRPr="002A53B8">
        <w:rPr>
          <w:rFonts w:cstheme="majorHAnsi"/>
          <w:color w:val="auto"/>
          <w:sz w:val="32"/>
          <w:szCs w:val="32"/>
        </w:rPr>
        <w:t>Key Point to Remember</w:t>
      </w:r>
    </w:p>
    <w:p w14:paraId="603FA4E1" w14:textId="77777777" w:rsidR="00C4386B" w:rsidRPr="002A53B8" w:rsidRDefault="00000000">
      <w:pPr>
        <w:rPr>
          <w:rFonts w:asciiTheme="majorHAnsi" w:hAnsiTheme="majorHAnsi" w:cstheme="majorHAnsi"/>
          <w:sz w:val="28"/>
          <w:szCs w:val="28"/>
        </w:rPr>
      </w:pPr>
      <w:r w:rsidRPr="002A53B8">
        <w:rPr>
          <w:rFonts w:asciiTheme="majorHAnsi" w:hAnsiTheme="majorHAnsi" w:cstheme="majorHAnsi"/>
          <w:sz w:val="28"/>
          <w:szCs w:val="28"/>
        </w:rPr>
        <w:t>KrishiSetu is an academic MVP focused on transparency and direct procurement. It is not a government procurement system, commodity exchange, logistics provider, or payment gateway. This keeps the scope realistic, technically feasible, and suitable for a 1.5-month development timeline.</w:t>
      </w:r>
    </w:p>
    <w:sectPr w:rsidR="00C4386B" w:rsidRPr="002A53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008569">
    <w:abstractNumId w:val="8"/>
  </w:num>
  <w:num w:numId="2" w16cid:durableId="191387185">
    <w:abstractNumId w:val="6"/>
  </w:num>
  <w:num w:numId="3" w16cid:durableId="278682256">
    <w:abstractNumId w:val="5"/>
  </w:num>
  <w:num w:numId="4" w16cid:durableId="1449276419">
    <w:abstractNumId w:val="4"/>
  </w:num>
  <w:num w:numId="5" w16cid:durableId="835653977">
    <w:abstractNumId w:val="7"/>
  </w:num>
  <w:num w:numId="6" w16cid:durableId="262416873">
    <w:abstractNumId w:val="3"/>
  </w:num>
  <w:num w:numId="7" w16cid:durableId="1055353215">
    <w:abstractNumId w:val="2"/>
  </w:num>
  <w:num w:numId="8" w16cid:durableId="1179543642">
    <w:abstractNumId w:val="1"/>
  </w:num>
  <w:num w:numId="9" w16cid:durableId="170571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3B8"/>
    <w:rsid w:val="00326F90"/>
    <w:rsid w:val="0051253F"/>
    <w:rsid w:val="00AA1D8D"/>
    <w:rsid w:val="00B47730"/>
    <w:rsid w:val="00C438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42FD2"/>
  <w14:defaultImageDpi w14:val="300"/>
  <w15:docId w15:val="{A5EE47CA-40B7-4D54-825A-E5250EC4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Rishika Kumari</cp:lastModifiedBy>
  <cp:revision>2</cp:revision>
  <dcterms:created xsi:type="dcterms:W3CDTF">2013-12-23T23:15:00Z</dcterms:created>
  <dcterms:modified xsi:type="dcterms:W3CDTF">2026-08-06T06:52:00Z</dcterms:modified>
  <cp:category/>
</cp:coreProperties>
</file>