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C437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学生</w:t>
            </w:r>
            <w:r>
              <w:rPr>
                <w:rFonts w:hint="eastAsia"/>
                <w:kern w:val="0"/>
              </w:rPr>
              <w:t>对教学辅助系统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4E658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bookmarkStart w:id="0" w:name="_GoBack"/>
            <w:bookmarkEnd w:id="0"/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C43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方玉珍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任玉媛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郭程媛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FC697A">
              <w:rPr>
                <w:rFonts w:ascii="宋体" w:hAnsi="宋体" w:hint="eastAsia"/>
                <w:bCs/>
                <w:color w:val="000000" w:themeColor="text1"/>
                <w:szCs w:val="21"/>
              </w:rPr>
              <w:t>教学辅助系统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C437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老师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C437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老师对</w:t>
            </w:r>
            <w:r>
              <w:rPr>
                <w:rFonts w:hint="eastAsia"/>
                <w:kern w:val="0"/>
              </w:rPr>
              <w:t>教学辅助系统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C43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栾晓玥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何慧霞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FC697A">
              <w:rPr>
                <w:rFonts w:ascii="宋体" w:hAnsi="宋体" w:hint="eastAsia"/>
                <w:bCs/>
                <w:color w:val="000000" w:themeColor="text1"/>
                <w:szCs w:val="21"/>
              </w:rPr>
              <w:t>老师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FC697A">
              <w:rPr>
                <w:rFonts w:ascii="宋体" w:hAnsi="宋体" w:hint="eastAsia"/>
                <w:bCs/>
                <w:color w:val="000000" w:themeColor="text1"/>
                <w:szCs w:val="21"/>
              </w:rPr>
              <w:t>教学辅助系统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4D7F8A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学生提交的请假条老师无法及时看到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791F8D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B</w:t>
            </w:r>
            <w:r>
              <w:rPr>
                <w:rFonts w:hAnsi="宋体"/>
                <w:bCs/>
                <w:szCs w:val="21"/>
              </w:rPr>
              <w:t>S</w:t>
            </w:r>
            <w:r>
              <w:rPr>
                <w:rFonts w:hAnsi="宋体" w:hint="eastAsia"/>
                <w:bCs/>
                <w:szCs w:val="21"/>
              </w:rPr>
              <w:t>端的请假条未予</w:t>
            </w:r>
            <w:r>
              <w:rPr>
                <w:rFonts w:hAnsi="宋体" w:hint="eastAsia"/>
                <w:bCs/>
                <w:szCs w:val="21"/>
              </w:rPr>
              <w:t>C</w:t>
            </w:r>
            <w:r>
              <w:rPr>
                <w:rFonts w:hAnsi="宋体"/>
                <w:bCs/>
                <w:szCs w:val="21"/>
              </w:rPr>
              <w:t>S</w:t>
            </w:r>
            <w:r>
              <w:rPr>
                <w:rFonts w:hAnsi="宋体" w:hint="eastAsia"/>
                <w:bCs/>
                <w:szCs w:val="21"/>
              </w:rPr>
              <w:t>老师端相互连接起来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C43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赵旭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高天禹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r w:rsidR="004D7F8A">
              <w:rPr>
                <w:rFonts w:ascii="宋体" w:hAnsi="宋体" w:hint="eastAsia"/>
                <w:bCs/>
                <w:color w:val="000000" w:themeColor="text1"/>
                <w:szCs w:val="21"/>
              </w:rPr>
              <w:t>及时性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C43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方玉珍，任玉媛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C437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陈若繁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37D"/>
    <w:rsid w:val="004C4DDC"/>
    <w:rsid w:val="004C6B62"/>
    <w:rsid w:val="004D7913"/>
    <w:rsid w:val="004D7F8A"/>
    <w:rsid w:val="004E5392"/>
    <w:rsid w:val="004E6584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1F8D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7A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6D87"/>
  <w15:docId w15:val="{79287109-8A74-4CE0-9BCA-0969FBCF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2012-09-20T02:46:00Z</dcterms:created>
  <dcterms:modified xsi:type="dcterms:W3CDTF">2019-06-19T02:21:00Z</dcterms:modified>
</cp:coreProperties>
</file>