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D81" w:rsidRPr="00E41D81" w:rsidRDefault="00153EB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E41D81">
        <w:rPr>
          <w:rFonts w:hint="eastAsia"/>
          <w:sz w:val="28"/>
          <w:szCs w:val="28"/>
        </w:rPr>
        <w:t>可以使在校拥有电脑的大学生能够清晰地看到老师的屏幕，清晰直观地看到老师的操作，同时可以实时分享观赏其他优秀的学生的作品。为教师点名提供便利。</w:t>
      </w:r>
    </w:p>
    <w:p w:rsidR="001535AF" w:rsidRDefault="00153EB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535AF" w:rsidRDefault="00E41D8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主要通过售卖软件，使软件能够上线带来更多的利润。</w:t>
      </w:r>
      <w:r w:rsidR="008A2F4D">
        <w:rPr>
          <w:rFonts w:hint="eastAsia"/>
          <w:sz w:val="28"/>
          <w:szCs w:val="28"/>
        </w:rPr>
        <w:t>为学生和老师带来方便。</w:t>
      </w:r>
      <w:bookmarkStart w:id="0" w:name="_GoBack"/>
      <w:bookmarkEnd w:id="0"/>
    </w:p>
    <w:p w:rsidR="001535AF" w:rsidRDefault="001535AF">
      <w:pPr>
        <w:rPr>
          <w:sz w:val="28"/>
          <w:szCs w:val="28"/>
        </w:rPr>
      </w:pPr>
    </w:p>
    <w:p w:rsidR="001535AF" w:rsidRDefault="00153EB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535AF" w:rsidRDefault="008A2F4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创新性</w:t>
      </w:r>
    </w:p>
    <w:p w:rsidR="001535AF" w:rsidRDefault="001535AF"/>
    <w:sectPr w:rsidR="0015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EB8" w:rsidRDefault="00153EB8" w:rsidP="00E41D81">
      <w:r>
        <w:separator/>
      </w:r>
    </w:p>
  </w:endnote>
  <w:endnote w:type="continuationSeparator" w:id="0">
    <w:p w:rsidR="00153EB8" w:rsidRDefault="00153EB8" w:rsidP="00E4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EB8" w:rsidRDefault="00153EB8" w:rsidP="00E41D81">
      <w:r>
        <w:separator/>
      </w:r>
    </w:p>
  </w:footnote>
  <w:footnote w:type="continuationSeparator" w:id="0">
    <w:p w:rsidR="00153EB8" w:rsidRDefault="00153EB8" w:rsidP="00E41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5AF"/>
    <w:rsid w:val="00153EB8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2F4D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1D81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0CE3"/>
  <w15:docId w15:val="{EEE99632-625B-450C-A4A2-47A48597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6</cp:revision>
  <dcterms:created xsi:type="dcterms:W3CDTF">2012-08-13T06:38:00Z</dcterms:created>
  <dcterms:modified xsi:type="dcterms:W3CDTF">2019-03-10T13:02:00Z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