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System Architecture Document</w:t>
      </w:r>
    </w:p>
    <w:p>
      <w:pPr>
        <w:jc w:val="center"/>
      </w:pPr>
      <w:r>
        <w:rPr>
          <w:b/>
        </w:rPr>
        <w:t>Document 04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Architecture Diagram</w:t>
      </w:r>
    </w:p>
    <w:p>
      <w:r>
        <w:rPr>
          <w:rFonts w:ascii="Courier New" w:hAnsi="Courier New"/>
          <w:sz w:val="18"/>
        </w:rPr>
        <w:t>ESP32 Nodes -&gt; LoRa -&gt; Raspberry Pi Hub -&gt; Flask Dashboard -&gt; SQLite -&gt; Alerts / AI / Rankings</w:t>
        <w:br/>
        <w:t>Local: LCD + LED + Buzzer</w:t>
        <w:br/>
        <w:t>Remote: Website + SMS + Voice Alerts</w:t>
      </w:r>
    </w:p>
    <w:p>
      <w:pPr>
        <w:pStyle w:val="Heading1"/>
      </w:pPr>
      <w:r>
        <w:t>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Sensing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MQ135 sensor reads air-quality signal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Edge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ESP32 calculates status and triggers local alerts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Communication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LoRa packet transmission to hub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Gateway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Raspberry Pi receives, validates, stores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Application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Dashboard, maps, rankings,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AI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AQI prediction and Sarvam AI language services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Alert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LCD, LED, buzzer, SMS, voice alert</w:t>
            </w:r>
          </w:p>
        </w:tc>
      </w:tr>
    </w:tbl>
    <w:p/>
    <w:p>
      <w:pPr>
        <w:pStyle w:val="Heading1"/>
      </w:pPr>
      <w:r>
        <w:t>Packet Flow</w:t>
      </w:r>
    </w:p>
    <w:p>
      <w:pPr>
        <w:pStyle w:val="ListNumber"/>
      </w:pPr>
      <w:r>
        <w:t>Sensor node reads MQ135 value</w:t>
      </w:r>
    </w:p>
    <w:p>
      <w:pPr>
        <w:pStyle w:val="ListNumber"/>
      </w:pPr>
      <w:r>
        <w:t>ESP32 categorizes status</w:t>
      </w:r>
    </w:p>
    <w:p>
      <w:pPr>
        <w:pStyle w:val="ListNumber"/>
      </w:pPr>
      <w:r>
        <w:t>LCD, LED, buzzer update locally</w:t>
      </w:r>
    </w:p>
    <w:p>
      <w:pPr>
        <w:pStyle w:val="ListNumber"/>
      </w:pPr>
      <w:r>
        <w:t>ESP32 sends JSON packet through LoRa</w:t>
      </w:r>
    </w:p>
    <w:p>
      <w:pPr>
        <w:pStyle w:val="ListNumber"/>
      </w:pPr>
      <w:r>
        <w:t>Raspberry Pi receives packet and stores reading</w:t>
      </w:r>
    </w:p>
    <w:p>
      <w:pPr>
        <w:pStyle w:val="ListNumber"/>
      </w:pPr>
      <w:r>
        <w:t>Dashboard updates live cards and graphs</w:t>
      </w:r>
    </w:p>
    <w:p>
      <w:pPr>
        <w:pStyle w:val="ListNumber"/>
      </w:pPr>
      <w:r>
        <w:t>Alert engine checks threshold</w:t>
      </w:r>
    </w:p>
    <w:p>
      <w:pPr>
        <w:pStyle w:val="ListNumber"/>
      </w:pPr>
      <w:r>
        <w:t>GSM/Sarvam AI sends emergency notification</w:t>
      </w:r>
    </w:p>
    <w:p>
      <w:pPr>
        <w:pStyle w:val="Heading1"/>
      </w:pPr>
      <w:r>
        <w:t>Offline Operation</w:t>
      </w:r>
    </w:p>
    <w:p>
      <w:r>
        <w:t>The ESP32 nodes work without internet. The Raspberry Pi can create a local WiFi hotspot, allowing phones to open the dashboard using a local IP address. GSM is only required for SMS delivery when cellular network is available.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