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60800" w14:textId="77777777" w:rsidR="008C4DAE" w:rsidRDefault="00DE43D6">
      <w:pPr>
        <w:pStyle w:val="Heading1"/>
      </w:pPr>
      <w:r>
        <w:t>PROJECT UIL</w:t>
      </w:r>
    </w:p>
    <w:p w14:paraId="0CA60801" w14:textId="77777777" w:rsidR="008C4DAE" w:rsidRDefault="00DE43D6">
      <w:pPr>
        <w:pStyle w:val="Heading2"/>
      </w:pPr>
      <w:r>
        <w:t>ATLAS</w:t>
      </w:r>
    </w:p>
    <w:p w14:paraId="0CA60802" w14:textId="77777777" w:rsidR="008C4DAE" w:rsidRDefault="00DE43D6">
      <w:r>
        <w:rPr>
          <w:rFonts w:ascii="Microsoft YaHei" w:eastAsia="Microsoft YaHei" w:hAnsi="Microsoft YaHei" w:cs="Microsoft YaHei"/>
          <w:sz w:val="28"/>
        </w:rPr>
        <w:t>Version: 1.0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Last updated: 10 July 2026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Largest Single-Day </w:t>
      </w:r>
      <w:proofErr w:type="gramStart"/>
      <w:r>
        <w:rPr>
          <w:rFonts w:ascii="Microsoft YaHei" w:eastAsia="Microsoft YaHei" w:hAnsi="Microsoft YaHei" w:cs="Microsoft YaHei"/>
          <w:sz w:val="28"/>
        </w:rPr>
        <w:t>Discovery :</w:t>
      </w:r>
      <w:proofErr w:type="gramEnd"/>
      <w:r>
        <w:rPr>
          <w:rFonts w:ascii="Microsoft YaHei" w:eastAsia="Microsoft YaHei" w:hAnsi="Microsoft YaHei" w:cs="Microsoft YaHei"/>
          <w:sz w:val="28"/>
        </w:rPr>
        <w:t xml:space="preserve"> 93 (10 July 2026)</w:t>
      </w:r>
    </w:p>
    <w:p w14:paraId="0CA60803" w14:textId="77777777" w:rsidR="008C4DAE" w:rsidRDefault="00DE43D6">
      <w:pPr>
        <w:pStyle w:val="Heading2"/>
      </w:pPr>
      <w:r>
        <w:t>MISSION</w:t>
      </w:r>
    </w:p>
    <w:p w14:paraId="0CA60804" w14:textId="77777777" w:rsidR="008C4DAE" w:rsidRDefault="00DE43D6">
      <w:r>
        <w:rPr>
          <w:rFonts w:ascii="Microsoft YaHei" w:eastAsia="Microsoft YaHei" w:hAnsi="Microsoft YaHei" w:cs="Microsoft YaHei"/>
          <w:sz w:val="28"/>
        </w:rPr>
        <w:t>Understand human problems before building products.</w:t>
      </w:r>
    </w:p>
    <w:p w14:paraId="0CA60805" w14:textId="77777777" w:rsidR="008C4DAE" w:rsidRDefault="00DE43D6">
      <w:pPr>
        <w:pStyle w:val="Heading3"/>
      </w:pPr>
      <w:r>
        <w:t xml:space="preserve">Products Should Be Built </w:t>
      </w:r>
      <w:proofErr w:type="gramStart"/>
      <w:r>
        <w:t>From</w:t>
      </w:r>
      <w:proofErr w:type="gramEnd"/>
      <w:r>
        <w:t xml:space="preserve"> Problems, Not </w:t>
      </w:r>
      <w:proofErr w:type="gramStart"/>
      <w:r>
        <w:t>From</w:t>
      </w:r>
      <w:proofErr w:type="gramEnd"/>
      <w:r>
        <w:t xml:space="preserve"> Ideas.</w:t>
      </w:r>
    </w:p>
    <w:p w14:paraId="0CA60806" w14:textId="77777777" w:rsidR="008C4DAE" w:rsidRDefault="00DE43D6">
      <w:pPr>
        <w:pStyle w:val="Heading1"/>
      </w:pPr>
      <w:r>
        <w:t>Human Friction</w:t>
      </w:r>
    </w:p>
    <w:p w14:paraId="0CA60807" w14:textId="77777777" w:rsidR="008C4DAE" w:rsidRDefault="00DE43D6">
      <w:r>
        <w:rPr>
          <w:rFonts w:ascii="Microsoft YaHei" w:eastAsia="Microsoft YaHei" w:hAnsi="Microsoft YaHei" w:cs="Microsoft YaHei"/>
          <w:sz w:val="28"/>
        </w:rPr>
        <w:t>Never invent human friction. Always observe it.</w:t>
      </w:r>
    </w:p>
    <w:p w14:paraId="0CA60808" w14:textId="77777777" w:rsidR="008C4DAE" w:rsidRDefault="00DE43D6">
      <w:pPr>
        <w:pStyle w:val="Heading3"/>
      </w:pPr>
      <w:r>
        <w:t>Atlas Problem IDs (APID)</w:t>
      </w:r>
    </w:p>
    <w:p w14:paraId="0CA60809" w14:textId="77777777" w:rsidR="008C4DAE" w:rsidRDefault="00DE43D6">
      <w:r>
        <w:rPr>
          <w:rFonts w:ascii="Microsoft YaHei" w:eastAsia="Microsoft YaHei" w:hAnsi="Microsoft YaHei" w:cs="Microsoft YaHei"/>
          <w:b/>
          <w:sz w:val="28"/>
        </w:rPr>
        <w:t>Format:</w:t>
      </w:r>
      <w:r>
        <w:rPr>
          <w:rFonts w:ascii="Microsoft YaHei" w:eastAsia="Microsoft YaHei" w:hAnsi="Microsoft YaHei" w:cs="Microsoft YaHei"/>
          <w:sz w:val="28"/>
        </w:rPr>
        <w:t xml:space="preserve"> [Category Code]-[Number]</w:t>
      </w:r>
    </w:p>
    <w:p w14:paraId="0CA6080A" w14:textId="77777777" w:rsidR="008C4DAE" w:rsidRDefault="00DE43D6">
      <w:pPr>
        <w:pStyle w:val="Heading2"/>
      </w:pPr>
      <w:r>
        <w:t>Progress Report</w:t>
      </w:r>
    </w:p>
    <w:p w14:paraId="0CA6080B" w14:textId="77777777" w:rsidR="008C4DAE" w:rsidRDefault="00DE43D6">
      <w:r>
        <w:rPr>
          <w:rFonts w:ascii="Microsoft YaHei" w:eastAsia="Microsoft YaHei" w:hAnsi="Microsoft YaHei" w:cs="Microsoft YaHei"/>
          <w:b/>
          <w:sz w:val="28"/>
        </w:rPr>
        <w:t>Target:</w:t>
      </w:r>
      <w:r>
        <w:rPr>
          <w:rFonts w:ascii="Microsoft YaHei" w:eastAsia="Microsoft YaHei" w:hAnsi="Microsoft YaHei" w:cs="Microsoft YaHei"/>
          <w:sz w:val="28"/>
        </w:rPr>
        <w:t xml:space="preserve"> 1000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 xml:space="preserve">Today added: </w:t>
      </w:r>
      <w:r>
        <w:rPr>
          <w:rFonts w:ascii="Microsoft YaHei" w:eastAsia="Microsoft YaHei" w:hAnsi="Microsoft YaHei" w:cs="Microsoft YaHei"/>
          <w:sz w:val="28"/>
        </w:rPr>
        <w:t>93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Total Completed:</w:t>
      </w:r>
      <w:r>
        <w:rPr>
          <w:rFonts w:ascii="Microsoft YaHei" w:eastAsia="Microsoft YaHei" w:hAnsi="Microsoft YaHei" w:cs="Microsoft YaHei"/>
          <w:sz w:val="28"/>
        </w:rPr>
        <w:t xml:space="preserve"> 263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Remaining:</w:t>
      </w:r>
      <w:r>
        <w:rPr>
          <w:rFonts w:ascii="Microsoft YaHei" w:eastAsia="Microsoft YaHei" w:hAnsi="Microsoft YaHei" w:cs="Microsoft YaHei"/>
          <w:sz w:val="28"/>
        </w:rPr>
        <w:t xml:space="preserve"> 737</w:t>
      </w:r>
      <w:r>
        <w:t>﻿</w:t>
      </w:r>
      <w:r>
        <w:cr/>
      </w:r>
      <w:proofErr w:type="gramStart"/>
      <w:r>
        <w:rPr>
          <w:rFonts w:ascii="Microsoft YaHei" w:eastAsia="Microsoft YaHei" w:hAnsi="Microsoft YaHei" w:cs="Microsoft YaHei"/>
          <w:b/>
          <w:sz w:val="28"/>
        </w:rPr>
        <w:t>Completion</w:t>
      </w:r>
      <w:r>
        <w:rPr>
          <w:rFonts w:ascii="Microsoft YaHei" w:eastAsia="Microsoft YaHei" w:hAnsi="Microsoft YaHei" w:cs="Microsoft YaHei"/>
          <w:sz w:val="28"/>
        </w:rPr>
        <w:t xml:space="preserve"> :</w:t>
      </w:r>
      <w:proofErr w:type="gramEnd"/>
      <w:r>
        <w:rPr>
          <w:rFonts w:ascii="Microsoft YaHei" w:eastAsia="Microsoft YaHei" w:hAnsi="Microsoft YaHei" w:cs="Microsoft YaHei"/>
          <w:sz w:val="28"/>
        </w:rPr>
        <w:t xml:space="preserve"> 26.3%</w:t>
      </w:r>
    </w:p>
    <w:p w14:paraId="0CA6080C" w14:textId="77777777" w:rsidR="008C4DAE" w:rsidRDefault="00DE43D6">
      <w:pPr>
        <w:pStyle w:val="Heading1"/>
      </w:pPr>
      <w:r>
        <w:t>Category A – Human Frictions</w:t>
      </w:r>
    </w:p>
    <w:p w14:paraId="0CA6080D" w14:textId="77777777" w:rsidR="008C4DAE" w:rsidRDefault="00DE43D6">
      <w:pPr>
        <w:pStyle w:val="Heading2"/>
      </w:pPr>
      <w:r>
        <w:t>📂</w:t>
      </w:r>
      <w:r>
        <w:t xml:space="preserve"> FF — Files &amp; Project Management (05)</w:t>
      </w:r>
    </w:p>
    <w:p w14:paraId="0CA6080E" w14:textId="77777777" w:rsidR="008C4DAE" w:rsidRDefault="00DE43D6">
      <w:pPr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>FF-001: Downloaded files are difficult to find after downloading.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FF-002: Too many files and folders make projects difficult to </w:t>
      </w:r>
      <w:r>
        <w:rPr>
          <w:rFonts w:ascii="Microsoft YaHei" w:eastAsia="Microsoft YaHei" w:hAnsi="Microsoft YaHei" w:cs="Microsoft YaHei"/>
          <w:sz w:val="28"/>
        </w:rPr>
        <w:lastRenderedPageBreak/>
        <w:t>understand.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FF-003: Users suddenly forget or don't understand file and folder names.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FF-004: Navigating large software projects is difficult.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FF-005: Users struggle to distinguish original files from duplicate or copied versions within file systems.</w:t>
      </w:r>
    </w:p>
    <w:p w14:paraId="561D65A7" w14:textId="77777777" w:rsidR="00005FDB" w:rsidRPr="00005FDB" w:rsidRDefault="00005FDB" w:rsidP="00005FDB">
      <w:pPr>
        <w:rPr>
          <w:sz w:val="32"/>
          <w:szCs w:val="32"/>
        </w:rPr>
      </w:pPr>
      <w:r w:rsidRPr="00005FDB">
        <w:rPr>
          <w:b/>
          <w:bCs/>
          <w:sz w:val="32"/>
          <w:szCs w:val="32"/>
        </w:rPr>
        <w:t>FF-006</w:t>
      </w:r>
      <w:r w:rsidRPr="00005FDB">
        <w:rPr>
          <w:sz w:val="32"/>
          <w:szCs w:val="32"/>
        </w:rPr>
        <w:t xml:space="preserve"> — Users struggle to find files when they remember the content but not the filename.</w:t>
      </w:r>
    </w:p>
    <w:p w14:paraId="40D1AD75" w14:textId="77777777" w:rsidR="00005FDB" w:rsidRPr="00005FDB" w:rsidRDefault="00005FDB" w:rsidP="00005FDB">
      <w:pPr>
        <w:rPr>
          <w:sz w:val="32"/>
          <w:szCs w:val="32"/>
        </w:rPr>
      </w:pPr>
      <w:r w:rsidRPr="00005FDB">
        <w:rPr>
          <w:b/>
          <w:bCs/>
          <w:sz w:val="32"/>
          <w:szCs w:val="32"/>
        </w:rPr>
        <w:t>FF-007</w:t>
      </w:r>
      <w:r w:rsidRPr="00005FDB">
        <w:rPr>
          <w:sz w:val="32"/>
          <w:szCs w:val="32"/>
        </w:rPr>
        <w:t xml:space="preserve"> — Users cannot easily locate files created for a specific task or purpose.</w:t>
      </w:r>
    </w:p>
    <w:p w14:paraId="46F829A9" w14:textId="77777777" w:rsidR="00005FDB" w:rsidRPr="00005FDB" w:rsidRDefault="00005FDB" w:rsidP="00005FDB">
      <w:pPr>
        <w:rPr>
          <w:sz w:val="32"/>
          <w:szCs w:val="32"/>
        </w:rPr>
      </w:pPr>
      <w:r w:rsidRPr="00005FDB">
        <w:rPr>
          <w:b/>
          <w:bCs/>
          <w:sz w:val="32"/>
          <w:szCs w:val="32"/>
        </w:rPr>
        <w:t>FF-008</w:t>
      </w:r>
      <w:r w:rsidRPr="00005FDB">
        <w:rPr>
          <w:sz w:val="32"/>
          <w:szCs w:val="32"/>
        </w:rPr>
        <w:t xml:space="preserve"> — Users forget where they saved newly created files.</w:t>
      </w:r>
    </w:p>
    <w:p w14:paraId="39630F2A" w14:textId="77777777" w:rsidR="00005FDB" w:rsidRDefault="00005FDB" w:rsidP="00005FDB">
      <w:pPr>
        <w:rPr>
          <w:sz w:val="32"/>
          <w:szCs w:val="32"/>
        </w:rPr>
      </w:pPr>
      <w:r w:rsidRPr="00005FDB">
        <w:rPr>
          <w:b/>
          <w:bCs/>
          <w:sz w:val="32"/>
          <w:szCs w:val="32"/>
        </w:rPr>
        <w:t>FF-009</w:t>
      </w:r>
      <w:r w:rsidRPr="00005FDB">
        <w:rPr>
          <w:sz w:val="32"/>
          <w:szCs w:val="32"/>
        </w:rPr>
        <w:t xml:space="preserve"> — Users accidentally save files in the wrong folder and cannot find them later.</w:t>
      </w:r>
    </w:p>
    <w:p w14:paraId="14CBAC42" w14:textId="77777777" w:rsidR="0085712D" w:rsidRPr="0085712D" w:rsidRDefault="0085712D" w:rsidP="0085712D">
      <w:pPr>
        <w:rPr>
          <w:b/>
          <w:bCs/>
          <w:sz w:val="32"/>
          <w:szCs w:val="32"/>
        </w:rPr>
      </w:pPr>
      <w:r w:rsidRPr="0085712D">
        <w:rPr>
          <w:b/>
          <w:bCs/>
          <w:sz w:val="32"/>
          <w:szCs w:val="32"/>
        </w:rPr>
        <w:t>File Organization</w:t>
      </w:r>
    </w:p>
    <w:p w14:paraId="649C2F06" w14:textId="77777777" w:rsidR="0085712D" w:rsidRPr="0085712D" w:rsidRDefault="0085712D" w:rsidP="0085712D">
      <w:pPr>
        <w:rPr>
          <w:sz w:val="32"/>
          <w:szCs w:val="32"/>
        </w:rPr>
      </w:pPr>
      <w:r w:rsidRPr="0085712D">
        <w:rPr>
          <w:b/>
          <w:bCs/>
          <w:sz w:val="32"/>
          <w:szCs w:val="32"/>
        </w:rPr>
        <w:t>FF-010</w:t>
      </w:r>
      <w:r w:rsidRPr="0085712D">
        <w:rPr>
          <w:sz w:val="32"/>
          <w:szCs w:val="32"/>
        </w:rPr>
        <w:t xml:space="preserve"> — Users struggle to decide where a newly created file should be stored.</w:t>
      </w:r>
    </w:p>
    <w:p w14:paraId="56C4EB38" w14:textId="77777777" w:rsidR="0085712D" w:rsidRPr="0085712D" w:rsidRDefault="0085712D" w:rsidP="0085712D">
      <w:pPr>
        <w:rPr>
          <w:sz w:val="32"/>
          <w:szCs w:val="32"/>
        </w:rPr>
      </w:pPr>
      <w:r w:rsidRPr="0085712D">
        <w:rPr>
          <w:b/>
          <w:bCs/>
          <w:sz w:val="32"/>
          <w:szCs w:val="32"/>
        </w:rPr>
        <w:t>FF-011</w:t>
      </w:r>
      <w:r w:rsidRPr="0085712D">
        <w:rPr>
          <w:sz w:val="32"/>
          <w:szCs w:val="32"/>
        </w:rPr>
        <w:t xml:space="preserve"> — Users repeatedly reorganize folders because their previous structure no longer works.</w:t>
      </w:r>
    </w:p>
    <w:p w14:paraId="5B80AEB7" w14:textId="77777777" w:rsidR="0085712D" w:rsidRPr="0085712D" w:rsidRDefault="0085712D" w:rsidP="0085712D">
      <w:pPr>
        <w:rPr>
          <w:sz w:val="32"/>
          <w:szCs w:val="32"/>
        </w:rPr>
      </w:pPr>
      <w:r w:rsidRPr="0085712D">
        <w:rPr>
          <w:b/>
          <w:bCs/>
          <w:sz w:val="32"/>
          <w:szCs w:val="32"/>
        </w:rPr>
        <w:t>FF-012</w:t>
      </w:r>
      <w:r w:rsidRPr="0085712D">
        <w:rPr>
          <w:sz w:val="32"/>
          <w:szCs w:val="32"/>
        </w:rPr>
        <w:t xml:space="preserve"> — Users create unnecessary folders, making navigation more complicated.</w:t>
      </w:r>
    </w:p>
    <w:p w14:paraId="72BB877B" w14:textId="77777777" w:rsidR="0085712D" w:rsidRPr="0085712D" w:rsidRDefault="0085712D" w:rsidP="0085712D">
      <w:pPr>
        <w:rPr>
          <w:sz w:val="32"/>
          <w:szCs w:val="32"/>
        </w:rPr>
      </w:pPr>
      <w:r w:rsidRPr="0085712D">
        <w:rPr>
          <w:b/>
          <w:bCs/>
          <w:sz w:val="32"/>
          <w:szCs w:val="32"/>
        </w:rPr>
        <w:t>FF-013</w:t>
      </w:r>
      <w:r w:rsidRPr="0085712D">
        <w:rPr>
          <w:sz w:val="32"/>
          <w:szCs w:val="32"/>
        </w:rPr>
        <w:t xml:space="preserve"> — Users store related files in different locations, making projects fragmented.</w:t>
      </w:r>
    </w:p>
    <w:p w14:paraId="1F497432" w14:textId="77777777" w:rsidR="0085712D" w:rsidRPr="0085712D" w:rsidRDefault="0085712D" w:rsidP="0085712D">
      <w:pPr>
        <w:rPr>
          <w:sz w:val="32"/>
          <w:szCs w:val="32"/>
        </w:rPr>
      </w:pPr>
      <w:r w:rsidRPr="0085712D">
        <w:rPr>
          <w:sz w:val="32"/>
          <w:szCs w:val="32"/>
        </w:rPr>
        <w:pict w14:anchorId="4A0BF943">
          <v:rect id="_x0000_i1067" style="width:0;height:1.5pt" o:hralign="center" o:hrstd="t" o:hr="t" fillcolor="#a0a0a0" stroked="f"/>
        </w:pict>
      </w:r>
    </w:p>
    <w:p w14:paraId="5FFB550A" w14:textId="77777777" w:rsidR="0085712D" w:rsidRPr="0085712D" w:rsidRDefault="0085712D" w:rsidP="0085712D">
      <w:pPr>
        <w:rPr>
          <w:b/>
          <w:bCs/>
          <w:sz w:val="32"/>
          <w:szCs w:val="32"/>
        </w:rPr>
      </w:pPr>
      <w:r w:rsidRPr="0085712D">
        <w:rPr>
          <w:b/>
          <w:bCs/>
          <w:sz w:val="32"/>
          <w:szCs w:val="32"/>
        </w:rPr>
        <w:t>File Understanding</w:t>
      </w:r>
    </w:p>
    <w:p w14:paraId="47FA4749" w14:textId="77777777" w:rsidR="0085712D" w:rsidRPr="0085712D" w:rsidRDefault="0085712D" w:rsidP="0085712D">
      <w:pPr>
        <w:rPr>
          <w:sz w:val="32"/>
          <w:szCs w:val="32"/>
        </w:rPr>
      </w:pPr>
      <w:r w:rsidRPr="0085712D">
        <w:rPr>
          <w:b/>
          <w:bCs/>
          <w:sz w:val="32"/>
          <w:szCs w:val="32"/>
        </w:rPr>
        <w:lastRenderedPageBreak/>
        <w:t>FF-014</w:t>
      </w:r>
      <w:r w:rsidRPr="0085712D">
        <w:rPr>
          <w:sz w:val="32"/>
          <w:szCs w:val="32"/>
        </w:rPr>
        <w:t xml:space="preserve"> — Users cannot understand the purpose of a file without opening it.</w:t>
      </w:r>
    </w:p>
    <w:p w14:paraId="678D8F83" w14:textId="77777777" w:rsidR="0085712D" w:rsidRPr="0085712D" w:rsidRDefault="0085712D" w:rsidP="0085712D">
      <w:pPr>
        <w:rPr>
          <w:sz w:val="32"/>
          <w:szCs w:val="32"/>
        </w:rPr>
      </w:pPr>
      <w:r w:rsidRPr="0085712D">
        <w:rPr>
          <w:b/>
          <w:bCs/>
          <w:sz w:val="32"/>
          <w:szCs w:val="32"/>
        </w:rPr>
        <w:t>FF-015</w:t>
      </w:r>
      <w:r w:rsidRPr="0085712D">
        <w:rPr>
          <w:sz w:val="32"/>
          <w:szCs w:val="32"/>
        </w:rPr>
        <w:t xml:space="preserve"> — Users struggle to identify which files are still important and which are obsolete.</w:t>
      </w:r>
    </w:p>
    <w:p w14:paraId="3CC7862F" w14:textId="77777777" w:rsidR="0085712D" w:rsidRPr="0085712D" w:rsidRDefault="0085712D" w:rsidP="0085712D">
      <w:pPr>
        <w:rPr>
          <w:sz w:val="32"/>
          <w:szCs w:val="32"/>
        </w:rPr>
      </w:pPr>
      <w:r w:rsidRPr="0085712D">
        <w:rPr>
          <w:b/>
          <w:bCs/>
          <w:sz w:val="32"/>
          <w:szCs w:val="32"/>
        </w:rPr>
        <w:t>FF-016</w:t>
      </w:r>
      <w:r w:rsidRPr="0085712D">
        <w:rPr>
          <w:sz w:val="32"/>
          <w:szCs w:val="32"/>
        </w:rPr>
        <w:t xml:space="preserve"> — Users cannot quickly determine the relationship between multiple files in a project.</w:t>
      </w:r>
    </w:p>
    <w:p w14:paraId="4D737AA3" w14:textId="77777777" w:rsidR="0085712D" w:rsidRPr="0085712D" w:rsidRDefault="0085712D" w:rsidP="0085712D">
      <w:pPr>
        <w:rPr>
          <w:sz w:val="32"/>
          <w:szCs w:val="32"/>
        </w:rPr>
      </w:pPr>
      <w:r w:rsidRPr="0085712D">
        <w:rPr>
          <w:sz w:val="32"/>
          <w:szCs w:val="32"/>
        </w:rPr>
        <w:pict w14:anchorId="48666039">
          <v:rect id="_x0000_i1068" style="width:0;height:1.5pt" o:hralign="center" o:hrstd="t" o:hr="t" fillcolor="#a0a0a0" stroked="f"/>
        </w:pict>
      </w:r>
    </w:p>
    <w:p w14:paraId="62349694" w14:textId="77777777" w:rsidR="0085712D" w:rsidRPr="0085712D" w:rsidRDefault="0085712D" w:rsidP="0085712D">
      <w:pPr>
        <w:rPr>
          <w:b/>
          <w:bCs/>
          <w:sz w:val="32"/>
          <w:szCs w:val="32"/>
        </w:rPr>
      </w:pPr>
      <w:r w:rsidRPr="0085712D">
        <w:rPr>
          <w:b/>
          <w:bCs/>
          <w:sz w:val="32"/>
          <w:szCs w:val="32"/>
        </w:rPr>
        <w:t>File Lifecycle</w:t>
      </w:r>
    </w:p>
    <w:p w14:paraId="1681A407" w14:textId="77777777" w:rsidR="0085712D" w:rsidRPr="0085712D" w:rsidRDefault="0085712D" w:rsidP="0085712D">
      <w:pPr>
        <w:rPr>
          <w:sz w:val="32"/>
          <w:szCs w:val="32"/>
        </w:rPr>
      </w:pPr>
      <w:r w:rsidRPr="0085712D">
        <w:rPr>
          <w:b/>
          <w:bCs/>
          <w:sz w:val="32"/>
          <w:szCs w:val="32"/>
        </w:rPr>
        <w:t>FF-017</w:t>
      </w:r>
      <w:r w:rsidRPr="0085712D">
        <w:rPr>
          <w:sz w:val="32"/>
          <w:szCs w:val="32"/>
        </w:rPr>
        <w:t xml:space="preserve"> — Users forget to delete obsolete or temporary files, causing long-term digital clutter.</w:t>
      </w:r>
    </w:p>
    <w:p w14:paraId="067E687A" w14:textId="77777777" w:rsidR="0085712D" w:rsidRPr="0085712D" w:rsidRDefault="0085712D" w:rsidP="0085712D">
      <w:pPr>
        <w:rPr>
          <w:sz w:val="32"/>
          <w:szCs w:val="32"/>
        </w:rPr>
      </w:pPr>
      <w:r w:rsidRPr="0085712D">
        <w:rPr>
          <w:b/>
          <w:bCs/>
          <w:sz w:val="32"/>
          <w:szCs w:val="32"/>
        </w:rPr>
        <w:t>FF-018</w:t>
      </w:r>
      <w:r w:rsidRPr="0085712D">
        <w:rPr>
          <w:sz w:val="32"/>
          <w:szCs w:val="32"/>
        </w:rPr>
        <w:t xml:space="preserve"> — Users accidentally delete important files because they appear unnecessary.</w:t>
      </w:r>
    </w:p>
    <w:p w14:paraId="3A7AD22F" w14:textId="77777777" w:rsidR="0085712D" w:rsidRPr="0085712D" w:rsidRDefault="0085712D" w:rsidP="0085712D">
      <w:pPr>
        <w:rPr>
          <w:sz w:val="32"/>
          <w:szCs w:val="32"/>
        </w:rPr>
      </w:pPr>
      <w:r w:rsidRPr="0085712D">
        <w:rPr>
          <w:b/>
          <w:bCs/>
          <w:sz w:val="32"/>
          <w:szCs w:val="32"/>
        </w:rPr>
        <w:t>FF-019</w:t>
      </w:r>
      <w:r w:rsidRPr="0085712D">
        <w:rPr>
          <w:sz w:val="32"/>
          <w:szCs w:val="32"/>
        </w:rPr>
        <w:t xml:space="preserve"> — Users lose track of files after moving them between folders.</w:t>
      </w:r>
    </w:p>
    <w:p w14:paraId="14DE21F4" w14:textId="77777777" w:rsidR="0085712D" w:rsidRPr="0085712D" w:rsidRDefault="0085712D" w:rsidP="0085712D">
      <w:pPr>
        <w:rPr>
          <w:sz w:val="32"/>
          <w:szCs w:val="32"/>
        </w:rPr>
      </w:pPr>
      <w:r w:rsidRPr="0085712D">
        <w:rPr>
          <w:sz w:val="32"/>
          <w:szCs w:val="32"/>
        </w:rPr>
        <w:pict w14:anchorId="1A863F3B">
          <v:rect id="_x0000_i1069" style="width:0;height:1.5pt" o:hralign="center" o:hrstd="t" o:hr="t" fillcolor="#a0a0a0" stroked="f"/>
        </w:pict>
      </w:r>
    </w:p>
    <w:p w14:paraId="28C94F0E" w14:textId="77777777" w:rsidR="0085712D" w:rsidRPr="0085712D" w:rsidRDefault="0085712D" w:rsidP="0085712D">
      <w:pPr>
        <w:rPr>
          <w:b/>
          <w:bCs/>
          <w:sz w:val="32"/>
          <w:szCs w:val="32"/>
        </w:rPr>
      </w:pPr>
      <w:r w:rsidRPr="0085712D">
        <w:rPr>
          <w:b/>
          <w:bCs/>
          <w:sz w:val="32"/>
          <w:szCs w:val="32"/>
        </w:rPr>
        <w:t>Version Management</w:t>
      </w:r>
    </w:p>
    <w:p w14:paraId="4DEA9584" w14:textId="77777777" w:rsidR="0085712D" w:rsidRPr="0085712D" w:rsidRDefault="0085712D" w:rsidP="0085712D">
      <w:pPr>
        <w:rPr>
          <w:sz w:val="32"/>
          <w:szCs w:val="32"/>
        </w:rPr>
      </w:pPr>
      <w:r w:rsidRPr="0085712D">
        <w:rPr>
          <w:b/>
          <w:bCs/>
          <w:sz w:val="32"/>
          <w:szCs w:val="32"/>
        </w:rPr>
        <w:t>FF-020</w:t>
      </w:r>
      <w:r w:rsidRPr="0085712D">
        <w:rPr>
          <w:sz w:val="32"/>
          <w:szCs w:val="32"/>
        </w:rPr>
        <w:t xml:space="preserve"> — Users create multiple versions of the same document because they fear losing previous work.</w:t>
      </w:r>
    </w:p>
    <w:p w14:paraId="3B76C318" w14:textId="77777777" w:rsidR="0085712D" w:rsidRPr="0085712D" w:rsidRDefault="0085712D" w:rsidP="0085712D">
      <w:pPr>
        <w:rPr>
          <w:sz w:val="32"/>
          <w:szCs w:val="32"/>
        </w:rPr>
      </w:pPr>
      <w:r w:rsidRPr="0085712D">
        <w:rPr>
          <w:b/>
          <w:bCs/>
          <w:sz w:val="32"/>
          <w:szCs w:val="32"/>
        </w:rPr>
        <w:t>FF-021</w:t>
      </w:r>
      <w:r w:rsidRPr="0085712D">
        <w:rPr>
          <w:sz w:val="32"/>
          <w:szCs w:val="32"/>
        </w:rPr>
        <w:t xml:space="preserve"> — Users cannot determine which document version was last edited by a collaborator.</w:t>
      </w:r>
    </w:p>
    <w:p w14:paraId="562736E6" w14:textId="77777777" w:rsidR="0085712D" w:rsidRPr="0085712D" w:rsidRDefault="0085712D" w:rsidP="0085712D">
      <w:pPr>
        <w:rPr>
          <w:sz w:val="32"/>
          <w:szCs w:val="32"/>
        </w:rPr>
      </w:pPr>
      <w:r w:rsidRPr="0085712D">
        <w:rPr>
          <w:sz w:val="32"/>
          <w:szCs w:val="32"/>
        </w:rPr>
        <w:pict w14:anchorId="2B3469B7">
          <v:rect id="_x0000_i1070" style="width:0;height:1.5pt" o:hralign="center" o:hrstd="t" o:hr="t" fillcolor="#a0a0a0" stroked="f"/>
        </w:pict>
      </w:r>
    </w:p>
    <w:p w14:paraId="397204D3" w14:textId="77777777" w:rsidR="0085712D" w:rsidRPr="0085712D" w:rsidRDefault="0085712D" w:rsidP="0085712D">
      <w:pPr>
        <w:rPr>
          <w:b/>
          <w:bCs/>
          <w:sz w:val="32"/>
          <w:szCs w:val="32"/>
        </w:rPr>
      </w:pPr>
      <w:r w:rsidRPr="0085712D">
        <w:rPr>
          <w:b/>
          <w:bCs/>
          <w:sz w:val="32"/>
          <w:szCs w:val="32"/>
        </w:rPr>
        <w:t>Cross-Device Management</w:t>
      </w:r>
    </w:p>
    <w:p w14:paraId="662FE260" w14:textId="77777777" w:rsidR="0085712D" w:rsidRPr="0085712D" w:rsidRDefault="0085712D" w:rsidP="0085712D">
      <w:pPr>
        <w:rPr>
          <w:sz w:val="32"/>
          <w:szCs w:val="32"/>
        </w:rPr>
      </w:pPr>
      <w:r w:rsidRPr="0085712D">
        <w:rPr>
          <w:b/>
          <w:bCs/>
          <w:sz w:val="32"/>
          <w:szCs w:val="32"/>
        </w:rPr>
        <w:t>FF-022</w:t>
      </w:r>
      <w:r w:rsidRPr="0085712D">
        <w:rPr>
          <w:sz w:val="32"/>
          <w:szCs w:val="32"/>
        </w:rPr>
        <w:t xml:space="preserve"> — Users struggle to locate files stored across multiple devices and cloud services.</w:t>
      </w:r>
    </w:p>
    <w:p w14:paraId="560C60E7" w14:textId="77777777" w:rsidR="0085712D" w:rsidRPr="0085712D" w:rsidRDefault="0085712D" w:rsidP="0085712D">
      <w:pPr>
        <w:rPr>
          <w:sz w:val="32"/>
          <w:szCs w:val="32"/>
        </w:rPr>
      </w:pPr>
      <w:r w:rsidRPr="0085712D">
        <w:rPr>
          <w:b/>
          <w:bCs/>
          <w:sz w:val="32"/>
          <w:szCs w:val="32"/>
        </w:rPr>
        <w:lastRenderedPageBreak/>
        <w:t>FF-023</w:t>
      </w:r>
      <w:r w:rsidRPr="0085712D">
        <w:rPr>
          <w:sz w:val="32"/>
          <w:szCs w:val="32"/>
        </w:rPr>
        <w:t xml:space="preserve"> — Users forget whether a file exists locally, in cloud storage, or on another device.</w:t>
      </w:r>
    </w:p>
    <w:p w14:paraId="33EE6A91" w14:textId="77777777" w:rsidR="0085712D" w:rsidRPr="0085712D" w:rsidRDefault="0085712D" w:rsidP="0085712D">
      <w:pPr>
        <w:rPr>
          <w:sz w:val="32"/>
          <w:szCs w:val="32"/>
        </w:rPr>
      </w:pPr>
      <w:r w:rsidRPr="0085712D">
        <w:rPr>
          <w:sz w:val="32"/>
          <w:szCs w:val="32"/>
        </w:rPr>
        <w:pict w14:anchorId="14C85C90">
          <v:rect id="_x0000_i1071" style="width:0;height:1.5pt" o:hralign="center" o:hrstd="t" o:hr="t" fillcolor="#a0a0a0" stroked="f"/>
        </w:pict>
      </w:r>
    </w:p>
    <w:p w14:paraId="5C7AFEB0" w14:textId="77777777" w:rsidR="0085712D" w:rsidRPr="0085712D" w:rsidRDefault="0085712D" w:rsidP="0085712D">
      <w:pPr>
        <w:rPr>
          <w:b/>
          <w:bCs/>
          <w:sz w:val="32"/>
          <w:szCs w:val="32"/>
        </w:rPr>
      </w:pPr>
      <w:r w:rsidRPr="0085712D">
        <w:rPr>
          <w:b/>
          <w:bCs/>
          <w:sz w:val="32"/>
          <w:szCs w:val="32"/>
        </w:rPr>
        <w:t>Search</w:t>
      </w:r>
    </w:p>
    <w:p w14:paraId="758980BF" w14:textId="77777777" w:rsidR="0085712D" w:rsidRPr="0085712D" w:rsidRDefault="0085712D" w:rsidP="0085712D">
      <w:pPr>
        <w:rPr>
          <w:sz w:val="32"/>
          <w:szCs w:val="32"/>
        </w:rPr>
      </w:pPr>
      <w:r w:rsidRPr="0085712D">
        <w:rPr>
          <w:b/>
          <w:bCs/>
          <w:sz w:val="32"/>
          <w:szCs w:val="32"/>
        </w:rPr>
        <w:t>FF-024</w:t>
      </w:r>
      <w:r w:rsidRPr="0085712D">
        <w:rPr>
          <w:sz w:val="32"/>
          <w:szCs w:val="32"/>
        </w:rPr>
        <w:t xml:space="preserve"> — File search produces too many similar results, making the correct file difficult to identify.</w:t>
      </w:r>
    </w:p>
    <w:p w14:paraId="371D2549" w14:textId="77777777" w:rsidR="0085712D" w:rsidRPr="0085712D" w:rsidRDefault="0085712D" w:rsidP="0085712D">
      <w:pPr>
        <w:rPr>
          <w:sz w:val="32"/>
          <w:szCs w:val="32"/>
        </w:rPr>
      </w:pPr>
      <w:r w:rsidRPr="0085712D">
        <w:rPr>
          <w:b/>
          <w:bCs/>
          <w:sz w:val="32"/>
          <w:szCs w:val="32"/>
        </w:rPr>
        <w:t>FF-025</w:t>
      </w:r>
      <w:r w:rsidRPr="0085712D">
        <w:rPr>
          <w:sz w:val="32"/>
          <w:szCs w:val="32"/>
        </w:rPr>
        <w:t xml:space="preserve"> — Users cannot search for files using natural language or remembered context.</w:t>
      </w:r>
    </w:p>
    <w:p w14:paraId="742C2BC5" w14:textId="77777777" w:rsidR="0085712D" w:rsidRPr="0085712D" w:rsidRDefault="0085712D" w:rsidP="0085712D">
      <w:pPr>
        <w:rPr>
          <w:sz w:val="32"/>
          <w:szCs w:val="32"/>
        </w:rPr>
      </w:pPr>
      <w:r w:rsidRPr="0085712D">
        <w:rPr>
          <w:sz w:val="32"/>
          <w:szCs w:val="32"/>
        </w:rPr>
        <w:pict w14:anchorId="6593B3F0">
          <v:rect id="_x0000_i1072" style="width:0;height:1.5pt" o:hralign="center" o:hrstd="t" o:hr="t" fillcolor="#a0a0a0" stroked="f"/>
        </w:pict>
      </w:r>
    </w:p>
    <w:p w14:paraId="5D9824FE" w14:textId="77777777" w:rsidR="0085712D" w:rsidRPr="0085712D" w:rsidRDefault="0085712D" w:rsidP="0085712D">
      <w:pPr>
        <w:rPr>
          <w:b/>
          <w:bCs/>
          <w:sz w:val="32"/>
          <w:szCs w:val="32"/>
        </w:rPr>
      </w:pPr>
      <w:r w:rsidRPr="0085712D">
        <w:rPr>
          <w:b/>
          <w:bCs/>
          <w:sz w:val="32"/>
          <w:szCs w:val="32"/>
        </w:rPr>
        <w:t>Collaboration</w:t>
      </w:r>
    </w:p>
    <w:p w14:paraId="30D00B00" w14:textId="77777777" w:rsidR="0085712D" w:rsidRPr="0085712D" w:rsidRDefault="0085712D" w:rsidP="0085712D">
      <w:pPr>
        <w:rPr>
          <w:sz w:val="32"/>
          <w:szCs w:val="32"/>
        </w:rPr>
      </w:pPr>
      <w:r w:rsidRPr="0085712D">
        <w:rPr>
          <w:b/>
          <w:bCs/>
          <w:sz w:val="32"/>
          <w:szCs w:val="32"/>
        </w:rPr>
        <w:t>FF-026</w:t>
      </w:r>
      <w:r w:rsidRPr="0085712D">
        <w:rPr>
          <w:sz w:val="32"/>
          <w:szCs w:val="32"/>
        </w:rPr>
        <w:t xml:space="preserve"> — Multiple people organize shared folders differently, creating confusion for the entire team.</w:t>
      </w:r>
    </w:p>
    <w:p w14:paraId="3842D9F7" w14:textId="77777777" w:rsidR="0085712D" w:rsidRPr="0085712D" w:rsidRDefault="0085712D" w:rsidP="0085712D">
      <w:pPr>
        <w:rPr>
          <w:sz w:val="32"/>
          <w:szCs w:val="32"/>
        </w:rPr>
      </w:pPr>
      <w:r w:rsidRPr="0085712D">
        <w:rPr>
          <w:b/>
          <w:bCs/>
          <w:sz w:val="32"/>
          <w:szCs w:val="32"/>
        </w:rPr>
        <w:t>FF-027</w:t>
      </w:r>
      <w:r w:rsidRPr="0085712D">
        <w:rPr>
          <w:sz w:val="32"/>
          <w:szCs w:val="32"/>
        </w:rPr>
        <w:t xml:space="preserve"> — Users accidentally edit the wrong shared copy of a document.</w:t>
      </w:r>
    </w:p>
    <w:p w14:paraId="77B09FD6" w14:textId="77777777" w:rsidR="0085712D" w:rsidRPr="0085712D" w:rsidRDefault="0085712D" w:rsidP="0085712D">
      <w:pPr>
        <w:rPr>
          <w:sz w:val="32"/>
          <w:szCs w:val="32"/>
        </w:rPr>
      </w:pPr>
      <w:r w:rsidRPr="0085712D">
        <w:rPr>
          <w:sz w:val="32"/>
          <w:szCs w:val="32"/>
        </w:rPr>
        <w:pict w14:anchorId="6E6ADDCB">
          <v:rect id="_x0000_i1073" style="width:0;height:1.5pt" o:hralign="center" o:hrstd="t" o:hr="t" fillcolor="#a0a0a0" stroked="f"/>
        </w:pict>
      </w:r>
    </w:p>
    <w:p w14:paraId="4DF0BD0B" w14:textId="77777777" w:rsidR="0085712D" w:rsidRPr="0085712D" w:rsidRDefault="0085712D" w:rsidP="0085712D">
      <w:pPr>
        <w:rPr>
          <w:b/>
          <w:bCs/>
          <w:sz w:val="32"/>
          <w:szCs w:val="32"/>
        </w:rPr>
      </w:pPr>
      <w:r w:rsidRPr="0085712D">
        <w:rPr>
          <w:b/>
          <w:bCs/>
          <w:sz w:val="32"/>
          <w:szCs w:val="32"/>
        </w:rPr>
        <w:t>Digital Memory</w:t>
      </w:r>
    </w:p>
    <w:p w14:paraId="279122D8" w14:textId="77777777" w:rsidR="0085712D" w:rsidRPr="0085712D" w:rsidRDefault="0085712D" w:rsidP="0085712D">
      <w:pPr>
        <w:rPr>
          <w:sz w:val="32"/>
          <w:szCs w:val="32"/>
        </w:rPr>
      </w:pPr>
      <w:r w:rsidRPr="0085712D">
        <w:rPr>
          <w:b/>
          <w:bCs/>
          <w:sz w:val="32"/>
          <w:szCs w:val="32"/>
        </w:rPr>
        <w:t>FF-028</w:t>
      </w:r>
      <w:r w:rsidRPr="0085712D">
        <w:rPr>
          <w:sz w:val="32"/>
          <w:szCs w:val="32"/>
        </w:rPr>
        <w:t xml:space="preserve"> — Users forget why they created a file after a long period of time.</w:t>
      </w:r>
    </w:p>
    <w:p w14:paraId="05F275C4" w14:textId="77777777" w:rsidR="0085712D" w:rsidRPr="0085712D" w:rsidRDefault="0085712D" w:rsidP="0085712D">
      <w:pPr>
        <w:rPr>
          <w:sz w:val="32"/>
          <w:szCs w:val="32"/>
        </w:rPr>
      </w:pPr>
      <w:r w:rsidRPr="0085712D">
        <w:rPr>
          <w:b/>
          <w:bCs/>
          <w:sz w:val="32"/>
          <w:szCs w:val="32"/>
        </w:rPr>
        <w:t>FF-029</w:t>
      </w:r>
      <w:r w:rsidRPr="0085712D">
        <w:rPr>
          <w:sz w:val="32"/>
          <w:szCs w:val="32"/>
        </w:rPr>
        <w:t xml:space="preserve"> — Users cannot reconstruct the sequence of documents created during a project.</w:t>
      </w:r>
    </w:p>
    <w:p w14:paraId="419C83A5" w14:textId="77777777" w:rsidR="0085712D" w:rsidRPr="0085712D" w:rsidRDefault="0085712D" w:rsidP="0085712D">
      <w:pPr>
        <w:rPr>
          <w:sz w:val="32"/>
          <w:szCs w:val="32"/>
        </w:rPr>
      </w:pPr>
      <w:r w:rsidRPr="0085712D">
        <w:rPr>
          <w:b/>
          <w:bCs/>
          <w:sz w:val="32"/>
          <w:szCs w:val="32"/>
        </w:rPr>
        <w:t>FF-030</w:t>
      </w:r>
      <w:r w:rsidRPr="0085712D">
        <w:rPr>
          <w:sz w:val="32"/>
          <w:szCs w:val="32"/>
        </w:rPr>
        <w:t xml:space="preserve"> — Users lose the historical context of a project's evolution over time.</w:t>
      </w:r>
    </w:p>
    <w:p w14:paraId="2021B7F1" w14:textId="77777777" w:rsidR="0085712D" w:rsidRPr="00005FDB" w:rsidRDefault="0085712D" w:rsidP="00005FDB">
      <w:pPr>
        <w:rPr>
          <w:sz w:val="32"/>
          <w:szCs w:val="32"/>
        </w:rPr>
      </w:pPr>
    </w:p>
    <w:p w14:paraId="6DBFEC21" w14:textId="77777777" w:rsidR="00005FDB" w:rsidRDefault="00005FDB"/>
    <w:p w14:paraId="0CA6080F" w14:textId="77777777" w:rsidR="008C4DAE" w:rsidRDefault="00DE43D6">
      <w:pPr>
        <w:pStyle w:val="Heading2"/>
      </w:pPr>
      <w:r>
        <w:t>💻</w:t>
      </w:r>
      <w:r>
        <w:t xml:space="preserve"> OS — Desktop &amp; Operating System (07)</w:t>
      </w:r>
    </w:p>
    <w:p w14:paraId="0CA60810" w14:textId="77777777" w:rsidR="008C4DAE" w:rsidRDefault="00DE43D6">
      <w:r>
        <w:rPr>
          <w:rFonts w:ascii="Microsoft YaHei" w:eastAsia="Microsoft YaHei" w:hAnsi="Microsoft YaHei" w:cs="Microsoft YaHei"/>
          <w:sz w:val="28"/>
        </w:rPr>
        <w:lastRenderedPageBreak/>
        <w:t>OS-001: Beginners struggle to understand the desktop/home layout.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OS-002: Lack of knowledge about how laptops work.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OS-003: Too many settings in one operating system create confusion.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OS-004: Many users don't know how to set or remove passwords in Windows/macOS.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OS-005: Multiple laptop ports confuse users because they don't know which port is used for what.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OS-006: Many users avoid changing software or operating system settings because they fear accidentally breaking something.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OS-007: Software interface updates can confuse users who were familiar with previous versions, making everyday tasks difficult.</w:t>
      </w:r>
    </w:p>
    <w:p w14:paraId="0CA60811" w14:textId="77777777" w:rsidR="008C4DAE" w:rsidRDefault="00DE43D6">
      <w:pPr>
        <w:pStyle w:val="Heading2"/>
      </w:pPr>
      <w:r>
        <w:t>⌨</w:t>
      </w:r>
      <w:r>
        <w:t>️</w:t>
      </w:r>
      <w:r>
        <w:t xml:space="preserve"> KI — Keyboard &amp; Input (6)</w:t>
      </w:r>
    </w:p>
    <w:p w14:paraId="0CA60812" w14:textId="77777777" w:rsidR="008C4DAE" w:rsidRDefault="00DE43D6">
      <w:r>
        <w:rPr>
          <w:rFonts w:ascii="Microsoft YaHei" w:eastAsia="Microsoft YaHei" w:hAnsi="Microsoft YaHei" w:cs="Microsoft YaHei"/>
          <w:sz w:val="28"/>
        </w:rPr>
        <w:t>KI-001: Developers forget command-line commands even when they know the task.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KI-002: Users don't understand why many keyboard keys exist.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KI-003: Users forget keyboard shortcuts.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KI-004: Many people still struggle to locate keys while typing.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KI-005: Spelling mistakes interrupt typing.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KI-006: Users know the keyboard layout but struggle to quickly locate special symbols and punctuation keys.</w:t>
      </w:r>
    </w:p>
    <w:p w14:paraId="0CA60813" w14:textId="77777777" w:rsidR="008C4DAE" w:rsidRDefault="00DE43D6">
      <w:pPr>
        <w:pStyle w:val="Heading2"/>
      </w:pPr>
      <w:r>
        <w:t>🖥</w:t>
      </w:r>
      <w:r>
        <w:t>️</w:t>
      </w:r>
      <w:r>
        <w:t xml:space="preserve"> DW — Desktop Workspace (3)</w:t>
      </w:r>
    </w:p>
    <w:p w14:paraId="0CA60814" w14:textId="77777777" w:rsidR="008C4DAE" w:rsidRDefault="00DE43D6">
      <w:r>
        <w:rPr>
          <w:rFonts w:ascii="Microsoft YaHei" w:eastAsia="Microsoft YaHei" w:hAnsi="Microsoft YaHei" w:cs="Microsoft YaHei"/>
          <w:sz w:val="28"/>
        </w:rPr>
        <w:lastRenderedPageBreak/>
        <w:t>DW-001: Too many applications on one desktop make it difficult to find the required window.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DW-002: Multiple virtual desktops become confusing over time.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DW-003: Office workers often need to switch between multiple applications because there is no single workspace for their daily tasks.</w:t>
      </w:r>
    </w:p>
    <w:p w14:paraId="0CA60815" w14:textId="77777777" w:rsidR="008C4DAE" w:rsidRDefault="00DE43D6">
      <w:pPr>
        <w:pStyle w:val="Heading2"/>
      </w:pPr>
      <w:r>
        <w:t>🌐</w:t>
      </w:r>
      <w:r>
        <w:t xml:space="preserve"> WI — Web &amp; Internet (7)</w:t>
      </w:r>
    </w:p>
    <w:p w14:paraId="0CA60816" w14:textId="77777777" w:rsidR="008C4DAE" w:rsidRDefault="00DE43D6">
      <w:r>
        <w:rPr>
          <w:rFonts w:ascii="Microsoft YaHei" w:eastAsia="Microsoft YaHei" w:hAnsi="Microsoft YaHei" w:cs="Microsoft YaHei"/>
          <w:sz w:val="28"/>
        </w:rPr>
        <w:t>WI-001: Searching one problem returns too many platforms, making it difficult to choose the right one.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WI-002: Different platforms have different UI/UX, forcing users to learn each one separately.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WI-003: Users cannot easily understand complex web pages.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WI-004: Users cannot determine whether a website is secure.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WI-005: No universal search exists across all applications, making it difficult to quickly locate features, settings, or information.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WI-006: There is no truly universal cross-platform ecosystem that allows applications and services from different providers to work together seamlessly.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WI-007: Global applications often lack accurate subtitles and real-time translation, making content inaccessible across different languages.</w:t>
      </w:r>
    </w:p>
    <w:p w14:paraId="0CA60817" w14:textId="77777777" w:rsidR="008C4DAE" w:rsidRDefault="00DE43D6">
      <w:pPr>
        <w:pStyle w:val="Heading2"/>
      </w:pPr>
      <w:r>
        <w:t>🔐</w:t>
      </w:r>
      <w:r>
        <w:t xml:space="preserve"> AU — Authentication &amp; Forms (04)</w:t>
      </w:r>
    </w:p>
    <w:p w14:paraId="0CA60818" w14:textId="77777777" w:rsidR="008C4DAE" w:rsidRDefault="00DE43D6">
      <w:r>
        <w:rPr>
          <w:rFonts w:ascii="Microsoft YaHei" w:eastAsia="Microsoft YaHei" w:hAnsi="Microsoft YaHei" w:cs="Microsoft YaHei"/>
          <w:sz w:val="28"/>
        </w:rPr>
        <w:t>AU-001: Repeated login forms every day.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AU-002: Re-entering the same personal information on multiple </w:t>
      </w:r>
      <w:r>
        <w:rPr>
          <w:rFonts w:ascii="Microsoft YaHei" w:eastAsia="Microsoft YaHei" w:hAnsi="Microsoft YaHei" w:cs="Microsoft YaHei"/>
          <w:sz w:val="28"/>
        </w:rPr>
        <w:lastRenderedPageBreak/>
        <w:t>websites.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AU-003: Many users struggle to create and remember strong passwords that meet security requirements.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AU-004: Users often struggle to identify and enter the correct OTP when multiple verification messages are received.</w:t>
      </w:r>
    </w:p>
    <w:p w14:paraId="0CA60819" w14:textId="77777777" w:rsidR="008C4DAE" w:rsidRDefault="00DE43D6">
      <w:pPr>
        <w:pStyle w:val="Heading2"/>
      </w:pPr>
      <w:r>
        <w:t>🔔</w:t>
      </w:r>
      <w:r>
        <w:t xml:space="preserve"> NT — Notifications (04)</w:t>
      </w:r>
    </w:p>
    <w:p w14:paraId="0CA6081A" w14:textId="77777777" w:rsidR="008C4DAE" w:rsidRDefault="00DE43D6">
      <w:r>
        <w:rPr>
          <w:rFonts w:ascii="Microsoft YaHei" w:eastAsia="Microsoft YaHei" w:hAnsi="Microsoft YaHei" w:cs="Microsoft YaHei"/>
          <w:sz w:val="28"/>
        </w:rPr>
        <w:t>NT-001: Notifications interrupt studying and focused work.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NT-002: Multiple notifications for the same event create unnecessary distraction.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NT-003: Some applications generate excessive notifications that encourage repeated checking and reduce user focus.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NT-004: Users often face a trade-off between disabling notifications and missing important information.</w:t>
      </w:r>
    </w:p>
    <w:p w14:paraId="0CA6081B" w14:textId="77777777" w:rsidR="008C4DAE" w:rsidRDefault="00DE43D6">
      <w:pPr>
        <w:pStyle w:val="Heading2"/>
      </w:pPr>
      <w:r>
        <w:t>📚</w:t>
      </w:r>
      <w:r>
        <w:t xml:space="preserve"> LE — Learning (04)</w:t>
      </w:r>
    </w:p>
    <w:p w14:paraId="0CA6081C" w14:textId="77777777" w:rsidR="008C4DAE" w:rsidRDefault="00DE43D6">
      <w:r>
        <w:rPr>
          <w:rFonts w:ascii="Microsoft YaHei" w:eastAsia="Microsoft YaHei" w:hAnsi="Microsoft YaHei" w:cs="Microsoft YaHei"/>
          <w:sz w:val="28"/>
        </w:rPr>
        <w:t>LE-001: Limited English knowledge makes understanding software more difficult.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LE-002: Developers require deep system knowledge, product knowledge, and reasoning skills before they can effectively use many professional tools.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LE-003: Many people struggle to resume learning after taking a break, causing loss of momentum and increased difficulty in continuing.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LE-004: People studying for the same amount of time can achieve </w:t>
      </w:r>
      <w:r>
        <w:rPr>
          <w:rFonts w:ascii="Microsoft YaHei" w:eastAsia="Microsoft YaHei" w:hAnsi="Microsoft YaHei" w:cs="Microsoft YaHei"/>
          <w:sz w:val="28"/>
        </w:rPr>
        <w:lastRenderedPageBreak/>
        <w:t>very different learning outcomes because learning effectiveness varies between individuals.</w:t>
      </w:r>
    </w:p>
    <w:p w14:paraId="0CA6081D" w14:textId="77777777" w:rsidR="008C4DAE" w:rsidRDefault="00DE43D6">
      <w:pPr>
        <w:pStyle w:val="Heading1"/>
      </w:pPr>
      <w:r>
        <w:t>📱</w:t>
      </w:r>
      <w:r>
        <w:t xml:space="preserve"> MB — Mobile Experience (16)</w:t>
      </w:r>
    </w:p>
    <w:p w14:paraId="0CA6081E" w14:textId="77777777" w:rsidR="008C4DAE" w:rsidRDefault="00DE43D6">
      <w:r>
        <w:rPr>
          <w:rFonts w:ascii="Microsoft YaHei" w:eastAsia="Microsoft YaHei" w:hAnsi="Microsoft YaHei" w:cs="Microsoft YaHei"/>
          <w:b/>
          <w:sz w:val="28"/>
        </w:rPr>
        <w:t>MB-001:</w:t>
      </w:r>
      <w:r>
        <w:rPr>
          <w:rFonts w:ascii="Microsoft YaHei" w:eastAsia="Microsoft YaHei" w:hAnsi="Microsoft YaHei" w:cs="Microsoft YaHei"/>
          <w:sz w:val="28"/>
        </w:rPr>
        <w:t xml:space="preserve"> Small screen size makes it difficult to work with multiple applications or documents simultaneously.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MB-002:</w:t>
      </w:r>
      <w:r>
        <w:rPr>
          <w:rFonts w:ascii="Microsoft YaHei" w:eastAsia="Microsoft YaHei" w:hAnsi="Microsoft YaHei" w:cs="Microsoft YaHei"/>
          <w:sz w:val="28"/>
        </w:rPr>
        <w:t xml:space="preserve"> Mobile devices are not suitable for long coding sessions or software development.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MB-003:</w:t>
      </w:r>
      <w:r>
        <w:rPr>
          <w:rFonts w:ascii="Microsoft YaHei" w:eastAsia="Microsoft YaHei" w:hAnsi="Microsoft YaHei" w:cs="Microsoft YaHei"/>
          <w:sz w:val="28"/>
        </w:rPr>
        <w:t xml:space="preserve"> Creating long documents on a mobile device is slow, difficult, and uncomfortable.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MB-004:</w:t>
      </w:r>
      <w:r>
        <w:rPr>
          <w:rFonts w:ascii="Microsoft YaHei" w:eastAsia="Microsoft YaHei" w:hAnsi="Microsoft YaHei" w:cs="Microsoft YaHei"/>
          <w:sz w:val="28"/>
        </w:rPr>
        <w:t xml:space="preserve"> Complex projects are difficult to design and organize entirely on a mobile device.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MB-005:</w:t>
      </w:r>
      <w:r>
        <w:rPr>
          <w:rFonts w:ascii="Microsoft YaHei" w:eastAsia="Microsoft YaHei" w:hAnsi="Microsoft YaHei" w:cs="Microsoft YaHei"/>
          <w:sz w:val="28"/>
        </w:rPr>
        <w:t xml:space="preserve"> Many professional desktop tools are unavailable or have limited functionality on mobile.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MB-006:</w:t>
      </w:r>
      <w:r>
        <w:rPr>
          <w:rFonts w:ascii="Microsoft YaHei" w:eastAsia="Microsoft YaHei" w:hAnsi="Microsoft YaHei" w:cs="Microsoft YaHei"/>
          <w:sz w:val="28"/>
        </w:rPr>
        <w:t xml:space="preserve"> Many mobile applications sacrifice productivity for simplicity, resulting in a poor experience for advanced work.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MB-007:</w:t>
      </w:r>
      <w:r>
        <w:rPr>
          <w:rFonts w:ascii="Microsoft YaHei" w:eastAsia="Microsoft YaHei" w:hAnsi="Microsoft YaHei" w:cs="Microsoft YaHei"/>
          <w:sz w:val="28"/>
        </w:rPr>
        <w:t xml:space="preserve"> Constant switching between apps causes loss of focus.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MB-008:</w:t>
      </w:r>
      <w:r>
        <w:rPr>
          <w:rFonts w:ascii="Microsoft YaHei" w:eastAsia="Microsoft YaHei" w:hAnsi="Microsoft YaHei" w:cs="Microsoft YaHei"/>
          <w:sz w:val="28"/>
        </w:rPr>
        <w:t xml:space="preserve"> Difficult to compare two documents side by side.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MB-009:</w:t>
      </w:r>
      <w:r>
        <w:rPr>
          <w:rFonts w:ascii="Microsoft YaHei" w:eastAsia="Microsoft YaHei" w:hAnsi="Microsoft YaHei" w:cs="Microsoft YaHei"/>
          <w:sz w:val="28"/>
        </w:rPr>
        <w:t xml:space="preserve"> Limited file management compared to desktop operating systems.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MB-010:</w:t>
      </w:r>
      <w:r>
        <w:rPr>
          <w:rFonts w:ascii="Microsoft YaHei" w:eastAsia="Microsoft YaHei" w:hAnsi="Microsoft YaHei" w:cs="Microsoft YaHei"/>
          <w:sz w:val="28"/>
        </w:rPr>
        <w:t xml:space="preserve"> Copying large amounts of text between applications is inconvenient.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MB-011:</w:t>
      </w:r>
      <w:r>
        <w:rPr>
          <w:rFonts w:ascii="Microsoft YaHei" w:eastAsia="Microsoft YaHei" w:hAnsi="Microsoft YaHei" w:cs="Microsoft YaHei"/>
          <w:sz w:val="28"/>
        </w:rPr>
        <w:t xml:space="preserve"> Users know what they want to do but cannot identify which mobile application should be used.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MB-012:</w:t>
      </w:r>
      <w:r>
        <w:rPr>
          <w:rFonts w:ascii="Microsoft YaHei" w:eastAsia="Microsoft YaHei" w:hAnsi="Microsoft YaHei" w:cs="Microsoft YaHei"/>
          <w:sz w:val="28"/>
        </w:rPr>
        <w:t xml:space="preserve"> Fear of digital payments prevents many users from using </w:t>
      </w:r>
      <w:r>
        <w:rPr>
          <w:rFonts w:ascii="Microsoft YaHei" w:eastAsia="Microsoft YaHei" w:hAnsi="Microsoft YaHei" w:cs="Microsoft YaHei"/>
          <w:sz w:val="28"/>
        </w:rPr>
        <w:lastRenderedPageBreak/>
        <w:t>mobile banking and payment applications confidently.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MB-013:</w:t>
      </w:r>
      <w:r>
        <w:rPr>
          <w:rFonts w:ascii="Microsoft YaHei" w:eastAsia="Microsoft YaHei" w:hAnsi="Microsoft YaHei" w:cs="Microsoft YaHei"/>
          <w:sz w:val="28"/>
        </w:rPr>
        <w:t xml:space="preserve"> Users become confused when automated banking </w:t>
      </w:r>
      <w:proofErr w:type="spellStart"/>
      <w:r>
        <w:rPr>
          <w:rFonts w:ascii="Microsoft YaHei" w:eastAsia="Microsoft YaHei" w:hAnsi="Microsoft YaHei" w:cs="Microsoft YaHei"/>
          <w:sz w:val="28"/>
        </w:rPr>
        <w:t>behaviors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 (such as primary account selection or automatic transfers) occur without clear explanations.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MB-014:</w:t>
      </w:r>
      <w:r>
        <w:rPr>
          <w:rFonts w:ascii="Microsoft YaHei" w:eastAsia="Microsoft YaHei" w:hAnsi="Microsoft YaHei" w:cs="Microsoft YaHei"/>
          <w:sz w:val="28"/>
        </w:rPr>
        <w:t xml:space="preserve"> Lazy loading delays make mobile applications feel slow and interrupt user interactions.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MB-015:</w:t>
      </w:r>
      <w:r>
        <w:rPr>
          <w:rFonts w:ascii="Microsoft YaHei" w:eastAsia="Microsoft YaHei" w:hAnsi="Microsoft YaHei" w:cs="Microsoft YaHei"/>
          <w:sz w:val="28"/>
        </w:rPr>
        <w:t xml:space="preserve"> Large applications become slow and laggy on mobile devices.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MB-016: Users often cannot identify who is calling or messaging without taking their phone out of their pocket.</w:t>
      </w:r>
    </w:p>
    <w:p w14:paraId="0CA6081F" w14:textId="77777777" w:rsidR="008C4DAE" w:rsidRDefault="00DE43D6">
      <w:pPr>
        <w:pStyle w:val="Heading2"/>
      </w:pPr>
      <w:r>
        <w:t>🤖</w:t>
      </w:r>
      <w:r>
        <w:t xml:space="preserve"> AI — Artificial Intelligence (12)</w:t>
      </w:r>
    </w:p>
    <w:p w14:paraId="0CA60820" w14:textId="77777777" w:rsidR="008C4DAE" w:rsidRDefault="00DE43D6">
      <w:r>
        <w:rPr>
          <w:rFonts w:ascii="Microsoft YaHei" w:eastAsia="Microsoft YaHei" w:hAnsi="Microsoft YaHei" w:cs="Microsoft YaHei"/>
          <w:sz w:val="28"/>
        </w:rPr>
        <w:t xml:space="preserve">AI-001: No truly personal AI assistant exists that continuously understands an individual's </w:t>
      </w:r>
      <w:proofErr w:type="spellStart"/>
      <w:r>
        <w:rPr>
          <w:rFonts w:ascii="Microsoft YaHei" w:eastAsia="Microsoft YaHei" w:hAnsi="Microsoft YaHei" w:cs="Microsoft YaHei"/>
          <w:sz w:val="28"/>
        </w:rPr>
        <w:t>behavior</w:t>
      </w:r>
      <w:proofErr w:type="spellEnd"/>
      <w:r>
        <w:rPr>
          <w:rFonts w:ascii="Microsoft YaHei" w:eastAsia="Microsoft YaHei" w:hAnsi="Microsoft YaHei" w:cs="Microsoft YaHei"/>
          <w:sz w:val="28"/>
        </w:rPr>
        <w:t>, preferences, and long-term context across digital life.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AI-002: No universal digital assistant exists that can naturally interact with every application and service.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AI-003: AI conversations can be interrupted by internet connectivity issues, causing users to lose context and repeat everything from the beginning.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AI-004: Most AI assistants require an internet connection and provide limited or no offline functionality.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AI-005: Current AI systems have limited collaborative multi-agent capabilities for solving complex tasks together.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AI-006: Writing long prompts repeatedly is difficult because AI </w:t>
      </w:r>
      <w:r>
        <w:rPr>
          <w:rFonts w:ascii="Microsoft YaHei" w:eastAsia="Microsoft YaHei" w:hAnsi="Microsoft YaHei" w:cs="Microsoft YaHei"/>
          <w:sz w:val="28"/>
        </w:rPr>
        <w:lastRenderedPageBreak/>
        <w:t>interfaces provide limited structured guidance (such as templates, references, and formatting assistance) while composing.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AI-007: AI systems gradually lose long-term conversation context, making it difficult to continue large projects over extended periods.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AI-008: Many everyday digital tasks still require manual effort because intelligent cross-application automation is limited.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AI-009: AI systems often take a long time to generate complex outputs such as images or large codebases, interrupting workflow.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AI-010: Current AI systems are not universally accessible because they cannot naturally understand and interact with people who have different physical, speech, hearing, vision, or cognitive disabilities.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AI-011: Managing long-term AI conversations across multiple chats and projects can become difficult because conversation organization is limited.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AI-012: Users cannot review and edit AI-transcribed voice input before it is submitted, leading to accidental mistakes and loss of control.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b/>
          <w:sz w:val="35"/>
        </w:rPr>
        <w:t>🏛</w:t>
      </w:r>
      <w:r>
        <w:rPr>
          <w:rFonts w:ascii="Microsoft YaHei" w:eastAsia="Microsoft YaHei" w:hAnsi="Microsoft YaHei" w:cs="Microsoft YaHei"/>
          <w:b/>
          <w:sz w:val="35"/>
        </w:rPr>
        <w:t>️</w:t>
      </w:r>
      <w:r>
        <w:rPr>
          <w:rFonts w:ascii="Microsoft YaHei" w:eastAsia="Microsoft YaHei" w:hAnsi="Microsoft YaHei" w:cs="Microsoft YaHei"/>
          <w:b/>
          <w:sz w:val="35"/>
        </w:rPr>
        <w:t xml:space="preserve"> GS — Government Services (11)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GS-001: Many people are unaware of available government services, schemes, and digital platforms that could benefit them.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GS-002: Many job seekers become victims of fraudulent job offers and recruitment scams.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lastRenderedPageBreak/>
        <w:t>GS-003: Many people, especially in underserved communities, face barriers to accessing digital government services.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GS-004: Many people lack confidence in the authenticity and integrity of government documents and certificate verification processes.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GS-005: Simple government document corrections (such as name changes or certificate updates) often involve lengthy, confusing, and expensive processes.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GS-006: People often struggle to correctly complete online government forms, increasing the risk of errors and failed applications.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GS-007: People depend heavily on digital identity documents for everyday services, making mistakes or misuse difficult to detect and resolve.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GS-008: Many people struggle to discover, understand, and confidently use available digital government services.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GS-009: Limited digital literacy and service accessibility contribute to long queues at many government offices.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GS-010: Many people lack accessible guidance or support when trying to use government services for the first time.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GS-011: Government forms are often complex and difficult for ordinary users to complete accurately.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b/>
          <w:sz w:val="35"/>
        </w:rPr>
        <w:t>🎓</w:t>
      </w:r>
      <w:r>
        <w:rPr>
          <w:rFonts w:ascii="Microsoft YaHei" w:eastAsia="Microsoft YaHei" w:hAnsi="Microsoft YaHei" w:cs="Microsoft YaHei"/>
          <w:b/>
          <w:sz w:val="35"/>
        </w:rPr>
        <w:t xml:space="preserve"> ED — Education (22)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ED-001: There is no dedicated collaborative learning platform </w:t>
      </w:r>
      <w:r>
        <w:rPr>
          <w:rFonts w:ascii="Microsoft YaHei" w:eastAsia="Microsoft YaHei" w:hAnsi="Microsoft YaHei" w:cs="Microsoft YaHei"/>
          <w:sz w:val="28"/>
        </w:rPr>
        <w:lastRenderedPageBreak/>
        <w:t>where classmates can study, discuss, and work together in one place.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ED-002: Students often struggle because learning materials are scattered across multiple sources, making it difficult to find reliable notes and PDFs.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ED-003: Students fear forgetting what they study, even when they actually understand the material.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ED-004: Many students memorize subjects instead of understanding them, leading to poor long-term retention.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ED-005: Many colleges rely on multiple messaging groups instead of a dedicated academic collaboration platform.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ED-006: Teachers make limited use of Al tools to improve teaching, assessment, and student practice.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ED-007: Teaching still relies heavily on traditional whiteboards instead of interactive digital classrooms.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ED-008: Many colleges lack effective virtual laboratories and practical digital learning environments.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ED-009: Many students receive limited exposure to innovation, entrepreneurship, and product creation during their education.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ED-010: Many families prioritize stable career paths while providing limited support for exploring entrepreneurship, sports, research, or other alternative careers.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ED-011: Educational systems often prioritize examinations and grades over creativity, innovation, and real-world problem solving.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ED-012: Students often receive insufficient practical learning </w:t>
      </w:r>
      <w:r>
        <w:rPr>
          <w:rFonts w:ascii="Microsoft YaHei" w:eastAsia="Microsoft YaHei" w:hAnsi="Microsoft YaHei" w:cs="Microsoft YaHei"/>
          <w:sz w:val="28"/>
        </w:rPr>
        <w:lastRenderedPageBreak/>
        <w:t>opportunities alongside theoretical education.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ED-013: Many graduates struggle to transition from education to meaningful employment due to gaps between academic preparation and job market requirements.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ED-014: Many students struggle to afford higher education, certification programs, and professional courses.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ED-015: Many students have limited awareness of the wide range of educational and career pathways available.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ED-016: Many students begin personal projects but stop because they lack structured guidance, mentorship, or accountability.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ED-017: Many learners want practical cybersecurity education tailored to specific roles, but comprehensive hands-on learning platforms are limited.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ED-018: Students often struggle to track and manage attendance requirements across multiple subjects.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ED-019: Many students have highly structured daily schedules, leaving insufficient time for self-learning, independent thinking, rest, and personal development.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ED-020: Many school children carry heavy school bags, which can place unnecessary physical strain on them from an early age.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ED-021: Students often lack access to personalized, interactive learning support that adapts to their pace and answers questions in real time.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ED-022: Students often struggle to compare and choose suitable colleges because reliable information is scattered across multiple </w:t>
      </w:r>
      <w:r>
        <w:rPr>
          <w:rFonts w:ascii="Microsoft YaHei" w:eastAsia="Microsoft YaHei" w:hAnsi="Microsoft YaHei" w:cs="Microsoft YaHei"/>
          <w:sz w:val="28"/>
        </w:rPr>
        <w:lastRenderedPageBreak/>
        <w:t>sources.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b/>
          <w:sz w:val="35"/>
        </w:rPr>
        <w:t>🏠</w:t>
      </w:r>
      <w:r>
        <w:rPr>
          <w:rFonts w:ascii="Microsoft YaHei" w:eastAsia="Microsoft YaHei" w:hAnsi="Microsoft YaHei" w:cs="Microsoft YaHei"/>
          <w:b/>
          <w:sz w:val="35"/>
        </w:rPr>
        <w:t xml:space="preserve"> HS — Hostel </w:t>
      </w:r>
      <w:proofErr w:type="gramStart"/>
      <w:r>
        <w:rPr>
          <w:rFonts w:ascii="Microsoft YaHei" w:eastAsia="Microsoft YaHei" w:hAnsi="Microsoft YaHei" w:cs="Microsoft YaHei"/>
          <w:b/>
          <w:sz w:val="35"/>
        </w:rPr>
        <w:t>( 05</w:t>
      </w:r>
      <w:proofErr w:type="gramEnd"/>
      <w:r>
        <w:rPr>
          <w:rFonts w:ascii="Microsoft YaHei" w:eastAsia="Microsoft YaHei" w:hAnsi="Microsoft YaHei" w:cs="Microsoft YaHei"/>
          <w:b/>
          <w:sz w:val="35"/>
        </w:rPr>
        <w:t xml:space="preserve"> 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HS-001: Students have no reliable way to know whether hostel food is still available before going to the dining hall.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HS-002: Students cannot easily report or view food quality feedback before meals.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HS-003: Many students living independently lack essential daily life skills such as managing laundry and personal hygiene routines.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HS-004: Students often lack an effective and transparent system for reporting and tracking hostel maintenance and service complaints.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HS-005: Hostel rooms are not always maintained consistently, making it difficult to ensure cleanliness and proper living conditions.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b/>
          <w:sz w:val="35"/>
        </w:rPr>
        <w:t>🚌</w:t>
      </w:r>
      <w:r>
        <w:rPr>
          <w:rFonts w:ascii="Microsoft YaHei" w:eastAsia="Microsoft YaHei" w:hAnsi="Microsoft YaHei" w:cs="Microsoft YaHei"/>
          <w:b/>
          <w:sz w:val="35"/>
        </w:rPr>
        <w:t xml:space="preserve"> TR — Transport </w:t>
      </w:r>
      <w:proofErr w:type="gramStart"/>
      <w:r>
        <w:rPr>
          <w:rFonts w:ascii="Microsoft YaHei" w:eastAsia="Microsoft YaHei" w:hAnsi="Microsoft YaHei" w:cs="Microsoft YaHei"/>
          <w:b/>
          <w:sz w:val="35"/>
        </w:rPr>
        <w:t>( 03</w:t>
      </w:r>
      <w:proofErr w:type="gramEnd"/>
      <w:r>
        <w:rPr>
          <w:rFonts w:ascii="Microsoft YaHei" w:eastAsia="Microsoft YaHei" w:hAnsi="Microsoft YaHei" w:cs="Microsoft YaHei"/>
          <w:b/>
          <w:sz w:val="35"/>
        </w:rPr>
        <w:t xml:space="preserve"> 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TR-001: Many local buses lack live tracking and booking systems.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TR-002: Some public transport services still do not support digital payments such as UPI.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TR-003: Navigation applications show traffic conditions but rarely provide road quality information.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b/>
          <w:sz w:val="35"/>
        </w:rPr>
        <w:t>🛍</w:t>
      </w:r>
      <w:r>
        <w:rPr>
          <w:rFonts w:ascii="Microsoft YaHei" w:eastAsia="Microsoft YaHei" w:hAnsi="Microsoft YaHei" w:cs="Microsoft YaHei"/>
          <w:b/>
          <w:sz w:val="35"/>
        </w:rPr>
        <w:t>️</w:t>
      </w:r>
      <w:r>
        <w:rPr>
          <w:rFonts w:ascii="Microsoft YaHei" w:eastAsia="Microsoft YaHei" w:hAnsi="Microsoft YaHei" w:cs="Microsoft YaHei"/>
          <w:b/>
          <w:sz w:val="35"/>
        </w:rPr>
        <w:t xml:space="preserve"> SH — Shopping </w:t>
      </w:r>
      <w:proofErr w:type="gramStart"/>
      <w:r>
        <w:rPr>
          <w:rFonts w:ascii="Microsoft YaHei" w:eastAsia="Microsoft YaHei" w:hAnsi="Microsoft YaHei" w:cs="Microsoft YaHei"/>
          <w:b/>
          <w:sz w:val="35"/>
        </w:rPr>
        <w:t>( 02</w:t>
      </w:r>
      <w:proofErr w:type="gramEnd"/>
      <w:r>
        <w:rPr>
          <w:rFonts w:ascii="Microsoft YaHei" w:eastAsia="Microsoft YaHei" w:hAnsi="Microsoft YaHei" w:cs="Microsoft YaHei"/>
          <w:b/>
          <w:sz w:val="35"/>
        </w:rPr>
        <w:t xml:space="preserve"> 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SH-001: Physical clothing trials consume time and effort; realistic </w:t>
      </w:r>
      <w:r>
        <w:rPr>
          <w:rFonts w:ascii="Microsoft YaHei" w:eastAsia="Microsoft YaHei" w:hAnsi="Microsoft YaHei" w:cs="Microsoft YaHei"/>
          <w:sz w:val="28"/>
        </w:rPr>
        <w:lastRenderedPageBreak/>
        <w:t>virtual try-on is not widely available.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SH-002: Customers cannot easily search shopping malls remotely to determine whether a desired product is available.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b/>
          <w:sz w:val="35"/>
        </w:rPr>
        <w:t>🏥</w:t>
      </w:r>
      <w:r>
        <w:rPr>
          <w:rFonts w:ascii="Microsoft YaHei" w:eastAsia="Microsoft YaHei" w:hAnsi="Microsoft YaHei" w:cs="Microsoft YaHei"/>
          <w:b/>
          <w:sz w:val="35"/>
        </w:rPr>
        <w:t xml:space="preserve"> HC — Healthcare (20)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HC-001: Many hospitals, especially in rural areas, still rely heavily on paper-based processes instead of digital systems.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HC-002: Many patients cannot afford treatment at specialized or multi-specialty hospitals.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HC-003: Many people ignore early symptoms because they underestimate the long-term impact of untreated health problems.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HC-004: People in many areas struggle to identify trustworthy clinics and healthcare providers.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HC-005: Patients often struggle to understand medicine prices and compare treatment costs across providers.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HC-006: People often struggle to choose suitable hospitals, doctors, and treatments because healthcare information is fragmented and difficult to evaluate.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HC-007: Patients often experience unnecessary intermediaries or complicated processes when booking medical appointments.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HC-008: Many patients cannot understand their own medical reports without professional assistance.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HC-009: Emergency medical services are not equally accessible in all regions, especially rural areas.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HC-010: Many people purchase medicines without sufficient </w:t>
      </w:r>
      <w:r>
        <w:rPr>
          <w:rFonts w:ascii="Microsoft YaHei" w:eastAsia="Microsoft YaHei" w:hAnsi="Microsoft YaHei" w:cs="Microsoft YaHei"/>
          <w:sz w:val="28"/>
        </w:rPr>
        <w:lastRenderedPageBreak/>
        <w:t>understanding of their appropriate use or reliability.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HC-011: Patients often pay high costs for treatment of relatively simple health conditions.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HC-012: Patients have limited visibility into hospital queues and expected waiting times.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HC-013: Many patients struggle to evaluate the trustworthiness and quality of healthcare providers before seeking treatment.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HC-014: Family members often lack reliable ways to monitor a patient's health status remotely.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HC-015: Elderly people who require continuous care often lack sufficient daily support.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HC-016: Patients have limited visibility into their treatment journey from appointment booking through consultation and follow-up.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HC-017: Families often have limited access to continuous health updates for elderly relatives receiving care.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HC-018: Many people struggle to understand whether their daily food intake matches their body's nutritional requirements.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HC-019: People often receive inconsistent health guidance from different AI systems, making it difficult to know which advice is reliable.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HC-020: Emergency medical response times are often significantly slower than other delivery services, reducing access to timely emergency care.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b/>
          <w:sz w:val="35"/>
        </w:rPr>
        <w:t>🔒</w:t>
      </w:r>
      <w:r>
        <w:rPr>
          <w:rFonts w:ascii="Microsoft YaHei" w:eastAsia="Microsoft YaHei" w:hAnsi="Microsoft YaHei" w:cs="Microsoft YaHei"/>
          <w:b/>
          <w:sz w:val="35"/>
        </w:rPr>
        <w:t xml:space="preserve"> PR — Privacy &amp; Data Control (05)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lastRenderedPageBreak/>
        <w:t>PR-001: Users cannot easily understand what personal data websites collect or how it is being used.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PR-002: Users have limited control over the personal data already collected by websites and online services.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PR-003: Users cannot easily verify whether a website is trustworthy before interacting with it.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PR-004: People struggle to understand how to protect their personal data while browsing websites and using online services.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PR-005: Many users cannot easily verify whether a website or online service is safe before sharing personal information.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b/>
          <w:sz w:val="35"/>
        </w:rPr>
        <w:t>📷</w:t>
      </w:r>
      <w:r>
        <w:rPr>
          <w:rFonts w:ascii="Microsoft YaHei" w:eastAsia="Microsoft YaHei" w:hAnsi="Microsoft YaHei" w:cs="Microsoft YaHei"/>
          <w:b/>
          <w:sz w:val="35"/>
        </w:rPr>
        <w:t xml:space="preserve"> CM — Camera &amp; Media </w:t>
      </w:r>
      <w:proofErr w:type="gramStart"/>
      <w:r>
        <w:rPr>
          <w:rFonts w:ascii="Microsoft YaHei" w:eastAsia="Microsoft YaHei" w:hAnsi="Microsoft YaHei" w:cs="Microsoft YaHei"/>
          <w:b/>
          <w:sz w:val="35"/>
        </w:rPr>
        <w:t>( 01</w:t>
      </w:r>
      <w:proofErr w:type="gramEnd"/>
      <w:r>
        <w:rPr>
          <w:rFonts w:ascii="Microsoft YaHei" w:eastAsia="Microsoft YaHei" w:hAnsi="Microsoft YaHei" w:cs="Microsoft YaHei"/>
          <w:b/>
          <w:sz w:val="35"/>
        </w:rPr>
        <w:t xml:space="preserve"> 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CM-001: Camera and video settings are often difficult for users to understand and configure correctly.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b/>
          <w:sz w:val="35"/>
        </w:rPr>
        <w:t>🧠</w:t>
      </w:r>
      <w:r>
        <w:rPr>
          <w:rFonts w:ascii="Microsoft YaHei" w:eastAsia="Microsoft YaHei" w:hAnsi="Microsoft YaHei" w:cs="Microsoft YaHei"/>
          <w:b/>
          <w:sz w:val="35"/>
        </w:rPr>
        <w:t xml:space="preserve"> BH — Behaviour &amp; Lifestyle (30)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BH-001: Many young people spend a significant amount of time on activities they later regret, reducing time available for learning, skill development, or personal goals.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BH-002: Many people develop unhealthy dependencies on social media platforms or substances, making it difficult to maintain healthy habits and focus.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BH-003: Many people consume entertainment far more frequently than educational or research-oriented content.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BH-004: Many people become more concerned with their digital </w:t>
      </w:r>
      <w:r>
        <w:rPr>
          <w:rFonts w:ascii="Microsoft YaHei" w:eastAsia="Microsoft YaHei" w:hAnsi="Microsoft YaHei" w:cs="Microsoft YaHei"/>
          <w:sz w:val="28"/>
        </w:rPr>
        <w:lastRenderedPageBreak/>
        <w:t>identity and online presence than their real-world life and relationships.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BH-005: Many people believe they are being productive while actually avoiding meaningful work.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BH-006: Many people struggle with compulsive consumption of online content, making it difficult to maintain healthy habits and self-control.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BH-007: Many people struggle to maintain mental clarity, focus, and motivation even after planning their day.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BH-008: Many people struggle to identify clear life goals, career direction, or the next meaningful step in their lives.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BH-009: Many people struggle to choose content that matches their current mood, emotional state, or personal goals.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BH-010: Many people spend significant time on short-term entertainment while making little progress toward their long-term personal or career goals.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BH-011: Many people struggle to build consistent habits even when they have clear intentions and plans.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BH-012: Many people struggle to maintain focus because of constant distractions in their environment.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BH-013: Many people struggle to build positive habits without repeated reminders, guidance, or reinforcement.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BH-014: Many people realize they have wasted time only after the distraction has already occurred, making it difficult to maintain consistent productivity.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lastRenderedPageBreak/>
        <w:t>BH-015: Many people procrastinate even when they know what tasks need to be completed, often leading to guilt later.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BH-016: Some people spend long periods observing, thinking, and learning internally, making their productivity difficult for others to recognize.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BH-017: Introverted individuals may struggle to seek help or communicate with others, even when doing so would benefit them.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BH-018: Many people hold unrealistic expectations about achieving long-term success without sustained effort and skill development.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BH-019: Many people struggle to understand how their emotions and </w:t>
      </w:r>
      <w:proofErr w:type="spellStart"/>
      <w:r>
        <w:rPr>
          <w:rFonts w:ascii="Microsoft YaHei" w:eastAsia="Microsoft YaHei" w:hAnsi="Microsoft YaHei" w:cs="Microsoft YaHei"/>
          <w:sz w:val="28"/>
        </w:rPr>
        <w:t>behavior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 change in response to stress, environment, or daily experiences.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BH-020: People respond differently to criticism or conflict, and many struggle to regulate negative emotions in healthy ways.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BH-021: Many people feel lonely during difficult periods because they lack someone who truly understands or supports them emotionally.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BH-022: Many people rely on short-term motivation instead of building long-term discipline and consistent habits.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EN-006: Poor public cleanliness contributes to health risks for the surrounding community.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EN-007: Improper waste disposal methods, such as open burning, contribute to air pollution and health risks.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lastRenderedPageBreak/>
        <w:t>EN-008: Many people continue using restricted single-use plastics despite environmental regulations and awareness campaigns.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EN-009: Many people underestimate the connection between environmental quality and personal health.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EN-010: Public water storage systems are not always monitored or maintained consistently to ensure water quality.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EN-011: Tree removal often exceeds tree planting, contributing to long-term environmental degradation.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BH-023: Many people have limited awareness of preventive well-being practices such as meditation and yoga.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BH-024 – Many people find it difficult to learn effectively because digital platforms are designed with frequent distractions that interrupt focused learning.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BH-025 – Many people struggle to overcome long-term addictions such as social media, alcohol, or smoking despite wanting to stop.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BH-026 – Many people gradually change their digital habits due to peer influence or changes in their environment, often leading to increased social media usage.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BH-027 – Many people experience short bursts of motivation but struggle to maintain consistent action over long periods.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BH-028 – Many people reflect on unfulfilled goals or missed opportunities before sleep, leading to feelings of dissatisfaction or regret.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BH-029 – Face-to-face human interaction and community engagement are decreasing as digital technology becomes more </w:t>
      </w:r>
      <w:r>
        <w:rPr>
          <w:rFonts w:ascii="Microsoft YaHei" w:eastAsia="Microsoft YaHei" w:hAnsi="Microsoft YaHei" w:cs="Microsoft YaHei"/>
          <w:sz w:val="28"/>
        </w:rPr>
        <w:lastRenderedPageBreak/>
        <w:t>dominant.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BH-030 – People often struggle to collaborate effectively because individuals approach the same task with different mindsets, communication styles, and expectations.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b/>
          <w:sz w:val="35"/>
        </w:rPr>
        <w:t>🛡</w:t>
      </w:r>
      <w:r>
        <w:rPr>
          <w:rFonts w:ascii="Microsoft YaHei" w:eastAsia="Microsoft YaHei" w:hAnsi="Microsoft YaHei" w:cs="Microsoft YaHei"/>
          <w:b/>
          <w:sz w:val="35"/>
        </w:rPr>
        <w:t>️</w:t>
      </w:r>
      <w:r>
        <w:rPr>
          <w:rFonts w:ascii="Microsoft YaHei" w:eastAsia="Microsoft YaHei" w:hAnsi="Microsoft YaHei" w:cs="Microsoft YaHei"/>
          <w:b/>
          <w:sz w:val="35"/>
        </w:rPr>
        <w:t xml:space="preserve"> CS — Cybersecurity (09)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CS-001: Most personal devices lack proactive AI systems that warn users about cyber threats before they interact with suspicious content.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CS-002: Many people struggle to remember the large number of passwords required across different services.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CS-003: Many people lack a trusted and simple way to securely manage all their passwords.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CS-004: Personal devices often lack proactive protection that warns users about unauthorized access attempts or automatically blocks suspicious activity.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CS-005: Many people continue answering spam or scam calls because they cannot confidently identify fraudulent callers.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CS-006: People frequently receive suspicious SMS messages but struggle to determine which messages are genuine and which are scams.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CS-007: People often receive unexpected OTPs without knowing which application or service generated them, causing confusion and security concerns.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CS-008: People cannot easily verify whether a QR code has been </w:t>
      </w:r>
      <w:r>
        <w:rPr>
          <w:rFonts w:ascii="Microsoft YaHei" w:eastAsia="Microsoft YaHei" w:hAnsi="Microsoft YaHei" w:cs="Microsoft YaHei"/>
          <w:sz w:val="28"/>
        </w:rPr>
        <w:lastRenderedPageBreak/>
        <w:t>tampered with or replaced by a fraudulent one.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CS-009: Many users delay or ignore software security updates because they do not understand their importance or impact.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b/>
          <w:sz w:val="35"/>
        </w:rPr>
        <w:t>📟</w:t>
      </w:r>
      <w:r>
        <w:rPr>
          <w:rFonts w:ascii="Microsoft YaHei" w:eastAsia="Microsoft YaHei" w:hAnsi="Microsoft YaHei" w:cs="Microsoft YaHei"/>
          <w:b/>
          <w:sz w:val="35"/>
        </w:rPr>
        <w:t xml:space="preserve"> EL — Electronics </w:t>
      </w:r>
      <w:proofErr w:type="gramStart"/>
      <w:r>
        <w:rPr>
          <w:rFonts w:ascii="Microsoft YaHei" w:eastAsia="Microsoft YaHei" w:hAnsi="Microsoft YaHei" w:cs="Microsoft YaHei"/>
          <w:b/>
          <w:sz w:val="35"/>
        </w:rPr>
        <w:t>( 13</w:t>
      </w:r>
      <w:proofErr w:type="gramEnd"/>
      <w:r>
        <w:rPr>
          <w:rFonts w:ascii="Microsoft YaHei" w:eastAsia="Microsoft YaHei" w:hAnsi="Microsoft YaHei" w:cs="Microsoft YaHei"/>
          <w:b/>
          <w:sz w:val="35"/>
        </w:rPr>
        <w:t xml:space="preserve"> 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EL-001: Many people do not know how to properly operate or interact with electronic devices.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EL-002: People often struggle to choose the most suitable electronic device because too many options exist with similar features.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EL-003: Many people forget to disconnect chargers after devices reach full charge, leading to unnecessary power consumption and potential battery degradation.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EL-004: Electronic devices can be damaged by unstable or excessive voltage.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EL-005: Many people lack a basic understanding of electricity, voltage, and how improper power conditions can damage electronic devices.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EL-006: Power surges and transformer failures can damage household electronic devices, resulting in costly repairs or replacement.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EL-007: Many people leave electrical appliances running unnecessarily, increasing electricity consumption and costs.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EL-008: Unstable electrical supply, including voltage fluctuations, can reduce the lifespan of electronic devices.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lastRenderedPageBreak/>
        <w:t>EL-009: Many people neglect regular inspection and maintenance of household electrical systems, increasing the risk of faults and failures.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EL-010: Many people continue using mobile devices while charging without understanding the potential effects on device performance, battery health, or safety.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EL-011: Many users do not understand the causes of mobile device overheating or how to prevent it.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EL-012: Many people do not monitor their electricity consumption patterns, making it difficult to understand why monthly electricity bills change.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EL-013: Many people underestimate the risks of handling electrical switches or equipment without proper safety precautions.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b/>
          <w:sz w:val="35"/>
        </w:rPr>
        <w:t>🌍</w:t>
      </w:r>
      <w:r>
        <w:rPr>
          <w:rFonts w:ascii="Microsoft YaHei" w:eastAsia="Microsoft YaHei" w:hAnsi="Microsoft YaHei" w:cs="Microsoft YaHei"/>
          <w:b/>
          <w:sz w:val="35"/>
        </w:rPr>
        <w:t xml:space="preserve"> EN — Environment (05)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EN-001: Many people unintentionally waste water because they are unaware of their daily consumption habits.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EN-002: Electricity is often used inefficiently because people are unaware of their energy consumption habits.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EN-003: Many people dispose of waste improperly in public places regardless of their educational background.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EN-</w:t>
      </w:r>
      <w:proofErr w:type="gramStart"/>
      <w:r>
        <w:rPr>
          <w:rFonts w:ascii="Microsoft YaHei" w:eastAsia="Microsoft YaHei" w:hAnsi="Microsoft YaHei" w:cs="Microsoft YaHei"/>
          <w:sz w:val="28"/>
        </w:rPr>
        <w:t>004:Many</w:t>
      </w:r>
      <w:proofErr w:type="gramEnd"/>
      <w:r>
        <w:rPr>
          <w:rFonts w:ascii="Microsoft YaHei" w:eastAsia="Microsoft YaHei" w:hAnsi="Microsoft YaHei" w:cs="Microsoft YaHei"/>
          <w:sz w:val="28"/>
        </w:rPr>
        <w:t xml:space="preserve"> communities lack consistent encouragement and awareness programs that promote environmental responsibility.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EN-005: People who perform cleaning and sanitation work are often undervalued despite their contribution to public health and </w:t>
      </w:r>
      <w:r>
        <w:rPr>
          <w:rFonts w:ascii="Microsoft YaHei" w:eastAsia="Microsoft YaHei" w:hAnsi="Microsoft YaHei" w:cs="Microsoft YaHei"/>
          <w:sz w:val="28"/>
        </w:rPr>
        <w:lastRenderedPageBreak/>
        <w:t>cleanliness.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b/>
          <w:sz w:val="35"/>
        </w:rPr>
        <w:t>💼</w:t>
      </w:r>
      <w:r>
        <w:rPr>
          <w:rFonts w:ascii="Microsoft YaHei" w:eastAsia="Microsoft YaHei" w:hAnsi="Microsoft YaHei" w:cs="Microsoft YaHei"/>
          <w:b/>
          <w:sz w:val="35"/>
        </w:rPr>
        <w:t xml:space="preserve"> EN — Entrepreneurship (02)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EP-001: Many aspiring entrepreneurs struggle to find structured, end-to-end guidance for starting and growing a business.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EP-002: Many entrepreneurs struggle to communicate their ideas effectively to investors, partners, and customers.</w:t>
      </w:r>
      <w:r>
        <w:t>﻿</w:t>
      </w:r>
      <w:r>
        <w:cr/>
      </w:r>
    </w:p>
    <w:p w14:paraId="0CA60821" w14:textId="77777777" w:rsidR="008C4DAE" w:rsidRDefault="00DE43D6">
      <w:pPr>
        <w:pStyle w:val="Heading2"/>
      </w:pPr>
      <w:r>
        <w:t>🏧</w:t>
      </w:r>
      <w:r>
        <w:t xml:space="preserve"> PS — Payment systems (62)</w:t>
      </w:r>
    </w:p>
    <w:p w14:paraId="0CA60822" w14:textId="77777777" w:rsidR="008C4DAE" w:rsidRDefault="00DE43D6">
      <w:r>
        <w:rPr>
          <w:rFonts w:ascii="Microsoft YaHei" w:eastAsia="Microsoft YaHei" w:hAnsi="Microsoft YaHei" w:cs="Microsoft YaHei"/>
          <w:sz w:val="28"/>
        </w:rPr>
        <w:t>PS-001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Need to unlock phone before making a payment.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PS-002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Need to locate and open the payment application before paying.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Accepted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PS-003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Need to align the camera accurately with the QR code before payment can begin.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Accepted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PS-004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Need to manually enter the payment amount in many transactions.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PS-005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Users often need to verify the payment recipient or merchant before confirming a transaction.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PS-006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Users need to repeatedly authenticate payments using a PIN or </w:t>
      </w:r>
      <w:r>
        <w:rPr>
          <w:rFonts w:ascii="Microsoft YaHei" w:eastAsia="Microsoft YaHei" w:hAnsi="Microsoft YaHei" w:cs="Microsoft YaHei"/>
          <w:sz w:val="28"/>
        </w:rPr>
        <w:lastRenderedPageBreak/>
        <w:t>other verification methods.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PS-007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Payment interrupts ongoing conversations or activities.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PS-008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Different stores support different payment methods, creating inconsistency for users.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PS-009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Many digital payment methods depend on network connectivity, causing payment failures in low-connectivity situations.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PS-010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Digital payments often depend on having sufficient phone battery.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PS-011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Users must choose between multiple payment applications to complete the same type of transaction.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PS-012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Transaction history is fragmented across multiple payment applications and bank accounts, making it difficult to view complete financial activity.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PS-013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Users often struggle to determine the most appropriate payment method for a particular situation.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PS-014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Different payment applications use different interfaces and interaction patterns, creating an inconsistent user experience.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PS-015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lastRenderedPageBreak/>
        <w:t>Users repeatedly authenticate themselves when switching between different payment providers and financial services.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PS-016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Users often cannot determine whether a payment is still processing or has failed.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PS-017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Slow or unstable network connections can lead users to initiate duplicate payment attempts.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PS-018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Many users fear being charged twice for the same purchase because of payment uncertainty.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PS-019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Refunds for failed or cancelled transactions are often slow, creating financial uncertainty and stress.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PS-020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Merchants and customers may see different payment statuses during the same transaction, causing confusion and disputes.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PS-021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Users often do not know whether they should wait for a payment to complete or retry the transaction.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PS-022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Payment-related notifications from multiple applications and banks can create confusion about the actual transaction status.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PS-023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Failed payment transactions often require users to manually </w:t>
      </w:r>
      <w:r>
        <w:rPr>
          <w:rFonts w:ascii="Microsoft YaHei" w:eastAsia="Microsoft YaHei" w:hAnsi="Microsoft YaHei" w:cs="Microsoft YaHei"/>
          <w:sz w:val="28"/>
        </w:rPr>
        <w:lastRenderedPageBreak/>
        <w:t>contact customer support to resolve the issue.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PS-024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Users cannot easily determine which bank account is linked to a recipient's mobile number before initiating a payment.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PS-025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Users risk sending money to the wrong recipient because a single incorrect phone number can result in an irreversible transfer.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PS-026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Users often struggle to identify which of their own linked bank accounts was used or credited during a transaction when multiple accounts are connected to the same payment application.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PS-027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Automatic or unnoticed changes to the default payment bank account can cause users to believe a transaction has failed or that money has been lost.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PS-028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People often experience anxiety after a successful payment because they cannot immediately determine where the transferred money was received.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PS-029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Many users struggle to distinguish legitimate payment requests from fraudulent requests that closely resemble genuine transactions.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PS-030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Fraudulent QR codes can replace legitimate merchant QR codes, </w:t>
      </w:r>
      <w:r>
        <w:rPr>
          <w:rFonts w:ascii="Microsoft YaHei" w:eastAsia="Microsoft YaHei" w:hAnsi="Microsoft YaHei" w:cs="Microsoft YaHei"/>
          <w:sz w:val="28"/>
        </w:rPr>
        <w:lastRenderedPageBreak/>
        <w:t>causing payments to be redirected to attackers.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PS-031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Users often struggle to verify the authenticity of merchants before making digital payments.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PS-032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Digital payment workflows often require unnecessary steps, increasing the effort needed to complete simple transactions.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PS-033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Incoming calls, notifications, or application switching can interrupt payment flows, forcing users to restart or repeat payment steps.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PS-034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Failed digital payment transactions often provide unclear or insufficient explanations, making it difficult for users to understand what went wrong.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PS-035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Users often struggle to quickly locate previous transactions within large payment histories.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PS-036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People have difficulty automatically organizing payment history into meaningful spending categories.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PS-037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People lack a unified financial timeline that combines activity across multiple banks, wallets, and payment applications.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PS-038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Splitting shared expenses among multiple people remains </w:t>
      </w:r>
      <w:r>
        <w:rPr>
          <w:rFonts w:ascii="Microsoft YaHei" w:eastAsia="Microsoft YaHei" w:hAnsi="Microsoft YaHei" w:cs="Microsoft YaHei"/>
          <w:sz w:val="28"/>
        </w:rPr>
        <w:lastRenderedPageBreak/>
        <w:t>inconvenient and often requires manual coordination.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PS-039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People frequently forget or delay reimbursing others after someone pays on behalf of a group.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PS-040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People often forget about active subscriptions until charges are deducted.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PS-041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Unexpected automatic deductions create confusion and reduce users' sense of financial control.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PS-042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Users struggle to view all upcoming recurring payments in one place.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PS-043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Users lack a simple way to temporarily pause all recurring subscription payments.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PS-044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International digital payments often involve high transaction fees.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PS-045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Cross-border payments can take significantly longer than domestic transactions.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PS-046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Currency conversion and exchange rates are often difficult for users to understand.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PS-047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lastRenderedPageBreak/>
        <w:t xml:space="preserve">Different countries use different payment infrastructures, reducing interoperability for </w:t>
      </w:r>
      <w:proofErr w:type="spellStart"/>
      <w:r>
        <w:rPr>
          <w:rFonts w:ascii="Microsoft YaHei" w:eastAsia="Microsoft YaHei" w:hAnsi="Microsoft YaHei" w:cs="Microsoft YaHei"/>
          <w:sz w:val="28"/>
        </w:rPr>
        <w:t>travelers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 and international users.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PS-048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Digital payments may fail because banking infrastructure or payment service providers experience temporary outages.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PS-049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Payments may fail because merchants experience device or connectivity issues even when customers are ready to pay.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PS-050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Many elderly users struggle to confidently use digital payment applications.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PS-051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Digital payment systems are not always fully accessible for users with visual impairments.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PS-052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Language barriers make digital payment systems difficult for many users to understand.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PS-053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Small text and complex interfaces reduce the accessibility of digital payment applications.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PS-054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Users need stronger protection against payment scams before authorizing transactions.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PS-055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Families often lack simple tools to monitor and manage shared </w:t>
      </w:r>
      <w:r>
        <w:rPr>
          <w:rFonts w:ascii="Microsoft YaHei" w:eastAsia="Microsoft YaHei" w:hAnsi="Microsoft YaHei" w:cs="Microsoft YaHei"/>
          <w:sz w:val="28"/>
        </w:rPr>
        <w:lastRenderedPageBreak/>
        <w:t>spending safely.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PS-056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Users have limited ability to apply temporary spending or transaction limits for additional financial protection.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PS-057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Recovering from accidental payment mistakes is often difficult, slow, and stressful.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PS-058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Users face limitations when trying to securely access the same digital payment account across multiple trusted devices.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PS-059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Families often lack secure mechanisms for shared access to digital payment accounts while maintaining privacy and accountability.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PS-060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Coordinating and tracking payments among groups remains largely manual and time-consuming.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PS-061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People organizing shared expenses often lack real-time visibility into who has paid, who has not, and the overall payment status.</w:t>
      </w:r>
      <w:r>
        <w:t>﻿</w:t>
      </w:r>
      <w:r>
        <w:cr/>
      </w:r>
      <w:r>
        <w:rPr>
          <w:rFonts w:ascii="Microsoft YaHei" w:eastAsia="Microsoft YaHei" w:hAnsi="Microsoft YaHei" w:cs="Microsoft YaHei"/>
          <w:b/>
          <w:sz w:val="28"/>
        </w:rPr>
        <w:t>PS-062 — Wallet Lock-in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Users can easily add money to digital wallets, but many services make it difficult or impossible to transfer unused wallet balances back to their bank accounts.</w:t>
      </w:r>
    </w:p>
    <w:sectPr w:rsidR="008C4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4DAE"/>
    <w:rsid w:val="00005FDB"/>
    <w:rsid w:val="00197D7B"/>
    <w:rsid w:val="0085712D"/>
    <w:rsid w:val="008C4DAE"/>
    <w:rsid w:val="00DE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0CA60800"/>
  <w15:docId w15:val="{C87DA120-7F6B-4634-9447-EF2B34515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1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sz w:val="42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sz w:val="31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sz w:val="31"/>
    </w:rPr>
  </w:style>
  <w:style w:type="paragraph" w:styleId="Heading4">
    <w:name w:val="heading 4"/>
    <w:basedOn w:val="Normal"/>
    <w:uiPriority w:val="9"/>
    <w:semiHidden/>
    <w:unhideWhenUsed/>
    <w:qFormat/>
    <w:pPr>
      <w:outlineLvl w:val="3"/>
    </w:pPr>
    <w:rPr>
      <w:b/>
      <w:sz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5036</Words>
  <Characters>28710</Characters>
  <Application>Microsoft Office Word</Application>
  <DocSecurity>0</DocSecurity>
  <Lines>239</Lines>
  <Paragraphs>67</Paragraphs>
  <ScaleCrop>false</ScaleCrop>
  <Company/>
  <LinksUpToDate>false</LinksUpToDate>
  <CharactersWithSpaces>33679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Karthik Naik</cp:lastModifiedBy>
  <cp:revision>3</cp:revision>
  <dcterms:created xsi:type="dcterms:W3CDTF">2026-07-26T08:01:00Z</dcterms:created>
  <dcterms:modified xsi:type="dcterms:W3CDTF">2026-07-26T13:30:00Z</dcterms:modified>
</cp:coreProperties>
</file>