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E07A" w14:textId="77777777" w:rsidR="00A73EA7" w:rsidRPr="00A73EA7" w:rsidRDefault="00A73EA7" w:rsidP="00A73EA7">
      <w:pPr>
        <w:rPr>
          <w:b/>
          <w:bCs/>
        </w:rPr>
      </w:pPr>
      <w:r w:rsidRPr="00A73EA7">
        <w:rPr>
          <w:b/>
          <w:bCs/>
        </w:rPr>
        <w:t>PAT-051 — Keyboard Workflow Optimization</w:t>
      </w:r>
    </w:p>
    <w:p w14:paraId="08239066" w14:textId="77777777" w:rsidR="00A73EA7" w:rsidRPr="00A73EA7" w:rsidRDefault="00A73EA7" w:rsidP="00A73EA7">
      <w:pPr>
        <w:rPr>
          <w:b/>
          <w:bCs/>
        </w:rPr>
      </w:pPr>
      <w:r w:rsidRPr="00A73EA7">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949"/>
      </w:tblGrid>
      <w:tr w:rsidR="00A73EA7" w:rsidRPr="00A73EA7" w14:paraId="5143BED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5811" w14:textId="77777777" w:rsidR="00A73EA7" w:rsidRPr="00A73EA7" w:rsidRDefault="00A73EA7" w:rsidP="00A73EA7">
            <w:r w:rsidRPr="00A73EA7">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A7B2A" w14:textId="77777777" w:rsidR="00A73EA7" w:rsidRPr="00A73EA7" w:rsidRDefault="00A73EA7" w:rsidP="00A73EA7">
            <w:r w:rsidRPr="00A73EA7">
              <w:rPr>
                <w:b/>
                <w:bCs/>
              </w:rPr>
              <w:t>Value</w:t>
            </w:r>
          </w:p>
        </w:tc>
      </w:tr>
      <w:tr w:rsidR="00A73EA7" w:rsidRPr="00A73EA7" w14:paraId="3E25E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C397C" w14:textId="77777777" w:rsidR="00A73EA7" w:rsidRPr="00A73EA7" w:rsidRDefault="00A73EA7" w:rsidP="00A73EA7">
            <w:r w:rsidRPr="00A73EA7">
              <w:rPr>
                <w:b/>
                <w:bCs/>
              </w:rPr>
              <w:t>Pattern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6108F" w14:textId="77777777" w:rsidR="00A73EA7" w:rsidRPr="00A73EA7" w:rsidRDefault="00A73EA7" w:rsidP="00A73EA7">
            <w:r w:rsidRPr="00A73EA7">
              <w:t>PTID: PAT-051</w:t>
            </w:r>
          </w:p>
        </w:tc>
      </w:tr>
      <w:tr w:rsidR="00A73EA7" w:rsidRPr="00A73EA7" w14:paraId="49BEE2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B9950" w14:textId="77777777" w:rsidR="00A73EA7" w:rsidRPr="00A73EA7" w:rsidRDefault="00A73EA7" w:rsidP="00A73EA7">
            <w:r w:rsidRPr="00A73EA7">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572B9" w14:textId="77777777" w:rsidR="00A73EA7" w:rsidRPr="00A73EA7" w:rsidRDefault="00A73EA7" w:rsidP="00A73EA7">
            <w:r w:rsidRPr="00A73EA7">
              <w:t>Title: Keyboard Workflow Optimization</w:t>
            </w:r>
          </w:p>
        </w:tc>
      </w:tr>
      <w:tr w:rsidR="00A73EA7" w:rsidRPr="00A73EA7" w14:paraId="1B27E5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0744C" w14:textId="77777777" w:rsidR="00A73EA7" w:rsidRPr="00A73EA7" w:rsidRDefault="00A73EA7" w:rsidP="00A73EA7">
            <w:r w:rsidRPr="00A73EA7">
              <w:rPr>
                <w:b/>
                <w:bCs/>
              </w:rPr>
              <w:t>Primary Research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5191" w14:textId="77777777" w:rsidR="00A73EA7" w:rsidRPr="00A73EA7" w:rsidRDefault="00A73EA7" w:rsidP="00A73EA7">
            <w:r w:rsidRPr="00A73EA7">
              <w:t>Category: System Behaviour &amp; Interaction</w:t>
            </w:r>
          </w:p>
        </w:tc>
      </w:tr>
      <w:tr w:rsidR="00A73EA7" w:rsidRPr="00A73EA7" w14:paraId="4FAA04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A4658" w14:textId="77777777" w:rsidR="00A73EA7" w:rsidRPr="00A73EA7" w:rsidRDefault="00A73EA7" w:rsidP="00A73EA7">
            <w:r w:rsidRPr="00A73EA7">
              <w:rPr>
                <w:b/>
                <w:bCs/>
              </w:rPr>
              <w:t>Current Research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99B5C" w14:textId="77777777" w:rsidR="00A73EA7" w:rsidRPr="00A73EA7" w:rsidRDefault="00A73EA7" w:rsidP="00A73EA7">
            <w:r w:rsidRPr="00A73EA7">
              <w:t>Status: Candidate (Upgrade to Accepted after further validation.)</w:t>
            </w:r>
          </w:p>
        </w:tc>
      </w:tr>
      <w:tr w:rsidR="00A73EA7" w:rsidRPr="00A73EA7" w14:paraId="78F943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A46BC" w14:textId="77777777" w:rsidR="00A73EA7" w:rsidRPr="00A73EA7" w:rsidRDefault="00A73EA7" w:rsidP="00A73EA7">
            <w:r w:rsidRPr="00A73EA7">
              <w:rPr>
                <w:b/>
                <w:bCs/>
              </w:rPr>
              <w:t>Validation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87DA8" w14:textId="77777777" w:rsidR="00A73EA7" w:rsidRPr="00A73EA7" w:rsidRDefault="00A73EA7" w:rsidP="00A73EA7">
            <w:r w:rsidRPr="00A73EA7">
              <w:t>Confidence Level: Level 4 – Strong Evidence</w:t>
            </w:r>
          </w:p>
        </w:tc>
      </w:tr>
      <w:tr w:rsidR="00A73EA7" w:rsidRPr="00A73EA7" w14:paraId="2E900C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11B79" w14:textId="77777777" w:rsidR="00A73EA7" w:rsidRPr="00A73EA7" w:rsidRDefault="00A73EA7" w:rsidP="00A73EA7">
            <w:r w:rsidRPr="00A73EA7">
              <w:rPr>
                <w:b/>
                <w:bCs/>
              </w:rPr>
              <w:t>Document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7A209" w14:textId="77777777" w:rsidR="00A73EA7" w:rsidRPr="00A73EA7" w:rsidRDefault="00A73EA7" w:rsidP="00A73EA7">
            <w:r w:rsidRPr="00A73EA7">
              <w:t>Version: 1.0</w:t>
            </w:r>
          </w:p>
        </w:tc>
      </w:tr>
      <w:tr w:rsidR="00A73EA7" w:rsidRPr="00A73EA7" w14:paraId="3C6F4A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E5E86" w14:textId="77777777" w:rsidR="00A73EA7" w:rsidRPr="00A73EA7" w:rsidRDefault="00A73EA7" w:rsidP="00A73EA7">
            <w:r w:rsidRPr="00A73EA7">
              <w:rPr>
                <w:b/>
                <w:bCs/>
              </w:rPr>
              <w:t>Creation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D2347" w14:textId="77777777" w:rsidR="00A73EA7" w:rsidRPr="00A73EA7" w:rsidRDefault="00A73EA7" w:rsidP="00A73EA7">
            <w:r w:rsidRPr="00A73EA7">
              <w:t>Created: 2026-08-06</w:t>
            </w:r>
          </w:p>
        </w:tc>
      </w:tr>
      <w:tr w:rsidR="00A73EA7" w:rsidRPr="00A73EA7" w14:paraId="104FB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A56D7" w14:textId="77777777" w:rsidR="00A73EA7" w:rsidRPr="00A73EA7" w:rsidRDefault="00A73EA7" w:rsidP="00A73EA7">
            <w:r w:rsidRPr="00A73EA7">
              <w:rPr>
                <w:b/>
                <w:bCs/>
              </w:rPr>
              <w:t>Last Modification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22204" w14:textId="77777777" w:rsidR="00A73EA7" w:rsidRPr="00A73EA7" w:rsidRDefault="00A73EA7" w:rsidP="00A73EA7">
            <w:r w:rsidRPr="00A73EA7">
              <w:t>Last Updated: 2026-08-06</w:t>
            </w:r>
          </w:p>
        </w:tc>
      </w:tr>
      <w:tr w:rsidR="00A73EA7" w:rsidRPr="00A73EA7" w14:paraId="09AE3C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D6CE7" w14:textId="77777777" w:rsidR="00A73EA7" w:rsidRPr="00A73EA7" w:rsidRDefault="00A73EA7" w:rsidP="00A73EA7">
            <w:r w:rsidRPr="00A73EA7">
              <w:rPr>
                <w:b/>
                <w:bCs/>
              </w:rPr>
              <w:t>Standardized Search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7CF07" w14:textId="77777777" w:rsidR="00A73EA7" w:rsidRPr="00A73EA7" w:rsidRDefault="00A73EA7" w:rsidP="00A73EA7">
            <w:r w:rsidRPr="00A73EA7">
              <w:t>Tags: Workflow Optimization, Input Efficiency, Speed vs Accuracy, Habit Reversal, Continuous Flow</w:t>
            </w:r>
          </w:p>
        </w:tc>
      </w:tr>
      <w:tr w:rsidR="00A73EA7" w:rsidRPr="00A73EA7" w14:paraId="61C02C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37A8B" w14:textId="77777777" w:rsidR="00A73EA7" w:rsidRPr="00A73EA7" w:rsidRDefault="00A73EA7" w:rsidP="00A73EA7">
            <w:r w:rsidRPr="00A73EA7">
              <w:rPr>
                <w:b/>
                <w:bCs/>
              </w:rPr>
              <w:t>Supporting Atlas Problem Identifiers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117F0" w14:textId="77777777" w:rsidR="00A73EA7" w:rsidRPr="00A73EA7" w:rsidRDefault="00A73EA7" w:rsidP="00A73EA7">
            <w:r w:rsidRPr="00A73EA7">
              <w:t>Supporting APIDs: KI-008, KI-021, KI-030, KI-042, KI-045, KI-046, KI-047</w:t>
            </w:r>
          </w:p>
        </w:tc>
      </w:tr>
    </w:tbl>
    <w:p w14:paraId="247159B3" w14:textId="77777777" w:rsidR="00A73EA7" w:rsidRPr="00A73EA7" w:rsidRDefault="00A73EA7" w:rsidP="00A73EA7">
      <w:pPr>
        <w:rPr>
          <w:b/>
          <w:bCs/>
        </w:rPr>
      </w:pPr>
      <w:r w:rsidRPr="00A73EA7">
        <w:rPr>
          <w:b/>
          <w:bCs/>
        </w:rPr>
        <w:t>Pattern</w:t>
      </w:r>
    </w:p>
    <w:p w14:paraId="2B8AF0EF" w14:textId="77777777" w:rsidR="00A73EA7" w:rsidRPr="00A73EA7" w:rsidRDefault="00A73EA7" w:rsidP="00A73EA7">
      <w:r w:rsidRPr="00A73EA7">
        <w:t>Users naturally seek to optimize their workflows by progressively replacing inefficient input behaviors with more efficient keyboard-driven interactions. As familiarity with a task or application increases, users attempt to transition from visual mouse navigation to continuous, keyboard-centric execution to achieve a state of interaction "flow."</w:t>
      </w:r>
    </w:p>
    <w:p w14:paraId="0C49D08D" w14:textId="77777777" w:rsidR="00A73EA7" w:rsidRPr="00A73EA7" w:rsidRDefault="00A73EA7" w:rsidP="00A73EA7">
      <w:r w:rsidRPr="00A73EA7">
        <w:t xml:space="preserve">This pattern demonstrates the hurdles users face when trying to bridge the gap between intermediate and expert performance. Transitioning to an optimized keyboard workflow </w:t>
      </w:r>
      <w:r w:rsidRPr="00A73EA7">
        <w:lastRenderedPageBreak/>
        <w:t>requires overcoming choice hesitation (deciding between mouse and keyboard), breaking deeply ingrained inefficient habits, and managing cognitive load during rapid multitasking. When applications lack fluid navigation pathways, users hit a productivity plateau, unable to integrate typing, navigation, and command execution into a single unified stream.</w:t>
      </w:r>
    </w:p>
    <w:p w14:paraId="06D26EE4" w14:textId="77777777" w:rsidR="00A73EA7" w:rsidRPr="00A73EA7" w:rsidRDefault="00A73EA7" w:rsidP="00A73EA7">
      <w:pPr>
        <w:rPr>
          <w:b/>
          <w:bCs/>
        </w:rPr>
      </w:pPr>
      <w:r w:rsidRPr="00A73EA7">
        <w:rPr>
          <w:b/>
          <w:bCs/>
        </w:rPr>
        <w:t>Human Impact</w:t>
      </w:r>
    </w:p>
    <w:p w14:paraId="51F4E71C" w14:textId="77777777" w:rsidR="00A73EA7" w:rsidRPr="00A73EA7" w:rsidRDefault="00A73EA7" w:rsidP="00A73EA7">
      <w:r w:rsidRPr="00A73EA7">
        <w:t>This pattern contributes to:</w:t>
      </w:r>
    </w:p>
    <w:p w14:paraId="3B53058C" w14:textId="77777777" w:rsidR="00A73EA7" w:rsidRPr="00A73EA7" w:rsidRDefault="00A73EA7" w:rsidP="00A73EA7">
      <w:pPr>
        <w:numPr>
          <w:ilvl w:val="0"/>
          <w:numId w:val="1"/>
        </w:numPr>
      </w:pPr>
      <w:r w:rsidRPr="00A73EA7">
        <w:t>Productivity stagnation at an "intermediate performance plateau."</w:t>
      </w:r>
    </w:p>
    <w:p w14:paraId="7B08A6AB" w14:textId="77777777" w:rsidR="00A73EA7" w:rsidRPr="00A73EA7" w:rsidRDefault="00A73EA7" w:rsidP="00A73EA7">
      <w:pPr>
        <w:numPr>
          <w:ilvl w:val="0"/>
          <w:numId w:val="1"/>
        </w:numPr>
      </w:pPr>
      <w:r w:rsidRPr="00A73EA7">
        <w:t>Micro-delays caused by hesitation over whether to use the mouse or a hotkey.</w:t>
      </w:r>
    </w:p>
    <w:p w14:paraId="15EEF405" w14:textId="77777777" w:rsidR="00A73EA7" w:rsidRPr="00A73EA7" w:rsidRDefault="00A73EA7" w:rsidP="00A73EA7">
      <w:pPr>
        <w:numPr>
          <w:ilvl w:val="0"/>
          <w:numId w:val="1"/>
        </w:numPr>
      </w:pPr>
      <w:r w:rsidRPr="00A73EA7">
        <w:t>Relapse into inefficient legacy habits (e.g., repeatedly hitting Backspace instead of word-deletion shortcuts) under stress.</w:t>
      </w:r>
    </w:p>
    <w:p w14:paraId="0B142E13" w14:textId="77777777" w:rsidR="00A73EA7" w:rsidRPr="00A73EA7" w:rsidRDefault="00A73EA7" w:rsidP="00A73EA7">
      <w:pPr>
        <w:numPr>
          <w:ilvl w:val="0"/>
          <w:numId w:val="1"/>
        </w:numPr>
      </w:pPr>
      <w:r w:rsidRPr="00A73EA7">
        <w:t>Fragmented attention and cognitive fatigue during high-density multitasking.</w:t>
      </w:r>
    </w:p>
    <w:p w14:paraId="2038429B" w14:textId="77777777" w:rsidR="00A73EA7" w:rsidRPr="00A73EA7" w:rsidRDefault="00A73EA7" w:rsidP="00A73EA7">
      <w:pPr>
        <w:numPr>
          <w:ilvl w:val="0"/>
          <w:numId w:val="1"/>
        </w:numPr>
      </w:pPr>
      <w:r w:rsidRPr="00A73EA7">
        <w:t>Sub-optimal task execution speeds across professional workflows.</w:t>
      </w:r>
    </w:p>
    <w:p w14:paraId="295FF486" w14:textId="77777777" w:rsidR="00A73EA7" w:rsidRPr="00A73EA7" w:rsidRDefault="00A73EA7" w:rsidP="00A73EA7">
      <w:pPr>
        <w:rPr>
          <w:b/>
          <w:bCs/>
        </w:rPr>
      </w:pPr>
      <w:r w:rsidRPr="00A73EA7">
        <w:rPr>
          <w:b/>
          <w:bCs/>
        </w:rPr>
        <w:t>Evidence</w:t>
      </w:r>
    </w:p>
    <w:p w14:paraId="613485B4" w14:textId="77777777" w:rsidR="00A73EA7" w:rsidRPr="00A73EA7" w:rsidRDefault="00A73EA7" w:rsidP="00A73EA7">
      <w:r w:rsidRPr="00A73EA7">
        <w:t>This Pattern is currently supported by the following Human Frictions:</w:t>
      </w:r>
    </w:p>
    <w:p w14:paraId="36FA401B" w14:textId="77777777" w:rsidR="00A73EA7" w:rsidRPr="00A73EA7" w:rsidRDefault="00A73EA7" w:rsidP="00A73EA7">
      <w:pPr>
        <w:numPr>
          <w:ilvl w:val="0"/>
          <w:numId w:val="2"/>
        </w:numPr>
      </w:pPr>
      <w:r w:rsidRPr="00A73EA7">
        <w:rPr>
          <w:b/>
          <w:bCs/>
        </w:rPr>
        <w:t>KI-008</w:t>
      </w:r>
      <w:r w:rsidRPr="00A73EA7">
        <w:t xml:space="preserve"> — Users struggle to navigate interfaces using only the keyboard.</w:t>
      </w:r>
    </w:p>
    <w:p w14:paraId="397A0CFF" w14:textId="77777777" w:rsidR="00A73EA7" w:rsidRPr="00A73EA7" w:rsidRDefault="00A73EA7" w:rsidP="00A73EA7">
      <w:pPr>
        <w:numPr>
          <w:ilvl w:val="0"/>
          <w:numId w:val="2"/>
        </w:numPr>
      </w:pPr>
      <w:r w:rsidRPr="00A73EA7">
        <w:rPr>
          <w:b/>
          <w:bCs/>
        </w:rPr>
        <w:t>KI-021</w:t>
      </w:r>
      <w:r w:rsidRPr="00A73EA7">
        <w:t xml:space="preserve"> — Users struggle to balance speed and accuracy when executing fast key sequences.</w:t>
      </w:r>
    </w:p>
    <w:p w14:paraId="1A516D87" w14:textId="77777777" w:rsidR="00A73EA7" w:rsidRPr="00A73EA7" w:rsidRDefault="00A73EA7" w:rsidP="00A73EA7">
      <w:pPr>
        <w:numPr>
          <w:ilvl w:val="0"/>
          <w:numId w:val="2"/>
        </w:numPr>
      </w:pPr>
      <w:r w:rsidRPr="00A73EA7">
        <w:rPr>
          <w:b/>
          <w:bCs/>
        </w:rPr>
        <w:t>KI-030</w:t>
      </w:r>
      <w:r w:rsidRPr="00A73EA7">
        <w:t xml:space="preserve"> — Users struggle to determine whether an action is faster using the keyboard or the mouse.</w:t>
      </w:r>
    </w:p>
    <w:p w14:paraId="40E3942F" w14:textId="77777777" w:rsidR="00A73EA7" w:rsidRPr="00A73EA7" w:rsidRDefault="00A73EA7" w:rsidP="00A73EA7">
      <w:pPr>
        <w:numPr>
          <w:ilvl w:val="0"/>
          <w:numId w:val="2"/>
        </w:numPr>
      </w:pPr>
      <w:r w:rsidRPr="00A73EA7">
        <w:rPr>
          <w:b/>
          <w:bCs/>
        </w:rPr>
        <w:t>KI-042</w:t>
      </w:r>
      <w:r w:rsidRPr="00A73EA7">
        <w:t xml:space="preserve"> — Users struggle to use keyboard shortcuts efficiently while multitasking.</w:t>
      </w:r>
    </w:p>
    <w:p w14:paraId="75B89521" w14:textId="77777777" w:rsidR="00A73EA7" w:rsidRPr="00A73EA7" w:rsidRDefault="00A73EA7" w:rsidP="00A73EA7">
      <w:pPr>
        <w:numPr>
          <w:ilvl w:val="0"/>
          <w:numId w:val="2"/>
        </w:numPr>
      </w:pPr>
      <w:r w:rsidRPr="00A73EA7">
        <w:rPr>
          <w:b/>
          <w:bCs/>
        </w:rPr>
        <w:t>KI-045</w:t>
      </w:r>
      <w:r w:rsidRPr="00A73EA7">
        <w:t xml:space="preserve"> — Users struggle to combine typing, navigation, and shortcut execution into a continuous workflow.</w:t>
      </w:r>
    </w:p>
    <w:p w14:paraId="453E0CD2" w14:textId="77777777" w:rsidR="00A73EA7" w:rsidRPr="00A73EA7" w:rsidRDefault="00A73EA7" w:rsidP="00A73EA7">
      <w:pPr>
        <w:numPr>
          <w:ilvl w:val="0"/>
          <w:numId w:val="2"/>
        </w:numPr>
      </w:pPr>
      <w:r w:rsidRPr="00A73EA7">
        <w:rPr>
          <w:b/>
          <w:bCs/>
        </w:rPr>
        <w:t>KI-046</w:t>
      </w:r>
      <w:r w:rsidRPr="00A73EA7">
        <w:t xml:space="preserve"> — Users struggle to transition from beginner keyboard usage to expert keyboard usage.</w:t>
      </w:r>
    </w:p>
    <w:p w14:paraId="787EBB9D" w14:textId="77777777" w:rsidR="00A73EA7" w:rsidRPr="00A73EA7" w:rsidRDefault="00A73EA7" w:rsidP="00A73EA7">
      <w:pPr>
        <w:numPr>
          <w:ilvl w:val="0"/>
          <w:numId w:val="2"/>
        </w:numPr>
      </w:pPr>
      <w:r w:rsidRPr="00A73EA7">
        <w:rPr>
          <w:b/>
          <w:bCs/>
        </w:rPr>
        <w:t>KI-047</w:t>
      </w:r>
      <w:r w:rsidRPr="00A73EA7">
        <w:t xml:space="preserve"> — Users struggle to replace long-established keyboard habits with more efficient techniques.</w:t>
      </w:r>
    </w:p>
    <w:p w14:paraId="30F06262" w14:textId="77777777" w:rsidR="00A73EA7" w:rsidRPr="00A73EA7" w:rsidRDefault="00A73EA7" w:rsidP="00A73EA7">
      <w:r w:rsidRPr="00A73EA7">
        <w:t>Across these observations, the central dynamic is the user's push toward workflow efficiency versus the cognitive and behavioral barriers that resist it. Each Human Friction demonstrates how interface design can either hamper or accelerate expert workflow mastery.</w:t>
      </w:r>
    </w:p>
    <w:p w14:paraId="10FB1642" w14:textId="77777777" w:rsidR="00A73EA7" w:rsidRPr="00A73EA7" w:rsidRDefault="00A73EA7" w:rsidP="00A73EA7">
      <w:pPr>
        <w:rPr>
          <w:b/>
          <w:bCs/>
        </w:rPr>
      </w:pPr>
      <w:r w:rsidRPr="00A73EA7">
        <w:rPr>
          <w:b/>
          <w:bCs/>
        </w:rPr>
        <w:t>Research Notes</w:t>
      </w:r>
    </w:p>
    <w:p w14:paraId="0B918E7D" w14:textId="77777777" w:rsidR="00A73EA7" w:rsidRPr="00A73EA7" w:rsidRDefault="00A73EA7" w:rsidP="00A73EA7">
      <w:r w:rsidRPr="00A73EA7">
        <w:lastRenderedPageBreak/>
        <w:t>Research in human-computer interaction confirms that transitioning to keyboard-only navigation yields substantial efficiency gains, but requires intentional interface support (e.g., seamless focus trapping, unified command bars, and friction-free modal navigation).</w:t>
      </w:r>
    </w:p>
    <w:p w14:paraId="6A1400D6" w14:textId="77777777" w:rsidR="00A73EA7" w:rsidRPr="00A73EA7" w:rsidRDefault="00A73EA7" w:rsidP="00A73EA7">
      <w:r w:rsidRPr="00A73EA7">
        <w:t>Future study should focus on automated habit-formation prompts that gently coach intermediate users toward expert keyboard shortcuts during active tasks.</w:t>
      </w:r>
    </w:p>
    <w:p w14:paraId="1C71111F" w14:textId="77777777" w:rsidR="00A73EA7" w:rsidRPr="00A73EA7" w:rsidRDefault="00A73EA7" w:rsidP="00A73EA7">
      <w:pPr>
        <w:rPr>
          <w:b/>
          <w:bCs/>
        </w:rPr>
      </w:pPr>
      <w:r w:rsidRPr="00A73EA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A73EA7" w:rsidRPr="00A73EA7" w14:paraId="753312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AA402" w14:textId="77777777" w:rsidR="00A73EA7" w:rsidRPr="00A73EA7" w:rsidRDefault="00A73EA7" w:rsidP="00A73EA7">
            <w:r w:rsidRPr="00A73EA7">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2C117" w14:textId="77777777" w:rsidR="00A73EA7" w:rsidRPr="00A73EA7" w:rsidRDefault="00A73EA7" w:rsidP="00A73EA7">
            <w:r w:rsidRPr="00A73EA7">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63319" w14:textId="77777777" w:rsidR="00A73EA7" w:rsidRPr="00A73EA7" w:rsidRDefault="00A73EA7" w:rsidP="00A73EA7">
            <w:r w:rsidRPr="00A73EA7">
              <w:rPr>
                <w:b/>
                <w:bCs/>
              </w:rPr>
              <w:t>Description</w:t>
            </w:r>
          </w:p>
        </w:tc>
      </w:tr>
      <w:tr w:rsidR="00A73EA7" w:rsidRPr="00A73EA7" w14:paraId="25B5C7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E6A13" w14:textId="77777777" w:rsidR="00A73EA7" w:rsidRPr="00A73EA7" w:rsidRDefault="00A73EA7" w:rsidP="00A73EA7">
            <w:r w:rsidRPr="00A73EA7">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82741" w14:textId="77777777" w:rsidR="00A73EA7" w:rsidRPr="00A73EA7" w:rsidRDefault="00A73EA7" w:rsidP="00A73EA7">
            <w:r w:rsidRPr="00A73EA7">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C5FA" w14:textId="77777777" w:rsidR="00A73EA7" w:rsidRPr="00A73EA7" w:rsidRDefault="00A73EA7" w:rsidP="00A73EA7">
            <w:r w:rsidRPr="00A73EA7">
              <w:t>Initial documentation using Pattern Template v2.0.</w:t>
            </w:r>
          </w:p>
        </w:tc>
      </w:tr>
    </w:tbl>
    <w:p w14:paraId="68964E03"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83AD7"/>
    <w:multiLevelType w:val="multilevel"/>
    <w:tmpl w:val="330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13BAB"/>
    <w:multiLevelType w:val="multilevel"/>
    <w:tmpl w:val="7E7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40790">
    <w:abstractNumId w:val="0"/>
  </w:num>
  <w:num w:numId="2" w16cid:durableId="1756366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3A8"/>
    <w:rsid w:val="00220B47"/>
    <w:rsid w:val="003A33A8"/>
    <w:rsid w:val="003D147F"/>
    <w:rsid w:val="00A73EA7"/>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B6FEE33E-16C4-4A23-A28A-06A544949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3A8"/>
    <w:rPr>
      <w:rFonts w:eastAsiaTheme="majorEastAsia" w:cstheme="majorBidi"/>
      <w:color w:val="272727" w:themeColor="text1" w:themeTint="D8"/>
    </w:rPr>
  </w:style>
  <w:style w:type="paragraph" w:styleId="Title">
    <w:name w:val="Title"/>
    <w:basedOn w:val="Normal"/>
    <w:next w:val="Normal"/>
    <w:link w:val="TitleChar"/>
    <w:uiPriority w:val="10"/>
    <w:qFormat/>
    <w:rsid w:val="003A3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3A8"/>
    <w:pPr>
      <w:spacing w:before="160"/>
      <w:jc w:val="center"/>
    </w:pPr>
    <w:rPr>
      <w:i/>
      <w:iCs/>
      <w:color w:val="404040" w:themeColor="text1" w:themeTint="BF"/>
    </w:rPr>
  </w:style>
  <w:style w:type="character" w:customStyle="1" w:styleId="QuoteChar">
    <w:name w:val="Quote Char"/>
    <w:basedOn w:val="DefaultParagraphFont"/>
    <w:link w:val="Quote"/>
    <w:uiPriority w:val="29"/>
    <w:rsid w:val="003A33A8"/>
    <w:rPr>
      <w:i/>
      <w:iCs/>
      <w:color w:val="404040" w:themeColor="text1" w:themeTint="BF"/>
    </w:rPr>
  </w:style>
  <w:style w:type="paragraph" w:styleId="ListParagraph">
    <w:name w:val="List Paragraph"/>
    <w:basedOn w:val="Normal"/>
    <w:uiPriority w:val="34"/>
    <w:qFormat/>
    <w:rsid w:val="003A33A8"/>
    <w:pPr>
      <w:ind w:left="720"/>
      <w:contextualSpacing/>
    </w:pPr>
  </w:style>
  <w:style w:type="character" w:styleId="IntenseEmphasis">
    <w:name w:val="Intense Emphasis"/>
    <w:basedOn w:val="DefaultParagraphFont"/>
    <w:uiPriority w:val="21"/>
    <w:qFormat/>
    <w:rsid w:val="003A33A8"/>
    <w:rPr>
      <w:i/>
      <w:iCs/>
      <w:color w:val="0F4761" w:themeColor="accent1" w:themeShade="BF"/>
    </w:rPr>
  </w:style>
  <w:style w:type="paragraph" w:styleId="IntenseQuote">
    <w:name w:val="Intense Quote"/>
    <w:basedOn w:val="Normal"/>
    <w:next w:val="Normal"/>
    <w:link w:val="IntenseQuoteChar"/>
    <w:uiPriority w:val="30"/>
    <w:qFormat/>
    <w:rsid w:val="003A3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3A8"/>
    <w:rPr>
      <w:i/>
      <w:iCs/>
      <w:color w:val="0F4761" w:themeColor="accent1" w:themeShade="BF"/>
    </w:rPr>
  </w:style>
  <w:style w:type="character" w:styleId="IntenseReference">
    <w:name w:val="Intense Reference"/>
    <w:basedOn w:val="DefaultParagraphFont"/>
    <w:uiPriority w:val="32"/>
    <w:qFormat/>
    <w:rsid w:val="003A33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536</Words>
  <Characters>3058</Characters>
  <Application>Microsoft Office Word</Application>
  <DocSecurity>0</DocSecurity>
  <Lines>25</Lines>
  <Paragraphs>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2026-08-06T11:56:00Z</dcterms:created>
  <dcterms:modified xsi:type="dcterms:W3CDTF">2026-08-06T11:56:00Z</dcterms:modified>
</cp:coreProperties>
</file>