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4B1D" w14:textId="77777777" w:rsidR="007104B6" w:rsidRPr="007104B6" w:rsidRDefault="007104B6" w:rsidP="007104B6">
      <w:pPr>
        <w:rPr>
          <w:b/>
          <w:bCs/>
        </w:rPr>
      </w:pPr>
      <w:r w:rsidRPr="007104B6">
        <w:rPr>
          <w:b/>
          <w:bCs/>
        </w:rPr>
        <w:t>PAT-003</w:t>
      </w:r>
    </w:p>
    <w:p w14:paraId="44A37319" w14:textId="77777777" w:rsidR="007104B6" w:rsidRPr="007104B6" w:rsidRDefault="007104B6" w:rsidP="007104B6">
      <w:pPr>
        <w:rPr>
          <w:b/>
          <w:bCs/>
        </w:rPr>
      </w:pPr>
      <w:r w:rsidRPr="007104B6">
        <w:rPr>
          <w:b/>
          <w:bCs/>
        </w:rPr>
        <w:t>Pattern Identifier</w:t>
      </w:r>
    </w:p>
    <w:p w14:paraId="4D835E92" w14:textId="77777777" w:rsidR="007104B6" w:rsidRPr="007104B6" w:rsidRDefault="007104B6" w:rsidP="007104B6">
      <w:r w:rsidRPr="007104B6">
        <w:rPr>
          <w:b/>
          <w:bCs/>
        </w:rPr>
        <w:t>PTID:</w:t>
      </w:r>
      <w:r w:rsidRPr="007104B6">
        <w:t xml:space="preserve"> PAT-003</w:t>
      </w:r>
    </w:p>
    <w:p w14:paraId="43CFF4BC" w14:textId="77777777" w:rsidR="007104B6" w:rsidRPr="007104B6" w:rsidRDefault="007104B6" w:rsidP="007104B6">
      <w:r w:rsidRPr="007104B6">
        <w:pict w14:anchorId="6F58BE61">
          <v:rect id="_x0000_i1109" style="width:0;height:1.5pt" o:hralign="center" o:hrstd="t" o:hr="t" fillcolor="#a0a0a0" stroked="f"/>
        </w:pict>
      </w:r>
    </w:p>
    <w:p w14:paraId="1BECA724" w14:textId="77777777" w:rsidR="007104B6" w:rsidRPr="007104B6" w:rsidRDefault="007104B6" w:rsidP="007104B6">
      <w:pPr>
        <w:rPr>
          <w:b/>
          <w:bCs/>
        </w:rPr>
      </w:pPr>
      <w:r w:rsidRPr="007104B6">
        <w:rPr>
          <w:b/>
          <w:bCs/>
        </w:rPr>
        <w:t>Pattern Title</w:t>
      </w:r>
    </w:p>
    <w:p w14:paraId="60D4D78F" w14:textId="77777777" w:rsidR="007104B6" w:rsidRPr="007104B6" w:rsidRDefault="007104B6" w:rsidP="007104B6">
      <w:r w:rsidRPr="007104B6">
        <w:rPr>
          <w:b/>
          <w:bCs/>
        </w:rPr>
        <w:t>Title:</w:t>
      </w:r>
      <w:r w:rsidRPr="007104B6">
        <w:t xml:space="preserve"> Relationship Blindness</w:t>
      </w:r>
    </w:p>
    <w:p w14:paraId="605E6DBA" w14:textId="77777777" w:rsidR="007104B6" w:rsidRPr="007104B6" w:rsidRDefault="007104B6" w:rsidP="007104B6">
      <w:r w:rsidRPr="007104B6">
        <w:pict w14:anchorId="3A8C815B">
          <v:rect id="_x0000_i1110" style="width:0;height:1.5pt" o:hralign="center" o:hrstd="t" o:hr="t" fillcolor="#a0a0a0" stroked="f"/>
        </w:pict>
      </w:r>
    </w:p>
    <w:p w14:paraId="21A45E2D" w14:textId="77777777" w:rsidR="007104B6" w:rsidRPr="007104B6" w:rsidRDefault="007104B6" w:rsidP="007104B6">
      <w:pPr>
        <w:rPr>
          <w:b/>
          <w:bCs/>
        </w:rPr>
      </w:pPr>
      <w:r w:rsidRPr="007104B6">
        <w:rPr>
          <w:b/>
          <w:bCs/>
        </w:rPr>
        <w:t>Primary Research Category</w:t>
      </w:r>
    </w:p>
    <w:p w14:paraId="39BDA383" w14:textId="77777777" w:rsidR="007104B6" w:rsidRPr="007104B6" w:rsidRDefault="007104B6" w:rsidP="007104B6">
      <w:r w:rsidRPr="007104B6">
        <w:rPr>
          <w:b/>
          <w:bCs/>
        </w:rPr>
        <w:t>Category:</w:t>
      </w:r>
      <w:r w:rsidRPr="007104B6">
        <w:t xml:space="preserve"> Information Organization &amp; Knowledge Management</w:t>
      </w:r>
    </w:p>
    <w:p w14:paraId="3B36B726" w14:textId="77777777" w:rsidR="007104B6" w:rsidRPr="007104B6" w:rsidRDefault="007104B6" w:rsidP="007104B6">
      <w:r w:rsidRPr="007104B6">
        <w:pict w14:anchorId="3B4B4C1D">
          <v:rect id="_x0000_i1111" style="width:0;height:1.5pt" o:hralign="center" o:hrstd="t" o:hr="t" fillcolor="#a0a0a0" stroked="f"/>
        </w:pict>
      </w:r>
    </w:p>
    <w:p w14:paraId="3D1D0F7C" w14:textId="77777777" w:rsidR="007104B6" w:rsidRPr="007104B6" w:rsidRDefault="007104B6" w:rsidP="007104B6">
      <w:pPr>
        <w:rPr>
          <w:b/>
          <w:bCs/>
        </w:rPr>
      </w:pPr>
      <w:r w:rsidRPr="007104B6">
        <w:rPr>
          <w:b/>
          <w:bCs/>
        </w:rPr>
        <w:t>Current Research Status</w:t>
      </w:r>
    </w:p>
    <w:p w14:paraId="1EE7EA5B" w14:textId="77777777" w:rsidR="007104B6" w:rsidRPr="007104B6" w:rsidRDefault="007104B6" w:rsidP="007104B6">
      <w:r w:rsidRPr="007104B6">
        <w:rPr>
          <w:b/>
          <w:bCs/>
        </w:rPr>
        <w:t>Status:</w:t>
      </w:r>
      <w:r w:rsidRPr="007104B6">
        <w:t xml:space="preserve"> Candidate (Upgrade to Accepted after further validation.)</w:t>
      </w:r>
    </w:p>
    <w:p w14:paraId="42166486" w14:textId="77777777" w:rsidR="007104B6" w:rsidRPr="007104B6" w:rsidRDefault="007104B6" w:rsidP="007104B6">
      <w:r w:rsidRPr="007104B6">
        <w:pict w14:anchorId="52B3B606">
          <v:rect id="_x0000_i1112" style="width:0;height:1.5pt" o:hralign="center" o:hrstd="t" o:hr="t" fillcolor="#a0a0a0" stroked="f"/>
        </w:pict>
      </w:r>
    </w:p>
    <w:p w14:paraId="701B3CBF" w14:textId="77777777" w:rsidR="007104B6" w:rsidRPr="007104B6" w:rsidRDefault="007104B6" w:rsidP="007104B6">
      <w:pPr>
        <w:rPr>
          <w:b/>
          <w:bCs/>
        </w:rPr>
      </w:pPr>
      <w:r w:rsidRPr="007104B6">
        <w:rPr>
          <w:b/>
          <w:bCs/>
        </w:rPr>
        <w:t>Validation Confidence</w:t>
      </w:r>
    </w:p>
    <w:p w14:paraId="5FF663F2" w14:textId="77777777" w:rsidR="007104B6" w:rsidRPr="007104B6" w:rsidRDefault="007104B6" w:rsidP="007104B6">
      <w:r w:rsidRPr="007104B6">
        <w:rPr>
          <w:b/>
          <w:bCs/>
        </w:rPr>
        <w:t>Confidence Level:</w:t>
      </w:r>
      <w:r w:rsidRPr="007104B6">
        <w:t xml:space="preserve"> Level 4 – Strong Evidence</w:t>
      </w:r>
    </w:p>
    <w:p w14:paraId="0A651ECC" w14:textId="77777777" w:rsidR="007104B6" w:rsidRPr="007104B6" w:rsidRDefault="007104B6" w:rsidP="007104B6">
      <w:r w:rsidRPr="007104B6">
        <w:pict w14:anchorId="535AD494">
          <v:rect id="_x0000_i1113" style="width:0;height:1.5pt" o:hralign="center" o:hrstd="t" o:hr="t" fillcolor="#a0a0a0" stroked="f"/>
        </w:pict>
      </w:r>
    </w:p>
    <w:p w14:paraId="645B3074" w14:textId="77777777" w:rsidR="007104B6" w:rsidRPr="007104B6" w:rsidRDefault="007104B6" w:rsidP="007104B6">
      <w:pPr>
        <w:rPr>
          <w:b/>
          <w:bCs/>
        </w:rPr>
      </w:pPr>
      <w:r w:rsidRPr="007104B6">
        <w:rPr>
          <w:b/>
          <w:bCs/>
        </w:rPr>
        <w:t>Document Version</w:t>
      </w:r>
    </w:p>
    <w:p w14:paraId="195EC2C3" w14:textId="77777777" w:rsidR="007104B6" w:rsidRPr="007104B6" w:rsidRDefault="007104B6" w:rsidP="007104B6">
      <w:r w:rsidRPr="007104B6">
        <w:rPr>
          <w:b/>
          <w:bCs/>
        </w:rPr>
        <w:t>Version:</w:t>
      </w:r>
      <w:r w:rsidRPr="007104B6">
        <w:t xml:space="preserve"> 1.0</w:t>
      </w:r>
    </w:p>
    <w:p w14:paraId="6362668A" w14:textId="77777777" w:rsidR="007104B6" w:rsidRPr="007104B6" w:rsidRDefault="007104B6" w:rsidP="007104B6">
      <w:r w:rsidRPr="007104B6">
        <w:pict w14:anchorId="5E9A07C8">
          <v:rect id="_x0000_i1114" style="width:0;height:1.5pt" o:hralign="center" o:hrstd="t" o:hr="t" fillcolor="#a0a0a0" stroked="f"/>
        </w:pict>
      </w:r>
    </w:p>
    <w:p w14:paraId="5104A2B5" w14:textId="77777777" w:rsidR="007104B6" w:rsidRPr="007104B6" w:rsidRDefault="007104B6" w:rsidP="007104B6">
      <w:pPr>
        <w:rPr>
          <w:b/>
          <w:bCs/>
        </w:rPr>
      </w:pPr>
      <w:r w:rsidRPr="007104B6">
        <w:rPr>
          <w:b/>
          <w:bCs/>
        </w:rPr>
        <w:t>Creation Date</w:t>
      </w:r>
    </w:p>
    <w:p w14:paraId="39E2ED25" w14:textId="77777777" w:rsidR="007104B6" w:rsidRPr="007104B6" w:rsidRDefault="007104B6" w:rsidP="007104B6">
      <w:r w:rsidRPr="007104B6">
        <w:rPr>
          <w:b/>
          <w:bCs/>
        </w:rPr>
        <w:t>Created:</w:t>
      </w:r>
      <w:r w:rsidRPr="007104B6">
        <w:t xml:space="preserve"> 2026-07-28</w:t>
      </w:r>
    </w:p>
    <w:p w14:paraId="51B073CA" w14:textId="77777777" w:rsidR="007104B6" w:rsidRPr="007104B6" w:rsidRDefault="007104B6" w:rsidP="007104B6">
      <w:r w:rsidRPr="007104B6">
        <w:pict w14:anchorId="56297193">
          <v:rect id="_x0000_i1115" style="width:0;height:1.5pt" o:hralign="center" o:hrstd="t" o:hr="t" fillcolor="#a0a0a0" stroked="f"/>
        </w:pict>
      </w:r>
    </w:p>
    <w:p w14:paraId="7956F3EE" w14:textId="77777777" w:rsidR="007104B6" w:rsidRPr="007104B6" w:rsidRDefault="007104B6" w:rsidP="007104B6">
      <w:pPr>
        <w:rPr>
          <w:b/>
          <w:bCs/>
        </w:rPr>
      </w:pPr>
      <w:r w:rsidRPr="007104B6">
        <w:rPr>
          <w:b/>
          <w:bCs/>
        </w:rPr>
        <w:t>Last Modification Date</w:t>
      </w:r>
    </w:p>
    <w:p w14:paraId="17D8F2B7" w14:textId="77777777" w:rsidR="007104B6" w:rsidRPr="007104B6" w:rsidRDefault="007104B6" w:rsidP="007104B6">
      <w:r w:rsidRPr="007104B6">
        <w:rPr>
          <w:b/>
          <w:bCs/>
        </w:rPr>
        <w:t>Last Updated:</w:t>
      </w:r>
      <w:r w:rsidRPr="007104B6">
        <w:t xml:space="preserve"> 2026-07-28</w:t>
      </w:r>
    </w:p>
    <w:p w14:paraId="78E416B1" w14:textId="77777777" w:rsidR="007104B6" w:rsidRPr="007104B6" w:rsidRDefault="007104B6" w:rsidP="007104B6">
      <w:r w:rsidRPr="007104B6">
        <w:pict w14:anchorId="0EF70027">
          <v:rect id="_x0000_i1116" style="width:0;height:1.5pt" o:hralign="center" o:hrstd="t" o:hr="t" fillcolor="#a0a0a0" stroked="f"/>
        </w:pict>
      </w:r>
    </w:p>
    <w:p w14:paraId="614777B0" w14:textId="77777777" w:rsidR="007104B6" w:rsidRPr="007104B6" w:rsidRDefault="007104B6" w:rsidP="007104B6">
      <w:pPr>
        <w:rPr>
          <w:b/>
          <w:bCs/>
        </w:rPr>
      </w:pPr>
      <w:r w:rsidRPr="007104B6">
        <w:rPr>
          <w:b/>
          <w:bCs/>
        </w:rPr>
        <w:t>Standardized Search Keywords</w:t>
      </w:r>
    </w:p>
    <w:p w14:paraId="0DC790A7" w14:textId="77777777" w:rsidR="007104B6" w:rsidRPr="007104B6" w:rsidRDefault="007104B6" w:rsidP="007104B6">
      <w:r w:rsidRPr="007104B6">
        <w:rPr>
          <w:b/>
          <w:bCs/>
        </w:rPr>
        <w:t>Tags:</w:t>
      </w:r>
      <w:r w:rsidRPr="007104B6">
        <w:t xml:space="preserve"> Relationships, Knowledge Organization, File Connections, Context, Information Architecture</w:t>
      </w:r>
    </w:p>
    <w:p w14:paraId="3C0517DB" w14:textId="77777777" w:rsidR="007104B6" w:rsidRPr="007104B6" w:rsidRDefault="007104B6" w:rsidP="007104B6">
      <w:r w:rsidRPr="007104B6">
        <w:lastRenderedPageBreak/>
        <w:pict w14:anchorId="34CD934A">
          <v:rect id="_x0000_i1117" style="width:0;height:1.5pt" o:hralign="center" o:hrstd="t" o:hr="t" fillcolor="#a0a0a0" stroked="f"/>
        </w:pict>
      </w:r>
    </w:p>
    <w:p w14:paraId="2A710773" w14:textId="77777777" w:rsidR="007104B6" w:rsidRPr="007104B6" w:rsidRDefault="007104B6" w:rsidP="007104B6">
      <w:pPr>
        <w:rPr>
          <w:b/>
          <w:bCs/>
        </w:rPr>
      </w:pPr>
      <w:r w:rsidRPr="007104B6">
        <w:rPr>
          <w:b/>
          <w:bCs/>
        </w:rPr>
        <w:t>Supporting Atlas Problem Identifiers</w:t>
      </w:r>
    </w:p>
    <w:p w14:paraId="4D3786EA" w14:textId="77777777" w:rsidR="007104B6" w:rsidRPr="007104B6" w:rsidRDefault="007104B6" w:rsidP="007104B6">
      <w:r w:rsidRPr="007104B6">
        <w:rPr>
          <w:b/>
          <w:bCs/>
        </w:rPr>
        <w:t>Supporting APIDs:</w:t>
      </w:r>
    </w:p>
    <w:p w14:paraId="663FAB6D" w14:textId="77777777" w:rsidR="007104B6" w:rsidRPr="007104B6" w:rsidRDefault="007104B6" w:rsidP="007104B6">
      <w:pPr>
        <w:numPr>
          <w:ilvl w:val="0"/>
          <w:numId w:val="1"/>
        </w:numPr>
      </w:pPr>
      <w:r w:rsidRPr="007104B6">
        <w:t xml:space="preserve">FF-009 </w:t>
      </w:r>
    </w:p>
    <w:p w14:paraId="33A06E6F" w14:textId="77777777" w:rsidR="007104B6" w:rsidRPr="007104B6" w:rsidRDefault="007104B6" w:rsidP="007104B6">
      <w:pPr>
        <w:numPr>
          <w:ilvl w:val="0"/>
          <w:numId w:val="1"/>
        </w:numPr>
      </w:pPr>
      <w:r w:rsidRPr="007104B6">
        <w:t xml:space="preserve">FF-012 </w:t>
      </w:r>
    </w:p>
    <w:p w14:paraId="2CB95924" w14:textId="77777777" w:rsidR="007104B6" w:rsidRPr="007104B6" w:rsidRDefault="007104B6" w:rsidP="007104B6">
      <w:pPr>
        <w:numPr>
          <w:ilvl w:val="0"/>
          <w:numId w:val="1"/>
        </w:numPr>
      </w:pPr>
      <w:r w:rsidRPr="007104B6">
        <w:t xml:space="preserve">FF-017 </w:t>
      </w:r>
    </w:p>
    <w:p w14:paraId="5D9D721F" w14:textId="77777777" w:rsidR="007104B6" w:rsidRPr="007104B6" w:rsidRDefault="007104B6" w:rsidP="007104B6">
      <w:pPr>
        <w:numPr>
          <w:ilvl w:val="0"/>
          <w:numId w:val="1"/>
        </w:numPr>
      </w:pPr>
      <w:r w:rsidRPr="007104B6">
        <w:t xml:space="preserve">FF-022 </w:t>
      </w:r>
    </w:p>
    <w:p w14:paraId="7C300A5E" w14:textId="77777777" w:rsidR="007104B6" w:rsidRPr="007104B6" w:rsidRDefault="007104B6" w:rsidP="007104B6">
      <w:pPr>
        <w:numPr>
          <w:ilvl w:val="0"/>
          <w:numId w:val="1"/>
        </w:numPr>
      </w:pPr>
      <w:r w:rsidRPr="007104B6">
        <w:t xml:space="preserve">FF-024 </w:t>
      </w:r>
    </w:p>
    <w:p w14:paraId="5A0AA2B2" w14:textId="77777777" w:rsidR="007104B6" w:rsidRPr="007104B6" w:rsidRDefault="007104B6" w:rsidP="007104B6">
      <w:r w:rsidRPr="007104B6">
        <w:pict w14:anchorId="4D983D6C">
          <v:rect id="_x0000_i1118" style="width:0;height:1.5pt" o:hralign="center" o:hrstd="t" o:hr="t" fillcolor="#a0a0a0" stroked="f"/>
        </w:pict>
      </w:r>
    </w:p>
    <w:p w14:paraId="65106BE4" w14:textId="77777777" w:rsidR="007104B6" w:rsidRPr="007104B6" w:rsidRDefault="007104B6" w:rsidP="007104B6">
      <w:pPr>
        <w:rPr>
          <w:b/>
          <w:bCs/>
        </w:rPr>
      </w:pPr>
      <w:r w:rsidRPr="007104B6">
        <w:rPr>
          <w:b/>
          <w:bCs/>
        </w:rPr>
        <w:t>Pattern</w:t>
      </w:r>
    </w:p>
    <w:p w14:paraId="4207F2E1" w14:textId="77777777" w:rsidR="007104B6" w:rsidRPr="007104B6" w:rsidRDefault="007104B6" w:rsidP="007104B6">
      <w:r w:rsidRPr="007104B6">
        <w:t>Digital systems primarily organize information as independent objects rather than as interconnected knowledge. While files, folders, documents, and resources can be stored efficiently, the meaningful relationships between them are rarely understood, preserved, or made visible.</w:t>
      </w:r>
    </w:p>
    <w:p w14:paraId="45FD6E8A" w14:textId="77777777" w:rsidR="007104B6" w:rsidRPr="007104B6" w:rsidRDefault="007104B6" w:rsidP="007104B6">
      <w:r w:rsidRPr="007104B6">
        <w:t>As a result, users must mentally reconstruct how information is connected. They remember that documents belong to the same project, that notes support a report, or that several resources contribute to one task, but these relationships exist mainly in human memory rather than within the digital environment.</w:t>
      </w:r>
    </w:p>
    <w:p w14:paraId="268684F1" w14:textId="77777777" w:rsidR="007104B6" w:rsidRPr="007104B6" w:rsidRDefault="007104B6" w:rsidP="007104B6">
      <w:r w:rsidRPr="007104B6">
        <w:t>This recurring pattern reflects a fundamental limitation of current information systems, where organization is based on storage structures instead of semantic relationships.</w:t>
      </w:r>
    </w:p>
    <w:p w14:paraId="11A6DF1B" w14:textId="77777777" w:rsidR="007104B6" w:rsidRPr="007104B6" w:rsidRDefault="007104B6" w:rsidP="007104B6">
      <w:r w:rsidRPr="007104B6">
        <w:pict w14:anchorId="64793345">
          <v:rect id="_x0000_i1119" style="width:0;height:1.5pt" o:hralign="center" o:hrstd="t" o:hr="t" fillcolor="#a0a0a0" stroked="f"/>
        </w:pict>
      </w:r>
    </w:p>
    <w:p w14:paraId="49C9C236" w14:textId="77777777" w:rsidR="007104B6" w:rsidRPr="007104B6" w:rsidRDefault="007104B6" w:rsidP="007104B6">
      <w:pPr>
        <w:rPr>
          <w:b/>
          <w:bCs/>
        </w:rPr>
      </w:pPr>
      <w:r w:rsidRPr="007104B6">
        <w:rPr>
          <w:b/>
          <w:bCs/>
        </w:rPr>
        <w:t>Human Impact</w:t>
      </w:r>
    </w:p>
    <w:p w14:paraId="5C2C5C52" w14:textId="77777777" w:rsidR="007104B6" w:rsidRPr="007104B6" w:rsidRDefault="007104B6" w:rsidP="007104B6">
      <w:r w:rsidRPr="007104B6">
        <w:t>This pattern contributes to:</w:t>
      </w:r>
    </w:p>
    <w:p w14:paraId="2CDE934D" w14:textId="77777777" w:rsidR="007104B6" w:rsidRPr="007104B6" w:rsidRDefault="007104B6" w:rsidP="007104B6">
      <w:pPr>
        <w:numPr>
          <w:ilvl w:val="0"/>
          <w:numId w:val="2"/>
        </w:numPr>
      </w:pPr>
      <w:r w:rsidRPr="007104B6">
        <w:t xml:space="preserve">Increased cognitive effort while reconstructing project context. </w:t>
      </w:r>
    </w:p>
    <w:p w14:paraId="71C5BED2" w14:textId="77777777" w:rsidR="007104B6" w:rsidRPr="007104B6" w:rsidRDefault="007104B6" w:rsidP="007104B6">
      <w:pPr>
        <w:numPr>
          <w:ilvl w:val="0"/>
          <w:numId w:val="2"/>
        </w:numPr>
      </w:pPr>
      <w:r w:rsidRPr="007104B6">
        <w:t xml:space="preserve">Time lost locating related resources. </w:t>
      </w:r>
    </w:p>
    <w:p w14:paraId="4A3673ED" w14:textId="77777777" w:rsidR="007104B6" w:rsidRPr="007104B6" w:rsidRDefault="007104B6" w:rsidP="007104B6">
      <w:pPr>
        <w:numPr>
          <w:ilvl w:val="0"/>
          <w:numId w:val="2"/>
        </w:numPr>
      </w:pPr>
      <w:r w:rsidRPr="007104B6">
        <w:t xml:space="preserve">Fragmented workflows across multiple locations. </w:t>
      </w:r>
    </w:p>
    <w:p w14:paraId="260A2BD5" w14:textId="77777777" w:rsidR="007104B6" w:rsidRPr="007104B6" w:rsidRDefault="007104B6" w:rsidP="007104B6">
      <w:pPr>
        <w:numPr>
          <w:ilvl w:val="0"/>
          <w:numId w:val="2"/>
        </w:numPr>
      </w:pPr>
      <w:r w:rsidRPr="007104B6">
        <w:t xml:space="preserve">Reduced understanding of how information is connected. </w:t>
      </w:r>
    </w:p>
    <w:p w14:paraId="6F4050F5" w14:textId="77777777" w:rsidR="007104B6" w:rsidRPr="007104B6" w:rsidRDefault="007104B6" w:rsidP="007104B6">
      <w:pPr>
        <w:numPr>
          <w:ilvl w:val="0"/>
          <w:numId w:val="2"/>
        </w:numPr>
      </w:pPr>
      <w:r w:rsidRPr="007104B6">
        <w:t xml:space="preserve">Greater dependence on human memory during complex tasks. </w:t>
      </w:r>
    </w:p>
    <w:p w14:paraId="116ECB41" w14:textId="77777777" w:rsidR="007104B6" w:rsidRPr="007104B6" w:rsidRDefault="007104B6" w:rsidP="007104B6">
      <w:pPr>
        <w:numPr>
          <w:ilvl w:val="0"/>
          <w:numId w:val="2"/>
        </w:numPr>
      </w:pPr>
      <w:r w:rsidRPr="007104B6">
        <w:t xml:space="preserve">Slower project continuation after interruptions. </w:t>
      </w:r>
    </w:p>
    <w:p w14:paraId="62784704" w14:textId="77777777" w:rsidR="007104B6" w:rsidRPr="007104B6" w:rsidRDefault="007104B6" w:rsidP="007104B6">
      <w:r w:rsidRPr="007104B6">
        <w:pict w14:anchorId="18B0D282">
          <v:rect id="_x0000_i1120" style="width:0;height:1.5pt" o:hralign="center" o:hrstd="t" o:hr="t" fillcolor="#a0a0a0" stroked="f"/>
        </w:pict>
      </w:r>
    </w:p>
    <w:p w14:paraId="3B494C74" w14:textId="77777777" w:rsidR="007104B6" w:rsidRPr="007104B6" w:rsidRDefault="007104B6" w:rsidP="007104B6">
      <w:pPr>
        <w:rPr>
          <w:b/>
          <w:bCs/>
        </w:rPr>
      </w:pPr>
      <w:r w:rsidRPr="007104B6">
        <w:rPr>
          <w:b/>
          <w:bCs/>
        </w:rPr>
        <w:lastRenderedPageBreak/>
        <w:t>Evidence</w:t>
      </w:r>
    </w:p>
    <w:p w14:paraId="0606DC7B" w14:textId="77777777" w:rsidR="007104B6" w:rsidRPr="007104B6" w:rsidRDefault="007104B6" w:rsidP="007104B6">
      <w:r w:rsidRPr="007104B6">
        <w:t>This Pattern is currently supported by the following Human Frictions:</w:t>
      </w:r>
    </w:p>
    <w:p w14:paraId="50450218" w14:textId="77777777" w:rsidR="007104B6" w:rsidRPr="007104B6" w:rsidRDefault="007104B6" w:rsidP="007104B6">
      <w:pPr>
        <w:numPr>
          <w:ilvl w:val="0"/>
          <w:numId w:val="3"/>
        </w:numPr>
      </w:pPr>
      <w:r w:rsidRPr="007104B6">
        <w:rPr>
          <w:b/>
          <w:bCs/>
        </w:rPr>
        <w:t>FF-009</w:t>
      </w:r>
      <w:r w:rsidRPr="007104B6">
        <w:t xml:space="preserve"> – Users create inconsistent folder structures for similar projects. </w:t>
      </w:r>
    </w:p>
    <w:p w14:paraId="026E4164" w14:textId="77777777" w:rsidR="007104B6" w:rsidRPr="007104B6" w:rsidRDefault="007104B6" w:rsidP="007104B6">
      <w:pPr>
        <w:numPr>
          <w:ilvl w:val="0"/>
          <w:numId w:val="3"/>
        </w:numPr>
      </w:pPr>
      <w:r w:rsidRPr="007104B6">
        <w:rPr>
          <w:b/>
          <w:bCs/>
        </w:rPr>
        <w:t>FF-012</w:t>
      </w:r>
      <w:r w:rsidRPr="007104B6">
        <w:t xml:space="preserve"> – Users struggle to understand relationships between related files. </w:t>
      </w:r>
    </w:p>
    <w:p w14:paraId="5ACF57AB" w14:textId="77777777" w:rsidR="007104B6" w:rsidRPr="007104B6" w:rsidRDefault="007104B6" w:rsidP="007104B6">
      <w:pPr>
        <w:numPr>
          <w:ilvl w:val="0"/>
          <w:numId w:val="3"/>
        </w:numPr>
      </w:pPr>
      <w:r w:rsidRPr="007104B6">
        <w:rPr>
          <w:b/>
          <w:bCs/>
        </w:rPr>
        <w:t>FF-017</w:t>
      </w:r>
      <w:r w:rsidRPr="007104B6">
        <w:t xml:space="preserve"> – Users forget unfinished work stored across multiple files. </w:t>
      </w:r>
    </w:p>
    <w:p w14:paraId="5F6319C2" w14:textId="77777777" w:rsidR="007104B6" w:rsidRPr="007104B6" w:rsidRDefault="007104B6" w:rsidP="007104B6">
      <w:pPr>
        <w:numPr>
          <w:ilvl w:val="0"/>
          <w:numId w:val="3"/>
        </w:numPr>
      </w:pPr>
      <w:r w:rsidRPr="007104B6">
        <w:rPr>
          <w:b/>
          <w:bCs/>
        </w:rPr>
        <w:t>FF-022</w:t>
      </w:r>
      <w:r w:rsidRPr="007104B6">
        <w:t xml:space="preserve"> – Users struggle to remember why similar files exist. </w:t>
      </w:r>
    </w:p>
    <w:p w14:paraId="77E001C3" w14:textId="77777777" w:rsidR="007104B6" w:rsidRPr="007104B6" w:rsidRDefault="007104B6" w:rsidP="007104B6">
      <w:pPr>
        <w:numPr>
          <w:ilvl w:val="0"/>
          <w:numId w:val="3"/>
        </w:numPr>
      </w:pPr>
      <w:r w:rsidRPr="007104B6">
        <w:rPr>
          <w:b/>
          <w:bCs/>
        </w:rPr>
        <w:t>FF-024</w:t>
      </w:r>
      <w:r w:rsidRPr="007104B6">
        <w:t xml:space="preserve"> – Users struggle to locate related resources scattered across different locations. </w:t>
      </w:r>
    </w:p>
    <w:p w14:paraId="67B09152" w14:textId="77777777" w:rsidR="007104B6" w:rsidRPr="007104B6" w:rsidRDefault="007104B6" w:rsidP="007104B6">
      <w:r w:rsidRPr="007104B6">
        <w:t>Across these observations, the recurring relationship is not the inability to store information but the inability of digital systems to represent meaningful connections between related information. Each Human Friction demonstrates that users maintain these relationships mentally, while the system treats information as isolated objects.</w:t>
      </w:r>
    </w:p>
    <w:p w14:paraId="7BC3DDD0" w14:textId="77777777" w:rsidR="007104B6" w:rsidRPr="007104B6" w:rsidRDefault="007104B6" w:rsidP="007104B6">
      <w:r w:rsidRPr="007104B6">
        <w:pict w14:anchorId="5288830B">
          <v:rect id="_x0000_i1121" style="width:0;height:1.5pt" o:hralign="center" o:hrstd="t" o:hr="t" fillcolor="#a0a0a0" stroked="f"/>
        </w:pict>
      </w:r>
    </w:p>
    <w:p w14:paraId="24216B67" w14:textId="77777777" w:rsidR="007104B6" w:rsidRPr="007104B6" w:rsidRDefault="007104B6" w:rsidP="007104B6">
      <w:pPr>
        <w:rPr>
          <w:b/>
          <w:bCs/>
        </w:rPr>
      </w:pPr>
      <w:r w:rsidRPr="007104B6">
        <w:rPr>
          <w:b/>
          <w:bCs/>
        </w:rPr>
        <w:t>Research Notes</w:t>
      </w:r>
    </w:p>
    <w:p w14:paraId="31220531" w14:textId="77777777" w:rsidR="007104B6" w:rsidRPr="007104B6" w:rsidRDefault="007104B6" w:rsidP="007104B6">
      <w:r w:rsidRPr="007104B6">
        <w:t xml:space="preserve">Current evidence suggests that </w:t>
      </w:r>
      <w:r w:rsidRPr="007104B6">
        <w:rPr>
          <w:b/>
          <w:bCs/>
        </w:rPr>
        <w:t>Relationship Blindness</w:t>
      </w:r>
      <w:r w:rsidRPr="007104B6">
        <w:t xml:space="preserve"> is a foundational organizational pattern affecting digital information management. Existing file systems emphasize hierarchical storage and object management but provide limited support for preserving semantic relationships between related information.</w:t>
      </w:r>
    </w:p>
    <w:p w14:paraId="012DFA2D" w14:textId="77777777" w:rsidR="007104B6" w:rsidRPr="007104B6" w:rsidRDefault="007104B6" w:rsidP="007104B6">
      <w:r w:rsidRPr="007104B6">
        <w:t>Future validation should determine whether this Pattern extends beyond file management into areas such as collaborative workspaces, knowledge management systems, software architecture, communication platforms, learning environments, and digital productivity tools.</w:t>
      </w:r>
    </w:p>
    <w:p w14:paraId="5BE34DDD" w14:textId="77777777" w:rsidR="007104B6" w:rsidRPr="007104B6" w:rsidRDefault="007104B6" w:rsidP="007104B6">
      <w:r w:rsidRPr="007104B6">
        <w:pict w14:anchorId="5A181137">
          <v:rect id="_x0000_i1122" style="width:0;height:1.5pt" o:hralign="center" o:hrstd="t" o:hr="t" fillcolor="#a0a0a0" stroked="f"/>
        </w:pict>
      </w:r>
    </w:p>
    <w:p w14:paraId="3A2EF5FF" w14:textId="77777777" w:rsidR="007104B6" w:rsidRPr="007104B6" w:rsidRDefault="007104B6" w:rsidP="007104B6">
      <w:pPr>
        <w:rPr>
          <w:b/>
          <w:bCs/>
        </w:rPr>
      </w:pPr>
      <w:r w:rsidRPr="007104B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7104B6" w:rsidRPr="007104B6" w14:paraId="5F1DA7D4" w14:textId="77777777">
        <w:trPr>
          <w:tblHeader/>
          <w:tblCellSpacing w:w="15" w:type="dxa"/>
        </w:trPr>
        <w:tc>
          <w:tcPr>
            <w:tcW w:w="0" w:type="auto"/>
            <w:vAlign w:val="center"/>
            <w:hideMark/>
          </w:tcPr>
          <w:p w14:paraId="36A00D5B" w14:textId="77777777" w:rsidR="007104B6" w:rsidRPr="007104B6" w:rsidRDefault="007104B6" w:rsidP="007104B6">
            <w:pPr>
              <w:rPr>
                <w:b/>
                <w:bCs/>
              </w:rPr>
            </w:pPr>
            <w:r w:rsidRPr="007104B6">
              <w:rPr>
                <w:b/>
                <w:bCs/>
              </w:rPr>
              <w:t>Version</w:t>
            </w:r>
          </w:p>
        </w:tc>
        <w:tc>
          <w:tcPr>
            <w:tcW w:w="0" w:type="auto"/>
            <w:vAlign w:val="center"/>
            <w:hideMark/>
          </w:tcPr>
          <w:p w14:paraId="352D2E1B" w14:textId="77777777" w:rsidR="007104B6" w:rsidRPr="007104B6" w:rsidRDefault="007104B6" w:rsidP="007104B6">
            <w:pPr>
              <w:rPr>
                <w:b/>
                <w:bCs/>
              </w:rPr>
            </w:pPr>
            <w:r w:rsidRPr="007104B6">
              <w:rPr>
                <w:b/>
                <w:bCs/>
              </w:rPr>
              <w:t>Date</w:t>
            </w:r>
          </w:p>
        </w:tc>
        <w:tc>
          <w:tcPr>
            <w:tcW w:w="0" w:type="auto"/>
            <w:vAlign w:val="center"/>
            <w:hideMark/>
          </w:tcPr>
          <w:p w14:paraId="214E97AE" w14:textId="77777777" w:rsidR="007104B6" w:rsidRPr="007104B6" w:rsidRDefault="007104B6" w:rsidP="007104B6">
            <w:pPr>
              <w:rPr>
                <w:b/>
                <w:bCs/>
              </w:rPr>
            </w:pPr>
            <w:r w:rsidRPr="007104B6">
              <w:rPr>
                <w:b/>
                <w:bCs/>
              </w:rPr>
              <w:t>Description</w:t>
            </w:r>
          </w:p>
        </w:tc>
      </w:tr>
      <w:tr w:rsidR="007104B6" w:rsidRPr="007104B6" w14:paraId="61181BA4" w14:textId="77777777">
        <w:trPr>
          <w:tblCellSpacing w:w="15" w:type="dxa"/>
        </w:trPr>
        <w:tc>
          <w:tcPr>
            <w:tcW w:w="0" w:type="auto"/>
            <w:vAlign w:val="center"/>
            <w:hideMark/>
          </w:tcPr>
          <w:p w14:paraId="0FBC6402" w14:textId="77777777" w:rsidR="007104B6" w:rsidRPr="007104B6" w:rsidRDefault="007104B6" w:rsidP="007104B6">
            <w:r w:rsidRPr="007104B6">
              <w:rPr>
                <w:b/>
                <w:bCs/>
              </w:rPr>
              <w:t>1.0</w:t>
            </w:r>
          </w:p>
        </w:tc>
        <w:tc>
          <w:tcPr>
            <w:tcW w:w="0" w:type="auto"/>
            <w:vAlign w:val="center"/>
            <w:hideMark/>
          </w:tcPr>
          <w:p w14:paraId="49555B18" w14:textId="77777777" w:rsidR="007104B6" w:rsidRPr="007104B6" w:rsidRDefault="007104B6" w:rsidP="007104B6">
            <w:r w:rsidRPr="007104B6">
              <w:rPr>
                <w:b/>
                <w:bCs/>
              </w:rPr>
              <w:t>2026-07-28</w:t>
            </w:r>
          </w:p>
        </w:tc>
        <w:tc>
          <w:tcPr>
            <w:tcW w:w="0" w:type="auto"/>
            <w:vAlign w:val="center"/>
            <w:hideMark/>
          </w:tcPr>
          <w:p w14:paraId="6A9494AA" w14:textId="77777777" w:rsidR="007104B6" w:rsidRPr="007104B6" w:rsidRDefault="007104B6" w:rsidP="007104B6">
            <w:r w:rsidRPr="007104B6">
              <w:t>Initial documentation using Pattern Template v2.0.</w:t>
            </w:r>
          </w:p>
        </w:tc>
      </w:tr>
    </w:tbl>
    <w:p w14:paraId="15EC31DF"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496D"/>
    <w:multiLevelType w:val="multilevel"/>
    <w:tmpl w:val="34C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553E4"/>
    <w:multiLevelType w:val="multilevel"/>
    <w:tmpl w:val="280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2439A"/>
    <w:multiLevelType w:val="multilevel"/>
    <w:tmpl w:val="5224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890758">
    <w:abstractNumId w:val="2"/>
  </w:num>
  <w:num w:numId="2" w16cid:durableId="1265186771">
    <w:abstractNumId w:val="0"/>
  </w:num>
  <w:num w:numId="3" w16cid:durableId="1830249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A1"/>
    <w:rsid w:val="00220B47"/>
    <w:rsid w:val="00417BA1"/>
    <w:rsid w:val="007104B6"/>
    <w:rsid w:val="007C7A76"/>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32DEBF0"/>
  <w15:chartTrackingRefBased/>
  <w15:docId w15:val="{679DB24F-D3A4-4A71-8A0B-04BC0CC16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A1"/>
    <w:rPr>
      <w:rFonts w:eastAsiaTheme="majorEastAsia" w:cstheme="majorBidi"/>
      <w:color w:val="272727" w:themeColor="text1" w:themeTint="D8"/>
    </w:rPr>
  </w:style>
  <w:style w:type="paragraph" w:styleId="Title">
    <w:name w:val="Title"/>
    <w:basedOn w:val="Normal"/>
    <w:next w:val="Normal"/>
    <w:link w:val="TitleChar"/>
    <w:uiPriority w:val="10"/>
    <w:qFormat/>
    <w:rsid w:val="00417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BA1"/>
    <w:pPr>
      <w:spacing w:before="160"/>
      <w:jc w:val="center"/>
    </w:pPr>
    <w:rPr>
      <w:i/>
      <w:iCs/>
      <w:color w:val="404040" w:themeColor="text1" w:themeTint="BF"/>
    </w:rPr>
  </w:style>
  <w:style w:type="character" w:customStyle="1" w:styleId="QuoteChar">
    <w:name w:val="Quote Char"/>
    <w:basedOn w:val="DefaultParagraphFont"/>
    <w:link w:val="Quote"/>
    <w:uiPriority w:val="29"/>
    <w:rsid w:val="00417BA1"/>
    <w:rPr>
      <w:i/>
      <w:iCs/>
      <w:color w:val="404040" w:themeColor="text1" w:themeTint="BF"/>
    </w:rPr>
  </w:style>
  <w:style w:type="paragraph" w:styleId="ListParagraph">
    <w:name w:val="List Paragraph"/>
    <w:basedOn w:val="Normal"/>
    <w:uiPriority w:val="34"/>
    <w:qFormat/>
    <w:rsid w:val="00417BA1"/>
    <w:pPr>
      <w:ind w:left="720"/>
      <w:contextualSpacing/>
    </w:pPr>
  </w:style>
  <w:style w:type="character" w:styleId="IntenseEmphasis">
    <w:name w:val="Intense Emphasis"/>
    <w:basedOn w:val="DefaultParagraphFont"/>
    <w:uiPriority w:val="21"/>
    <w:qFormat/>
    <w:rsid w:val="00417BA1"/>
    <w:rPr>
      <w:i/>
      <w:iCs/>
      <w:color w:val="0F4761" w:themeColor="accent1" w:themeShade="BF"/>
    </w:rPr>
  </w:style>
  <w:style w:type="paragraph" w:styleId="IntenseQuote">
    <w:name w:val="Intense Quote"/>
    <w:basedOn w:val="Normal"/>
    <w:next w:val="Normal"/>
    <w:link w:val="IntenseQuoteChar"/>
    <w:uiPriority w:val="30"/>
    <w:qFormat/>
    <w:rsid w:val="00417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A1"/>
    <w:rPr>
      <w:i/>
      <w:iCs/>
      <w:color w:val="0F4761" w:themeColor="accent1" w:themeShade="BF"/>
    </w:rPr>
  </w:style>
  <w:style w:type="character" w:styleId="IntenseReference">
    <w:name w:val="Intense Reference"/>
    <w:basedOn w:val="DefaultParagraphFont"/>
    <w:uiPriority w:val="32"/>
    <w:qFormat/>
    <w:rsid w:val="00417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2026-07-28T13:29:00Z</dcterms:created>
  <dcterms:modified xsi:type="dcterms:W3CDTF">2026-07-28T13:29:00Z</dcterms:modified>
</cp:coreProperties>
</file>