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6D91" w14:textId="77777777" w:rsidR="004333D8" w:rsidRPr="004333D8" w:rsidRDefault="004333D8" w:rsidP="004333D8">
      <w:pPr>
        <w:rPr>
          <w:b/>
          <w:bCs/>
        </w:rPr>
      </w:pPr>
      <w:r w:rsidRPr="004333D8">
        <w:rPr>
          <w:b/>
          <w:bCs/>
        </w:rPr>
        <w:t>PAT-025</w:t>
      </w:r>
    </w:p>
    <w:p w14:paraId="5929196F" w14:textId="77777777" w:rsidR="004333D8" w:rsidRPr="004333D8" w:rsidRDefault="004333D8" w:rsidP="004333D8">
      <w:pPr>
        <w:rPr>
          <w:b/>
          <w:bCs/>
        </w:rPr>
      </w:pPr>
      <w:r w:rsidRPr="004333D8">
        <w:rPr>
          <w:b/>
          <w:bCs/>
        </w:rPr>
        <w:t>Pattern Identifier</w:t>
      </w:r>
    </w:p>
    <w:p w14:paraId="18C19549" w14:textId="77777777" w:rsidR="004333D8" w:rsidRPr="004333D8" w:rsidRDefault="004333D8" w:rsidP="004333D8">
      <w:r w:rsidRPr="004333D8">
        <w:rPr>
          <w:b/>
          <w:bCs/>
        </w:rPr>
        <w:t>PTID:</w:t>
      </w:r>
      <w:r w:rsidRPr="004333D8">
        <w:t xml:space="preserve"> PAT-025</w:t>
      </w:r>
    </w:p>
    <w:p w14:paraId="5588E2D1" w14:textId="77777777" w:rsidR="004333D8" w:rsidRPr="004333D8" w:rsidRDefault="004333D8" w:rsidP="004333D8">
      <w:r w:rsidRPr="004333D8">
        <w:pict w14:anchorId="6C44A70D">
          <v:rect id="_x0000_i1109" style="width:0;height:1.5pt" o:hralign="center" o:hrstd="t" o:hr="t" fillcolor="#a0a0a0" stroked="f"/>
        </w:pict>
      </w:r>
    </w:p>
    <w:p w14:paraId="7F7248D5" w14:textId="77777777" w:rsidR="004333D8" w:rsidRPr="004333D8" w:rsidRDefault="004333D8" w:rsidP="004333D8">
      <w:pPr>
        <w:rPr>
          <w:b/>
          <w:bCs/>
        </w:rPr>
      </w:pPr>
      <w:r w:rsidRPr="004333D8">
        <w:rPr>
          <w:b/>
          <w:bCs/>
        </w:rPr>
        <w:t>Pattern Title</w:t>
      </w:r>
    </w:p>
    <w:p w14:paraId="5E611C92" w14:textId="77777777" w:rsidR="004333D8" w:rsidRPr="004333D8" w:rsidRDefault="004333D8" w:rsidP="004333D8">
      <w:r w:rsidRPr="004333D8">
        <w:rPr>
          <w:b/>
          <w:bCs/>
        </w:rPr>
        <w:t>Title:</w:t>
      </w:r>
      <w:r w:rsidRPr="004333D8">
        <w:t xml:space="preserve"> Digital Ecosystem Integration</w:t>
      </w:r>
    </w:p>
    <w:p w14:paraId="4E91FD5B" w14:textId="77777777" w:rsidR="004333D8" w:rsidRPr="004333D8" w:rsidRDefault="004333D8" w:rsidP="004333D8">
      <w:r w:rsidRPr="004333D8">
        <w:pict w14:anchorId="20C99E3A">
          <v:rect id="_x0000_i1110" style="width:0;height:1.5pt" o:hralign="center" o:hrstd="t" o:hr="t" fillcolor="#a0a0a0" stroked="f"/>
        </w:pict>
      </w:r>
    </w:p>
    <w:p w14:paraId="51B1709D" w14:textId="77777777" w:rsidR="004333D8" w:rsidRPr="004333D8" w:rsidRDefault="004333D8" w:rsidP="004333D8">
      <w:pPr>
        <w:rPr>
          <w:b/>
          <w:bCs/>
        </w:rPr>
      </w:pPr>
      <w:r w:rsidRPr="004333D8">
        <w:rPr>
          <w:b/>
          <w:bCs/>
        </w:rPr>
        <w:t>Primary Research Category</w:t>
      </w:r>
    </w:p>
    <w:p w14:paraId="1F3A07BC" w14:textId="77777777" w:rsidR="004333D8" w:rsidRPr="004333D8" w:rsidRDefault="004333D8" w:rsidP="004333D8">
      <w:r w:rsidRPr="004333D8">
        <w:rPr>
          <w:b/>
          <w:bCs/>
        </w:rPr>
        <w:t>Category:</w:t>
      </w:r>
      <w:r w:rsidRPr="004333D8">
        <w:t xml:space="preserve"> Human-Computer Interaction</w:t>
      </w:r>
    </w:p>
    <w:p w14:paraId="104782D4" w14:textId="77777777" w:rsidR="004333D8" w:rsidRPr="004333D8" w:rsidRDefault="004333D8" w:rsidP="004333D8">
      <w:r w:rsidRPr="004333D8">
        <w:pict w14:anchorId="71C7DE53">
          <v:rect id="_x0000_i1111" style="width:0;height:1.5pt" o:hralign="center" o:hrstd="t" o:hr="t" fillcolor="#a0a0a0" stroked="f"/>
        </w:pict>
      </w:r>
    </w:p>
    <w:p w14:paraId="2272B617" w14:textId="77777777" w:rsidR="004333D8" w:rsidRPr="004333D8" w:rsidRDefault="004333D8" w:rsidP="004333D8">
      <w:pPr>
        <w:rPr>
          <w:b/>
          <w:bCs/>
        </w:rPr>
      </w:pPr>
      <w:r w:rsidRPr="004333D8">
        <w:rPr>
          <w:b/>
          <w:bCs/>
        </w:rPr>
        <w:t>Current Research Status</w:t>
      </w:r>
    </w:p>
    <w:p w14:paraId="25C0573D" w14:textId="77777777" w:rsidR="004333D8" w:rsidRPr="004333D8" w:rsidRDefault="004333D8" w:rsidP="004333D8">
      <w:r w:rsidRPr="004333D8">
        <w:rPr>
          <w:b/>
          <w:bCs/>
        </w:rPr>
        <w:t>Status:</w:t>
      </w:r>
      <w:r w:rsidRPr="004333D8">
        <w:t xml:space="preserve"> Candidate (Upgrade to Accepted after further validation.)</w:t>
      </w:r>
    </w:p>
    <w:p w14:paraId="5EDF928E" w14:textId="77777777" w:rsidR="004333D8" w:rsidRPr="004333D8" w:rsidRDefault="004333D8" w:rsidP="004333D8">
      <w:r w:rsidRPr="004333D8">
        <w:pict w14:anchorId="1BA90C64">
          <v:rect id="_x0000_i1112" style="width:0;height:1.5pt" o:hralign="center" o:hrstd="t" o:hr="t" fillcolor="#a0a0a0" stroked="f"/>
        </w:pict>
      </w:r>
    </w:p>
    <w:p w14:paraId="420631CB" w14:textId="77777777" w:rsidR="004333D8" w:rsidRPr="004333D8" w:rsidRDefault="004333D8" w:rsidP="004333D8">
      <w:pPr>
        <w:rPr>
          <w:b/>
          <w:bCs/>
        </w:rPr>
      </w:pPr>
      <w:r w:rsidRPr="004333D8">
        <w:rPr>
          <w:b/>
          <w:bCs/>
        </w:rPr>
        <w:t>Validation Confidence</w:t>
      </w:r>
    </w:p>
    <w:p w14:paraId="02B11B48" w14:textId="77777777" w:rsidR="004333D8" w:rsidRPr="004333D8" w:rsidRDefault="004333D8" w:rsidP="004333D8">
      <w:r w:rsidRPr="004333D8">
        <w:rPr>
          <w:b/>
          <w:bCs/>
        </w:rPr>
        <w:t>Confidence Level:</w:t>
      </w:r>
      <w:r w:rsidRPr="004333D8">
        <w:t xml:space="preserve"> Level 4 – Strong Evidence</w:t>
      </w:r>
    </w:p>
    <w:p w14:paraId="5F704729" w14:textId="77777777" w:rsidR="004333D8" w:rsidRPr="004333D8" w:rsidRDefault="004333D8" w:rsidP="004333D8">
      <w:r w:rsidRPr="004333D8">
        <w:pict w14:anchorId="3F4D2415">
          <v:rect id="_x0000_i1113" style="width:0;height:1.5pt" o:hralign="center" o:hrstd="t" o:hr="t" fillcolor="#a0a0a0" stroked="f"/>
        </w:pict>
      </w:r>
    </w:p>
    <w:p w14:paraId="7166DDF7" w14:textId="77777777" w:rsidR="004333D8" w:rsidRPr="004333D8" w:rsidRDefault="004333D8" w:rsidP="004333D8">
      <w:pPr>
        <w:rPr>
          <w:b/>
          <w:bCs/>
        </w:rPr>
      </w:pPr>
      <w:r w:rsidRPr="004333D8">
        <w:rPr>
          <w:b/>
          <w:bCs/>
        </w:rPr>
        <w:t>Document Version</w:t>
      </w:r>
    </w:p>
    <w:p w14:paraId="125E370F" w14:textId="77777777" w:rsidR="004333D8" w:rsidRPr="004333D8" w:rsidRDefault="004333D8" w:rsidP="004333D8">
      <w:r w:rsidRPr="004333D8">
        <w:rPr>
          <w:b/>
          <w:bCs/>
        </w:rPr>
        <w:t>Version:</w:t>
      </w:r>
      <w:r w:rsidRPr="004333D8">
        <w:t xml:space="preserve"> 1.0</w:t>
      </w:r>
    </w:p>
    <w:p w14:paraId="4372E456" w14:textId="77777777" w:rsidR="004333D8" w:rsidRPr="004333D8" w:rsidRDefault="004333D8" w:rsidP="004333D8">
      <w:r w:rsidRPr="004333D8">
        <w:pict w14:anchorId="0D6E059C">
          <v:rect id="_x0000_i1114" style="width:0;height:1.5pt" o:hralign="center" o:hrstd="t" o:hr="t" fillcolor="#a0a0a0" stroked="f"/>
        </w:pict>
      </w:r>
    </w:p>
    <w:p w14:paraId="29AE7F53" w14:textId="77777777" w:rsidR="004333D8" w:rsidRPr="004333D8" w:rsidRDefault="004333D8" w:rsidP="004333D8">
      <w:pPr>
        <w:rPr>
          <w:b/>
          <w:bCs/>
        </w:rPr>
      </w:pPr>
      <w:r w:rsidRPr="004333D8">
        <w:rPr>
          <w:b/>
          <w:bCs/>
        </w:rPr>
        <w:t>Creation Date</w:t>
      </w:r>
    </w:p>
    <w:p w14:paraId="265762F4" w14:textId="77777777" w:rsidR="004333D8" w:rsidRPr="004333D8" w:rsidRDefault="004333D8" w:rsidP="004333D8">
      <w:r w:rsidRPr="004333D8">
        <w:rPr>
          <w:b/>
          <w:bCs/>
        </w:rPr>
        <w:t>Created:</w:t>
      </w:r>
      <w:r w:rsidRPr="004333D8">
        <w:t xml:space="preserve"> 2026-07-31</w:t>
      </w:r>
    </w:p>
    <w:p w14:paraId="017BEF47" w14:textId="77777777" w:rsidR="004333D8" w:rsidRPr="004333D8" w:rsidRDefault="004333D8" w:rsidP="004333D8">
      <w:r w:rsidRPr="004333D8">
        <w:pict w14:anchorId="50D9EC31">
          <v:rect id="_x0000_i1115" style="width:0;height:1.5pt" o:hralign="center" o:hrstd="t" o:hr="t" fillcolor="#a0a0a0" stroked="f"/>
        </w:pict>
      </w:r>
    </w:p>
    <w:p w14:paraId="0A9738F5" w14:textId="77777777" w:rsidR="004333D8" w:rsidRPr="004333D8" w:rsidRDefault="004333D8" w:rsidP="004333D8">
      <w:pPr>
        <w:rPr>
          <w:b/>
          <w:bCs/>
        </w:rPr>
      </w:pPr>
      <w:r w:rsidRPr="004333D8">
        <w:rPr>
          <w:b/>
          <w:bCs/>
        </w:rPr>
        <w:t>Last Modification Date</w:t>
      </w:r>
    </w:p>
    <w:p w14:paraId="6670D164" w14:textId="77777777" w:rsidR="004333D8" w:rsidRPr="004333D8" w:rsidRDefault="004333D8" w:rsidP="004333D8">
      <w:r w:rsidRPr="004333D8">
        <w:rPr>
          <w:b/>
          <w:bCs/>
        </w:rPr>
        <w:t>Last Updated:</w:t>
      </w:r>
      <w:r w:rsidRPr="004333D8">
        <w:t xml:space="preserve"> 2026-07-31</w:t>
      </w:r>
    </w:p>
    <w:p w14:paraId="111DCC20" w14:textId="77777777" w:rsidR="004333D8" w:rsidRPr="004333D8" w:rsidRDefault="004333D8" w:rsidP="004333D8">
      <w:r w:rsidRPr="004333D8">
        <w:pict w14:anchorId="5346E852">
          <v:rect id="_x0000_i1116" style="width:0;height:1.5pt" o:hralign="center" o:hrstd="t" o:hr="t" fillcolor="#a0a0a0" stroked="f"/>
        </w:pict>
      </w:r>
    </w:p>
    <w:p w14:paraId="3F2C9AE0" w14:textId="77777777" w:rsidR="004333D8" w:rsidRPr="004333D8" w:rsidRDefault="004333D8" w:rsidP="004333D8">
      <w:pPr>
        <w:rPr>
          <w:b/>
          <w:bCs/>
        </w:rPr>
      </w:pPr>
      <w:r w:rsidRPr="004333D8">
        <w:rPr>
          <w:b/>
          <w:bCs/>
        </w:rPr>
        <w:t>Standardized Search Keywords</w:t>
      </w:r>
    </w:p>
    <w:p w14:paraId="2D3E6682" w14:textId="77777777" w:rsidR="004333D8" w:rsidRPr="004333D8" w:rsidRDefault="004333D8" w:rsidP="004333D8">
      <w:r w:rsidRPr="004333D8">
        <w:rPr>
          <w:b/>
          <w:bCs/>
        </w:rPr>
        <w:t>Tags:</w:t>
      </w:r>
      <w:r w:rsidRPr="004333D8">
        <w:t xml:space="preserve"> Digital Ecosystem, Integration, Cross-Application Workflows, Knowledge Work, Human-Computer Interaction, Operating Systems, Digital Coordination, Productivity</w:t>
      </w:r>
    </w:p>
    <w:p w14:paraId="4DEF489E" w14:textId="77777777" w:rsidR="004333D8" w:rsidRPr="004333D8" w:rsidRDefault="004333D8" w:rsidP="004333D8">
      <w:r w:rsidRPr="004333D8">
        <w:lastRenderedPageBreak/>
        <w:pict w14:anchorId="624B676E">
          <v:rect id="_x0000_i1117" style="width:0;height:1.5pt" o:hralign="center" o:hrstd="t" o:hr="t" fillcolor="#a0a0a0" stroked="f"/>
        </w:pict>
      </w:r>
    </w:p>
    <w:p w14:paraId="6FC1A27F" w14:textId="77777777" w:rsidR="004333D8" w:rsidRPr="004333D8" w:rsidRDefault="004333D8" w:rsidP="004333D8">
      <w:pPr>
        <w:rPr>
          <w:b/>
          <w:bCs/>
        </w:rPr>
      </w:pPr>
      <w:r w:rsidRPr="004333D8">
        <w:rPr>
          <w:b/>
          <w:bCs/>
        </w:rPr>
        <w:t>Supporting Atlas Problem Identifiers</w:t>
      </w:r>
    </w:p>
    <w:p w14:paraId="7283DED1" w14:textId="77777777" w:rsidR="004333D8" w:rsidRPr="004333D8" w:rsidRDefault="004333D8" w:rsidP="004333D8">
      <w:pPr>
        <w:rPr>
          <w:b/>
          <w:bCs/>
        </w:rPr>
      </w:pPr>
      <w:r w:rsidRPr="004333D8">
        <w:rPr>
          <w:b/>
          <w:bCs/>
        </w:rPr>
        <w:t>Supporting APIDs</w:t>
      </w:r>
    </w:p>
    <w:p w14:paraId="4807DB5B" w14:textId="77777777" w:rsidR="004333D8" w:rsidRPr="004333D8" w:rsidRDefault="004333D8" w:rsidP="004333D8">
      <w:pPr>
        <w:rPr>
          <w:b/>
          <w:bCs/>
        </w:rPr>
      </w:pPr>
      <w:r w:rsidRPr="004333D8">
        <w:rPr>
          <w:b/>
          <w:bCs/>
        </w:rPr>
        <w:t>Operating Systems</w:t>
      </w:r>
    </w:p>
    <w:p w14:paraId="70770D65" w14:textId="77777777" w:rsidR="004333D8" w:rsidRPr="004333D8" w:rsidRDefault="004333D8" w:rsidP="004333D8">
      <w:pPr>
        <w:numPr>
          <w:ilvl w:val="0"/>
          <w:numId w:val="1"/>
        </w:numPr>
      </w:pPr>
      <w:r w:rsidRPr="004333D8">
        <w:t xml:space="preserve">OS-037 </w:t>
      </w:r>
    </w:p>
    <w:p w14:paraId="2249C5A4" w14:textId="77777777" w:rsidR="004333D8" w:rsidRPr="004333D8" w:rsidRDefault="004333D8" w:rsidP="004333D8">
      <w:pPr>
        <w:numPr>
          <w:ilvl w:val="0"/>
          <w:numId w:val="1"/>
        </w:numPr>
      </w:pPr>
      <w:r w:rsidRPr="004333D8">
        <w:t xml:space="preserve">OS-038 </w:t>
      </w:r>
    </w:p>
    <w:p w14:paraId="032FF86D" w14:textId="77777777" w:rsidR="004333D8" w:rsidRPr="004333D8" w:rsidRDefault="004333D8" w:rsidP="004333D8">
      <w:pPr>
        <w:numPr>
          <w:ilvl w:val="0"/>
          <w:numId w:val="1"/>
        </w:numPr>
      </w:pPr>
      <w:r w:rsidRPr="004333D8">
        <w:t xml:space="preserve">OS-039 </w:t>
      </w:r>
    </w:p>
    <w:p w14:paraId="625A2AE3" w14:textId="77777777" w:rsidR="004333D8" w:rsidRPr="004333D8" w:rsidRDefault="004333D8" w:rsidP="004333D8">
      <w:pPr>
        <w:numPr>
          <w:ilvl w:val="0"/>
          <w:numId w:val="1"/>
        </w:numPr>
      </w:pPr>
      <w:r w:rsidRPr="004333D8">
        <w:t xml:space="preserve">OS-040 </w:t>
      </w:r>
    </w:p>
    <w:p w14:paraId="382C36A3" w14:textId="77777777" w:rsidR="004333D8" w:rsidRPr="004333D8" w:rsidRDefault="004333D8" w:rsidP="004333D8">
      <w:pPr>
        <w:numPr>
          <w:ilvl w:val="0"/>
          <w:numId w:val="1"/>
        </w:numPr>
      </w:pPr>
      <w:r w:rsidRPr="004333D8">
        <w:t xml:space="preserve">OS-046 </w:t>
      </w:r>
    </w:p>
    <w:p w14:paraId="1338D27A" w14:textId="77777777" w:rsidR="004333D8" w:rsidRPr="004333D8" w:rsidRDefault="004333D8" w:rsidP="004333D8">
      <w:pPr>
        <w:numPr>
          <w:ilvl w:val="0"/>
          <w:numId w:val="1"/>
        </w:numPr>
      </w:pPr>
      <w:r w:rsidRPr="004333D8">
        <w:t xml:space="preserve">OS-048 </w:t>
      </w:r>
    </w:p>
    <w:p w14:paraId="05EF3BD6" w14:textId="77777777" w:rsidR="004333D8" w:rsidRPr="004333D8" w:rsidRDefault="004333D8" w:rsidP="004333D8">
      <w:pPr>
        <w:numPr>
          <w:ilvl w:val="0"/>
          <w:numId w:val="1"/>
        </w:numPr>
      </w:pPr>
      <w:r w:rsidRPr="004333D8">
        <w:t xml:space="preserve">OS-050 </w:t>
      </w:r>
    </w:p>
    <w:p w14:paraId="45D725FB" w14:textId="77777777" w:rsidR="004333D8" w:rsidRPr="004333D8" w:rsidRDefault="004333D8" w:rsidP="004333D8">
      <w:r w:rsidRPr="004333D8">
        <w:pict w14:anchorId="01CBD868">
          <v:rect id="_x0000_i1118" style="width:0;height:1.5pt" o:hralign="center" o:hrstd="t" o:hr="t" fillcolor="#a0a0a0" stroked="f"/>
        </w:pict>
      </w:r>
    </w:p>
    <w:p w14:paraId="69D8F296" w14:textId="77777777" w:rsidR="004333D8" w:rsidRPr="004333D8" w:rsidRDefault="004333D8" w:rsidP="004333D8">
      <w:pPr>
        <w:rPr>
          <w:b/>
          <w:bCs/>
        </w:rPr>
      </w:pPr>
      <w:r w:rsidRPr="004333D8">
        <w:rPr>
          <w:b/>
          <w:bCs/>
        </w:rPr>
        <w:t>Pattern</w:t>
      </w:r>
    </w:p>
    <w:p w14:paraId="42DF4D9E" w14:textId="77777777" w:rsidR="004333D8" w:rsidRPr="004333D8" w:rsidRDefault="004333D8" w:rsidP="004333D8">
      <w:r w:rsidRPr="004333D8">
        <w:t>Modern digital work extends beyond individual applications and devices. Users routinely combine local files, cloud services, web applications, communication platforms, external displays, virtual workspaces, and multiple software tools to accomplish a single objective. Despite this interconnected environment, operating systems primarily manage each component independently rather than as part of a unified digital ecosystem.</w:t>
      </w:r>
    </w:p>
    <w:p w14:paraId="0BB17A2C" w14:textId="77777777" w:rsidR="004333D8" w:rsidRPr="004333D8" w:rsidRDefault="004333D8" w:rsidP="004333D8">
      <w:r w:rsidRPr="004333D8">
        <w:t>As a result, users become the central point of integration. They manually coordinate information, synchronize resources, maintain relationships between applications, and preserve consistency across multiple environments. The operating system provides the infrastructure for interaction but offers limited support for integrating the broader ecosystem that surrounds human work.</w:t>
      </w:r>
    </w:p>
    <w:p w14:paraId="32A8A04F" w14:textId="77777777" w:rsidR="004333D8" w:rsidRPr="004333D8" w:rsidRDefault="004333D8" w:rsidP="004333D8">
      <w:r w:rsidRPr="004333D8">
        <w:t>This recurring pattern demonstrates that increasing digital complexity shifts the burden of coordination from the operating system to the user. As the number of interconnected tools continues to grow, effective computing increasingly depends on ecosystem-level integration rather than efficient management of isolated applications or devices.</w:t>
      </w:r>
    </w:p>
    <w:p w14:paraId="0A1AC4A1" w14:textId="77777777" w:rsidR="004333D8" w:rsidRPr="004333D8" w:rsidRDefault="004333D8" w:rsidP="004333D8">
      <w:r w:rsidRPr="004333D8">
        <w:pict w14:anchorId="0439C169">
          <v:rect id="_x0000_i1119" style="width:0;height:1.5pt" o:hralign="center" o:hrstd="t" o:hr="t" fillcolor="#a0a0a0" stroked="f"/>
        </w:pict>
      </w:r>
    </w:p>
    <w:p w14:paraId="3FF6045E" w14:textId="77777777" w:rsidR="004333D8" w:rsidRPr="004333D8" w:rsidRDefault="004333D8" w:rsidP="004333D8">
      <w:pPr>
        <w:rPr>
          <w:b/>
          <w:bCs/>
        </w:rPr>
      </w:pPr>
      <w:r w:rsidRPr="004333D8">
        <w:rPr>
          <w:b/>
          <w:bCs/>
        </w:rPr>
        <w:t>Human Impact</w:t>
      </w:r>
    </w:p>
    <w:p w14:paraId="5C12669C" w14:textId="77777777" w:rsidR="004333D8" w:rsidRPr="004333D8" w:rsidRDefault="004333D8" w:rsidP="004333D8">
      <w:r w:rsidRPr="004333D8">
        <w:t>This pattern contributes to:</w:t>
      </w:r>
    </w:p>
    <w:p w14:paraId="48F74E0E" w14:textId="77777777" w:rsidR="004333D8" w:rsidRPr="004333D8" w:rsidRDefault="004333D8" w:rsidP="004333D8">
      <w:pPr>
        <w:numPr>
          <w:ilvl w:val="0"/>
          <w:numId w:val="2"/>
        </w:numPr>
      </w:pPr>
      <w:r w:rsidRPr="004333D8">
        <w:t xml:space="preserve">Increased effort coordinating multiple digital tools. </w:t>
      </w:r>
    </w:p>
    <w:p w14:paraId="527A51B1" w14:textId="77777777" w:rsidR="004333D8" w:rsidRPr="004333D8" w:rsidRDefault="004333D8" w:rsidP="004333D8">
      <w:pPr>
        <w:numPr>
          <w:ilvl w:val="0"/>
          <w:numId w:val="2"/>
        </w:numPr>
      </w:pPr>
      <w:r w:rsidRPr="004333D8">
        <w:lastRenderedPageBreak/>
        <w:t xml:space="preserve">Fragmented workflows across platforms. </w:t>
      </w:r>
    </w:p>
    <w:p w14:paraId="399CCEA4" w14:textId="77777777" w:rsidR="004333D8" w:rsidRPr="004333D8" w:rsidRDefault="004333D8" w:rsidP="004333D8">
      <w:pPr>
        <w:numPr>
          <w:ilvl w:val="0"/>
          <w:numId w:val="2"/>
        </w:numPr>
      </w:pPr>
      <w:r w:rsidRPr="004333D8">
        <w:t xml:space="preserve">Repeated manual synchronization of information. </w:t>
      </w:r>
    </w:p>
    <w:p w14:paraId="4FB02D2A" w14:textId="77777777" w:rsidR="004333D8" w:rsidRPr="004333D8" w:rsidRDefault="004333D8" w:rsidP="004333D8">
      <w:pPr>
        <w:numPr>
          <w:ilvl w:val="0"/>
          <w:numId w:val="2"/>
        </w:numPr>
      </w:pPr>
      <w:r w:rsidRPr="004333D8">
        <w:t xml:space="preserve">Higher cognitive workload managing interconnected resources. </w:t>
      </w:r>
    </w:p>
    <w:p w14:paraId="34C177F4" w14:textId="77777777" w:rsidR="004333D8" w:rsidRPr="004333D8" w:rsidRDefault="004333D8" w:rsidP="004333D8">
      <w:pPr>
        <w:numPr>
          <w:ilvl w:val="0"/>
          <w:numId w:val="2"/>
        </w:numPr>
      </w:pPr>
      <w:r w:rsidRPr="004333D8">
        <w:t xml:space="preserve">Reduced productivity during cross-platform work. </w:t>
      </w:r>
    </w:p>
    <w:p w14:paraId="7D23A15B" w14:textId="77777777" w:rsidR="004333D8" w:rsidRPr="004333D8" w:rsidRDefault="004333D8" w:rsidP="004333D8">
      <w:pPr>
        <w:numPr>
          <w:ilvl w:val="0"/>
          <w:numId w:val="2"/>
        </w:numPr>
      </w:pPr>
      <w:r w:rsidRPr="004333D8">
        <w:t xml:space="preserve">Greater dependence on users as system integrators. </w:t>
      </w:r>
    </w:p>
    <w:p w14:paraId="5AF21878" w14:textId="77777777" w:rsidR="004333D8" w:rsidRPr="004333D8" w:rsidRDefault="004333D8" w:rsidP="004333D8">
      <w:pPr>
        <w:numPr>
          <w:ilvl w:val="0"/>
          <w:numId w:val="2"/>
        </w:numPr>
      </w:pPr>
      <w:r w:rsidRPr="004333D8">
        <w:t xml:space="preserve">Increased complexity as digital ecosystems expand. </w:t>
      </w:r>
    </w:p>
    <w:p w14:paraId="14A1898A" w14:textId="77777777" w:rsidR="004333D8" w:rsidRPr="004333D8" w:rsidRDefault="004333D8" w:rsidP="004333D8">
      <w:r w:rsidRPr="004333D8">
        <w:pict w14:anchorId="36BD9265">
          <v:rect id="_x0000_i1120" style="width:0;height:1.5pt" o:hralign="center" o:hrstd="t" o:hr="t" fillcolor="#a0a0a0" stroked="f"/>
        </w:pict>
      </w:r>
    </w:p>
    <w:p w14:paraId="142633B9" w14:textId="77777777" w:rsidR="004333D8" w:rsidRPr="004333D8" w:rsidRDefault="004333D8" w:rsidP="004333D8">
      <w:pPr>
        <w:rPr>
          <w:b/>
          <w:bCs/>
        </w:rPr>
      </w:pPr>
      <w:r w:rsidRPr="004333D8">
        <w:rPr>
          <w:b/>
          <w:bCs/>
        </w:rPr>
        <w:t>Evidence</w:t>
      </w:r>
    </w:p>
    <w:p w14:paraId="189B09B7" w14:textId="77777777" w:rsidR="004333D8" w:rsidRPr="004333D8" w:rsidRDefault="004333D8" w:rsidP="004333D8">
      <w:r w:rsidRPr="004333D8">
        <w:t>This Pattern is currently supported by the following Human Frictions:</w:t>
      </w:r>
    </w:p>
    <w:p w14:paraId="0ED06C3A" w14:textId="77777777" w:rsidR="004333D8" w:rsidRPr="004333D8" w:rsidRDefault="004333D8" w:rsidP="004333D8">
      <w:pPr>
        <w:rPr>
          <w:b/>
          <w:bCs/>
        </w:rPr>
      </w:pPr>
      <w:r w:rsidRPr="004333D8">
        <w:rPr>
          <w:b/>
          <w:bCs/>
        </w:rPr>
        <w:t>Operating Systems</w:t>
      </w:r>
    </w:p>
    <w:p w14:paraId="6CD4B021" w14:textId="77777777" w:rsidR="004333D8" w:rsidRPr="004333D8" w:rsidRDefault="004333D8" w:rsidP="004333D8">
      <w:pPr>
        <w:numPr>
          <w:ilvl w:val="0"/>
          <w:numId w:val="3"/>
        </w:numPr>
      </w:pPr>
      <w:r w:rsidRPr="004333D8">
        <w:rPr>
          <w:b/>
          <w:bCs/>
        </w:rPr>
        <w:t>OS-037</w:t>
      </w:r>
      <w:r w:rsidRPr="004333D8">
        <w:t xml:space="preserve"> – Users struggle to effectively use multiple monitors during their workflow. </w:t>
      </w:r>
    </w:p>
    <w:p w14:paraId="3675D1A2" w14:textId="77777777" w:rsidR="004333D8" w:rsidRPr="004333D8" w:rsidRDefault="004333D8" w:rsidP="004333D8">
      <w:pPr>
        <w:numPr>
          <w:ilvl w:val="0"/>
          <w:numId w:val="3"/>
        </w:numPr>
      </w:pPr>
      <w:r w:rsidRPr="004333D8">
        <w:rPr>
          <w:b/>
          <w:bCs/>
        </w:rPr>
        <w:t>OS-038</w:t>
      </w:r>
      <w:r w:rsidRPr="004333D8">
        <w:t xml:space="preserve"> – Users struggle to organize and switch between virtual desktops. </w:t>
      </w:r>
    </w:p>
    <w:p w14:paraId="60F80034" w14:textId="77777777" w:rsidR="004333D8" w:rsidRPr="004333D8" w:rsidRDefault="004333D8" w:rsidP="004333D8">
      <w:pPr>
        <w:numPr>
          <w:ilvl w:val="0"/>
          <w:numId w:val="3"/>
        </w:numPr>
      </w:pPr>
      <w:r w:rsidRPr="004333D8">
        <w:rPr>
          <w:b/>
          <w:bCs/>
        </w:rPr>
        <w:t>OS-039</w:t>
      </w:r>
      <w:r w:rsidRPr="004333D8">
        <w:t xml:space="preserve"> – Users struggle to preserve task context across multiple applications. </w:t>
      </w:r>
    </w:p>
    <w:p w14:paraId="252CA841" w14:textId="77777777" w:rsidR="004333D8" w:rsidRPr="004333D8" w:rsidRDefault="004333D8" w:rsidP="004333D8">
      <w:pPr>
        <w:numPr>
          <w:ilvl w:val="0"/>
          <w:numId w:val="3"/>
        </w:numPr>
      </w:pPr>
      <w:r w:rsidRPr="004333D8">
        <w:rPr>
          <w:b/>
          <w:bCs/>
        </w:rPr>
        <w:t>OS-040</w:t>
      </w:r>
      <w:r w:rsidRPr="004333D8">
        <w:t xml:space="preserve"> – Users struggle to transition between different projects without rebuilding their workspace. </w:t>
      </w:r>
    </w:p>
    <w:p w14:paraId="3D3F8587" w14:textId="77777777" w:rsidR="004333D8" w:rsidRPr="004333D8" w:rsidRDefault="004333D8" w:rsidP="004333D8">
      <w:pPr>
        <w:numPr>
          <w:ilvl w:val="0"/>
          <w:numId w:val="3"/>
        </w:numPr>
      </w:pPr>
      <w:r w:rsidRPr="004333D8">
        <w:rPr>
          <w:b/>
          <w:bCs/>
        </w:rPr>
        <w:t>OS-046</w:t>
      </w:r>
      <w:r w:rsidRPr="004333D8">
        <w:t xml:space="preserve"> – Users struggle because operating systems lack a unified understanding of their digital work. </w:t>
      </w:r>
    </w:p>
    <w:p w14:paraId="48F2638F" w14:textId="77777777" w:rsidR="004333D8" w:rsidRPr="004333D8" w:rsidRDefault="004333D8" w:rsidP="004333D8">
      <w:pPr>
        <w:numPr>
          <w:ilvl w:val="0"/>
          <w:numId w:val="3"/>
        </w:numPr>
      </w:pPr>
      <w:r w:rsidRPr="004333D8">
        <w:rPr>
          <w:b/>
          <w:bCs/>
        </w:rPr>
        <w:t>OS-048</w:t>
      </w:r>
      <w:r w:rsidRPr="004333D8">
        <w:t xml:space="preserve"> – Users struggle because operating systems function as tools rather than collaborative partners. </w:t>
      </w:r>
    </w:p>
    <w:p w14:paraId="15E244C9" w14:textId="77777777" w:rsidR="004333D8" w:rsidRPr="004333D8" w:rsidRDefault="004333D8" w:rsidP="004333D8">
      <w:pPr>
        <w:numPr>
          <w:ilvl w:val="0"/>
          <w:numId w:val="3"/>
        </w:numPr>
      </w:pPr>
      <w:r w:rsidRPr="004333D8">
        <w:rPr>
          <w:b/>
          <w:bCs/>
        </w:rPr>
        <w:t>OS-050</w:t>
      </w:r>
      <w:r w:rsidRPr="004333D8">
        <w:t xml:space="preserve"> – Users struggle because operating systems are designed around computers instead of human work. </w:t>
      </w:r>
    </w:p>
    <w:p w14:paraId="247592B6" w14:textId="77777777" w:rsidR="004333D8" w:rsidRPr="004333D8" w:rsidRDefault="004333D8" w:rsidP="004333D8">
      <w:r w:rsidRPr="004333D8">
        <w:t>Across these observations, the recurring relationship is that meaningful work spans an interconnected ecosystem of applications, devices, services, and workspaces, while operating systems continue to manage these resources largely in isolation. Users therefore assume responsibility for integrating and coordinating their digital environment, creating unnecessary cognitive and operational overhead.</w:t>
      </w:r>
    </w:p>
    <w:p w14:paraId="4D8A12BA" w14:textId="77777777" w:rsidR="004333D8" w:rsidRPr="004333D8" w:rsidRDefault="004333D8" w:rsidP="004333D8">
      <w:r w:rsidRPr="004333D8">
        <w:pict w14:anchorId="21A5EE79">
          <v:rect id="_x0000_i1121" style="width:0;height:1.5pt" o:hralign="center" o:hrstd="t" o:hr="t" fillcolor="#a0a0a0" stroked="f"/>
        </w:pict>
      </w:r>
    </w:p>
    <w:p w14:paraId="44FD55C4" w14:textId="77777777" w:rsidR="004333D8" w:rsidRPr="004333D8" w:rsidRDefault="004333D8" w:rsidP="004333D8">
      <w:pPr>
        <w:rPr>
          <w:b/>
          <w:bCs/>
        </w:rPr>
      </w:pPr>
      <w:r w:rsidRPr="004333D8">
        <w:rPr>
          <w:b/>
          <w:bCs/>
        </w:rPr>
        <w:t>Research Notes</w:t>
      </w:r>
    </w:p>
    <w:p w14:paraId="45D02522" w14:textId="77777777" w:rsidR="004333D8" w:rsidRPr="004333D8" w:rsidRDefault="004333D8" w:rsidP="004333D8">
      <w:r w:rsidRPr="004333D8">
        <w:t xml:space="preserve">Current evidence suggests that </w:t>
      </w:r>
      <w:r w:rsidRPr="004333D8">
        <w:rPr>
          <w:b/>
          <w:bCs/>
        </w:rPr>
        <w:t>Digital Ecosystem Integration</w:t>
      </w:r>
      <w:r w:rsidRPr="004333D8">
        <w:t xml:space="preserve"> is a foundational behavioural pattern governing how users coordinate work across increasingly </w:t>
      </w:r>
      <w:r w:rsidRPr="004333D8">
        <w:lastRenderedPageBreak/>
        <w:t xml:space="preserve">interconnected digital environments. Unlike patterns focused on task organization, workflow continuity, or adaptive </w:t>
      </w:r>
      <w:proofErr w:type="spellStart"/>
      <w:r w:rsidRPr="004333D8">
        <w:t>behavior</w:t>
      </w:r>
      <w:proofErr w:type="spellEnd"/>
      <w:r w:rsidRPr="004333D8">
        <w:t>, this Pattern emphasizes integration across applications, devices, cloud services, and workspaces as a prerequisite for effective knowledge work.</w:t>
      </w:r>
    </w:p>
    <w:p w14:paraId="5D2D5687" w14:textId="77777777" w:rsidR="004333D8" w:rsidRPr="004333D8" w:rsidRDefault="004333D8" w:rsidP="004333D8">
      <w:r w:rsidRPr="004333D8">
        <w:t>Future validation should determine whether this Pattern extends beyond operating systems into enterprise collaboration platforms, cloud computing ecosystems, cybersecurity operations, software engineering environments, artificial intelligence assistants, digital twins, smart workplaces, and future distributed computing environments where seamless integration across heterogeneous systems becomes essential.</w:t>
      </w:r>
    </w:p>
    <w:p w14:paraId="2F5D5654" w14:textId="77777777" w:rsidR="004333D8" w:rsidRPr="004333D8" w:rsidRDefault="004333D8" w:rsidP="004333D8">
      <w:r w:rsidRPr="004333D8">
        <w:pict w14:anchorId="75BA4E94">
          <v:rect id="_x0000_i1122" style="width:0;height:1.5pt" o:hralign="center" o:hrstd="t" o:hr="t" fillcolor="#a0a0a0" stroked="f"/>
        </w:pict>
      </w:r>
    </w:p>
    <w:p w14:paraId="2AC5B3D3" w14:textId="77777777" w:rsidR="004333D8" w:rsidRPr="004333D8" w:rsidRDefault="004333D8" w:rsidP="004333D8">
      <w:pPr>
        <w:rPr>
          <w:b/>
          <w:bCs/>
        </w:rPr>
      </w:pPr>
      <w:r w:rsidRPr="004333D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4333D8" w:rsidRPr="004333D8" w14:paraId="79A16DAA" w14:textId="77777777">
        <w:trPr>
          <w:tblHeader/>
          <w:tblCellSpacing w:w="15" w:type="dxa"/>
        </w:trPr>
        <w:tc>
          <w:tcPr>
            <w:tcW w:w="0" w:type="auto"/>
            <w:vAlign w:val="center"/>
            <w:hideMark/>
          </w:tcPr>
          <w:p w14:paraId="7D908149" w14:textId="77777777" w:rsidR="004333D8" w:rsidRPr="004333D8" w:rsidRDefault="004333D8" w:rsidP="004333D8">
            <w:pPr>
              <w:rPr>
                <w:b/>
                <w:bCs/>
              </w:rPr>
            </w:pPr>
            <w:r w:rsidRPr="004333D8">
              <w:rPr>
                <w:b/>
                <w:bCs/>
              </w:rPr>
              <w:t>Version</w:t>
            </w:r>
          </w:p>
        </w:tc>
        <w:tc>
          <w:tcPr>
            <w:tcW w:w="0" w:type="auto"/>
            <w:vAlign w:val="center"/>
            <w:hideMark/>
          </w:tcPr>
          <w:p w14:paraId="2BBCD358" w14:textId="77777777" w:rsidR="004333D8" w:rsidRPr="004333D8" w:rsidRDefault="004333D8" w:rsidP="004333D8">
            <w:pPr>
              <w:rPr>
                <w:b/>
                <w:bCs/>
              </w:rPr>
            </w:pPr>
            <w:r w:rsidRPr="004333D8">
              <w:rPr>
                <w:b/>
                <w:bCs/>
              </w:rPr>
              <w:t>Date</w:t>
            </w:r>
          </w:p>
        </w:tc>
        <w:tc>
          <w:tcPr>
            <w:tcW w:w="0" w:type="auto"/>
            <w:vAlign w:val="center"/>
            <w:hideMark/>
          </w:tcPr>
          <w:p w14:paraId="06049A55" w14:textId="77777777" w:rsidR="004333D8" w:rsidRPr="004333D8" w:rsidRDefault="004333D8" w:rsidP="004333D8">
            <w:pPr>
              <w:rPr>
                <w:b/>
                <w:bCs/>
              </w:rPr>
            </w:pPr>
            <w:r w:rsidRPr="004333D8">
              <w:rPr>
                <w:b/>
                <w:bCs/>
              </w:rPr>
              <w:t>Description</w:t>
            </w:r>
          </w:p>
        </w:tc>
      </w:tr>
      <w:tr w:rsidR="004333D8" w:rsidRPr="004333D8" w14:paraId="33ADAA9A" w14:textId="77777777">
        <w:trPr>
          <w:tblCellSpacing w:w="15" w:type="dxa"/>
        </w:trPr>
        <w:tc>
          <w:tcPr>
            <w:tcW w:w="0" w:type="auto"/>
            <w:vAlign w:val="center"/>
            <w:hideMark/>
          </w:tcPr>
          <w:p w14:paraId="40F91B34" w14:textId="77777777" w:rsidR="004333D8" w:rsidRPr="004333D8" w:rsidRDefault="004333D8" w:rsidP="004333D8">
            <w:r w:rsidRPr="004333D8">
              <w:rPr>
                <w:b/>
                <w:bCs/>
              </w:rPr>
              <w:t>1.0</w:t>
            </w:r>
          </w:p>
        </w:tc>
        <w:tc>
          <w:tcPr>
            <w:tcW w:w="0" w:type="auto"/>
            <w:vAlign w:val="center"/>
            <w:hideMark/>
          </w:tcPr>
          <w:p w14:paraId="2F956AE4" w14:textId="77777777" w:rsidR="004333D8" w:rsidRPr="004333D8" w:rsidRDefault="004333D8" w:rsidP="004333D8">
            <w:r w:rsidRPr="004333D8">
              <w:rPr>
                <w:b/>
                <w:bCs/>
              </w:rPr>
              <w:t>2026-07-31</w:t>
            </w:r>
          </w:p>
        </w:tc>
        <w:tc>
          <w:tcPr>
            <w:tcW w:w="0" w:type="auto"/>
            <w:vAlign w:val="center"/>
            <w:hideMark/>
          </w:tcPr>
          <w:p w14:paraId="12326DDE" w14:textId="77777777" w:rsidR="004333D8" w:rsidRPr="004333D8" w:rsidRDefault="004333D8" w:rsidP="004333D8">
            <w:r w:rsidRPr="004333D8">
              <w:t>Initial documentation using Pattern Template v2.0.</w:t>
            </w:r>
          </w:p>
        </w:tc>
      </w:tr>
    </w:tbl>
    <w:p w14:paraId="305266F6"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E9E"/>
    <w:multiLevelType w:val="multilevel"/>
    <w:tmpl w:val="E91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630D9"/>
    <w:multiLevelType w:val="multilevel"/>
    <w:tmpl w:val="7A6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F0CB2"/>
    <w:multiLevelType w:val="multilevel"/>
    <w:tmpl w:val="7F4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175164">
    <w:abstractNumId w:val="2"/>
  </w:num>
  <w:num w:numId="2" w16cid:durableId="2096628769">
    <w:abstractNumId w:val="1"/>
  </w:num>
  <w:num w:numId="3" w16cid:durableId="156429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70"/>
    <w:rsid w:val="00220B47"/>
    <w:rsid w:val="004333D8"/>
    <w:rsid w:val="00433D70"/>
    <w:rsid w:val="00A9460D"/>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07BBA66"/>
  <w15:chartTrackingRefBased/>
  <w15:docId w15:val="{BA45051B-A8F0-496B-999A-3AEBDE03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D70"/>
    <w:rPr>
      <w:rFonts w:eastAsiaTheme="majorEastAsia" w:cstheme="majorBidi"/>
      <w:color w:val="272727" w:themeColor="text1" w:themeTint="D8"/>
    </w:rPr>
  </w:style>
  <w:style w:type="paragraph" w:styleId="Title">
    <w:name w:val="Title"/>
    <w:basedOn w:val="Normal"/>
    <w:next w:val="Normal"/>
    <w:link w:val="TitleChar"/>
    <w:uiPriority w:val="10"/>
    <w:qFormat/>
    <w:rsid w:val="00433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D70"/>
    <w:pPr>
      <w:spacing w:before="160"/>
      <w:jc w:val="center"/>
    </w:pPr>
    <w:rPr>
      <w:i/>
      <w:iCs/>
      <w:color w:val="404040" w:themeColor="text1" w:themeTint="BF"/>
    </w:rPr>
  </w:style>
  <w:style w:type="character" w:customStyle="1" w:styleId="QuoteChar">
    <w:name w:val="Quote Char"/>
    <w:basedOn w:val="DefaultParagraphFont"/>
    <w:link w:val="Quote"/>
    <w:uiPriority w:val="29"/>
    <w:rsid w:val="00433D70"/>
    <w:rPr>
      <w:i/>
      <w:iCs/>
      <w:color w:val="404040" w:themeColor="text1" w:themeTint="BF"/>
    </w:rPr>
  </w:style>
  <w:style w:type="paragraph" w:styleId="ListParagraph">
    <w:name w:val="List Paragraph"/>
    <w:basedOn w:val="Normal"/>
    <w:uiPriority w:val="34"/>
    <w:qFormat/>
    <w:rsid w:val="00433D70"/>
    <w:pPr>
      <w:ind w:left="720"/>
      <w:contextualSpacing/>
    </w:pPr>
  </w:style>
  <w:style w:type="character" w:styleId="IntenseEmphasis">
    <w:name w:val="Intense Emphasis"/>
    <w:basedOn w:val="DefaultParagraphFont"/>
    <w:uiPriority w:val="21"/>
    <w:qFormat/>
    <w:rsid w:val="00433D70"/>
    <w:rPr>
      <w:i/>
      <w:iCs/>
      <w:color w:val="0F4761" w:themeColor="accent1" w:themeShade="BF"/>
    </w:rPr>
  </w:style>
  <w:style w:type="paragraph" w:styleId="IntenseQuote">
    <w:name w:val="Intense Quote"/>
    <w:basedOn w:val="Normal"/>
    <w:next w:val="Normal"/>
    <w:link w:val="IntenseQuoteChar"/>
    <w:uiPriority w:val="30"/>
    <w:qFormat/>
    <w:rsid w:val="00433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D70"/>
    <w:rPr>
      <w:i/>
      <w:iCs/>
      <w:color w:val="0F4761" w:themeColor="accent1" w:themeShade="BF"/>
    </w:rPr>
  </w:style>
  <w:style w:type="character" w:styleId="IntenseReference">
    <w:name w:val="Intense Reference"/>
    <w:basedOn w:val="DefaultParagraphFont"/>
    <w:uiPriority w:val="32"/>
    <w:qFormat/>
    <w:rsid w:val="00433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662</Words>
  <Characters>3779</Characters>
  <Application>Microsoft Office Word</Application>
  <DocSecurity>0</DocSecurity>
  <Lines>31</Lines>
  <Paragraphs>8</Paragraphs>
  <ScaleCrop>false</ScaleCrop>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2026-07-31T12:26:00Z</dcterms:created>
  <dcterms:modified xsi:type="dcterms:W3CDTF">2026-07-31T12:27:00Z</dcterms:modified>
</cp:coreProperties>
</file>