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F59" w:rsidRPr="003D7F59" w:rsidRDefault="003D7F59" w:rsidP="003D7F59">
      <w:pPr>
        <w:jc w:val="center"/>
        <w:rPr>
          <w:b/>
          <w:sz w:val="24"/>
        </w:rPr>
      </w:pPr>
      <w:r w:rsidRPr="003D7F59">
        <w:rPr>
          <w:b/>
          <w:sz w:val="24"/>
        </w:rPr>
        <w:t>Understanding Donald Trump’s Twitter Supporters –Twitter mining with Sentiment Analysis and Geolocations</w:t>
      </w:r>
    </w:p>
    <w:p w:rsidR="003D7F59" w:rsidRDefault="003D7F59" w:rsidP="003D7F59">
      <w:pPr>
        <w:jc w:val="center"/>
        <w:rPr>
          <w:b/>
        </w:rPr>
        <w:sectPr w:rsidR="003D7F59">
          <w:headerReference w:type="default" r:id="rId7"/>
          <w:pgSz w:w="12240" w:h="15840"/>
          <w:pgMar w:top="1440" w:right="1440" w:bottom="1440" w:left="1440" w:header="720" w:footer="720" w:gutter="0"/>
          <w:cols w:space="720"/>
          <w:docGrid w:linePitch="360"/>
        </w:sectPr>
      </w:pPr>
    </w:p>
    <w:p w:rsidR="003D7F59" w:rsidRPr="00322DC5" w:rsidRDefault="003D7F59" w:rsidP="003D7F59">
      <w:pPr>
        <w:jc w:val="center"/>
        <w:rPr>
          <w:b/>
        </w:rPr>
      </w:pPr>
      <w:r w:rsidRPr="00322DC5">
        <w:rPr>
          <w:b/>
        </w:rPr>
        <w:lastRenderedPageBreak/>
        <w:t>Y.Tarini 1210312566</w:t>
      </w:r>
    </w:p>
    <w:p w:rsidR="003D7F59" w:rsidRPr="00322DC5" w:rsidRDefault="003D7F59" w:rsidP="003D7F59">
      <w:pPr>
        <w:jc w:val="center"/>
        <w:rPr>
          <w:b/>
        </w:rPr>
      </w:pPr>
      <w:r w:rsidRPr="00322DC5">
        <w:rPr>
          <w:b/>
        </w:rPr>
        <w:t>Mintu Mathew 1210312542</w:t>
      </w:r>
    </w:p>
    <w:p w:rsidR="003D7F59" w:rsidRPr="00322DC5" w:rsidRDefault="003D7F59" w:rsidP="003D7F59">
      <w:pPr>
        <w:jc w:val="center"/>
        <w:rPr>
          <w:b/>
        </w:rPr>
      </w:pPr>
      <w:r w:rsidRPr="00322DC5">
        <w:rPr>
          <w:b/>
        </w:rPr>
        <w:lastRenderedPageBreak/>
        <w:t>D. Saurabh Rao 1210312512</w:t>
      </w:r>
    </w:p>
    <w:p w:rsidR="003D7F59" w:rsidRDefault="003D7F59" w:rsidP="003D7F59">
      <w:pPr>
        <w:jc w:val="center"/>
        <w:rPr>
          <w:rFonts w:ascii="Times New Roman" w:hAnsi="Times New Roman" w:cs="Times New Roman"/>
          <w:sz w:val="24"/>
          <w:szCs w:val="24"/>
        </w:rPr>
      </w:pPr>
      <w:r w:rsidRPr="00322DC5">
        <w:rPr>
          <w:b/>
        </w:rPr>
        <w:t>Ch. Anudeep 1210312506</w:t>
      </w:r>
    </w:p>
    <w:p w:rsidR="003D7F59" w:rsidRDefault="003D7F59" w:rsidP="003D7F59">
      <w:pPr>
        <w:spacing w:line="480" w:lineRule="auto"/>
        <w:ind w:firstLine="720"/>
        <w:jc w:val="both"/>
        <w:rPr>
          <w:rFonts w:ascii="Times New Roman" w:hAnsi="Times New Roman" w:cs="Times New Roman"/>
          <w:sz w:val="24"/>
          <w:szCs w:val="24"/>
        </w:rPr>
        <w:sectPr w:rsidR="003D7F59" w:rsidSect="003D7F59">
          <w:type w:val="continuous"/>
          <w:pgSz w:w="12240" w:h="15840"/>
          <w:pgMar w:top="1440" w:right="1440" w:bottom="1440" w:left="1440" w:header="720" w:footer="720" w:gutter="0"/>
          <w:cols w:num="2" w:space="720"/>
          <w:docGrid w:linePitch="360"/>
        </w:sectPr>
      </w:pPr>
    </w:p>
    <w:p w:rsidR="003D7F59" w:rsidRPr="003D7F59" w:rsidRDefault="003D7F59" w:rsidP="003D7F59">
      <w:pPr>
        <w:spacing w:line="480" w:lineRule="auto"/>
        <w:ind w:firstLine="720"/>
        <w:jc w:val="both"/>
        <w:rPr>
          <w:rFonts w:ascii="Times New Roman" w:hAnsi="Times New Roman" w:cs="Times New Roman"/>
          <w:sz w:val="24"/>
          <w:szCs w:val="24"/>
        </w:rPr>
      </w:pPr>
      <w:r w:rsidRPr="003D7F59">
        <w:rPr>
          <w:rFonts w:ascii="Times New Roman" w:hAnsi="Times New Roman" w:cs="Times New Roman"/>
          <w:sz w:val="24"/>
          <w:szCs w:val="24"/>
        </w:rPr>
        <w:lastRenderedPageBreak/>
        <w:t xml:space="preserve">Microblogging today has become a very popular tool for communication and voicing opinions among Internet users, where millions of users share opinions on varied topics. Microblogging platforms like Twitter allow users to share views within a 140 character limit, leading to a high rate of information compression. Users also have the option of adding images, links and videos among other things, which makes the type and variety of content very diverse. Here processing the tweet involves extraction of metadata of tweet, geocoding the physical address in a tweet, analyzing the sentiment of content in the tweet text and extracting the significant key phrases from a text. Here, we mainly focuses on performing three tasks. First is to collect the tweets from Twitter, having a chosen keyword, save them on a database and clean them up to have only necessary information. This is achieved using the Twitter Application Program Interface (API) along with R language. Secondly, to assign every tweet a score using Sentiment Analysis, which determines the judgment or evaluation of a user with respect to the chosen topic. This is performed using R language. Third is to represent the locations of the tweets geographically. The details of the users of the corresponding tweets are collected using Streaming API provided by Twitter and the geographic representation is achieved using the packages of R language. In this paper , we specifically focus on one area to analyze – Donald Trump. We search Twitter using keywords related to him or his campaign to better understand and visualize about the kind of topics the users are tweeting about, how the overall sentiment is regarding his campaign and from which areas are his tweets coming from. </w:t>
      </w:r>
    </w:p>
    <w:p w:rsidR="00492A15" w:rsidRPr="003D7F59" w:rsidRDefault="00492A15" w:rsidP="003D7F59">
      <w:pPr>
        <w:spacing w:line="480" w:lineRule="auto"/>
        <w:rPr>
          <w:rFonts w:ascii="Times New Roman" w:hAnsi="Times New Roman" w:cs="Times New Roman"/>
          <w:sz w:val="24"/>
          <w:szCs w:val="24"/>
        </w:rPr>
      </w:pPr>
    </w:p>
    <w:sectPr w:rsidR="00492A15" w:rsidRPr="003D7F59" w:rsidSect="003D7F59">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2A15" w:rsidRDefault="00492A15" w:rsidP="003D7F59">
      <w:pPr>
        <w:spacing w:after="0" w:line="240" w:lineRule="auto"/>
      </w:pPr>
      <w:r>
        <w:separator/>
      </w:r>
    </w:p>
  </w:endnote>
  <w:endnote w:type="continuationSeparator" w:id="1">
    <w:p w:rsidR="00492A15" w:rsidRDefault="00492A15" w:rsidP="003D7F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2A15" w:rsidRDefault="00492A15" w:rsidP="003D7F59">
      <w:pPr>
        <w:spacing w:after="0" w:line="240" w:lineRule="auto"/>
      </w:pPr>
      <w:r>
        <w:separator/>
      </w:r>
    </w:p>
  </w:footnote>
  <w:footnote w:type="continuationSeparator" w:id="1">
    <w:p w:rsidR="00492A15" w:rsidRDefault="00492A15" w:rsidP="003D7F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63938"/>
      <w:docPartObj>
        <w:docPartGallery w:val="Page Numbers (Top of Page)"/>
        <w:docPartUnique/>
      </w:docPartObj>
    </w:sdtPr>
    <w:sdtContent>
      <w:p w:rsidR="003D7F59" w:rsidRDefault="003D7F59">
        <w:pPr>
          <w:pStyle w:val="Header"/>
          <w:jc w:val="right"/>
        </w:pPr>
        <w:fldSimple w:instr=" PAGE   \* MERGEFORMAT ">
          <w:r>
            <w:rPr>
              <w:noProof/>
            </w:rPr>
            <w:t>1</w:t>
          </w:r>
        </w:fldSimple>
      </w:p>
    </w:sdtContent>
  </w:sdt>
  <w:p w:rsidR="003D7F59" w:rsidRDefault="003D7F5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3D7F59"/>
    <w:rsid w:val="003D7F59"/>
    <w:rsid w:val="00492A15"/>
    <w:rsid w:val="00C459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D7F59"/>
    <w:pPr>
      <w:spacing w:after="0"/>
    </w:pPr>
    <w:rPr>
      <w:rFonts w:ascii="Arial" w:eastAsia="Arial" w:hAnsi="Arial" w:cs="Arial"/>
      <w:color w:val="000000"/>
    </w:rPr>
  </w:style>
  <w:style w:type="paragraph" w:styleId="Header">
    <w:name w:val="header"/>
    <w:basedOn w:val="Normal"/>
    <w:link w:val="HeaderChar"/>
    <w:uiPriority w:val="99"/>
    <w:unhideWhenUsed/>
    <w:rsid w:val="003D7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F59"/>
  </w:style>
  <w:style w:type="paragraph" w:styleId="Footer">
    <w:name w:val="footer"/>
    <w:basedOn w:val="Normal"/>
    <w:link w:val="FooterChar"/>
    <w:uiPriority w:val="99"/>
    <w:semiHidden/>
    <w:unhideWhenUsed/>
    <w:rsid w:val="003D7F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D7F59"/>
  </w:style>
</w:styles>
</file>

<file path=word/webSettings.xml><?xml version="1.0" encoding="utf-8"?>
<w:webSettings xmlns:r="http://schemas.openxmlformats.org/officeDocument/2006/relationships" xmlns:w="http://schemas.openxmlformats.org/wordprocessingml/2006/main">
  <w:divs>
    <w:div w:id="93390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901EB-5E0E-448D-ADA3-FFCE16A18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SOURAV</dc:creator>
  <cp:lastModifiedBy>SOURAV</cp:lastModifiedBy>
  <cp:revision>2</cp:revision>
  <dcterms:created xsi:type="dcterms:W3CDTF">2016-03-31T04:27:00Z</dcterms:created>
  <dcterms:modified xsi:type="dcterms:W3CDTF">2016-03-31T04:27:00Z</dcterms:modified>
</cp:coreProperties>
</file>