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10"/>
          <w:szCs w:val="10"/>
        </w:rPr>
      </w:pPr>
      <w:r w:rsidDel="00000000" w:rsidR="00000000" w:rsidRPr="00000000">
        <w:rPr>
          <w:rtl w:val="0"/>
        </w:rPr>
      </w:r>
    </w:p>
    <w:tbl>
      <w:tblPr>
        <w:tblStyle w:val="Table1"/>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030"/>
        <w:gridCol w:w="2055"/>
        <w:tblGridChange w:id="0">
          <w:tblGrid>
            <w:gridCol w:w="2670"/>
            <w:gridCol w:w="6030"/>
            <w:gridCol w:w="2055"/>
          </w:tblGrid>
        </w:tblGridChange>
      </w:tblGrid>
      <w:tr>
        <w:trPr>
          <w:cantSplit w:val="0"/>
          <w:trHeight w:val="480" w:hRule="atLeast"/>
          <w:tblHeader w:val="0"/>
        </w:trPr>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Times New Roman" w:cs="Times New Roman" w:eastAsia="Times New Roman" w:hAnsi="Times New Roman"/>
                <w:sz w:val="24"/>
                <w:szCs w:val="24"/>
              </w:rPr>
            </w:pPr>
            <w:r w:rsidDel="00000000" w:rsidR="00000000" w:rsidRPr="00000000">
              <w:rPr>
                <w:rFonts w:ascii="Tinos" w:cs="Tinos" w:eastAsia="Tinos" w:hAnsi="Tinos"/>
                <w:b w:val="1"/>
                <w:sz w:val="24"/>
                <w:szCs w:val="24"/>
              </w:rPr>
              <w:drawing>
                <wp:inline distB="114300" distT="114300" distL="114300" distR="114300">
                  <wp:extent cx="1440000" cy="1453935"/>
                  <wp:effectExtent b="0" l="0" r="0" t="0"/>
                  <wp:docPr id="6" name="image5.png"/>
                  <a:graphic>
                    <a:graphicData uri="http://schemas.openxmlformats.org/drawingml/2006/picture">
                      <pic:pic>
                        <pic:nvPicPr>
                          <pic:cNvPr id="0" name="image5.png"/>
                          <pic:cNvPicPr preferRelativeResize="0"/>
                        </pic:nvPicPr>
                        <pic:blipFill>
                          <a:blip r:embed="rId6"/>
                          <a:srcRect b="0" l="1043" r="1043" t="0"/>
                          <a:stretch>
                            <a:fillRect/>
                          </a:stretch>
                        </pic:blipFill>
                        <pic:spPr>
                          <a:xfrm>
                            <a:off x="0" y="0"/>
                            <a:ext cx="1440000" cy="1453935"/>
                          </a:xfrm>
                          <a:prstGeom prst="rect"/>
                          <a:ln/>
                        </pic:spPr>
                      </pic:pic>
                    </a:graphicData>
                  </a:graphic>
                </wp:inline>
              </w:drawing>
            </w:r>
            <w:r w:rsidDel="00000000" w:rsidR="00000000" w:rsidRPr="00000000">
              <w:rPr>
                <w:rtl w:val="0"/>
              </w:rPr>
            </w:r>
          </w:p>
        </w:tc>
        <w:tc>
          <w:tcPr>
            <w:gridSpan w:val="2"/>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École nationale Supérieure d'Informatique, Alger</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2CSSIL2 et 2CSSIQ2 2022/2023</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Contrôle Final (CF)</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Machine Learning  (ML)</w:t>
            </w:r>
          </w:p>
        </w:tc>
      </w:tr>
      <w:tr>
        <w:trPr>
          <w:cantSplit w:val="0"/>
          <w:trHeight w:val="440" w:hRule="atLeast"/>
          <w:tblHeader w:val="0"/>
        </w:trPr>
        <w:tc>
          <w:tcPr>
            <w:vMerge w:val="continue"/>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Dimanche 11 juin 2023 - [9h, 11h] - Partie 1</w:t>
            </w:r>
          </w:p>
          <w:p w:rsidR="00000000" w:rsidDel="00000000" w:rsidP="00000000" w:rsidRDefault="00000000" w:rsidRPr="00000000" w14:paraId="0000000A">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Documents non autorisés (l'enseignant est considéré comme document)</w:t>
            </w:r>
          </w:p>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Il faut répondre sur cette feuille (pages 1 et 2) et la rendre même si elle est vide.</w:t>
            </w:r>
            <w:r w:rsidDel="00000000" w:rsidR="00000000" w:rsidRPr="00000000">
              <w:rPr>
                <w:rtl w:val="0"/>
              </w:rPr>
            </w:r>
          </w:p>
        </w:tc>
      </w:tr>
      <w:tr>
        <w:trPr>
          <w:cantSplit w:val="0"/>
          <w:trHeight w:val="240" w:hRule="atLeast"/>
          <w:tblHeader w:val="0"/>
        </w:trPr>
        <w:tc>
          <w:tcPr>
            <w:gridSpan w:val="2"/>
            <w:tcBorders>
              <w:top w:color="000000" w:space="0" w:sz="0" w:val="nil"/>
              <w:lef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sz w:val="10"/>
                <w:szCs w:val="10"/>
              </w:rPr>
            </w:pPr>
            <w:r w:rsidDel="00000000" w:rsidR="00000000" w:rsidRPr="00000000">
              <w:rPr>
                <w:rtl w:val="0"/>
              </w:rPr>
            </w:r>
          </w:p>
        </w:tc>
        <w:tc>
          <w:tcPr>
            <w:tcBorders>
              <w:left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10"/>
                <w:szCs w:val="10"/>
              </w:rPr>
            </w:pPr>
            <w:r w:rsidDel="00000000" w:rsidR="00000000" w:rsidRPr="00000000">
              <w:rPr>
                <w:rtl w:val="0"/>
              </w:rPr>
            </w:r>
          </w:p>
        </w:tc>
      </w:tr>
      <w:tr>
        <w:trPr>
          <w:cantSplit w:val="0"/>
          <w:trHeight w:val="156.47244094488192" w:hRule="atLeast"/>
          <w:tblHeader w:val="0"/>
        </w:trPr>
        <w:tc>
          <w:tcPr>
            <w:gridSpan w:val="2"/>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 + Prénom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ML team (Aries &amp; Benatchba)</w:t>
            </w:r>
            <w:r w:rsidDel="00000000" w:rsidR="00000000" w:rsidRPr="00000000">
              <w:rPr>
                <w:rtl w:val="0"/>
              </w:rPr>
            </w:r>
          </w:p>
        </w:tc>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12">
            <w:pPr>
              <w:widowControl w:val="0"/>
              <w:spacing w:line="240" w:lineRule="auto"/>
              <w:rPr>
                <w:rFonts w:ascii="Times New Roman" w:cs="Times New Roman" w:eastAsia="Times New Roman" w:hAnsi="Times New Roman"/>
                <w:b w:val="1"/>
                <w:sz w:val="24"/>
                <w:szCs w:val="24"/>
              </w:rPr>
            </w:pPr>
            <w:r w:rsidDel="00000000" w:rsidR="00000000" w:rsidRPr="00000000">
              <w:rPr>
                <w:rFonts w:ascii="Nova Mono" w:cs="Nova Mono" w:eastAsia="Nova Mono" w:hAnsi="Nova Mono"/>
                <w:color w:val="0000ff"/>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SIQ2   </w:t>
            </w:r>
            <w:r w:rsidDel="00000000" w:rsidR="00000000" w:rsidRPr="00000000">
              <w:rPr>
                <w:rFonts w:ascii="Nova Mono" w:cs="Nova Mono" w:eastAsia="Nova Mono" w:hAnsi="Nova Mono"/>
                <w:color w:val="0000ff"/>
                <w:sz w:val="24"/>
                <w:szCs w:val="24"/>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SIL2</w:t>
            </w:r>
            <w:r w:rsidDel="00000000" w:rsidR="00000000" w:rsidRPr="00000000">
              <w:rPr>
                <w:rtl w:val="0"/>
              </w:rPr>
            </w:r>
          </w:p>
        </w:tc>
      </w:tr>
    </w:tbl>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QCM. Test de connaissance (10pts: 30mn)</w:t>
      </w:r>
    </w:p>
    <w:p w:rsidR="00000000" w:rsidDel="00000000" w:rsidP="00000000" w:rsidRDefault="00000000" w:rsidRPr="00000000" w14:paraId="00000015">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les questions à choix multiple, un choix erroné annule un autre correct. La note minimale par question est 0.</w:t>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Pour chaque description de tâche, choisir le type de son apprentissage le plus adéquat : </w:t>
      </w:r>
      <w:r w:rsidDel="00000000" w:rsidR="00000000" w:rsidRPr="00000000">
        <w:rPr>
          <w:rFonts w:ascii="Times New Roman" w:cs="Times New Roman" w:eastAsia="Times New Roman" w:hAnsi="Times New Roman"/>
          <w:b w:val="1"/>
          <w:color w:val="ff0000"/>
          <w:sz w:val="24"/>
          <w:szCs w:val="24"/>
          <w:rtl w:val="0"/>
        </w:rPr>
        <w:t xml:space="preserve">(1.25pts = 0.25 * 5)</w:t>
      </w: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2"/>
        <w:tblW w:w="11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35"/>
        <w:gridCol w:w="1365"/>
        <w:gridCol w:w="1590"/>
        <w:gridCol w:w="1920"/>
        <w:gridCol w:w="680"/>
        <w:gridCol w:w="600"/>
        <w:tblGridChange w:id="0">
          <w:tblGrid>
            <w:gridCol w:w="5835"/>
            <w:gridCol w:w="1365"/>
            <w:gridCol w:w="1590"/>
            <w:gridCol w:w="1920"/>
            <w:gridCol w:w="680"/>
            <w:gridCol w:w="600"/>
          </w:tblGrid>
        </w:tblGridChange>
      </w:tblGrid>
      <w:tr>
        <w:trPr>
          <w:cantSplit w:val="0"/>
          <w:tblHeader w:val="0"/>
        </w:trPr>
        <w:tc>
          <w:tcPr>
            <w:tcBorders>
              <w:top w:color="000000" w:space="0" w:sz="0" w:val="nil"/>
              <w:lef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Supervisé </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 supervisé </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 renforcement</w:t>
            </w:r>
          </w:p>
        </w:tc>
      </w:tr>
      <w:tr>
        <w:trPr>
          <w:cantSplit w:val="0"/>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système qui génère un diagramme de classes (DC) à partir d'une description textuelle, ensuite un expert note ce DC. Cette note est utilisée pour régler ce système.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color w:val="0000ff"/>
                <w:sz w:val="36"/>
                <w:szCs w:val="36"/>
              </w:rPr>
            </w:pPr>
            <w:r w:rsidDel="00000000" w:rsidR="00000000" w:rsidRPr="00000000">
              <w:rPr>
                <w:rFonts w:ascii="Nova Mono" w:cs="Nova Mono" w:eastAsia="Nova Mono" w:hAnsi="Nova Mono"/>
                <w:color w:val="0000ff"/>
                <w:sz w:val="28"/>
                <w:szCs w:val="28"/>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système qui détecte les attaques réseaux en se basant sur les logs de attaques de plusieurs années précédentes.</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Nova Mono" w:cs="Nova Mono" w:eastAsia="Nova Mono" w:hAnsi="Nova Mono"/>
                <w:color w:val="0000ff"/>
                <w:sz w:val="28"/>
                <w:szCs w:val="28"/>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système qui encode un diagramme de classes (DC) sous forme d'un vecteur réduit. </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Nova Mono" w:cs="Nova Mono" w:eastAsia="Nova Mono" w:hAnsi="Nova Mono"/>
                <w:color w:val="0000ff"/>
                <w:sz w:val="28"/>
                <w:szCs w:val="28"/>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système qui adapte le routage dans un réseau en se basant sur la latence (</w:t>
            </w:r>
            <w:r w:rsidDel="00000000" w:rsidR="00000000" w:rsidRPr="00000000">
              <w:rPr>
                <w:rFonts w:ascii="Times New Roman" w:cs="Times New Roman" w:eastAsia="Times New Roman" w:hAnsi="Times New Roman"/>
                <w:b w:val="1"/>
                <w:sz w:val="24"/>
                <w:szCs w:val="24"/>
                <w:rtl w:val="0"/>
              </w:rPr>
              <w:t xml:space="preserve">délai de transit</w:t>
            </w:r>
            <w:r w:rsidDel="00000000" w:rsidR="00000000" w:rsidRPr="00000000">
              <w:rPr>
                <w:rFonts w:ascii="Times New Roman" w:cs="Times New Roman" w:eastAsia="Times New Roman" w:hAnsi="Times New Roman"/>
                <w:b w:val="1"/>
                <w:color w:val="202122"/>
                <w:sz w:val="21"/>
                <w:szCs w:val="21"/>
                <w:highlight w:val="white"/>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Nova Mono" w:cs="Nova Mono" w:eastAsia="Nova Mono" w:hAnsi="Nova Mono"/>
                <w:color w:val="0000ff"/>
                <w:sz w:val="28"/>
                <w:szCs w:val="28"/>
                <w:rtl w:val="0"/>
              </w:rPr>
              <w:t xml:space="preserve">⬤</w:t>
            </w:r>
            <w:r w:rsidDel="00000000" w:rsidR="00000000" w:rsidRPr="00000000">
              <w:rPr>
                <w:rtl w:val="0"/>
              </w:rPr>
            </w:r>
          </w:p>
        </w:tc>
      </w:tr>
      <w:tr>
        <w:trPr>
          <w:cantSplit w:val="0"/>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 système qui trouve des groupes similaires sur les réseaux sociaux.</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Nova Mono" w:cs="Nova Mono" w:eastAsia="Nova Mono" w:hAnsi="Nova Mono"/>
                <w:color w:val="0000ff"/>
                <w:sz w:val="28"/>
                <w:szCs w:val="28"/>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bl>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Nous avons une petite quantité de données avec deux classes déséquilibrées. Sélectionner toutes les opérations de préparation de données adéquates à ce cas (qui ne causent pas un autre problème) : </w:t>
      </w:r>
      <w:r w:rsidDel="00000000" w:rsidR="00000000" w:rsidRPr="00000000">
        <w:rPr>
          <w:rFonts w:ascii="Times New Roman" w:cs="Times New Roman" w:eastAsia="Times New Roman" w:hAnsi="Times New Roman"/>
          <w:b w:val="1"/>
          <w:color w:val="ff0000"/>
          <w:sz w:val="24"/>
          <w:szCs w:val="24"/>
          <w:rtl w:val="0"/>
        </w:rPr>
        <w:t xml:space="preserve">(0.75pts = 0.25 * 3) - err</w:t>
      </w:r>
      <w:r w:rsidDel="00000000" w:rsidR="00000000" w:rsidRPr="00000000">
        <w:rPr>
          <w:rtl w:val="0"/>
        </w:rPr>
      </w:r>
    </w:p>
    <w:p w:rsidR="00000000" w:rsidDel="00000000" w:rsidP="00000000" w:rsidRDefault="00000000" w:rsidRPr="00000000" w14:paraId="00000034">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3"/>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6375"/>
        <w:tblGridChange w:id="0">
          <w:tblGrid>
            <w:gridCol w:w="4395"/>
            <w:gridCol w:w="6375"/>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color w:val="0000ff"/>
                <w:sz w:val="24"/>
                <w:szCs w:val="24"/>
                <w:highlight w:val="white"/>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Collecter plus de données. </w:t>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Appliquer sous-échantillonnage. </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Diviser le dataset en 3 (train, val, test). </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Générer plus de caractéristiques.</w:t>
            </w:r>
          </w:p>
          <w:p w:rsidR="00000000" w:rsidDel="00000000" w:rsidP="00000000" w:rsidRDefault="00000000" w:rsidRPr="00000000" w14:paraId="00000039">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Appliquer sur-échantillonnage. </w:t>
            </w:r>
          </w:p>
          <w:p w:rsidR="00000000" w:rsidDel="00000000" w:rsidP="00000000" w:rsidRDefault="00000000" w:rsidRPr="00000000" w14:paraId="0000003A">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Diviser le dataset en 2 (train, test) avec validation croisée. </w:t>
            </w:r>
          </w:p>
        </w:tc>
      </w:tr>
    </w:tbl>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Pour chaque algorithme, choisir le type du modèle entraîné : </w:t>
      </w:r>
      <w:r w:rsidDel="00000000" w:rsidR="00000000" w:rsidRPr="00000000">
        <w:rPr>
          <w:rFonts w:ascii="Times New Roman" w:cs="Times New Roman" w:eastAsia="Times New Roman" w:hAnsi="Times New Roman"/>
          <w:b w:val="1"/>
          <w:color w:val="ff0000"/>
          <w:sz w:val="24"/>
          <w:szCs w:val="24"/>
          <w:rtl w:val="0"/>
        </w:rPr>
        <w:t xml:space="preserve">(1.25pts = 0.25 * 5)</w:t>
      </w:r>
      <w:r w:rsidDel="00000000" w:rsidR="00000000" w:rsidRPr="00000000">
        <w:rPr>
          <w:rtl w:val="0"/>
        </w:rPr>
      </w:r>
    </w:p>
    <w:p w:rsidR="00000000" w:rsidDel="00000000" w:rsidP="00000000" w:rsidRDefault="00000000" w:rsidRPr="00000000" w14:paraId="0000003D">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4"/>
        <w:tblW w:w="12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1710"/>
        <w:gridCol w:w="1575"/>
        <w:gridCol w:w="3015"/>
        <w:gridCol w:w="720"/>
        <w:gridCol w:w="640"/>
        <w:tblGridChange w:id="0">
          <w:tblGrid>
            <w:gridCol w:w="4470"/>
            <w:gridCol w:w="1710"/>
            <w:gridCol w:w="1575"/>
            <w:gridCol w:w="3015"/>
            <w:gridCol w:w="720"/>
            <w:gridCol w:w="640"/>
          </w:tblGrid>
        </w:tblGridChange>
      </w:tblGrid>
      <w:tr>
        <w:trPr>
          <w:cantSplit w:val="0"/>
          <w:tblHeader w:val="0"/>
        </w:trPr>
        <w:tc>
          <w:tcPr>
            <w:tcBorders>
              <w:top w:color="000000" w:space="0" w:sz="0" w:val="nil"/>
              <w:lef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Discriminatif</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Génératif</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Dépend de l'architecture</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Régression logistique</w:t>
            </w:r>
          </w:p>
        </w:tc>
        <w:tc>
          <w:tcPr>
            <w:shd w:fill="auto" w:val="clear"/>
            <w:tcMar>
              <w:top w:w="0.0" w:type="dxa"/>
              <w:left w:w="0.0" w:type="dxa"/>
              <w:bottom w:w="0.0" w:type="dxa"/>
              <w:right w:w="0.0" w:type="dxa"/>
            </w:tcMar>
            <w:vAlign w:val="center"/>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Nova Mono" w:cs="Nova Mono" w:eastAsia="Nova Mono" w:hAnsi="Nova Mono"/>
                <w:color w:val="0000ff"/>
                <w:sz w:val="28"/>
                <w:szCs w:val="28"/>
                <w:rtl w:val="0"/>
              </w:rPr>
              <w:t xml:space="preserv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Arbres de décision</w:t>
            </w:r>
          </w:p>
        </w:tc>
        <w:tc>
          <w:tcPr>
            <w:shd w:fill="auto" w:val="clear"/>
            <w:tcMar>
              <w:top w:w="0.0" w:type="dxa"/>
              <w:left w:w="0.0" w:type="dxa"/>
              <w:bottom w:w="0.0" w:type="dxa"/>
              <w:right w:w="0.0" w:type="dxa"/>
            </w:tcMar>
            <w:vAlign w:val="center"/>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Nova Mono" w:cs="Nova Mono" w:eastAsia="Nova Mono" w:hAnsi="Nova Mono"/>
                <w:color w:val="0000ff"/>
                <w:sz w:val="28"/>
                <w:szCs w:val="28"/>
                <w:rtl w:val="0"/>
              </w:rPr>
              <w:t xml:space="preserv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w:t>
            </w:r>
          </w:p>
        </w:tc>
        <w:tc>
          <w:tcPr>
            <w:shd w:fill="auto" w:val="clear"/>
            <w:tcMar>
              <w:top w:w="0.0" w:type="dxa"/>
              <w:left w:w="0.0" w:type="dxa"/>
              <w:bottom w:w="0.0" w:type="dxa"/>
              <w:right w:w="0.0" w:type="dxa"/>
            </w:tcMar>
            <w:vAlign w:val="center"/>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Nova Mono" w:cs="Nova Mono" w:eastAsia="Nova Mono" w:hAnsi="Nova Mono"/>
                <w:color w:val="0000ff"/>
                <w:sz w:val="28"/>
                <w:szCs w:val="28"/>
                <w:rtl w:val="0"/>
              </w:rPr>
              <w:t xml:space="preserv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tc>
        <w:tc>
          <w:tcPr>
            <w:shd w:fill="auto" w:val="clear"/>
            <w:tcMar>
              <w:top w:w="0.0" w:type="dxa"/>
              <w:left w:w="0.0" w:type="dxa"/>
              <w:bottom w:w="0.0" w:type="dxa"/>
              <w:right w:w="0.0" w:type="dxa"/>
            </w:tcMar>
            <w:vAlign w:val="center"/>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Nova Mono" w:cs="Nova Mono" w:eastAsia="Nova Mono" w:hAnsi="Nova Mono"/>
                <w:color w:val="0000ff"/>
                <w:sz w:val="28"/>
                <w:szCs w:val="28"/>
                <w:rtl w:val="0"/>
              </w:rPr>
              <w:t xml:space="preserv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Réseaux de neurones</w:t>
            </w:r>
          </w:p>
        </w:tc>
        <w:tc>
          <w:tcPr>
            <w:shd w:fill="auto" w:val="clear"/>
            <w:tcMar>
              <w:top w:w="0.0" w:type="dxa"/>
              <w:left w:w="0.0" w:type="dxa"/>
              <w:bottom w:w="0.0" w:type="dxa"/>
              <w:right w:w="0.0" w:type="dxa"/>
            </w:tcMar>
            <w:vAlign w:val="center"/>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Nova Mono" w:cs="Nova Mono" w:eastAsia="Nova Mono" w:hAnsi="Nova Mono"/>
                <w:color w:val="0000ff"/>
                <w:sz w:val="28"/>
                <w:szCs w:val="28"/>
                <w:rtl w:val="0"/>
              </w:rPr>
              <w:t xml:space="preserve">⬤</w:t>
            </w:r>
            <w:r w:rsidDel="00000000" w:rsidR="00000000" w:rsidRPr="00000000">
              <w:rPr>
                <w:rtl w:val="0"/>
              </w:rPr>
            </w:r>
          </w:p>
        </w:tc>
      </w:tr>
    </w:tbl>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Pourquoi la régression logistique est appelée "régression" et pas "classification" ? </w:t>
      </w:r>
      <w:r w:rsidDel="00000000" w:rsidR="00000000" w:rsidRPr="00000000">
        <w:rPr>
          <w:rFonts w:ascii="Times New Roman" w:cs="Times New Roman" w:eastAsia="Times New Roman" w:hAnsi="Times New Roman"/>
          <w:b w:val="1"/>
          <w:color w:val="ff0000"/>
          <w:sz w:val="24"/>
          <w:szCs w:val="24"/>
          <w:rtl w:val="0"/>
        </w:rPr>
        <w:t xml:space="preserve">(0.5pts)</w:t>
      </w:r>
      <w:r w:rsidDel="00000000" w:rsidR="00000000" w:rsidRPr="00000000">
        <w:rPr>
          <w:rtl w:val="0"/>
        </w:rPr>
      </w:r>
    </w:p>
    <w:p w:rsidR="00000000" w:rsidDel="00000000" w:rsidP="00000000" w:rsidRDefault="00000000" w:rsidRPr="00000000" w14:paraId="00000059">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5"/>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gridCol w:w="5535"/>
        <w:tblGridChange w:id="0">
          <w:tblGrid>
            <w:gridCol w:w="5235"/>
            <w:gridCol w:w="5535"/>
          </w:tblGrid>
        </w:tblGridChange>
      </w:tblGrid>
      <w:tr>
        <w:trPr>
          <w:cantSplit w:val="0"/>
          <w:tblHeader w:val="0"/>
        </w:trPr>
        <w:tc>
          <w:tcPr>
            <w:tcBorders>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Puisqu'elle est basée sur la régression linéaire.</w:t>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Puisque ces entrées doivent êtres continues.</w:t>
            </w:r>
            <w:r w:rsidDel="00000000" w:rsidR="00000000" w:rsidRPr="00000000">
              <w:rPr>
                <w:rtl w:val="0"/>
              </w:rPr>
            </w:r>
          </w:p>
        </w:tc>
        <w:tc>
          <w:tcPr>
            <w:tcBorders>
              <w:lef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Nova Mono" w:cs="Nova Mono" w:eastAsia="Nova Mono" w:hAnsi="Nova Mono"/>
                <w:color w:val="0000ff"/>
                <w:sz w:val="28"/>
                <w:szCs w:val="28"/>
                <w:rtl w:val="0"/>
              </w:rPr>
              <w:t xml:space="preserve">⬤ </w:t>
            </w:r>
            <w:r w:rsidDel="00000000" w:rsidR="00000000" w:rsidRPr="00000000">
              <w:rPr>
                <w:rFonts w:ascii="Times New Roman" w:cs="Times New Roman" w:eastAsia="Times New Roman" w:hAnsi="Times New Roman"/>
                <w:color w:val="0000ff"/>
                <w:sz w:val="24"/>
                <w:szCs w:val="24"/>
                <w:rtl w:val="0"/>
              </w:rPr>
              <w:t xml:space="preserve">Puisqu'elle estime une probabilité (valeur continue).</w:t>
            </w:r>
          </w:p>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Puisqu'elle calcule une somme pondérée. </w:t>
            </w:r>
          </w:p>
        </w:tc>
      </w:tr>
    </w:tbl>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Nous avons 5 caractéristiques et 4 classes, pour chaque classe 100 échantillons. Calculer le nombre de paramètres (sans biais) et le cumule du nombre des échantillons (si un échantillon est utilisé 2 fois, on le compte 2) pour chaque modèle de régression logistique : </w:t>
      </w:r>
      <w:r w:rsidDel="00000000" w:rsidR="00000000" w:rsidRPr="00000000">
        <w:rPr>
          <w:rFonts w:ascii="Times New Roman" w:cs="Times New Roman" w:eastAsia="Times New Roman" w:hAnsi="Times New Roman"/>
          <w:b w:val="1"/>
          <w:color w:val="ff0000"/>
          <w:sz w:val="24"/>
          <w:szCs w:val="24"/>
          <w:rtl w:val="0"/>
        </w:rPr>
        <w:t xml:space="preserve">(2pts = 0.25 * 8)</w:t>
      </w:r>
    </w:p>
    <w:p w:rsidR="00000000" w:rsidDel="00000000" w:rsidP="00000000" w:rsidRDefault="00000000" w:rsidRPr="00000000" w14:paraId="00000060">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6"/>
        <w:tblW w:w="12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3300"/>
        <w:gridCol w:w="3255"/>
        <w:gridCol w:w="680"/>
        <w:gridCol w:w="600"/>
        <w:tblGridChange w:id="0">
          <w:tblGrid>
            <w:gridCol w:w="4185"/>
            <w:gridCol w:w="3300"/>
            <w:gridCol w:w="3255"/>
            <w:gridCol w:w="680"/>
            <w:gridCol w:w="600"/>
          </w:tblGrid>
        </w:tblGridChange>
      </w:tblGrid>
      <w:tr>
        <w:trPr>
          <w:cantSplit w:val="0"/>
          <w:tblHeader w:val="0"/>
        </w:trPr>
        <w:tc>
          <w:tcPr>
            <w:tcBorders>
              <w:top w:color="000000" w:space="0" w:sz="0" w:val="nil"/>
              <w:lef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des paramètres </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des échantillons</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6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Binaire (une classe contre les autres)</w:t>
            </w:r>
          </w:p>
        </w:tc>
        <w:tc>
          <w:tcPr>
            <w:shd w:fill="auto" w:val="clear"/>
            <w:tcMar>
              <w:top w:w="0.0" w:type="dxa"/>
              <w:left w:w="0.0" w:type="dxa"/>
              <w:bottom w:w="0.0" w:type="dxa"/>
              <w:right w:w="0.0" w:type="dxa"/>
            </w:tcMar>
            <w:vAlign w:val="center"/>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100 * 4 = 400</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Multinomiale (Softmax)</w:t>
            </w:r>
          </w:p>
        </w:tc>
        <w:tc>
          <w:tcPr>
            <w:shd w:fill="auto" w:val="clear"/>
            <w:tcMar>
              <w:top w:w="0.0" w:type="dxa"/>
              <w:left w:w="0.0" w:type="dxa"/>
              <w:bottom w:w="0.0" w:type="dxa"/>
              <w:right w:w="0.0" w:type="dxa"/>
            </w:tcMar>
            <w:vAlign w:val="center"/>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5 * 4 = 20</w:t>
            </w:r>
          </w:p>
        </w:tc>
        <w:tc>
          <w:tcPr>
            <w:shd w:fill="auto" w:val="clear"/>
            <w:tcMar>
              <w:top w:w="0.0" w:type="dxa"/>
              <w:left w:w="0.0" w:type="dxa"/>
              <w:bottom w:w="0.0" w:type="dxa"/>
              <w:right w:w="0.0" w:type="dxa"/>
            </w:tcMar>
            <w:vAlign w:val="center"/>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100 * 4 = 400</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One-vs-One</w:t>
            </w:r>
          </w:p>
        </w:tc>
        <w:tc>
          <w:tcPr>
            <w:shd w:fill="auto" w:val="clear"/>
            <w:tcMar>
              <w:top w:w="0.0" w:type="dxa"/>
              <w:left w:w="0.0" w:type="dxa"/>
              <w:bottom w:w="0.0" w:type="dxa"/>
              <w:right w:w="0.0" w:type="dxa"/>
            </w:tcMar>
            <w:vAlign w:val="center"/>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5 * 6 = 30</w:t>
            </w:r>
          </w:p>
        </w:tc>
        <w:tc>
          <w:tcPr>
            <w:shd w:fill="auto" w:val="clear"/>
            <w:tcMar>
              <w:top w:w="0.0" w:type="dxa"/>
              <w:left w:w="0.0" w:type="dxa"/>
              <w:bottom w:w="0.0" w:type="dxa"/>
              <w:right w:w="0.0" w:type="dxa"/>
            </w:tcMar>
            <w:vAlign w:val="center"/>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200 * 6 = 1200</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One-vs-Rest</w:t>
            </w:r>
          </w:p>
        </w:tc>
        <w:tc>
          <w:tcPr>
            <w:shd w:fill="auto" w:val="clear"/>
            <w:tcMar>
              <w:top w:w="0.0" w:type="dxa"/>
              <w:left w:w="0.0" w:type="dxa"/>
              <w:bottom w:w="0.0" w:type="dxa"/>
              <w:right w:w="0.0" w:type="dxa"/>
            </w:tcMar>
            <w:vAlign w:val="center"/>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5 * 4 = 20</w:t>
            </w:r>
          </w:p>
        </w:tc>
        <w:tc>
          <w:tcPr>
            <w:shd w:fill="auto" w:val="clear"/>
            <w:tcMar>
              <w:top w:w="0.0" w:type="dxa"/>
              <w:left w:w="0.0" w:type="dxa"/>
              <w:bottom w:w="0.0" w:type="dxa"/>
              <w:right w:w="0.0" w:type="dxa"/>
            </w:tcMar>
            <w:vAlign w:val="center"/>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400 * 4 = 1600</w:t>
            </w:r>
          </w:p>
        </w:tc>
      </w:tr>
    </w:tbl>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Choisir les propositions correctes concernant les arbres de décisions (justes pour ID3 OU CART) : </w:t>
      </w:r>
    </w:p>
    <w:p w:rsidR="00000000" w:rsidDel="00000000" w:rsidP="00000000" w:rsidRDefault="00000000" w:rsidRPr="00000000" w14:paraId="000000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4"/>
          <w:szCs w:val="24"/>
          <w:rtl w:val="0"/>
        </w:rPr>
        <w:t xml:space="preserve">(1.25pts = 0.25 * 5) - err</w:t>
      </w:r>
      <w:r w:rsidDel="00000000" w:rsidR="00000000" w:rsidRPr="00000000">
        <w:rPr>
          <w:rtl w:val="0"/>
        </w:rPr>
      </w:r>
    </w:p>
    <w:p w:rsidR="00000000" w:rsidDel="00000000" w:rsidP="00000000" w:rsidRDefault="00000000" w:rsidRPr="00000000" w14:paraId="00000073">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7"/>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6510"/>
        <w:tblGridChange w:id="0">
          <w:tblGrid>
            <w:gridCol w:w="4260"/>
            <w:gridCol w:w="6510"/>
          </w:tblGrid>
        </w:tblGridChange>
      </w:tblGrid>
      <w:tr>
        <w:trPr>
          <w:cantSplit w:val="0"/>
          <w:tblHeader w:val="0"/>
        </w:trPr>
        <w:tc>
          <w:tcPr>
            <w:tcBorders>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color w:val="0000ff"/>
                <w:sz w:val="24"/>
                <w:szCs w:val="24"/>
                <w:highlight w:val="white"/>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Peuvent utiliser des attributs nominaux. </w:t>
            </w:r>
          </w:p>
          <w:p w:rsidR="00000000" w:rsidDel="00000000" w:rsidP="00000000" w:rsidRDefault="00000000" w:rsidRPr="00000000" w14:paraId="00000075">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Peuvent utiliser des attributs continus. </w:t>
            </w: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76">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Peuvent avoir un sur-apprentissage.</w:t>
            </w:r>
          </w:p>
        </w:tc>
        <w:tc>
          <w:tcPr>
            <w:tcBorders>
              <w:lef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Sont représentées comme des conditions SI.</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L'attribut qui divise mieux les échantillons d'un noeud est choisi.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Les feuilles doivent toujours contenir des classes homogènes.</w:t>
            </w:r>
          </w:p>
        </w:tc>
      </w:tr>
    </w:tbl>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Choisir les propositions correctes concernant les forêts aléatoires : </w:t>
      </w:r>
      <w:r w:rsidDel="00000000" w:rsidR="00000000" w:rsidRPr="00000000">
        <w:rPr>
          <w:rFonts w:ascii="Times New Roman" w:cs="Times New Roman" w:eastAsia="Times New Roman" w:hAnsi="Times New Roman"/>
          <w:b w:val="1"/>
          <w:color w:val="ff0000"/>
          <w:sz w:val="24"/>
          <w:szCs w:val="24"/>
          <w:rtl w:val="0"/>
        </w:rPr>
        <w:t xml:space="preserve">(1pt = 0.25 * 4) - err</w:t>
      </w: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8"/>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6465"/>
        <w:tblGridChange w:id="0">
          <w:tblGrid>
            <w:gridCol w:w="4305"/>
            <w:gridCol w:w="6465"/>
          </w:tblGrid>
        </w:tblGridChange>
      </w:tblGrid>
      <w:tr>
        <w:trPr>
          <w:cantSplit w:val="0"/>
          <w:tblHeader w:val="0"/>
        </w:trPr>
        <w:tc>
          <w:tcPr>
            <w:tcBorders>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color w:val="0000ff"/>
                <w:sz w:val="24"/>
                <w:szCs w:val="24"/>
                <w:highlight w:val="white"/>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Basées sur les arbres de décision. </w:t>
            </w:r>
          </w:p>
          <w:p w:rsidR="00000000" w:rsidDel="00000000" w:rsidP="00000000" w:rsidRDefault="00000000" w:rsidRPr="00000000" w14:paraId="0000007E">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ff"/>
                <w:sz w:val="24"/>
                <w:szCs w:val="24"/>
                <w:highlight w:val="white"/>
                <w:rtl w:val="0"/>
              </w:rPr>
              <w:t xml:space="preserve">Basées sur le bootstrapping (bagging).</w:t>
            </w:r>
            <w:r w:rsidDel="00000000" w:rsidR="00000000" w:rsidRPr="00000000">
              <w:rPr>
                <w:rtl w:val="0"/>
              </w:rPr>
            </w:r>
          </w:p>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Basées sur</w:t>
            </w:r>
            <w:r w:rsidDel="00000000" w:rsidR="00000000" w:rsidRPr="00000000">
              <w:rPr>
                <w:rFonts w:ascii="Times New Roman" w:cs="Times New Roman" w:eastAsia="Times New Roman" w:hAnsi="Times New Roman"/>
                <w:sz w:val="24"/>
                <w:szCs w:val="24"/>
                <w:rtl w:val="0"/>
              </w:rPr>
              <w:t xml:space="preserve"> le boosting.</w:t>
            </w:r>
          </w:p>
        </w:tc>
        <w:tc>
          <w:tcPr>
            <w:tcBorders>
              <w:lef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Basées sur le stacking.</w:t>
            </w:r>
            <w:r w:rsidDel="00000000" w:rsidR="00000000" w:rsidRPr="00000000">
              <w:rPr>
                <w:rtl w:val="0"/>
              </w:rPr>
            </w:r>
          </w:p>
          <w:p w:rsidR="00000000" w:rsidDel="00000000" w:rsidP="00000000" w:rsidRDefault="00000000" w:rsidRPr="00000000" w14:paraId="00000081">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Peuvent être puissants même avec de faibles estimateurs.</w:t>
            </w:r>
          </w:p>
          <w:p w:rsidR="00000000" w:rsidDel="00000000" w:rsidP="00000000" w:rsidRDefault="00000000" w:rsidRPr="00000000" w14:paraId="00000082">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Ne sont pas déterministes. </w:t>
            </w:r>
          </w:p>
        </w:tc>
      </w:tr>
    </w:tbl>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Cocher les méthodes qui vérifient ces propositions (FFS=Feature forward selection) : </w:t>
      </w:r>
      <w:r w:rsidDel="00000000" w:rsidR="00000000" w:rsidRPr="00000000">
        <w:rPr>
          <w:rFonts w:ascii="Times New Roman" w:cs="Times New Roman" w:eastAsia="Times New Roman" w:hAnsi="Times New Roman"/>
          <w:b w:val="1"/>
          <w:color w:val="ff0000"/>
          <w:sz w:val="24"/>
          <w:szCs w:val="24"/>
          <w:rtl w:val="0"/>
        </w:rPr>
        <w:t xml:space="preserve">(1pt = 0.25 * 4) - err</w:t>
      </w:r>
      <w:r w:rsidDel="00000000" w:rsidR="00000000" w:rsidRPr="00000000">
        <w:rPr>
          <w:rtl w:val="0"/>
        </w:rPr>
      </w:r>
    </w:p>
    <w:p w:rsidR="00000000" w:rsidDel="00000000" w:rsidP="00000000" w:rsidRDefault="00000000" w:rsidRPr="00000000" w14:paraId="00000085">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9"/>
        <w:tblW w:w="11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90"/>
        <w:gridCol w:w="630"/>
        <w:gridCol w:w="1125"/>
        <w:gridCol w:w="690"/>
        <w:gridCol w:w="690"/>
        <w:gridCol w:w="640"/>
        <w:gridCol w:w="560"/>
        <w:tblGridChange w:id="0">
          <w:tblGrid>
            <w:gridCol w:w="7590"/>
            <w:gridCol w:w="630"/>
            <w:gridCol w:w="1125"/>
            <w:gridCol w:w="690"/>
            <w:gridCol w:w="690"/>
            <w:gridCol w:w="640"/>
            <w:gridCol w:w="560"/>
          </w:tblGrid>
        </w:tblGridChange>
      </w:tblGrid>
      <w:tr>
        <w:trPr>
          <w:cantSplit w:val="0"/>
          <w:tblHeader w:val="0"/>
        </w:trPr>
        <w:tc>
          <w:tcPr>
            <w:tcBorders>
              <w:top w:color="000000" w:space="0" w:sz="0" w:val="nil"/>
              <w:lef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L1</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ANOVA</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FFS</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L2</w:t>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Considérée comme fonction objectif.</w:t>
            </w:r>
          </w:p>
        </w:tc>
        <w:tc>
          <w:tcPr>
            <w:shd w:fill="auto" w:val="clear"/>
            <w:tcMar>
              <w:top w:w="0.0" w:type="dxa"/>
              <w:left w:w="0.0" w:type="dxa"/>
              <w:bottom w:w="0.0" w:type="dxa"/>
              <w:right w:w="0.0" w:type="dxa"/>
            </w:tcMar>
            <w:vAlign w:val="center"/>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nos" w:cs="Tinos" w:eastAsia="Tinos" w:hAnsi="Tinos"/>
                <w:color w:val="0000ff"/>
                <w:sz w:val="28"/>
                <w:szCs w:val="28"/>
                <w:rtl w:val="0"/>
              </w:rPr>
              <w:t xml:space="preserv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nos" w:cs="Tinos" w:eastAsia="Tinos" w:hAnsi="Tinos"/>
                <w:color w:val="0000ff"/>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Sélectionne les attributs avant l'entraînement. </w:t>
            </w:r>
          </w:p>
        </w:tc>
        <w:tc>
          <w:tcPr>
            <w:shd w:fill="auto" w:val="clear"/>
            <w:tcMar>
              <w:top w:w="0.0" w:type="dxa"/>
              <w:left w:w="0.0" w:type="dxa"/>
              <w:bottom w:w="0.0" w:type="dxa"/>
              <w:right w:w="0.0" w:type="dxa"/>
            </w:tcMar>
            <w:vAlign w:val="center"/>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nos" w:cs="Tinos" w:eastAsia="Tinos" w:hAnsi="Tinos"/>
                <w:color w:val="0000ff"/>
                <w:sz w:val="28"/>
                <w:szCs w:val="28"/>
                <w:rtl w:val="0"/>
              </w:rPr>
              <w:t xml:space="preserv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nos" w:cs="Tinos" w:eastAsia="Tinos" w:hAnsi="Tinos"/>
                <w:color w:val="0000ff"/>
                <w:sz w:val="28"/>
                <w:szCs w:val="28"/>
                <w:rtl w:val="0"/>
              </w:rPr>
              <w:t xml:space="preserve">☒</w: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 peut pas régler le problème de sur-apprentissage. </w:t>
            </w:r>
          </w:p>
        </w:tc>
        <w:tc>
          <w:tcPr>
            <w:shd w:fill="auto" w:val="clear"/>
            <w:tcMar>
              <w:top w:w="0.0" w:type="dxa"/>
              <w:left w:w="0.0" w:type="dxa"/>
              <w:bottom w:w="0.0" w:type="dxa"/>
              <w:right w:w="0.0" w:type="dxa"/>
            </w:tcMar>
            <w:vAlign w:val="cente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shd w:fill="f3f3f3"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Réduit le nombre d'échantillons.</w:t>
            </w:r>
          </w:p>
        </w:tc>
        <w:tc>
          <w:tcPr>
            <w:shd w:fill="auto" w:val="clear"/>
            <w:tcMar>
              <w:top w:w="0.0" w:type="dxa"/>
              <w:left w:w="0.0" w:type="dxa"/>
              <w:bottom w:w="0.0" w:type="dxa"/>
              <w:right w:w="0.0" w:type="dxa"/>
            </w:tcMar>
            <w:vAlign w:val="cente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0.0" w:type="dxa"/>
              <w:left w:w="0.0" w:type="dxa"/>
              <w:bottom w:w="0.0" w:type="dxa"/>
              <w:right w:w="0.0" w:type="dxa"/>
            </w:tcMar>
            <w:vAlign w:val="cente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9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Choisir les propositions incorrectes concernant l'algorithme SVM forme duelle : </w:t>
      </w:r>
      <w:r w:rsidDel="00000000" w:rsidR="00000000" w:rsidRPr="00000000">
        <w:rPr>
          <w:rFonts w:ascii="Times New Roman" w:cs="Times New Roman" w:eastAsia="Times New Roman" w:hAnsi="Times New Roman"/>
          <w:b w:val="1"/>
          <w:color w:val="ff0000"/>
          <w:sz w:val="24"/>
          <w:szCs w:val="24"/>
          <w:rtl w:val="0"/>
        </w:rPr>
        <w:t xml:space="preserve">(0.5pts = 0.25 * 2) - err</w:t>
      </w: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10"/>
        <w:tblW w:w="1077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7"/>
        <w:tblGridChange w:id="0">
          <w:tblGrid>
            <w:gridCol w:w="10777"/>
          </w:tblGrid>
        </w:tblGridChange>
      </w:tblGrid>
      <w:tr>
        <w:trPr>
          <w:cantSplit w:val="0"/>
          <w:tblHeader w:val="0"/>
        </w:trPr>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L'estimation SVM-duelle est basée sur les échantillons d'entraînement et leurs classes.</w:t>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SVM-duelle ne peut pas être optimisé par la descente du gradient traditionnelle.</w:t>
            </w:r>
          </w:p>
          <w:p w:rsidR="00000000" w:rsidDel="00000000" w:rsidP="00000000" w:rsidRDefault="00000000" w:rsidRPr="00000000" w14:paraId="000000A4">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Lors du test, un échantillon situé dans la marge n'a pas de classe.</w:t>
            </w:r>
          </w:p>
          <w:p w:rsidR="00000000" w:rsidDel="00000000" w:rsidP="00000000" w:rsidRDefault="00000000" w:rsidRPr="00000000" w14:paraId="000000A5">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Avec soft-margin, un échantillon mal-classé a plus d'erreur lorsqu'il est à l'intérieur de la marge qu'en dehors.</w:t>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t xml:space="preserve"> Le but du SVM-duelle est de trouver une séparation avec une grande marge entre les deux classes. </w:t>
            </w:r>
          </w:p>
        </w:tc>
      </w:tr>
    </w:tbl>
    <w:p w:rsidR="00000000" w:rsidDel="00000000" w:rsidP="00000000" w:rsidRDefault="00000000" w:rsidRPr="00000000" w14:paraId="000000A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Sélectionner tous les modèles autorégressifs (Vous devez connaître ce terme) : </w:t>
      </w:r>
      <w:r w:rsidDel="00000000" w:rsidR="00000000" w:rsidRPr="00000000">
        <w:rPr>
          <w:rFonts w:ascii="Times New Roman" w:cs="Times New Roman" w:eastAsia="Times New Roman" w:hAnsi="Times New Roman"/>
          <w:b w:val="1"/>
          <w:color w:val="ff0000"/>
          <w:sz w:val="24"/>
          <w:szCs w:val="24"/>
          <w:rtl w:val="0"/>
        </w:rPr>
        <w:t xml:space="preserve">(0.5pts) - err</w:t>
      </w: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11"/>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15"/>
        <w:gridCol w:w="3855"/>
        <w:gridCol w:w="1530"/>
        <w:gridCol w:w="1440"/>
        <w:tblGridChange w:id="0">
          <w:tblGrid>
            <w:gridCol w:w="3915"/>
            <w:gridCol w:w="3855"/>
            <w:gridCol w:w="1530"/>
            <w:gridCol w:w="1440"/>
          </w:tblGrid>
        </w:tblGridChange>
      </w:tblGrid>
      <w:tr>
        <w:trPr>
          <w:cantSplit w:val="0"/>
          <w:tblHeader w:val="0"/>
        </w:trPr>
        <w:tc>
          <w:tcPr>
            <w:tcBorders>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Générateur de visages CNN</w:t>
            </w:r>
            <w:r w:rsidDel="00000000" w:rsidR="00000000" w:rsidRPr="00000000">
              <w:rPr>
                <w:rtl w:val="0"/>
              </w:rPr>
            </w:r>
          </w:p>
        </w:tc>
        <w:tc>
          <w:tcPr>
            <w:tcBorders>
              <w:left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Générateur de textes LSTM</w:t>
            </w:r>
            <w:r w:rsidDel="00000000" w:rsidR="00000000" w:rsidRPr="00000000">
              <w:rPr>
                <w:rtl w:val="0"/>
              </w:rPr>
            </w:r>
          </w:p>
        </w:tc>
        <w:tc>
          <w:tcPr>
            <w:tcBorders>
              <w:lef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Tinos" w:cs="Tinos" w:eastAsia="Tinos" w:hAnsi="Tinos"/>
                <w:color w:val="0000ff"/>
                <w:sz w:val="28"/>
                <w:szCs w:val="28"/>
                <w:rtl w:val="0"/>
              </w:rPr>
              <w:t xml:space="preserve">☒</w:t>
            </w:r>
            <w:r w:rsidDel="00000000" w:rsidR="00000000" w:rsidRPr="00000000">
              <w:rPr>
                <w:rFonts w:ascii="Times New Roman" w:cs="Times New Roman" w:eastAsia="Times New Roman" w:hAnsi="Times New Roman"/>
                <w:color w:val="0000ff"/>
                <w:sz w:val="24"/>
                <w:szCs w:val="24"/>
                <w:rtl w:val="0"/>
              </w:rPr>
              <w:t xml:space="preserve"> GPT</w:t>
            </w:r>
          </w:p>
        </w:tc>
        <w:tc>
          <w:tcPr>
            <w:tcBorders>
              <w:lef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BERT</w:t>
            </w:r>
          </w:p>
        </w:tc>
      </w:tr>
    </w:tbl>
    <w:p w:rsidR="00000000" w:rsidDel="00000000" w:rsidP="00000000" w:rsidRDefault="00000000" w:rsidRPr="00000000" w14:paraId="000000AE">
      <w:pPr>
        <w:spacing w:line="240" w:lineRule="auto"/>
        <w:rPr>
          <w:rFonts w:ascii="Times New Roman" w:cs="Times New Roman" w:eastAsia="Times New Roman" w:hAnsi="Times New Roman"/>
          <w:sz w:val="10"/>
          <w:szCs w:val="10"/>
        </w:rPr>
      </w:pPr>
      <w:r w:rsidDel="00000000" w:rsidR="00000000" w:rsidRPr="00000000">
        <w:rPr>
          <w:rtl w:val="0"/>
        </w:rPr>
      </w:r>
    </w:p>
    <w:tbl>
      <w:tblPr>
        <w:tblStyle w:val="Table12"/>
        <w:tblW w:w="107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6030"/>
        <w:gridCol w:w="2055"/>
        <w:tblGridChange w:id="0">
          <w:tblGrid>
            <w:gridCol w:w="2670"/>
            <w:gridCol w:w="6030"/>
            <w:gridCol w:w="2055"/>
          </w:tblGrid>
        </w:tblGridChange>
      </w:tblGrid>
      <w:tr>
        <w:trPr>
          <w:cantSplit w:val="0"/>
          <w:trHeight w:val="480" w:hRule="atLeast"/>
          <w:tblHeader w:val="0"/>
        </w:trPr>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nos" w:cs="Tinos" w:eastAsia="Tinos" w:hAnsi="Tinos"/>
                <w:b w:val="1"/>
                <w:sz w:val="24"/>
                <w:szCs w:val="24"/>
              </w:rPr>
              <w:drawing>
                <wp:inline distB="114300" distT="114300" distL="114300" distR="114300">
                  <wp:extent cx="1440000" cy="1453935"/>
                  <wp:effectExtent b="0" l="0" r="0" t="0"/>
                  <wp:docPr id="1" name="image6.png"/>
                  <a:graphic>
                    <a:graphicData uri="http://schemas.openxmlformats.org/drawingml/2006/picture">
                      <pic:pic>
                        <pic:nvPicPr>
                          <pic:cNvPr id="0" name="image6.png"/>
                          <pic:cNvPicPr preferRelativeResize="0"/>
                        </pic:nvPicPr>
                        <pic:blipFill>
                          <a:blip r:embed="rId6"/>
                          <a:srcRect b="0" l="1043" r="1043" t="0"/>
                          <a:stretch>
                            <a:fillRect/>
                          </a:stretch>
                        </pic:blipFill>
                        <pic:spPr>
                          <a:xfrm>
                            <a:off x="0" y="0"/>
                            <a:ext cx="1440000" cy="1453935"/>
                          </a:xfrm>
                          <a:prstGeom prst="rect"/>
                          <a:ln/>
                        </pic:spPr>
                      </pic:pic>
                    </a:graphicData>
                  </a:graphic>
                </wp:inline>
              </w:drawing>
            </w:r>
            <w:r w:rsidDel="00000000" w:rsidR="00000000" w:rsidRPr="00000000">
              <w:rPr>
                <w:rtl w:val="0"/>
              </w:rPr>
            </w:r>
          </w:p>
        </w:tc>
        <w:tc>
          <w:tcPr>
            <w:gridSpan w:val="2"/>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École nationale Supérieure d'Informatique, Alger</w:t>
            </w:r>
          </w:p>
          <w:p w:rsidR="00000000" w:rsidDel="00000000" w:rsidP="00000000" w:rsidRDefault="00000000" w:rsidRPr="00000000" w14:paraId="000000B1">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2CSSIL2 et 2CSSIQ2 2022/2023</w:t>
            </w:r>
          </w:p>
          <w:p w:rsidR="00000000" w:rsidDel="00000000" w:rsidP="00000000" w:rsidRDefault="00000000" w:rsidRPr="00000000" w14:paraId="000000B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Contrôle Final (CF)</w:t>
            </w:r>
          </w:p>
          <w:p w:rsidR="00000000" w:rsidDel="00000000" w:rsidP="00000000" w:rsidRDefault="00000000" w:rsidRPr="00000000" w14:paraId="000000B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Machine Learning  (ML)</w:t>
            </w:r>
          </w:p>
        </w:tc>
      </w:tr>
      <w:tr>
        <w:trPr>
          <w:cantSplit w:val="0"/>
          <w:trHeight w:val="440" w:hRule="atLeast"/>
          <w:tblHeader w:val="0"/>
        </w:trPr>
        <w:tc>
          <w:tcPr>
            <w:vMerge w:val="continue"/>
            <w:tcBorders>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nos" w:cs="Tinos" w:eastAsia="Tinos" w:hAnsi="Tinos"/>
                <w:b w:val="1"/>
                <w:sz w:val="24"/>
                <w:szCs w:val="24"/>
              </w:rPr>
            </w:pPr>
            <w:r w:rsidDel="00000000" w:rsidR="00000000" w:rsidRPr="00000000">
              <w:rPr>
                <w:rFonts w:ascii="Times New Roman" w:cs="Times New Roman" w:eastAsia="Times New Roman" w:hAnsi="Times New Roman"/>
                <w:b w:val="1"/>
                <w:sz w:val="24"/>
                <w:szCs w:val="24"/>
                <w:rtl w:val="0"/>
              </w:rPr>
              <w:t xml:space="preserve">Dimanche 11 juin 2023 - [9h, 11h] - Partie 2</w:t>
            </w:r>
            <w:r w:rsidDel="00000000" w:rsidR="00000000" w:rsidRPr="00000000">
              <w:rPr>
                <w:rtl w:val="0"/>
              </w:rPr>
            </w:r>
          </w:p>
          <w:p w:rsidR="00000000" w:rsidDel="00000000" w:rsidP="00000000" w:rsidRDefault="00000000" w:rsidRPr="00000000" w14:paraId="000000B7">
            <w:pPr>
              <w:widowControl w:val="0"/>
              <w:spacing w:line="240" w:lineRule="auto"/>
              <w:rPr>
                <w:rFonts w:ascii="Tinos" w:cs="Tinos" w:eastAsia="Tinos" w:hAnsi="Tinos"/>
                <w:i w:val="1"/>
                <w:sz w:val="24"/>
                <w:szCs w:val="24"/>
              </w:rPr>
            </w:pPr>
            <w:r w:rsidDel="00000000" w:rsidR="00000000" w:rsidRPr="00000000">
              <w:rPr>
                <w:rFonts w:ascii="Times New Roman" w:cs="Times New Roman" w:eastAsia="Times New Roman" w:hAnsi="Times New Roman"/>
                <w:i w:val="1"/>
                <w:sz w:val="24"/>
                <w:szCs w:val="24"/>
                <w:rtl w:val="0"/>
              </w:rPr>
              <w:t xml:space="preserve">Documents non autorisés (l'enseignant est considéré comme document)</w:t>
            </w:r>
            <w:r w:rsidDel="00000000" w:rsidR="00000000" w:rsidRPr="00000000">
              <w:rPr>
                <w:rtl w:val="0"/>
              </w:rPr>
            </w:r>
          </w:p>
          <w:p w:rsidR="00000000" w:rsidDel="00000000" w:rsidP="00000000" w:rsidRDefault="00000000" w:rsidRPr="00000000" w14:paraId="000000B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Donner plusieurs réponses dont une est juste et le reste n'a pas de sens vaut un 0.</w:t>
            </w:r>
            <w:r w:rsidDel="00000000" w:rsidR="00000000" w:rsidRPr="00000000">
              <w:rPr>
                <w:rtl w:val="0"/>
              </w:rPr>
            </w:r>
          </w:p>
        </w:tc>
      </w:tr>
    </w:tbl>
    <w:p w:rsidR="00000000" w:rsidDel="00000000" w:rsidP="00000000" w:rsidRDefault="00000000" w:rsidRPr="00000000" w14:paraId="000000BA">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Exercice 01. Test de reflection et ingénierie (6pts: 1h)</w:t>
      </w:r>
    </w:p>
    <w:p w:rsidR="00000000" w:rsidDel="00000000" w:rsidP="00000000" w:rsidRDefault="00000000" w:rsidRPr="00000000" w14:paraId="000000BC">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manager d'un restaurant spécialisé dans les plats traditionnels algériens veut  améliorer la qualité de service de ce restaurant. Cette dernière est jugée en se basant sur le nombre de clients par jour, le nombre de clients qui reviennent après au moins une semaine et le nombre de clients satisfaits. En plus de ces statistiques, le nombre de plats vendus et de plats retournés sont sauvegardés. Ces nombres dépendent de la saison (un plat chaud peut être plus vendu en hiver qu'en été). Pour avoir des statistiques plus précises, on fournit à chaque client un petit formulaire pour juger chaque plat et son prix : satisfaisant ou non. Il y a des clients qui refusent de participer. De plus, pour chaque plat, le chef sauvegarde des informations sur les ingrédients et la méthode de préparation. Il existe plusieurs types d'ingrédients selon l'unité de mesure : centilitre (cl), gramme (g), nombre (nbr), nombre de cuillères à soupe (c-a-s) et nombre de cuillères à café (c-a-c). Des fois, le chef sauvegarde des ingrédients avec une autre unité. Il existe des ingrédients ayant une mesure max, d'autres non. Le plat possède aussi un/plusieurs mode(s) de cuisson (bouillir, vapeur, frire, etc.).</w:t>
      </w:r>
    </w:p>
    <w:p w:rsidR="00000000" w:rsidDel="00000000" w:rsidP="00000000" w:rsidRDefault="00000000" w:rsidRPr="00000000" w14:paraId="000000BE">
      <w:pPr>
        <w:spacing w:line="240" w:lineRule="auto"/>
        <w:rPr>
          <w:rFonts w:ascii="Tinos" w:cs="Tinos" w:eastAsia="Tinos" w:hAnsi="Tinos"/>
          <w:sz w:val="24"/>
          <w:szCs w:val="24"/>
        </w:rPr>
      </w:pPr>
      <w:r w:rsidDel="00000000" w:rsidR="00000000" w:rsidRPr="00000000">
        <w:rPr>
          <w:rtl w:val="0"/>
        </w:rPr>
      </w:r>
    </w:p>
    <w:p w:rsidR="00000000" w:rsidDel="00000000" w:rsidP="00000000" w:rsidRDefault="00000000" w:rsidRPr="00000000" w14:paraId="000000B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Préparation de données (2.5pts)</w:t>
      </w:r>
    </w:p>
    <w:p w:rsidR="00000000" w:rsidDel="00000000" w:rsidP="00000000" w:rsidRDefault="00000000" w:rsidRPr="00000000" w14:paraId="000000C0">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Mentionner les (types de ) caractéristiques qui permettent de prédire si un plat va satisfaire un maximum de clients. </w:t>
      </w:r>
    </w:p>
    <w:tbl>
      <w:tblPr>
        <w:tblStyle w:val="Table13"/>
        <w:tblW w:w="100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7"/>
        <w:tblGridChange w:id="0">
          <w:tblGrid>
            <w:gridCol w:w="100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Saison, ingrédients, mode de cuisson, prix  </w:t>
            </w:r>
            <w:r w:rsidDel="00000000" w:rsidR="00000000" w:rsidRPr="00000000">
              <w:rPr>
                <w:rFonts w:ascii="Times New Roman" w:cs="Times New Roman" w:eastAsia="Times New Roman" w:hAnsi="Times New Roman"/>
                <w:b w:val="1"/>
                <w:color w:val="ff0000"/>
                <w:sz w:val="24"/>
                <w:szCs w:val="24"/>
                <w:rtl w:val="0"/>
              </w:rPr>
              <w:t xml:space="preserve">(0.5pts = 0.25 pour au moins 2 justes + 0.25 pour exactement ces 4 caractéristiques )</w:t>
            </w:r>
            <w:r w:rsidDel="00000000" w:rsidR="00000000" w:rsidRPr="00000000">
              <w:rPr>
                <w:rtl w:val="0"/>
              </w:rPr>
            </w:r>
          </w:p>
        </w:tc>
      </w:tr>
    </w:tbl>
    <w:p w:rsidR="00000000" w:rsidDel="00000000" w:rsidP="00000000" w:rsidRDefault="00000000" w:rsidRPr="00000000" w14:paraId="000000C2">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Mentionner les opérations de préparation de données sur les différents types de caractéristiques (type de normalisation, représentation et transformations) pour être utilisées avec la régression logistique.</w:t>
      </w:r>
    </w:p>
    <w:tbl>
      <w:tblPr>
        <w:tblStyle w:val="Table14"/>
        <w:tblW w:w="100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7"/>
        <w:tblGridChange w:id="0">
          <w:tblGrid>
            <w:gridCol w:w="100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Cardo" w:cs="Cardo" w:eastAsia="Cardo" w:hAnsi="Cardo"/>
                <w:color w:val="0000ff"/>
                <w:sz w:val="24"/>
                <w:szCs w:val="24"/>
                <w:rtl w:val="0"/>
              </w:rPr>
              <w:t xml:space="preserve">Saison → OneHot encoding              ingrédients → unifier les unités </w:t>
            </w:r>
          </w:p>
          <w:p w:rsidR="00000000" w:rsidDel="00000000" w:rsidP="00000000" w:rsidRDefault="00000000" w:rsidRPr="00000000" w14:paraId="000000C4">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Cardo" w:cs="Cardo" w:eastAsia="Cardo" w:hAnsi="Cardo"/>
                <w:color w:val="0000ff"/>
                <w:sz w:val="24"/>
                <w:szCs w:val="24"/>
                <w:rtl w:val="0"/>
              </w:rPr>
              <w:t xml:space="preserve">ingrédients ayant un max → normalisation MinMax              </w:t>
            </w:r>
          </w:p>
          <w:p w:rsidR="00000000" w:rsidDel="00000000" w:rsidP="00000000" w:rsidRDefault="00000000" w:rsidRPr="00000000" w14:paraId="000000C5">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Cardo" w:cs="Cardo" w:eastAsia="Cardo" w:hAnsi="Cardo"/>
                <w:color w:val="0000ff"/>
                <w:sz w:val="24"/>
                <w:szCs w:val="24"/>
                <w:rtl w:val="0"/>
              </w:rPr>
              <w:t xml:space="preserve">ingrédients (reste) → standardisation (ou coupure puis MinMax)</w:t>
            </w:r>
          </w:p>
          <w:p w:rsidR="00000000" w:rsidDel="00000000" w:rsidP="00000000" w:rsidRDefault="00000000" w:rsidRPr="00000000" w14:paraId="000000C6">
            <w:pPr>
              <w:widowControl w:val="0"/>
              <w:spacing w:line="240" w:lineRule="auto"/>
              <w:rPr>
                <w:rFonts w:ascii="Times New Roman" w:cs="Times New Roman" w:eastAsia="Times New Roman" w:hAnsi="Times New Roman"/>
                <w:color w:val="0000ff"/>
                <w:sz w:val="24"/>
                <w:szCs w:val="24"/>
              </w:rPr>
            </w:pPr>
            <w:r w:rsidDel="00000000" w:rsidR="00000000" w:rsidRPr="00000000">
              <w:rPr>
                <w:rFonts w:ascii="Cardo" w:cs="Cardo" w:eastAsia="Cardo" w:hAnsi="Cardo"/>
                <w:color w:val="0000ff"/>
                <w:sz w:val="24"/>
                <w:szCs w:val="24"/>
                <w:rtl w:val="0"/>
              </w:rPr>
              <w:t xml:space="preserve">mode de cuisson → Encodage binaire (chaque mode est utilisé ou non)</w:t>
            </w:r>
          </w:p>
          <w:p w:rsidR="00000000" w:rsidDel="00000000" w:rsidP="00000000" w:rsidRDefault="00000000" w:rsidRPr="00000000" w14:paraId="000000C7">
            <w:pPr>
              <w:spacing w:lin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ff0000"/>
                <w:sz w:val="24"/>
                <w:szCs w:val="24"/>
                <w:rtl w:val="0"/>
              </w:rPr>
              <w:t xml:space="preserve">(1.25pts = 0.25 * 5)</w:t>
            </w:r>
            <w:r w:rsidDel="00000000" w:rsidR="00000000" w:rsidRPr="00000000">
              <w:rPr>
                <w:rtl w:val="0"/>
              </w:rPr>
            </w:r>
          </w:p>
        </w:tc>
      </w:tr>
    </w:tbl>
    <w:p w:rsidR="00000000" w:rsidDel="00000000" w:rsidP="00000000" w:rsidRDefault="00000000" w:rsidRPr="00000000" w14:paraId="000000C8">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voulons appliquer un classement binaire sur un plat : satisfaisant ou non. Proposer une méthode pour annoter les échantillons en gardant le maximum d'expériences clients.</w:t>
      </w:r>
    </w:p>
    <w:tbl>
      <w:tblPr>
        <w:tblStyle w:val="Table15"/>
        <w:tblW w:w="100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7"/>
        <w:tblGridChange w:id="0">
          <w:tblGrid>
            <w:gridCol w:w="100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rPr>
            </w:pPr>
            <w:r w:rsidDel="00000000" w:rsidR="00000000" w:rsidRPr="00000000">
              <w:rPr>
                <w:rFonts w:ascii="Cardo" w:cs="Cardo" w:eastAsia="Cardo" w:hAnsi="Cardo"/>
                <w:color w:val="0000ff"/>
                <w:sz w:val="24"/>
                <w:szCs w:val="24"/>
                <w:rtl w:val="0"/>
              </w:rPr>
              <w:t xml:space="preserve">Si somme (Y_formulaire/client = sat  ET clients aime) &gt; seuil → Y = satisfaisant</w:t>
            </w:r>
          </w:p>
          <w:p w:rsidR="00000000" w:rsidDel="00000000" w:rsidP="00000000" w:rsidRDefault="00000000" w:rsidRPr="00000000" w14:paraId="000000C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rPr>
            </w:pPr>
            <w:r w:rsidDel="00000000" w:rsidR="00000000" w:rsidRPr="00000000">
              <w:rPr>
                <w:rFonts w:ascii="Cardo" w:cs="Cardo" w:eastAsia="Cardo" w:hAnsi="Cardo"/>
                <w:color w:val="0000ff"/>
                <w:sz w:val="24"/>
                <w:szCs w:val="24"/>
                <w:rtl w:val="0"/>
              </w:rPr>
              <w:t xml:space="preserve">Sinon Si le plat est très vendu par rapport le nombre total → Y = satisfaisant</w:t>
            </w:r>
          </w:p>
          <w:p w:rsidR="00000000" w:rsidDel="00000000" w:rsidP="00000000" w:rsidRDefault="00000000" w:rsidRPr="00000000" w14:paraId="000000C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rPr>
            </w:pPr>
            <w:r w:rsidDel="00000000" w:rsidR="00000000" w:rsidRPr="00000000">
              <w:rPr>
                <w:rFonts w:ascii="Cardo" w:cs="Cardo" w:eastAsia="Cardo" w:hAnsi="Cardo"/>
                <w:color w:val="0000ff"/>
                <w:sz w:val="24"/>
                <w:szCs w:val="24"/>
                <w:rtl w:val="0"/>
              </w:rPr>
              <w:t xml:space="preserve">Sinon Si le plat est moin vendu par rapport le nombre total → Y = non satisfaisant </w:t>
            </w:r>
          </w:p>
          <w:p w:rsidR="00000000" w:rsidDel="00000000" w:rsidP="00000000" w:rsidRDefault="00000000" w:rsidRPr="00000000" w14:paraId="000000C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Sinon, ignorer l'expérience</w:t>
            </w:r>
          </w:p>
          <w:p w:rsidR="00000000" w:rsidDel="00000000" w:rsidP="00000000" w:rsidRDefault="00000000" w:rsidRPr="00000000" w14:paraId="000000CD">
            <w:pPr>
              <w:spacing w:lin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ff0000"/>
                <w:sz w:val="24"/>
                <w:szCs w:val="24"/>
                <w:rtl w:val="0"/>
              </w:rPr>
              <w:t xml:space="preserve">(0.5pts = 0.25 pour le formulaire/condition + 0.25 pour au moins un autre critère)</w:t>
            </w:r>
            <w:r w:rsidDel="00000000" w:rsidR="00000000" w:rsidRPr="00000000">
              <w:rPr>
                <w:rtl w:val="0"/>
              </w:rPr>
            </w:r>
          </w:p>
        </w:tc>
      </w:tr>
    </w:tbl>
    <w:p w:rsidR="00000000" w:rsidDel="00000000" w:rsidP="00000000" w:rsidRDefault="00000000" w:rsidRPr="00000000" w14:paraId="000000CE">
      <w:pPr>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manager veut importer des données sur les plats traditionnels des restaurants génériques. On lui a dit que c'est une mauvaise idée, pourquoi ?</w:t>
      </w:r>
    </w:p>
    <w:tbl>
      <w:tblPr>
        <w:tblStyle w:val="Table16"/>
        <w:tblW w:w="100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7"/>
        <w:tblGridChange w:id="0">
          <w:tblGrid>
            <w:gridCol w:w="100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Les clients d'un restaurant générique ne sont pas là pour déguster des plats traditionnels. Aussi, les méthodes de mesure/statistiques peuvent êtres différentes ce qui va causer des échantillons aberrants.</w:t>
            </w:r>
          </w:p>
          <w:p w:rsidR="00000000" w:rsidDel="00000000" w:rsidP="00000000" w:rsidRDefault="00000000" w:rsidRPr="00000000" w14:paraId="000000D0">
            <w:pPr>
              <w:spacing w:lin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ff0000"/>
                <w:sz w:val="24"/>
                <w:szCs w:val="24"/>
                <w:rtl w:val="0"/>
              </w:rPr>
              <w:t xml:space="preserve">(0.25pts)</w:t>
            </w:r>
            <w:r w:rsidDel="00000000" w:rsidR="00000000" w:rsidRPr="00000000">
              <w:rPr>
                <w:rtl w:val="0"/>
              </w:rPr>
            </w:r>
          </w:p>
        </w:tc>
      </w:tr>
    </w:tbl>
    <w:p w:rsidR="00000000" w:rsidDel="00000000" w:rsidP="00000000" w:rsidRDefault="00000000" w:rsidRPr="00000000" w14:paraId="000000D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Entraînement et validation (2.75pts)</w:t>
      </w:r>
    </w:p>
    <w:p w:rsidR="00000000" w:rsidDel="00000000" w:rsidP="00000000" w:rsidRDefault="00000000" w:rsidRPr="00000000" w14:paraId="000000D3">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manager voulait entraîner un modèle de régression (linéaire, SVM ou arbres de régression) pour estimer le nombre de demandeurs d'un plat. C'est une mauvaise idée, pourquoi ?</w:t>
      </w:r>
    </w:p>
    <w:tbl>
      <w:tblPr>
        <w:tblStyle w:val="Table17"/>
        <w:tblW w:w="100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7"/>
        <w:tblGridChange w:id="0">
          <w:tblGrid>
            <w:gridCol w:w="100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Une de ces raisons : </w:t>
            </w:r>
            <w:r w:rsidDel="00000000" w:rsidR="00000000" w:rsidRPr="00000000">
              <w:rPr>
                <w:rFonts w:ascii="Times New Roman" w:cs="Times New Roman" w:eastAsia="Times New Roman" w:hAnsi="Times New Roman"/>
                <w:b w:val="1"/>
                <w:color w:val="ff0000"/>
                <w:sz w:val="24"/>
                <w:szCs w:val="24"/>
                <w:rtl w:val="0"/>
              </w:rPr>
              <w:t xml:space="preserve">(0.5pts)</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u w:val="none"/>
              </w:rPr>
            </w:pPr>
            <w:r w:rsidDel="00000000" w:rsidR="00000000" w:rsidRPr="00000000">
              <w:rPr>
                <w:rFonts w:ascii="Times New Roman" w:cs="Times New Roman" w:eastAsia="Times New Roman" w:hAnsi="Times New Roman"/>
                <w:color w:val="0000ff"/>
                <w:sz w:val="24"/>
                <w:szCs w:val="24"/>
                <w:rtl w:val="0"/>
              </w:rPr>
              <w:t xml:space="preserve">La régression nécessite plus de données qu'un classement</w:t>
            </w:r>
          </w:p>
          <w:p w:rsidR="00000000" w:rsidDel="00000000" w:rsidP="00000000" w:rsidRDefault="00000000" w:rsidRPr="00000000" w14:paraId="000000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u w:val="none"/>
              </w:rPr>
            </w:pPr>
            <w:r w:rsidDel="00000000" w:rsidR="00000000" w:rsidRPr="00000000">
              <w:rPr>
                <w:rFonts w:ascii="Times New Roman" w:cs="Times New Roman" w:eastAsia="Times New Roman" w:hAnsi="Times New Roman"/>
                <w:color w:val="0000ff"/>
                <w:sz w:val="24"/>
                <w:szCs w:val="24"/>
                <w:rtl w:val="0"/>
              </w:rPr>
              <w:t xml:space="preserve">Dans ce cas, le but est d'appliquer une interpolation qui est un problème trop complexe.</w:t>
            </w:r>
          </w:p>
          <w:p w:rsidR="00000000" w:rsidDel="00000000" w:rsidP="00000000" w:rsidRDefault="00000000" w:rsidRPr="00000000" w14:paraId="000000D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u w:val="none"/>
              </w:rPr>
            </w:pPr>
            <w:r w:rsidDel="00000000" w:rsidR="00000000" w:rsidRPr="00000000">
              <w:rPr>
                <w:rFonts w:ascii="Times New Roman" w:cs="Times New Roman" w:eastAsia="Times New Roman" w:hAnsi="Times New Roman"/>
                <w:color w:val="0000ff"/>
                <w:sz w:val="24"/>
                <w:szCs w:val="24"/>
                <w:rtl w:val="0"/>
              </w:rPr>
              <w:t xml:space="preserve">…</w:t>
            </w:r>
          </w:p>
        </w:tc>
      </w:tr>
    </w:tbl>
    <w:p w:rsidR="00000000" w:rsidDel="00000000" w:rsidP="00000000" w:rsidRDefault="00000000" w:rsidRPr="00000000" w14:paraId="000000D8">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utilisant SVM avec noyau RBF, nous avons remarqué que le modèle a donné de bons résultats par rapport aux autres algorithmes. Proposer deux raisons possibles.</w:t>
      </w:r>
    </w:p>
    <w:tbl>
      <w:tblPr>
        <w:tblStyle w:val="Table18"/>
        <w:tblW w:w="100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7"/>
        <w:tblGridChange w:id="0">
          <w:tblGrid>
            <w:gridCol w:w="100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Les caractéristiques ne sont pas séparables linéairement (RBF)</w:t>
            </w:r>
          </w:p>
          <w:p w:rsidR="00000000" w:rsidDel="00000000" w:rsidP="00000000" w:rsidRDefault="00000000" w:rsidRPr="00000000" w14:paraId="000000D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Moins d'échantillons et plus de caractéristiques</w:t>
            </w:r>
          </w:p>
          <w:p w:rsidR="00000000" w:rsidDel="00000000" w:rsidP="00000000" w:rsidRDefault="00000000" w:rsidRPr="00000000" w14:paraId="000000DC">
            <w:pPr>
              <w:spacing w:lin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ff0000"/>
                <w:sz w:val="24"/>
                <w:szCs w:val="24"/>
                <w:rtl w:val="0"/>
              </w:rPr>
              <w:t xml:space="preserve">(0.5pts = 0.25 * 2)</w:t>
            </w:r>
            <w:r w:rsidDel="00000000" w:rsidR="00000000" w:rsidRPr="00000000">
              <w:rPr>
                <w:rtl w:val="0"/>
              </w:rPr>
            </w:r>
          </w:p>
        </w:tc>
      </w:tr>
    </w:tbl>
    <w:p w:rsidR="00000000" w:rsidDel="00000000" w:rsidP="00000000" w:rsidRDefault="00000000" w:rsidRPr="00000000" w14:paraId="000000DD">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remarqué que des caractéristiques (comme la quantité d'eau) ne sont pas aussi informatives. Deux modèles de régression logistique ont été entraînés : RL-avec (avec toutes les caractéristiques) et RL-sans (sans les caractéristiques non informatives). J_train(RL-avec) décroît plus vite que J_train(RL-sans), J_val(RL-avec) décroît puis augmente, et J_val(RL-sans) décroît toujours.</w:t>
      </w:r>
    </w:p>
    <w:p w:rsidR="00000000" w:rsidDel="00000000" w:rsidP="00000000" w:rsidRDefault="00000000" w:rsidRPr="00000000" w14:paraId="000000DF">
      <w:pPr>
        <w:numPr>
          <w:ilvl w:val="1"/>
          <w:numId w:val="9"/>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Quel est le problème ici ? Pourquoi est-il apparu dans ce cas ? Proposer une solution par rapport à cette expérimentation (des solutions générales ne seront pas acceptées).</w:t>
      </w:r>
    </w:p>
    <w:tbl>
      <w:tblPr>
        <w:tblStyle w:val="Table19"/>
        <w:tblW w:w="9337.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7"/>
        <w:tblGridChange w:id="0">
          <w:tblGrid>
            <w:gridCol w:w="933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Problème de sur-apprentissage</w:t>
            </w:r>
          </w:p>
          <w:p w:rsidR="00000000" w:rsidDel="00000000" w:rsidP="00000000" w:rsidRDefault="00000000" w:rsidRPr="00000000" w14:paraId="000000E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Le modèle s'adapte sur des caractéristiques moins importantes</w:t>
            </w:r>
          </w:p>
          <w:p w:rsidR="00000000" w:rsidDel="00000000" w:rsidP="00000000" w:rsidRDefault="00000000" w:rsidRPr="00000000" w14:paraId="000000E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Sélection d'attribut</w:t>
            </w:r>
          </w:p>
          <w:p w:rsidR="00000000" w:rsidDel="00000000" w:rsidP="00000000" w:rsidRDefault="00000000" w:rsidRPr="00000000" w14:paraId="000000E3">
            <w:pPr>
              <w:spacing w:lin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ff0000"/>
                <w:sz w:val="24"/>
                <w:szCs w:val="24"/>
                <w:rtl w:val="0"/>
              </w:rPr>
              <w:t xml:space="preserve">(0.75pts = 0.25 * 3)</w:t>
            </w:r>
            <w:r w:rsidDel="00000000" w:rsidR="00000000" w:rsidRPr="00000000">
              <w:rPr>
                <w:rtl w:val="0"/>
              </w:rPr>
            </w:r>
          </w:p>
        </w:tc>
      </w:tr>
    </w:tbl>
    <w:p w:rsidR="00000000" w:rsidDel="00000000" w:rsidP="00000000" w:rsidRDefault="00000000" w:rsidRPr="00000000" w14:paraId="000000E4">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numPr>
          <w:ilvl w:val="1"/>
          <w:numId w:val="9"/>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Pourquoi J_train(RL-avec) décroît plus vite que J_train(RL-avec) ?</w:t>
      </w:r>
    </w:p>
    <w:tbl>
      <w:tblPr>
        <w:tblStyle w:val="Table20"/>
        <w:tblW w:w="9337.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7"/>
        <w:tblGridChange w:id="0">
          <w:tblGrid>
            <w:gridCol w:w="933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Puisque RL-avec a plus de caractéristiques et donc plus de liberté pour chercher la solution </w:t>
            </w:r>
            <w:r w:rsidDel="00000000" w:rsidR="00000000" w:rsidRPr="00000000">
              <w:rPr>
                <w:rFonts w:ascii="Times New Roman" w:cs="Times New Roman" w:eastAsia="Times New Roman" w:hAnsi="Times New Roman"/>
                <w:b w:val="1"/>
                <w:color w:val="ff0000"/>
                <w:sz w:val="24"/>
                <w:szCs w:val="24"/>
                <w:rtl w:val="0"/>
              </w:rPr>
              <w:t xml:space="preserve">(0.5pts)</w:t>
            </w:r>
            <w:r w:rsidDel="00000000" w:rsidR="00000000" w:rsidRPr="00000000">
              <w:rPr>
                <w:rtl w:val="0"/>
              </w:rPr>
            </w:r>
          </w:p>
        </w:tc>
      </w:tr>
    </w:tbl>
    <w:p w:rsidR="00000000" w:rsidDel="00000000" w:rsidP="00000000" w:rsidRDefault="00000000" w:rsidRPr="00000000" w14:paraId="000000E7">
      <w:pPr>
        <w:spacing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modèle Naive Bayes gaussien n'a pas donné de bon résultats. Proposer deux raisons possibles.</w:t>
      </w:r>
    </w:p>
    <w:tbl>
      <w:tblPr>
        <w:tblStyle w:val="Table21"/>
        <w:tblW w:w="100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7"/>
        <w:tblGridChange w:id="0">
          <w:tblGrid>
            <w:gridCol w:w="100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u w:val="none"/>
              </w:rPr>
            </w:pPr>
            <w:r w:rsidDel="00000000" w:rsidR="00000000" w:rsidRPr="00000000">
              <w:rPr>
                <w:rFonts w:ascii="Times New Roman" w:cs="Times New Roman" w:eastAsia="Times New Roman" w:hAnsi="Times New Roman"/>
                <w:color w:val="0000ff"/>
                <w:sz w:val="24"/>
                <w:szCs w:val="24"/>
                <w:rtl w:val="0"/>
              </w:rPr>
              <w:t xml:space="preserve">Les caractéristiques sont dépendantes </w:t>
            </w:r>
          </w:p>
          <w:p w:rsidR="00000000" w:rsidDel="00000000" w:rsidP="00000000" w:rsidRDefault="00000000" w:rsidRPr="00000000" w14:paraId="000000E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0000ff"/>
                <w:sz w:val="24"/>
                <w:szCs w:val="24"/>
                <w:u w:val="none"/>
              </w:rPr>
            </w:pPr>
            <w:r w:rsidDel="00000000" w:rsidR="00000000" w:rsidRPr="00000000">
              <w:rPr>
                <w:rFonts w:ascii="Times New Roman" w:cs="Times New Roman" w:eastAsia="Times New Roman" w:hAnsi="Times New Roman"/>
                <w:color w:val="0000ff"/>
                <w:sz w:val="24"/>
                <w:szCs w:val="24"/>
                <w:rtl w:val="0"/>
              </w:rPr>
              <w:t xml:space="preserve">Elle ne suivent pas la loi normale</w:t>
            </w:r>
          </w:p>
          <w:p w:rsidR="00000000" w:rsidDel="00000000" w:rsidP="00000000" w:rsidRDefault="00000000" w:rsidRPr="00000000" w14:paraId="000000EB">
            <w:pPr>
              <w:spacing w:lin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ff0000"/>
                <w:sz w:val="24"/>
                <w:szCs w:val="24"/>
                <w:rtl w:val="0"/>
              </w:rPr>
              <w:t xml:space="preserve">(0.5pts = 0.25 * 2)</w:t>
            </w:r>
            <w:r w:rsidDel="00000000" w:rsidR="00000000" w:rsidRPr="00000000">
              <w:rPr>
                <w:rtl w:val="0"/>
              </w:rPr>
            </w:r>
          </w:p>
        </w:tc>
      </w:tr>
    </w:tbl>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 Test et déploiement (0.75pt)</w:t>
      </w:r>
      <w:r w:rsidDel="00000000" w:rsidR="00000000" w:rsidRPr="00000000">
        <w:rPr>
          <w:rtl w:val="0"/>
        </w:rPr>
      </w:r>
    </w:p>
    <w:p w:rsidR="00000000" w:rsidDel="00000000" w:rsidP="00000000" w:rsidRDefault="00000000" w:rsidRPr="00000000" w14:paraId="000000EE">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sommes intéressés par les plats satisfaisants, est ce que "Accuracy" est bon ? Pourquoi ?</w:t>
      </w:r>
    </w:p>
    <w:tbl>
      <w:tblPr>
        <w:tblStyle w:val="Table22"/>
        <w:tblW w:w="100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7"/>
        <w:tblGridChange w:id="0">
          <w:tblGrid>
            <w:gridCol w:w="100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Non. Puisque dans le classement binaire, nous nous intéressons seulement à la classe positive. Si nous avons trop de vrais négatifs, cette mesure nous donne l'illusion que le modèle est bon.</w:t>
            </w:r>
          </w:p>
          <w:p w:rsidR="00000000" w:rsidDel="00000000" w:rsidP="00000000" w:rsidRDefault="00000000" w:rsidRPr="00000000" w14:paraId="000000F0">
            <w:pPr>
              <w:spacing w:lin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ff0000"/>
                <w:sz w:val="24"/>
                <w:szCs w:val="24"/>
                <w:rtl w:val="0"/>
              </w:rPr>
              <w:t xml:space="preserve">(0.5pts = 0.25 + 0.25) </w:t>
            </w:r>
            <w:r w:rsidDel="00000000" w:rsidR="00000000" w:rsidRPr="00000000">
              <w:rPr>
                <w:rtl w:val="0"/>
              </w:rPr>
            </w:r>
          </w:p>
        </w:tc>
      </w:tr>
    </w:tbl>
    <w:p w:rsidR="00000000" w:rsidDel="00000000" w:rsidP="00000000" w:rsidRDefault="00000000" w:rsidRPr="00000000" w14:paraId="000000F1">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3"/>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nos" w:cs="Tinos" w:eastAsia="Tinos" w:hAnsi="Tinos"/>
          <w:sz w:val="24"/>
          <w:szCs w:val="24"/>
          <w:rtl w:val="0"/>
        </w:rPr>
        <w:t xml:space="preserve">F1 sur le dataset de test était trop bas pour tous les modèles. Mentionner une raison possible.</w:t>
      </w:r>
    </w:p>
    <w:tbl>
      <w:tblPr>
        <w:tblStyle w:val="Table23"/>
        <w:tblW w:w="10057.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7"/>
        <w:tblGridChange w:id="0">
          <w:tblGrid>
            <w:gridCol w:w="1005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nos" w:cs="Tinos" w:eastAsia="Tinos" w:hAnsi="Tinos"/>
                <w:color w:val="0000ff"/>
                <w:sz w:val="24"/>
                <w:szCs w:val="24"/>
                <w:u w:val="none"/>
              </w:rPr>
            </w:pPr>
            <w:r w:rsidDel="00000000" w:rsidR="00000000" w:rsidRPr="00000000">
              <w:rPr>
                <w:rFonts w:ascii="Tinos" w:cs="Tinos" w:eastAsia="Tinos" w:hAnsi="Tinos"/>
                <w:color w:val="0000ff"/>
                <w:sz w:val="24"/>
                <w:szCs w:val="24"/>
                <w:rtl w:val="0"/>
              </w:rPr>
              <w:t xml:space="preserve">Dataset de test non représentatif </w:t>
            </w:r>
          </w:p>
          <w:p w:rsidR="00000000" w:rsidDel="00000000" w:rsidP="00000000" w:rsidRDefault="00000000" w:rsidRPr="00000000" w14:paraId="000000F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nos" w:cs="Tinos" w:eastAsia="Tinos" w:hAnsi="Tinos"/>
                <w:color w:val="0000ff"/>
                <w:sz w:val="24"/>
                <w:szCs w:val="24"/>
                <w:u w:val="none"/>
              </w:rPr>
            </w:pPr>
            <w:r w:rsidDel="00000000" w:rsidR="00000000" w:rsidRPr="00000000">
              <w:rPr>
                <w:rFonts w:ascii="Cardo" w:cs="Cardo" w:eastAsia="Cardo" w:hAnsi="Cardo"/>
                <w:color w:val="0000ff"/>
                <w:sz w:val="24"/>
                <w:szCs w:val="24"/>
                <w:rtl w:val="0"/>
              </w:rPr>
              <w:t xml:space="preserve">Dataset d'entraînement non suffisant ⇒ tous les modèles aurons un sous-apprentissage</w:t>
            </w:r>
          </w:p>
          <w:p w:rsidR="00000000" w:rsidDel="00000000" w:rsidP="00000000" w:rsidRDefault="00000000" w:rsidRPr="00000000" w14:paraId="000000F5">
            <w:pPr>
              <w:spacing w:line="240" w:lineRule="auto"/>
              <w:jc w:val="both"/>
              <w:rPr>
                <w:rFonts w:ascii="Tinos" w:cs="Tinos" w:eastAsia="Tinos" w:hAnsi="Tinos"/>
                <w:color w:val="0000ff"/>
                <w:sz w:val="24"/>
                <w:szCs w:val="24"/>
              </w:rPr>
            </w:pPr>
            <w:r w:rsidDel="00000000" w:rsidR="00000000" w:rsidRPr="00000000">
              <w:rPr>
                <w:rFonts w:ascii="Times New Roman" w:cs="Times New Roman" w:eastAsia="Times New Roman" w:hAnsi="Times New Roman"/>
                <w:b w:val="1"/>
                <w:color w:val="ff0000"/>
                <w:sz w:val="24"/>
                <w:szCs w:val="24"/>
                <w:rtl w:val="0"/>
              </w:rPr>
              <w:t xml:space="preserve">(0.25pts)</w:t>
            </w:r>
            <w:r w:rsidDel="00000000" w:rsidR="00000000" w:rsidRPr="00000000">
              <w:rPr>
                <w:rtl w:val="0"/>
              </w:rPr>
            </w:r>
          </w:p>
        </w:tc>
      </w:tr>
    </w:tbl>
    <w:p w:rsidR="00000000" w:rsidDel="00000000" w:rsidP="00000000" w:rsidRDefault="00000000" w:rsidRPr="00000000" w14:paraId="000000F6">
      <w:pPr>
        <w:spacing w:line="240" w:lineRule="auto"/>
        <w:ind w:left="720" w:firstLine="0"/>
        <w:jc w:val="both"/>
        <w:rPr>
          <w:rFonts w:ascii="Tinos" w:cs="Tinos" w:eastAsia="Tinos" w:hAnsi="Tinos"/>
          <w:sz w:val="24"/>
          <w:szCs w:val="24"/>
        </w:rPr>
      </w:pPr>
      <w:r w:rsidDel="00000000" w:rsidR="00000000" w:rsidRPr="00000000">
        <w:rPr>
          <w:rtl w:val="0"/>
        </w:rPr>
      </w:r>
    </w:p>
    <w:p w:rsidR="00000000" w:rsidDel="00000000" w:rsidP="00000000" w:rsidRDefault="00000000" w:rsidRPr="00000000" w14:paraId="000000F7">
      <w:pPr>
        <w:spacing w:line="240" w:lineRule="auto"/>
        <w:rPr>
          <w:rFonts w:ascii="Tinos" w:cs="Tinos" w:eastAsia="Tinos" w:hAnsi="Tinos"/>
          <w:sz w:val="24"/>
          <w:szCs w:val="24"/>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Exercice 02. Application numérique (4pts: 30mn)</w:t>
      </w:r>
    </w:p>
    <w:p w:rsidR="00000000" w:rsidDel="00000000" w:rsidP="00000000" w:rsidRDefault="00000000" w:rsidRPr="00000000" w14:paraId="000000FA">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une architecture composée par une couche Conv2D, une MaxPool2D et une RNN (Many to One). </w:t>
      </w: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17145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39100" cy="1714500"/>
                    </a:xfrm>
                    <a:prstGeom prst="rect"/>
                    <a:ln/>
                  </pic:spPr>
                </pic:pic>
              </a:graphicData>
            </a:graphic>
          </wp:inline>
        </w:drawing>
      </w:r>
      <w:r w:rsidDel="00000000" w:rsidR="00000000" w:rsidRPr="00000000">
        <w:rPr>
          <w:rtl w:val="0"/>
        </w:rPr>
      </w:r>
    </w:p>
    <w:tbl>
      <w:tblPr>
        <w:tblStyle w:val="Table24"/>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25"/>
        <w:gridCol w:w="3945"/>
        <w:tblGridChange w:id="0">
          <w:tblGrid>
            <w:gridCol w:w="6825"/>
            <w:gridCol w:w="3945"/>
          </w:tblGrid>
        </w:tblGridChange>
      </w:tblGrid>
      <w:tr>
        <w:trPr>
          <w:cantSplit w:val="0"/>
          <w:tblHeader w:val="0"/>
        </w:trPr>
        <w:tc>
          <w:tcPr>
            <w:tcBorders>
              <w:top w:color="000000" w:space="0" w:sz="0" w:val="nil"/>
              <w:left w:color="000000" w:space="0" w:sz="0" w:val="nil"/>
              <w:bottom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Calculer :</w:t>
            </w:r>
          </w:p>
          <w:p w:rsidR="00000000" w:rsidDel="00000000" w:rsidP="00000000" w:rsidRDefault="00000000" w:rsidRPr="00000000" w14:paraId="000000F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 w et w' (avec détail). </w:t>
            </w:r>
            <w:r w:rsidDel="00000000" w:rsidR="00000000" w:rsidRPr="00000000">
              <w:rPr>
                <w:rFonts w:ascii="Times New Roman" w:cs="Times New Roman" w:eastAsia="Times New Roman" w:hAnsi="Times New Roman"/>
                <w:b w:val="1"/>
                <w:sz w:val="24"/>
                <w:szCs w:val="24"/>
                <w:rtl w:val="0"/>
              </w:rPr>
              <w:t xml:space="preserve">(0.75)</w:t>
            </w:r>
          </w:p>
          <w:p w:rsidR="00000000" w:rsidDel="00000000" w:rsidP="00000000" w:rsidRDefault="00000000" w:rsidRPr="00000000" w14:paraId="000000F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 (sans détail). </w:t>
            </w:r>
            <w:r w:rsidDel="00000000" w:rsidR="00000000" w:rsidRPr="00000000">
              <w:rPr>
                <w:rFonts w:ascii="Times New Roman" w:cs="Times New Roman" w:eastAsia="Times New Roman" w:hAnsi="Times New Roman"/>
                <w:b w:val="1"/>
                <w:sz w:val="24"/>
                <w:szCs w:val="24"/>
                <w:rtl w:val="0"/>
              </w:rPr>
              <w:t xml:space="preserve">(0.5)</w:t>
            </w:r>
          </w:p>
          <w:p w:rsidR="00000000" w:rsidDel="00000000" w:rsidP="00000000" w:rsidRDefault="00000000" w:rsidRPr="00000000" w14:paraId="0000010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 (sans détail). </w:t>
            </w:r>
            <w:r w:rsidDel="00000000" w:rsidR="00000000" w:rsidRPr="00000000">
              <w:rPr>
                <w:rFonts w:ascii="Times New Roman" w:cs="Times New Roman" w:eastAsia="Times New Roman" w:hAnsi="Times New Roman"/>
                <w:b w:val="1"/>
                <w:sz w:val="24"/>
                <w:szCs w:val="24"/>
                <w:rtl w:val="0"/>
              </w:rPr>
              <w:t xml:space="preserve">(0.5)</w:t>
            </w:r>
          </w:p>
          <w:p w:rsidR="00000000" w:rsidDel="00000000" w:rsidP="00000000" w:rsidRDefault="00000000" w:rsidRPr="00000000" w14:paraId="0000010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Ŷ et les H</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sans détail) où H</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=[0, 0]. </w:t>
            </w:r>
            <w:r w:rsidDel="00000000" w:rsidR="00000000" w:rsidRPr="00000000">
              <w:rPr>
                <w:rFonts w:ascii="Times New Roman" w:cs="Times New Roman" w:eastAsia="Times New Roman" w:hAnsi="Times New Roman"/>
                <w:b w:val="1"/>
                <w:sz w:val="24"/>
                <w:szCs w:val="24"/>
                <w:rtl w:val="0"/>
              </w:rPr>
              <w:t xml:space="preserve">(0.75)</w:t>
            </w:r>
          </w:p>
          <w:p w:rsidR="00000000" w:rsidDel="00000000" w:rsidP="00000000" w:rsidRDefault="00000000" w:rsidRPr="00000000" w14:paraId="0000010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J(Ŷ)</w:t>
            </w:r>
            <w:r w:rsidDel="00000000" w:rsidR="00000000" w:rsidRPr="00000000">
              <w:rPr>
                <w:rFonts w:ascii="Times New Roman" w:cs="Times New Roman" w:eastAsia="Times New Roman" w:hAnsi="Times New Roman"/>
                <w:sz w:val="24"/>
                <w:szCs w:val="24"/>
                <w:vertAlign w:val="subscript"/>
                <w:rtl w:val="0"/>
              </w:rPr>
              <w:t xml:space="preserve">Ŷ∼Y</w:t>
            </w:r>
            <w:r w:rsidDel="00000000" w:rsidR="00000000" w:rsidRPr="00000000">
              <w:rPr>
                <w:rFonts w:ascii="Times New Roman" w:cs="Times New Roman" w:eastAsia="Times New Roman" w:hAnsi="Times New Roman"/>
                <w:sz w:val="24"/>
                <w:szCs w:val="24"/>
                <w:rtl w:val="0"/>
              </w:rPr>
              <w:t xml:space="preserve"> et J'(Ŷ)</w:t>
            </w:r>
            <w:r w:rsidDel="00000000" w:rsidR="00000000" w:rsidRPr="00000000">
              <w:rPr>
                <w:rFonts w:ascii="Times New Roman" w:cs="Times New Roman" w:eastAsia="Times New Roman" w:hAnsi="Times New Roman"/>
                <w:sz w:val="24"/>
                <w:szCs w:val="24"/>
                <w:vertAlign w:val="subscript"/>
                <w:rtl w:val="0"/>
              </w:rPr>
              <w:t xml:space="preserve">Ŷ∼Y</w:t>
            </w:r>
            <w:r w:rsidDel="00000000" w:rsidR="00000000" w:rsidRPr="00000000">
              <w:rPr>
                <w:rFonts w:ascii="Gungsuh" w:cs="Gungsuh" w:eastAsia="Gungsuh" w:hAnsi="Gungsuh"/>
                <w:sz w:val="24"/>
                <w:szCs w:val="24"/>
                <w:rtl w:val="0"/>
              </w:rPr>
              <w:t xml:space="preserve"> (∼ veut dire "similaire"). </w:t>
            </w:r>
            <w:r w:rsidDel="00000000" w:rsidR="00000000" w:rsidRPr="00000000">
              <w:rPr>
                <w:rFonts w:ascii="Times New Roman" w:cs="Times New Roman" w:eastAsia="Times New Roman" w:hAnsi="Times New Roman"/>
                <w:b w:val="1"/>
                <w:sz w:val="24"/>
                <w:szCs w:val="24"/>
                <w:rtl w:val="0"/>
              </w:rPr>
              <w:t xml:space="preserve">(0.5)</w:t>
            </w:r>
          </w:p>
          <w:p w:rsidR="00000000" w:rsidDel="00000000" w:rsidP="00000000" w:rsidRDefault="00000000" w:rsidRPr="00000000" w14:paraId="0000010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m:oMath>
              <m:f>
                <m:fPr>
                  <m:ctrlPr>
                    <w:rPr>
                      <w:rFonts w:ascii="Times New Roman" w:cs="Times New Roman" w:eastAsia="Times New Roman" w:hAnsi="Times New Roman"/>
                      <w:sz w:val="36"/>
                      <w:szCs w:val="36"/>
                    </w:rPr>
                  </m:ctrlPr>
                </m:fPr>
                <m:num>
                  <m:r>
                    <m:t>∂</m:t>
                  </m:r>
                  <m:r>
                    <w:rPr>
                      <w:rFonts w:ascii="Times New Roman" w:cs="Times New Roman" w:eastAsia="Times New Roman" w:hAnsi="Times New Roman"/>
                      <w:sz w:val="36"/>
                      <w:szCs w:val="36"/>
                    </w:rPr>
                    <m:t xml:space="preserve">J</m:t>
                  </m:r>
                </m:num>
                <m:den>
                  <m:r>
                    <w:rPr>
                      <w:rFonts w:ascii="Times New Roman" w:cs="Times New Roman" w:eastAsia="Times New Roman" w:hAnsi="Times New Roman"/>
                      <w:sz w:val="36"/>
                      <w:szCs w:val="36"/>
                    </w:rPr>
                    <m:t>∂</m:t>
                  </m:r>
                  <m:r>
                    <w:rPr>
                      <w:rFonts w:ascii="Times New Roman" w:cs="Times New Roman" w:eastAsia="Times New Roman" w:hAnsi="Times New Roman"/>
                      <w:sz w:val="36"/>
                      <w:szCs w:val="36"/>
                    </w:rPr>
                    <m:t xml:space="preserve">O'</m:t>
                  </m:r>
                </m:den>
              </m:f>
            </m:oMath>
            <w:r w:rsidDel="00000000" w:rsidR="00000000" w:rsidRPr="00000000">
              <w:rPr>
                <w:rFonts w:ascii="Times New Roman" w:cs="Times New Roman" w:eastAsia="Times New Roman" w:hAnsi="Times New Roman"/>
                <w:sz w:val="24"/>
                <w:szCs w:val="24"/>
                <w:rtl w:val="0"/>
              </w:rPr>
              <w:t xml:space="preserve"> ; le gradient passé par le vecteur O'. </w:t>
            </w:r>
            <w:r w:rsidDel="00000000" w:rsidR="00000000" w:rsidRPr="00000000">
              <w:rPr>
                <w:rFonts w:ascii="Times New Roman" w:cs="Times New Roman" w:eastAsia="Times New Roman" w:hAnsi="Times New Roman"/>
                <w:b w:val="1"/>
                <w:sz w:val="24"/>
                <w:szCs w:val="24"/>
                <w:rtl w:val="0"/>
              </w:rPr>
              <w:t xml:space="preserve">(0.5)</w:t>
            </w:r>
          </w:p>
          <w:p w:rsidR="00000000" w:rsidDel="00000000" w:rsidP="00000000" w:rsidRDefault="00000000" w:rsidRPr="00000000" w14:paraId="0000010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u w:val="none"/>
              </w:rPr>
            </w:pPr>
            <m:oMath>
              <m:f>
                <m:fPr>
                  <m:ctrlPr>
                    <w:rPr>
                      <w:rFonts w:ascii="Times New Roman" w:cs="Times New Roman" w:eastAsia="Times New Roman" w:hAnsi="Times New Roman"/>
                      <w:sz w:val="36"/>
                      <w:szCs w:val="36"/>
                    </w:rPr>
                  </m:ctrlPr>
                </m:fPr>
                <m:num>
                  <m:r>
                    <m:t>∂</m:t>
                  </m:r>
                  <m:r>
                    <w:rPr>
                      <w:rFonts w:ascii="Times New Roman" w:cs="Times New Roman" w:eastAsia="Times New Roman" w:hAnsi="Times New Roman"/>
                      <w:sz w:val="36"/>
                      <w:szCs w:val="36"/>
                    </w:rPr>
                    <m:t xml:space="preserve">J</m:t>
                  </m:r>
                </m:num>
                <m:den>
                  <m:r>
                    <w:rPr>
                      <w:rFonts w:ascii="Times New Roman" w:cs="Times New Roman" w:eastAsia="Times New Roman" w:hAnsi="Times New Roman"/>
                      <w:sz w:val="36"/>
                      <w:szCs w:val="36"/>
                    </w:rPr>
                    <m:t>∂</m:t>
                  </m:r>
                  <m:r>
                    <w:rPr>
                      <w:rFonts w:ascii="Times New Roman" w:cs="Times New Roman" w:eastAsia="Times New Roman" w:hAnsi="Times New Roman"/>
                      <w:sz w:val="36"/>
                      <w:szCs w:val="36"/>
                    </w:rPr>
                    <m:t xml:space="preserve">I[2, 2]</m:t>
                  </m:r>
                </m:den>
              </m:f>
            </m:oMath>
            <w:r w:rsidDel="00000000" w:rsidR="00000000" w:rsidRPr="00000000">
              <w:rPr>
                <w:rFonts w:ascii="Times New Roman" w:cs="Times New Roman" w:eastAsia="Times New Roman" w:hAnsi="Times New Roman"/>
                <w:sz w:val="24"/>
                <w:szCs w:val="24"/>
                <w:rtl w:val="0"/>
              </w:rPr>
              <w:t xml:space="preserve"> ; le gradient passé par la cellule I[2, 2]. </w:t>
            </w:r>
            <w:r w:rsidDel="00000000" w:rsidR="00000000" w:rsidRPr="00000000">
              <w:rPr>
                <w:rFonts w:ascii="Times New Roman" w:cs="Times New Roman" w:eastAsia="Times New Roman" w:hAnsi="Times New Roman"/>
                <w:b w:val="1"/>
                <w:sz w:val="24"/>
                <w:szCs w:val="24"/>
                <w:rtl w:val="0"/>
              </w:rPr>
              <w:t xml:space="preserve">(0.5)</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7925" cy="19939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47925" cy="199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39100" cy="11176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391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Calculer h, w et w' (avec détail)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(0.75pts = 0.25 * 3) </w:t>
      </w: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color w:val="0000ff"/>
          <w:sz w:val="28"/>
          <w:szCs w:val="28"/>
        </w:rPr>
      </w:pPr>
      <m:oMath>
        <m:r>
          <w:rPr>
            <w:rFonts w:ascii="Times New Roman" w:cs="Times New Roman" w:eastAsia="Times New Roman" w:hAnsi="Times New Roman"/>
            <w:color w:val="0000ff"/>
            <w:sz w:val="28"/>
            <w:szCs w:val="28"/>
          </w:rPr>
          <m:t xml:space="preserve">h=</m:t>
        </m:r>
        <m:f>
          <m:fPr>
            <m:ctrlPr>
              <w:rPr>
                <w:rFonts w:ascii="Times New Roman" w:cs="Times New Roman" w:eastAsia="Times New Roman" w:hAnsi="Times New Roman"/>
                <w:color w:val="0000ff"/>
                <w:sz w:val="28"/>
                <w:szCs w:val="28"/>
              </w:rPr>
            </m:ctrlPr>
          </m:fPr>
          <m:num>
            <m:r>
              <w:rPr>
                <w:rFonts w:ascii="Times New Roman" w:cs="Times New Roman" w:eastAsia="Times New Roman" w:hAnsi="Times New Roman"/>
                <w:color w:val="0000ff"/>
                <w:sz w:val="28"/>
                <w:szCs w:val="28"/>
              </w:rPr>
              <m:t xml:space="preserve">4-2+2*0</m:t>
            </m:r>
          </m:num>
          <m:den>
            <m:r>
              <w:rPr>
                <w:rFonts w:ascii="Times New Roman" w:cs="Times New Roman" w:eastAsia="Times New Roman" w:hAnsi="Times New Roman"/>
                <w:color w:val="0000ff"/>
                <w:sz w:val="28"/>
                <w:szCs w:val="28"/>
              </w:rPr>
              <m:t xml:space="preserve">2</m:t>
            </m:r>
          </m:den>
        </m:f>
        <m:r>
          <w:rPr>
            <w:rFonts w:ascii="Times New Roman" w:cs="Times New Roman" w:eastAsia="Times New Roman" w:hAnsi="Times New Roman"/>
            <w:color w:val="0000ff"/>
            <w:sz w:val="28"/>
            <w:szCs w:val="28"/>
          </w:rPr>
          <m:t xml:space="preserve">+1=2</m:t>
        </m:r>
      </m:oMath>
      <w:r w:rsidDel="00000000" w:rsidR="00000000" w:rsidRPr="00000000">
        <w:rPr>
          <w:rFonts w:ascii="Times New Roman" w:cs="Times New Roman" w:eastAsia="Times New Roman" w:hAnsi="Times New Roman"/>
          <w:color w:val="0000ff"/>
          <w:sz w:val="28"/>
          <w:szCs w:val="28"/>
          <w:rtl w:val="0"/>
        </w:rPr>
        <w:t xml:space="preserve">, </w:t>
      </w:r>
      <w:r w:rsidDel="00000000" w:rsidR="00000000" w:rsidRPr="00000000">
        <w:rPr>
          <w:rFonts w:ascii="Times New Roman" w:cs="Times New Roman" w:eastAsia="Times New Roman" w:hAnsi="Times New Roman"/>
          <w:b w:val="1"/>
          <w:color w:val="0000ff"/>
          <w:sz w:val="24"/>
          <w:szCs w:val="24"/>
          <w:rtl w:val="0"/>
        </w:rPr>
        <w:t xml:space="preserve">  </w:t>
      </w:r>
      <m:oMath>
        <m:r>
          <w:rPr>
            <w:rFonts w:ascii="Times New Roman" w:cs="Times New Roman" w:eastAsia="Times New Roman" w:hAnsi="Times New Roman"/>
            <w:color w:val="0000ff"/>
            <w:sz w:val="28"/>
            <w:szCs w:val="28"/>
          </w:rPr>
          <m:t xml:space="preserve">w=</m:t>
        </m:r>
        <m:f>
          <m:fPr>
            <m:ctrlPr>
              <w:rPr>
                <w:rFonts w:ascii="Times New Roman" w:cs="Times New Roman" w:eastAsia="Times New Roman" w:hAnsi="Times New Roman"/>
                <w:color w:val="0000ff"/>
                <w:sz w:val="28"/>
                <w:szCs w:val="28"/>
              </w:rPr>
            </m:ctrlPr>
          </m:fPr>
          <m:num>
            <m:r>
              <w:rPr>
                <w:rFonts w:ascii="Times New Roman" w:cs="Times New Roman" w:eastAsia="Times New Roman" w:hAnsi="Times New Roman"/>
                <w:color w:val="0000ff"/>
                <w:sz w:val="28"/>
                <w:szCs w:val="28"/>
              </w:rPr>
              <m:t xml:space="preserve">4-2+2*0</m:t>
            </m:r>
          </m:num>
          <m:den>
            <m:r>
              <w:rPr>
                <w:rFonts w:ascii="Times New Roman" w:cs="Times New Roman" w:eastAsia="Times New Roman" w:hAnsi="Times New Roman"/>
                <w:color w:val="0000ff"/>
                <w:sz w:val="28"/>
                <w:szCs w:val="28"/>
              </w:rPr>
              <m:t xml:space="preserve">1</m:t>
            </m:r>
          </m:den>
        </m:f>
        <m:r>
          <w:rPr>
            <w:rFonts w:ascii="Times New Roman" w:cs="Times New Roman" w:eastAsia="Times New Roman" w:hAnsi="Times New Roman"/>
            <w:color w:val="0000ff"/>
            <w:sz w:val="28"/>
            <w:szCs w:val="28"/>
          </w:rPr>
          <m:t xml:space="preserve">+1=3</m:t>
        </m:r>
      </m:oMath>
      <w:r w:rsidDel="00000000" w:rsidR="00000000" w:rsidRPr="00000000">
        <w:rPr>
          <w:rFonts w:ascii="Times New Roman" w:cs="Times New Roman" w:eastAsia="Times New Roman" w:hAnsi="Times New Roman"/>
          <w:color w:val="0000ff"/>
          <w:sz w:val="28"/>
          <w:szCs w:val="28"/>
          <w:rtl w:val="0"/>
        </w:rPr>
        <w:t xml:space="preserve">, </w:t>
      </w:r>
      <m:oMath>
        <m:r>
          <w:rPr>
            <w:rFonts w:ascii="Times New Roman" w:cs="Times New Roman" w:eastAsia="Times New Roman" w:hAnsi="Times New Roman"/>
            <w:color w:val="0000ff"/>
            <w:sz w:val="28"/>
            <w:szCs w:val="28"/>
          </w:rPr>
          <m:t xml:space="preserve">w'=</m:t>
        </m:r>
        <m:f>
          <m:fPr>
            <m:ctrlPr>
              <w:rPr>
                <w:rFonts w:ascii="Times New Roman" w:cs="Times New Roman" w:eastAsia="Times New Roman" w:hAnsi="Times New Roman"/>
                <w:color w:val="0000ff"/>
                <w:sz w:val="28"/>
                <w:szCs w:val="28"/>
              </w:rPr>
            </m:ctrlPr>
          </m:fPr>
          <m:num>
            <m:r>
              <w:rPr>
                <w:rFonts w:ascii="Times New Roman" w:cs="Times New Roman" w:eastAsia="Times New Roman" w:hAnsi="Times New Roman"/>
                <w:color w:val="0000ff"/>
                <w:sz w:val="28"/>
                <w:szCs w:val="28"/>
              </w:rPr>
              <m:t xml:space="preserve">3-2+2*0</m:t>
            </m:r>
          </m:num>
          <m:den>
            <m:r>
              <w:rPr>
                <w:rFonts w:ascii="Times New Roman" w:cs="Times New Roman" w:eastAsia="Times New Roman" w:hAnsi="Times New Roman"/>
                <w:color w:val="0000ff"/>
                <w:sz w:val="28"/>
                <w:szCs w:val="28"/>
              </w:rPr>
              <m:t xml:space="preserve">1</m:t>
            </m:r>
          </m:den>
        </m:f>
        <m:r>
          <w:rPr>
            <w:rFonts w:ascii="Times New Roman" w:cs="Times New Roman" w:eastAsia="Times New Roman" w:hAnsi="Times New Roman"/>
            <w:color w:val="0000ff"/>
            <w:sz w:val="28"/>
            <w:szCs w:val="28"/>
          </w:rPr>
          <m:t xml:space="preserve">+1=2</m:t>
        </m:r>
      </m:oMath>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2. Calculer O (sans détail)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(0.5pts) </w:t>
      </w:r>
    </w:p>
    <w:p w:rsidR="00000000" w:rsidDel="00000000" w:rsidP="00000000" w:rsidRDefault="00000000" w:rsidRPr="00000000" w14:paraId="0000010C">
      <w:pPr>
        <w:spacing w:line="240" w:lineRule="auto"/>
        <w:rPr>
          <w:rFonts w:ascii="Times New Roman" w:cs="Times New Roman" w:eastAsia="Times New Roman" w:hAnsi="Times New Roman"/>
          <w:b w:val="1"/>
          <w:color w:val="ff0000"/>
          <w:sz w:val="24"/>
          <w:szCs w:val="24"/>
        </w:rPr>
      </w:pPr>
      <w:r w:rsidDel="00000000" w:rsidR="00000000" w:rsidRPr="00000000">
        <w:rPr>
          <w:rtl w:val="0"/>
        </w:rPr>
      </w:r>
    </w:p>
    <w:tbl>
      <w:tblPr>
        <w:tblStyle w:val="Table25"/>
        <w:tblW w:w="1360.6299212598426" w:type="dxa"/>
        <w:jc w:val="left"/>
        <w:tblBorders>
          <w:top w:color="0000ff" w:space="0" w:sz="8" w:val="single"/>
          <w:left w:color="0000ff" w:space="0" w:sz="8" w:val="single"/>
          <w:bottom w:color="0000ff" w:space="0" w:sz="8" w:val="single"/>
          <w:right w:color="0000ff" w:space="0" w:sz="8" w:val="single"/>
          <w:insideH w:color="0000ff" w:space="0" w:sz="8" w:val="single"/>
          <w:insideV w:color="0000ff" w:space="0" w:sz="8" w:val="single"/>
        </w:tblBorders>
        <w:tblLayout w:type="fixed"/>
        <w:tblLook w:val="0600"/>
      </w:tblPr>
      <w:tblGrid>
        <w:gridCol w:w="453.5433070866142"/>
        <w:gridCol w:w="453.5433070866142"/>
        <w:gridCol w:w="453.5433070866142"/>
        <w:tblGridChange w:id="0">
          <w:tblGrid>
            <w:gridCol w:w="453.5433070866142"/>
            <w:gridCol w:w="453.5433070866142"/>
            <w:gridCol w:w="453.5433070866142"/>
          </w:tblGrid>
        </w:tblGridChange>
      </w:tblGrid>
      <w:tr>
        <w:trPr>
          <w:cantSplit w:val="0"/>
          <w:trHeight w:val="453.5433070866142" w:hRule="atLeast"/>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-3</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5</w:t>
            </w:r>
          </w:p>
        </w:tc>
      </w:tr>
      <w:tr>
        <w:trPr>
          <w:cantSplit w:val="0"/>
          <w:trHeight w:val="453.5433070866142" w:hRule="atLeast"/>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-5</w:t>
            </w:r>
          </w:p>
        </w:tc>
      </w:tr>
    </w:tbl>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Calculer O' (sans détail)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(0.5pts) </w:t>
      </w: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6"/>
        <w:tblW w:w="907.0866141732284" w:type="dxa"/>
        <w:jc w:val="left"/>
        <w:tblBorders>
          <w:top w:color="0000ff" w:space="0" w:sz="8" w:val="single"/>
          <w:left w:color="0000ff" w:space="0" w:sz="8" w:val="single"/>
          <w:bottom w:color="0000ff" w:space="0" w:sz="8" w:val="single"/>
          <w:right w:color="0000ff" w:space="0" w:sz="8" w:val="single"/>
          <w:insideH w:color="0000ff" w:space="0" w:sz="8" w:val="single"/>
          <w:insideV w:color="0000ff" w:space="0" w:sz="8" w:val="single"/>
        </w:tblBorders>
        <w:tblLayout w:type="fixed"/>
        <w:tblLook w:val="0600"/>
      </w:tblPr>
      <w:tblGrid>
        <w:gridCol w:w="453.5433070866142"/>
        <w:gridCol w:w="453.5433070866142"/>
        <w:tblGridChange w:id="0">
          <w:tblGrid>
            <w:gridCol w:w="453.5433070866142"/>
            <w:gridCol w:w="453.5433070866142"/>
          </w:tblGrid>
        </w:tblGridChange>
      </w:tblGrid>
      <w:tr>
        <w:trPr>
          <w:cantSplit w:val="0"/>
          <w:trHeight w:val="453.5433070866142" w:hRule="atLeast"/>
          <w:tblHeader w:val="0"/>
        </w:trPr>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5</w:t>
            </w:r>
          </w:p>
        </w:tc>
      </w:tr>
    </w:tbl>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4. Ŷ et les H</w:t>
      </w:r>
      <w:r w:rsidDel="00000000" w:rsidR="00000000" w:rsidRPr="00000000">
        <w:rPr>
          <w:rFonts w:ascii="Times New Roman" w:cs="Times New Roman" w:eastAsia="Times New Roman" w:hAnsi="Times New Roman"/>
          <w:b w:val="1"/>
          <w:sz w:val="24"/>
          <w:szCs w:val="24"/>
          <w:vertAlign w:val="subscript"/>
          <w:rtl w:val="0"/>
        </w:rPr>
        <w:t xml:space="preserve">t</w:t>
      </w:r>
      <w:r w:rsidDel="00000000" w:rsidR="00000000" w:rsidRPr="00000000">
        <w:rPr>
          <w:rFonts w:ascii="Times New Roman" w:cs="Times New Roman" w:eastAsia="Times New Roman" w:hAnsi="Times New Roman"/>
          <w:b w:val="1"/>
          <w:sz w:val="24"/>
          <w:szCs w:val="24"/>
          <w:rtl w:val="0"/>
        </w:rPr>
        <w:t xml:space="preserve"> (sans détail) où H</w:t>
      </w:r>
      <w:r w:rsidDel="00000000" w:rsidR="00000000" w:rsidRPr="00000000">
        <w:rPr>
          <w:rFonts w:ascii="Times New Roman" w:cs="Times New Roman" w:eastAsia="Times New Roman" w:hAnsi="Times New Roman"/>
          <w:b w:val="1"/>
          <w:sz w:val="24"/>
          <w:szCs w:val="24"/>
          <w:vertAlign w:val="subscript"/>
          <w:rtl w:val="0"/>
        </w:rPr>
        <w:t xml:space="preserve">0</w:t>
      </w:r>
      <w:r w:rsidDel="00000000" w:rsidR="00000000" w:rsidRPr="00000000">
        <w:rPr>
          <w:rFonts w:ascii="Times New Roman" w:cs="Times New Roman" w:eastAsia="Times New Roman" w:hAnsi="Times New Roman"/>
          <w:b w:val="1"/>
          <w:sz w:val="24"/>
          <w:szCs w:val="24"/>
          <w:rtl w:val="0"/>
        </w:rPr>
        <w:t xml:space="preserve">=[0, 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(0.75pts = 0.25 * 3) </w:t>
      </w:r>
    </w:p>
    <w:p w:rsidR="00000000" w:rsidDel="00000000" w:rsidP="00000000" w:rsidRDefault="00000000" w:rsidRPr="00000000" w14:paraId="0000011A">
      <w:pPr>
        <w:spacing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H</w:t>
      </w:r>
      <w:r w:rsidDel="00000000" w:rsidR="00000000" w:rsidRPr="00000000">
        <w:rPr>
          <w:rFonts w:ascii="Times New Roman" w:cs="Times New Roman" w:eastAsia="Times New Roman" w:hAnsi="Times New Roman"/>
          <w:color w:val="0000ff"/>
          <w:sz w:val="24"/>
          <w:szCs w:val="24"/>
          <w:vertAlign w:val="subscript"/>
          <w:rtl w:val="0"/>
        </w:rPr>
        <w:t xml:space="preserve">1</w:t>
      </w:r>
      <w:r w:rsidDel="00000000" w:rsidR="00000000" w:rsidRPr="00000000">
        <w:rPr>
          <w:rFonts w:ascii="Times New Roman" w:cs="Times New Roman" w:eastAsia="Times New Roman" w:hAnsi="Times New Roman"/>
          <w:color w:val="0000ff"/>
          <w:sz w:val="24"/>
          <w:szCs w:val="24"/>
          <w:rtl w:val="0"/>
        </w:rPr>
        <w:t xml:space="preserve">= [0, 1],    H</w:t>
      </w:r>
      <w:r w:rsidDel="00000000" w:rsidR="00000000" w:rsidRPr="00000000">
        <w:rPr>
          <w:rFonts w:ascii="Times New Roman" w:cs="Times New Roman" w:eastAsia="Times New Roman" w:hAnsi="Times New Roman"/>
          <w:color w:val="0000ff"/>
          <w:sz w:val="24"/>
          <w:szCs w:val="24"/>
          <w:vertAlign w:val="subscript"/>
          <w:rtl w:val="0"/>
        </w:rPr>
        <w:t xml:space="preserve">2</w:t>
      </w:r>
      <w:r w:rsidDel="00000000" w:rsidR="00000000" w:rsidRPr="00000000">
        <w:rPr>
          <w:rFonts w:ascii="Times New Roman" w:cs="Times New Roman" w:eastAsia="Times New Roman" w:hAnsi="Times New Roman"/>
          <w:color w:val="0000ff"/>
          <w:sz w:val="24"/>
          <w:szCs w:val="24"/>
          <w:rtl w:val="0"/>
        </w:rPr>
        <w:t xml:space="preserve">= [1, 1],     Ŷ=0.5</w:t>
      </w: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J(Ŷ)</w:t>
      </w:r>
      <w:r w:rsidDel="00000000" w:rsidR="00000000" w:rsidRPr="00000000">
        <w:rPr>
          <w:rFonts w:ascii="Times New Roman" w:cs="Times New Roman" w:eastAsia="Times New Roman" w:hAnsi="Times New Roman"/>
          <w:b w:val="1"/>
          <w:sz w:val="24"/>
          <w:szCs w:val="24"/>
          <w:vertAlign w:val="subscript"/>
          <w:rtl w:val="0"/>
        </w:rPr>
        <w:t xml:space="preserve">Ŷ∼Y</w:t>
      </w:r>
      <w:r w:rsidDel="00000000" w:rsidR="00000000" w:rsidRPr="00000000">
        <w:rPr>
          <w:rFonts w:ascii="Times New Roman" w:cs="Times New Roman" w:eastAsia="Times New Roman" w:hAnsi="Times New Roman"/>
          <w:b w:val="1"/>
          <w:sz w:val="24"/>
          <w:szCs w:val="24"/>
          <w:rtl w:val="0"/>
        </w:rPr>
        <w:t xml:space="preserve"> et J'(Ŷ)</w:t>
      </w:r>
      <w:r w:rsidDel="00000000" w:rsidR="00000000" w:rsidRPr="00000000">
        <w:rPr>
          <w:rFonts w:ascii="Times New Roman" w:cs="Times New Roman" w:eastAsia="Times New Roman" w:hAnsi="Times New Roman"/>
          <w:b w:val="1"/>
          <w:sz w:val="24"/>
          <w:szCs w:val="24"/>
          <w:vertAlign w:val="subscript"/>
          <w:rtl w:val="0"/>
        </w:rPr>
        <w:t xml:space="preserve">Ŷ∼Y</w:t>
      </w:r>
      <w:r w:rsidDel="00000000" w:rsidR="00000000" w:rsidRPr="00000000">
        <w:rPr>
          <w:rFonts w:ascii="Gungsuh" w:cs="Gungsuh" w:eastAsia="Gungsuh" w:hAnsi="Gungsuh"/>
          <w:b w:val="1"/>
          <w:sz w:val="24"/>
          <w:szCs w:val="24"/>
          <w:rtl w:val="0"/>
        </w:rPr>
        <w:t xml:space="preserve"> (∼ veut dire "similaire").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(0.5pts = 0.25 * 2) </w:t>
      </w: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J(Ŷ) = (1-0.5)</w:t>
      </w:r>
      <w:r w:rsidDel="00000000" w:rsidR="00000000" w:rsidRPr="00000000">
        <w:rPr>
          <w:rFonts w:ascii="Times New Roman" w:cs="Times New Roman" w:eastAsia="Times New Roman" w:hAnsi="Times New Roman"/>
          <w:color w:val="0000ff"/>
          <w:sz w:val="24"/>
          <w:szCs w:val="24"/>
          <w:vertAlign w:val="superscript"/>
          <w:rtl w:val="0"/>
        </w:rPr>
        <w:t xml:space="preserve">2</w:t>
      </w:r>
      <w:r w:rsidDel="00000000" w:rsidR="00000000" w:rsidRPr="00000000">
        <w:rPr>
          <w:rFonts w:ascii="Times New Roman" w:cs="Times New Roman" w:eastAsia="Times New Roman" w:hAnsi="Times New Roman"/>
          <w:color w:val="0000ff"/>
          <w:sz w:val="24"/>
          <w:szCs w:val="24"/>
          <w:rtl w:val="0"/>
        </w:rPr>
        <w:t xml:space="preserve">/2 = 0.125</w:t>
        <w:tab/>
        <w:tab/>
        <w:tab/>
        <w:t xml:space="preserve">J'(Ŷ) = 0.5 - 1 = -0.5</w:t>
      </w:r>
    </w:p>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36"/>
          <w:szCs w:val="36"/>
          <w:rtl w:val="0"/>
        </w:rPr>
        <w:t xml:space="preserve"> </w:t>
      </w:r>
      <m:oMath>
        <m:f>
          <m:fPr>
            <m:ctrlPr>
              <w:rPr>
                <w:rFonts w:ascii="Times New Roman" w:cs="Times New Roman" w:eastAsia="Times New Roman" w:hAnsi="Times New Roman"/>
                <w:b w:val="1"/>
                <w:sz w:val="36"/>
                <w:szCs w:val="36"/>
              </w:rPr>
            </m:ctrlPr>
          </m:fPr>
          <m:num>
            <m:r>
              <m:t>∂</m:t>
            </m:r>
            <m:r>
              <w:rPr>
                <w:rFonts w:ascii="Times New Roman" w:cs="Times New Roman" w:eastAsia="Times New Roman" w:hAnsi="Times New Roman"/>
                <w:b w:val="1"/>
                <w:sz w:val="36"/>
                <w:szCs w:val="36"/>
              </w:rPr>
              <m:t xml:space="preserve">J</m:t>
            </m:r>
          </m:num>
          <m:den>
            <m:r>
              <w:rPr>
                <w:rFonts w:ascii="Times New Roman" w:cs="Times New Roman" w:eastAsia="Times New Roman" w:hAnsi="Times New Roman"/>
                <w:b w:val="1"/>
                <w:sz w:val="36"/>
                <w:szCs w:val="36"/>
              </w:rPr>
              <m:t>∂</m:t>
            </m:r>
            <m:r>
              <w:rPr>
                <w:rFonts w:ascii="Times New Roman" w:cs="Times New Roman" w:eastAsia="Times New Roman" w:hAnsi="Times New Roman"/>
                <w:b w:val="1"/>
                <w:sz w:val="36"/>
                <w:szCs w:val="36"/>
              </w:rPr>
              <m:t xml:space="preserve">O'</m:t>
            </m:r>
          </m:den>
        </m:f>
      </m:oMath>
      <w:r w:rsidDel="00000000" w:rsidR="00000000" w:rsidRPr="00000000">
        <w:rPr>
          <w:rFonts w:ascii="Times New Roman" w:cs="Times New Roman" w:eastAsia="Times New Roman" w:hAnsi="Times New Roman"/>
          <w:b w:val="1"/>
          <w:sz w:val="24"/>
          <w:szCs w:val="24"/>
          <w:rtl w:val="0"/>
        </w:rPr>
        <w:t xml:space="preserve"> ; le gradient passé par le vecteur 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(0.5pts = 0.25 * 2) </w:t>
      </w:r>
      <w:r w:rsidDel="00000000" w:rsidR="00000000" w:rsidRPr="00000000">
        <w:rPr>
          <w:rtl w:val="0"/>
        </w:rPr>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m:oMath>
        <m:f>
          <m:fPr>
            <m:ctrlPr>
              <w:rPr>
                <w:rFonts w:ascii="Times New Roman" w:cs="Times New Roman" w:eastAsia="Times New Roman" w:hAnsi="Times New Roman"/>
                <w:color w:val="0000ff"/>
                <w:sz w:val="36"/>
                <w:szCs w:val="36"/>
              </w:rPr>
            </m:ctrlPr>
          </m:fPr>
          <m:num>
            <m:r>
              <m:t>∂</m:t>
            </m:r>
            <m:r>
              <w:rPr>
                <w:rFonts w:ascii="Times New Roman" w:cs="Times New Roman" w:eastAsia="Times New Roman" w:hAnsi="Times New Roman"/>
                <w:color w:val="0000ff"/>
                <w:sz w:val="36"/>
                <w:szCs w:val="36"/>
              </w:rPr>
              <m:t xml:space="preserve">J</m:t>
            </m:r>
          </m:num>
          <m:den>
            <m:r>
              <w:rPr>
                <w:rFonts w:ascii="Times New Roman" w:cs="Times New Roman" w:eastAsia="Times New Roman" w:hAnsi="Times New Roman"/>
                <w:color w:val="0000ff"/>
                <w:sz w:val="36"/>
                <w:szCs w:val="36"/>
              </w:rPr>
              <m:t>∂</m:t>
            </m:r>
            <m:r>
              <w:rPr>
                <w:rFonts w:ascii="Times New Roman" w:cs="Times New Roman" w:eastAsia="Times New Roman" w:hAnsi="Times New Roman"/>
                <w:color w:val="0000ff"/>
                <w:sz w:val="36"/>
                <w:szCs w:val="36"/>
              </w:rPr>
              <m:t xml:space="preserve">O'[1,2]</m:t>
            </m:r>
          </m:den>
        </m:f>
        <m:r>
          <w:rPr>
            <w:rFonts w:ascii="Times New Roman" w:cs="Times New Roman" w:eastAsia="Times New Roman" w:hAnsi="Times New Roman"/>
            <w:color w:val="0000ff"/>
            <w:sz w:val="36"/>
            <w:szCs w:val="36"/>
          </w:rPr>
          <m:t xml:space="preserve">=</m:t>
        </m:r>
        <m:f>
          <m:fPr>
            <m:ctrlPr>
              <w:rPr>
                <w:rFonts w:ascii="Times New Roman" w:cs="Times New Roman" w:eastAsia="Times New Roman" w:hAnsi="Times New Roman"/>
                <w:color w:val="0000ff"/>
                <w:sz w:val="36"/>
                <w:szCs w:val="36"/>
              </w:rPr>
            </m:ctrlPr>
          </m:fPr>
          <m:num>
            <m:r>
              <w:rPr>
                <w:rFonts w:ascii="Times New Roman" w:cs="Times New Roman" w:eastAsia="Times New Roman" w:hAnsi="Times New Roman"/>
                <w:color w:val="0000ff"/>
                <w:sz w:val="36"/>
                <w:szCs w:val="36"/>
              </w:rPr>
              <m:t>∂</m:t>
            </m:r>
            <m:r>
              <w:rPr>
                <w:rFonts w:ascii="Times New Roman" w:cs="Times New Roman" w:eastAsia="Times New Roman" w:hAnsi="Times New Roman"/>
                <w:color w:val="0000ff"/>
                <w:sz w:val="36"/>
                <w:szCs w:val="36"/>
              </w:rPr>
              <m:t xml:space="preserve">J</m:t>
            </m:r>
          </m:num>
          <m:den>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 xml:space="preserve">f</m:t>
                </m:r>
              </m:e>
              <m:sub>
                <m:r>
                  <w:rPr>
                    <w:rFonts w:ascii="Times New Roman" w:cs="Times New Roman" w:eastAsia="Times New Roman" w:hAnsi="Times New Roman"/>
                    <w:color w:val="0000ff"/>
                    <w:sz w:val="36"/>
                    <w:szCs w:val="36"/>
                  </w:rPr>
                  <m:t xml:space="preserve">3</m:t>
                </m:r>
              </m:sub>
              <m:sup>
                <m:r>
                  <w:rPr>
                    <w:rFonts w:ascii="Times New Roman" w:cs="Times New Roman" w:eastAsia="Times New Roman" w:hAnsi="Times New Roman"/>
                    <w:color w:val="0000ff"/>
                    <w:sz w:val="36"/>
                    <w:szCs w:val="36"/>
                  </w:rPr>
                  <m:t xml:space="preserve">t=2</m:t>
                </m:r>
              </m:sup>
            </m:sSubSup>
          </m:den>
        </m:f>
        <m:r>
          <w:rPr>
            <w:rFonts w:ascii="Times New Roman" w:cs="Times New Roman" w:eastAsia="Times New Roman" w:hAnsi="Times New Roman"/>
            <w:color w:val="0000ff"/>
            <w:sz w:val="36"/>
            <w:szCs w:val="36"/>
          </w:rPr>
          <m:t xml:space="preserve"> </m:t>
        </m:r>
        <m:f>
          <m:fPr>
            <m:ctrlPr>
              <w:rPr>
                <w:rFonts w:ascii="Times New Roman" w:cs="Times New Roman" w:eastAsia="Times New Roman" w:hAnsi="Times New Roman"/>
                <w:color w:val="0000ff"/>
                <w:sz w:val="36"/>
                <w:szCs w:val="36"/>
              </w:rPr>
            </m:ctrlPr>
          </m:fPr>
          <m:num>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 xml:space="preserve">f</m:t>
                </m:r>
              </m:e>
              <m:sub>
                <m:r>
                  <w:rPr>
                    <w:rFonts w:ascii="Times New Roman" w:cs="Times New Roman" w:eastAsia="Times New Roman" w:hAnsi="Times New Roman"/>
                    <w:color w:val="0000ff"/>
                    <w:sz w:val="36"/>
                    <w:szCs w:val="36"/>
                  </w:rPr>
                  <m:t xml:space="preserve">3</m:t>
                </m:r>
              </m:sub>
              <m:sup>
                <m:r>
                  <w:rPr>
                    <w:rFonts w:ascii="Times New Roman" w:cs="Times New Roman" w:eastAsia="Times New Roman" w:hAnsi="Times New Roman"/>
                    <w:color w:val="0000ff"/>
                    <w:sz w:val="36"/>
                    <w:szCs w:val="36"/>
                  </w:rPr>
                  <m:t xml:space="preserve">t=2</m:t>
                </m:r>
              </m:sup>
            </m:sSubSup>
          </m:num>
          <m:den>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Σ</m:t>
                </m:r>
              </m:e>
              <m:sub>
                <m:r>
                  <w:rPr>
                    <w:rFonts w:ascii="Times New Roman" w:cs="Times New Roman" w:eastAsia="Times New Roman" w:hAnsi="Times New Roman"/>
                    <w:color w:val="0000ff"/>
                    <w:sz w:val="36"/>
                    <w:szCs w:val="36"/>
                  </w:rPr>
                  <m:t xml:space="preserve">3</m:t>
                </m:r>
              </m:sub>
              <m:sup>
                <m:r>
                  <w:rPr>
                    <w:rFonts w:ascii="Times New Roman" w:cs="Times New Roman" w:eastAsia="Times New Roman" w:hAnsi="Times New Roman"/>
                    <w:color w:val="0000ff"/>
                    <w:sz w:val="36"/>
                    <w:szCs w:val="36"/>
                  </w:rPr>
                  <m:t xml:space="preserve">t=2</m:t>
                </m:r>
              </m:sup>
            </m:sSubSup>
          </m:den>
        </m:f>
        <m:r>
          <w:rPr>
            <w:rFonts w:ascii="Times New Roman" w:cs="Times New Roman" w:eastAsia="Times New Roman" w:hAnsi="Times New Roman"/>
            <w:color w:val="0000ff"/>
            <w:sz w:val="36"/>
            <w:szCs w:val="36"/>
          </w:rPr>
          <m:t xml:space="preserve"> </m:t>
        </m:r>
        <m:f>
          <m:fPr>
            <m:ctrlPr>
              <w:rPr>
                <w:rFonts w:ascii="Times New Roman" w:cs="Times New Roman" w:eastAsia="Times New Roman" w:hAnsi="Times New Roman"/>
                <w:color w:val="0000ff"/>
                <w:sz w:val="36"/>
                <w:szCs w:val="36"/>
              </w:rPr>
            </m:ctrlPr>
          </m:fPr>
          <m:num>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Σ</m:t>
                </m:r>
              </m:e>
              <m:sub>
                <m:r>
                  <w:rPr>
                    <w:rFonts w:ascii="Times New Roman" w:cs="Times New Roman" w:eastAsia="Times New Roman" w:hAnsi="Times New Roman"/>
                    <w:color w:val="0000ff"/>
                    <w:sz w:val="36"/>
                    <w:szCs w:val="36"/>
                  </w:rPr>
                  <m:t xml:space="preserve">3</m:t>
                </m:r>
              </m:sub>
              <m:sup>
                <m:r>
                  <w:rPr>
                    <w:rFonts w:ascii="Times New Roman" w:cs="Times New Roman" w:eastAsia="Times New Roman" w:hAnsi="Times New Roman"/>
                    <w:color w:val="0000ff"/>
                    <w:sz w:val="36"/>
                    <w:szCs w:val="36"/>
                  </w:rPr>
                  <m:t xml:space="preserve">t=2</m:t>
                </m:r>
              </m:sup>
            </m:sSubSup>
          </m:num>
          <m:den>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 xml:space="preserve">f</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t=2</m:t>
                </m:r>
              </m:sup>
            </m:sSubSup>
          </m:den>
        </m:f>
        <m:r>
          <w:rPr>
            <w:rFonts w:ascii="Times New Roman" w:cs="Times New Roman" w:eastAsia="Times New Roman" w:hAnsi="Times New Roman"/>
            <w:color w:val="0000ff"/>
            <w:sz w:val="36"/>
            <w:szCs w:val="36"/>
          </w:rPr>
          <m:t xml:space="preserve"> </m:t>
        </m:r>
        <m:f>
          <m:fPr>
            <m:ctrlPr>
              <w:rPr>
                <w:rFonts w:ascii="Times New Roman" w:cs="Times New Roman" w:eastAsia="Times New Roman" w:hAnsi="Times New Roman"/>
                <w:color w:val="0000ff"/>
                <w:sz w:val="36"/>
                <w:szCs w:val="36"/>
              </w:rPr>
            </m:ctrlPr>
          </m:fPr>
          <m:num>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 xml:space="preserve">f</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t=2</m:t>
                </m:r>
              </m:sup>
            </m:sSubSup>
          </m:num>
          <m:den>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Σ</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t=2</m:t>
                </m:r>
              </m:sup>
            </m:sSubSup>
          </m:den>
        </m:f>
        <m:r>
          <w:rPr>
            <w:rFonts w:ascii="Times New Roman" w:cs="Times New Roman" w:eastAsia="Times New Roman" w:hAnsi="Times New Roman"/>
            <w:color w:val="0000ff"/>
            <w:sz w:val="36"/>
            <w:szCs w:val="36"/>
          </w:rPr>
          <m:t xml:space="preserve"> </m:t>
        </m:r>
        <m:f>
          <m:fPr>
            <m:ctrlPr>
              <w:rPr>
                <w:rFonts w:ascii="Times New Roman" w:cs="Times New Roman" w:eastAsia="Times New Roman" w:hAnsi="Times New Roman"/>
                <w:color w:val="0000ff"/>
                <w:sz w:val="36"/>
                <w:szCs w:val="36"/>
              </w:rPr>
            </m:ctrlPr>
          </m:fPr>
          <m:num>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Σ</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t=2</m:t>
                </m:r>
              </m:sup>
            </m:sSubSup>
          </m:num>
          <m:den>
            <m:r>
              <w:rPr>
                <w:rFonts w:ascii="Times New Roman" w:cs="Times New Roman" w:eastAsia="Times New Roman" w:hAnsi="Times New Roman"/>
                <w:color w:val="0000ff"/>
                <w:sz w:val="36"/>
                <w:szCs w:val="36"/>
              </w:rPr>
              <m:t>∂</m:t>
            </m:r>
            <m:r>
              <w:rPr>
                <w:rFonts w:ascii="Times New Roman" w:cs="Times New Roman" w:eastAsia="Times New Roman" w:hAnsi="Times New Roman"/>
                <w:color w:val="0000ff"/>
                <w:sz w:val="36"/>
                <w:szCs w:val="36"/>
              </w:rPr>
              <m:t xml:space="preserve">O'[1,2]</m:t>
            </m:r>
          </m:den>
        </m:f>
        <m:r>
          <w:rPr>
            <w:rFonts w:ascii="Times New Roman" w:cs="Times New Roman" w:eastAsia="Times New Roman" w:hAnsi="Times New Roman"/>
            <w:color w:val="0000ff"/>
            <w:sz w:val="36"/>
            <w:szCs w:val="36"/>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m:oMath>
        <m:f>
          <m:fPr>
            <m:ctrlPr>
              <w:rPr>
                <w:rFonts w:ascii="Times New Roman" w:cs="Times New Roman" w:eastAsia="Times New Roman" w:hAnsi="Times New Roman"/>
                <w:color w:val="0000ff"/>
                <w:sz w:val="36"/>
                <w:szCs w:val="36"/>
              </w:rPr>
            </m:ctrlPr>
          </m:fPr>
          <m:num>
            <m:r>
              <m:t>∂</m:t>
            </m:r>
            <m:r>
              <w:rPr>
                <w:rFonts w:ascii="Times New Roman" w:cs="Times New Roman" w:eastAsia="Times New Roman" w:hAnsi="Times New Roman"/>
                <w:color w:val="0000ff"/>
                <w:sz w:val="36"/>
                <w:szCs w:val="36"/>
              </w:rPr>
              <m:t xml:space="preserve">J</m:t>
            </m:r>
          </m:num>
          <m:den>
            <m:r>
              <w:rPr>
                <w:rFonts w:ascii="Times New Roman" w:cs="Times New Roman" w:eastAsia="Times New Roman" w:hAnsi="Times New Roman"/>
                <w:color w:val="0000ff"/>
                <w:sz w:val="36"/>
                <w:szCs w:val="36"/>
              </w:rPr>
              <m:t>∂</m:t>
            </m:r>
            <m:r>
              <w:rPr>
                <w:rFonts w:ascii="Times New Roman" w:cs="Times New Roman" w:eastAsia="Times New Roman" w:hAnsi="Times New Roman"/>
                <w:color w:val="0000ff"/>
                <w:sz w:val="36"/>
                <w:szCs w:val="36"/>
              </w:rPr>
              <m:t xml:space="preserve">O'[1,2]</m:t>
            </m:r>
          </m:den>
        </m:f>
        <m:r>
          <w:rPr>
            <w:rFonts w:ascii="Times New Roman" w:cs="Times New Roman" w:eastAsia="Times New Roman" w:hAnsi="Times New Roman"/>
            <w:color w:val="0000ff"/>
            <w:sz w:val="36"/>
            <w:szCs w:val="36"/>
          </w:rPr>
          <m:t xml:space="preserve"> </m:t>
        </m:r>
      </m:oMath>
      <w:r w:rsidDel="00000000" w:rsidR="00000000" w:rsidRPr="00000000">
        <w:rPr>
          <w:rFonts w:ascii="Times New Roman" w:cs="Times New Roman" w:eastAsia="Times New Roman" w:hAnsi="Times New Roman"/>
          <w:color w:val="0000ff"/>
          <w:sz w:val="24"/>
          <w:szCs w:val="24"/>
          <w:rtl w:val="0"/>
        </w:rPr>
        <w:t xml:space="preserve"> </w:t>
      </w:r>
      <m:oMath>
        <m:r>
          <w:rPr>
            <w:rFonts w:ascii="Times New Roman" w:cs="Times New Roman" w:eastAsia="Times New Roman" w:hAnsi="Times New Roman"/>
            <w:color w:val="0000ff"/>
            <w:sz w:val="28"/>
            <w:szCs w:val="28"/>
          </w:rPr>
          <m:t xml:space="preserve">=J'(</m:t>
        </m:r>
        <m:r>
          <w:rPr>
            <w:rFonts w:ascii="Times New Roman" w:cs="Times New Roman" w:eastAsia="Times New Roman" w:hAnsi="Times New Roman"/>
            <w:sz w:val="24"/>
            <w:szCs w:val="24"/>
          </w:rPr>
          <m:t xml:space="preserve">Ŷ</m:t>
        </m:r>
        <m:r>
          <w:rPr>
            <w:rFonts w:ascii="Times New Roman" w:cs="Times New Roman" w:eastAsia="Times New Roman" w:hAnsi="Times New Roman"/>
            <w:color w:val="0000ff"/>
            <w:sz w:val="28"/>
            <w:szCs w:val="28"/>
          </w:rPr>
          <m:t xml:space="preserve">)*</m:t>
        </m:r>
        <m:sSub>
          <m:sSubPr>
            <m:ctrlPr>
              <w:rPr>
                <w:rFonts w:ascii="Times New Roman" w:cs="Times New Roman" w:eastAsia="Times New Roman" w:hAnsi="Times New Roman"/>
                <w:color w:val="0000ff"/>
                <w:sz w:val="28"/>
                <w:szCs w:val="28"/>
              </w:rPr>
            </m:ctrlPr>
          </m:sSubPr>
          <m:e>
            <m:r>
              <w:rPr>
                <w:rFonts w:ascii="Times New Roman" w:cs="Times New Roman" w:eastAsia="Times New Roman" w:hAnsi="Times New Roman"/>
                <w:color w:val="0000ff"/>
                <w:sz w:val="28"/>
                <w:szCs w:val="28"/>
              </w:rPr>
              <m:t xml:space="preserve">f'</m:t>
            </m:r>
          </m:e>
          <m:sub>
            <m:r>
              <w:rPr>
                <w:rFonts w:ascii="Times New Roman" w:cs="Times New Roman" w:eastAsia="Times New Roman" w:hAnsi="Times New Roman"/>
                <w:color w:val="0000ff"/>
                <w:sz w:val="28"/>
                <w:szCs w:val="28"/>
              </w:rPr>
              <m:t xml:space="preserve">3</m:t>
            </m:r>
          </m:sub>
        </m:sSub>
        <m:r>
          <w:rPr>
            <w:rFonts w:ascii="Times New Roman" w:cs="Times New Roman" w:eastAsia="Times New Roman" w:hAnsi="Times New Roman"/>
            <w:color w:val="0000ff"/>
            <w:sz w:val="28"/>
            <w:szCs w:val="28"/>
          </w:rPr>
          <m:t xml:space="preserve">(</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28"/>
                <w:szCs w:val="28"/>
              </w:rPr>
              <m:t>Σ</m:t>
            </m:r>
          </m:e>
          <m:sub>
            <m:r>
              <w:rPr>
                <w:rFonts w:ascii="Times New Roman" w:cs="Times New Roman" w:eastAsia="Times New Roman" w:hAnsi="Times New Roman"/>
                <w:color w:val="0000ff"/>
                <w:sz w:val="36"/>
                <w:szCs w:val="36"/>
              </w:rPr>
              <m:t xml:space="preserve">3</m:t>
            </m:r>
          </m:sub>
          <m:sup>
            <m:r>
              <w:rPr>
                <w:rFonts w:ascii="Times New Roman" w:cs="Times New Roman" w:eastAsia="Times New Roman" w:hAnsi="Times New Roman"/>
                <w:color w:val="0000ff"/>
                <w:sz w:val="36"/>
                <w:szCs w:val="36"/>
              </w:rPr>
              <m:t xml:space="preserve">t=2</m:t>
            </m:r>
          </m:sup>
        </m:sSubSup>
        <m:r>
          <w:rPr>
            <w:rFonts w:ascii="Times New Roman" w:cs="Times New Roman" w:eastAsia="Times New Roman" w:hAnsi="Times New Roman"/>
            <w:color w:val="0000ff"/>
            <w:sz w:val="28"/>
            <w:szCs w:val="28"/>
          </w:rPr>
          <m:t xml:space="preserve">)*moy(</m:t>
        </m:r>
        <m:sSub>
          <m:sSubPr>
            <m:ctrlPr>
              <w:rPr>
                <w:rFonts w:ascii="Times New Roman" w:cs="Times New Roman" w:eastAsia="Times New Roman" w:hAnsi="Times New Roman"/>
                <w:color w:val="0000ff"/>
                <w:sz w:val="28"/>
                <w:szCs w:val="28"/>
              </w:rPr>
            </m:ctrlPr>
          </m:sSubPr>
          <m:e>
            <m:r>
              <w:rPr>
                <w:rFonts w:ascii="Times New Roman" w:cs="Times New Roman" w:eastAsia="Times New Roman" w:hAnsi="Times New Roman"/>
                <w:color w:val="0000ff"/>
                <w:sz w:val="28"/>
                <w:szCs w:val="28"/>
              </w:rPr>
              <m:t xml:space="preserve">H</m:t>
            </m:r>
          </m:e>
          <m:sub>
            <m:r>
              <w:rPr>
                <w:rFonts w:ascii="Times New Roman" w:cs="Times New Roman" w:eastAsia="Times New Roman" w:hAnsi="Times New Roman"/>
                <w:color w:val="0000ff"/>
                <w:sz w:val="28"/>
                <w:szCs w:val="28"/>
              </w:rPr>
              <m:t xml:space="preserve">2</m:t>
            </m:r>
          </m:sub>
        </m:sSub>
        <m:r>
          <w:rPr>
            <w:rFonts w:ascii="Times New Roman" w:cs="Times New Roman" w:eastAsia="Times New Roman" w:hAnsi="Times New Roman"/>
            <w:color w:val="0000ff"/>
            <w:sz w:val="28"/>
            <w:szCs w:val="28"/>
          </w:rPr>
          <m:t xml:space="preserve">*</m:t>
        </m:r>
        <m:sSub>
          <m:sSubPr>
            <m:ctrlPr>
              <w:rPr>
                <w:rFonts w:ascii="Times New Roman" w:cs="Times New Roman" w:eastAsia="Times New Roman" w:hAnsi="Times New Roman"/>
                <w:color w:val="0000ff"/>
                <w:sz w:val="28"/>
                <w:szCs w:val="28"/>
              </w:rPr>
            </m:ctrlPr>
          </m:sSubPr>
          <m:e>
            <m:r>
              <w:rPr>
                <w:rFonts w:ascii="Times New Roman" w:cs="Times New Roman" w:eastAsia="Times New Roman" w:hAnsi="Times New Roman"/>
                <w:color w:val="0000ff"/>
                <w:sz w:val="28"/>
                <w:szCs w:val="28"/>
              </w:rPr>
              <m:t xml:space="preserve">f'</m:t>
            </m:r>
          </m:e>
          <m:sub>
            <m:r>
              <w:rPr>
                <w:rFonts w:ascii="Times New Roman" w:cs="Times New Roman" w:eastAsia="Times New Roman" w:hAnsi="Times New Roman"/>
                <w:color w:val="0000ff"/>
                <w:sz w:val="28"/>
                <w:szCs w:val="28"/>
              </w:rPr>
              <m:t xml:space="preserve">2</m:t>
            </m:r>
          </m:sub>
        </m:sSub>
        <m:r>
          <w:rPr>
            <w:rFonts w:ascii="Times New Roman" w:cs="Times New Roman" w:eastAsia="Times New Roman" w:hAnsi="Times New Roman"/>
            <w:color w:val="0000ff"/>
            <w:sz w:val="28"/>
            <w:szCs w:val="28"/>
          </w:rPr>
          <m:t xml:space="preserve">(</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28"/>
                <w:szCs w:val="28"/>
              </w:rPr>
              <m:t>Σ</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t=2</m:t>
            </m:r>
          </m:sup>
        </m:sSubSup>
        <m:r>
          <w:rPr>
            <w:rFonts w:ascii="Times New Roman" w:cs="Times New Roman" w:eastAsia="Times New Roman" w:hAnsi="Times New Roman"/>
            <w:color w:val="0000ff"/>
            <w:sz w:val="28"/>
            <w:szCs w:val="28"/>
          </w:rPr>
          <m:t xml:space="preserve">)*</m:t>
        </m:r>
        <m:sSub>
          <m:sSubPr>
            <m:ctrlPr>
              <w:rPr>
                <w:rFonts w:ascii="Times New Roman" w:cs="Times New Roman" w:eastAsia="Times New Roman" w:hAnsi="Times New Roman"/>
                <w:color w:val="0000ff"/>
                <w:sz w:val="28"/>
                <w:szCs w:val="28"/>
              </w:rPr>
            </m:ctrlPr>
          </m:sSubPr>
          <m:e>
            <m:r>
              <w:rPr>
                <w:rFonts w:ascii="Times New Roman" w:cs="Times New Roman" w:eastAsia="Times New Roman" w:hAnsi="Times New Roman"/>
                <w:color w:val="0000ff"/>
                <w:sz w:val="28"/>
                <w:szCs w:val="28"/>
              </w:rPr>
              <m:t xml:space="preserve">W</m:t>
            </m:r>
          </m:e>
          <m:sub>
            <m:r>
              <w:rPr>
                <w:rFonts w:ascii="Times New Roman" w:cs="Times New Roman" w:eastAsia="Times New Roman" w:hAnsi="Times New Roman"/>
                <w:color w:val="0000ff"/>
                <w:sz w:val="28"/>
                <w:szCs w:val="28"/>
              </w:rPr>
              <m:t xml:space="preserve">x</m:t>
            </m:r>
          </m:sub>
        </m:sSub>
        <m:r>
          <w:rPr>
            <w:rFonts w:ascii="Times New Roman" w:cs="Times New Roman" w:eastAsia="Times New Roman" w:hAnsi="Times New Roman"/>
            <w:color w:val="0000ff"/>
            <w:sz w:val="28"/>
            <w:szCs w:val="28"/>
          </w:rPr>
          <m:t xml:space="preserve">)</m:t>
        </m:r>
      </m:oMath>
      <w:r w:rsidDel="00000000" w:rsidR="00000000" w:rsidRPr="00000000">
        <w:rPr>
          <w:rtl w:val="0"/>
        </w:rPr>
      </w:r>
    </w:p>
    <w:p w:rsidR="00000000" w:rsidDel="00000000" w:rsidP="00000000" w:rsidRDefault="00000000" w:rsidRPr="00000000" w14:paraId="00000125">
      <w:pPr>
        <w:widowControl w:val="0"/>
        <w:spacing w:line="240" w:lineRule="auto"/>
        <w:rPr>
          <w:rFonts w:ascii="Times New Roman" w:cs="Times New Roman" w:eastAsia="Times New Roman" w:hAnsi="Times New Roman"/>
          <w:color w:val="0000ff"/>
          <w:sz w:val="24"/>
          <w:szCs w:val="24"/>
        </w:rPr>
      </w:pPr>
      <m:oMath>
        <m:f>
          <m:fPr>
            <m:ctrlPr>
              <w:rPr>
                <w:rFonts w:ascii="Times New Roman" w:cs="Times New Roman" w:eastAsia="Times New Roman" w:hAnsi="Times New Roman"/>
                <w:color w:val="0000ff"/>
                <w:sz w:val="36"/>
                <w:szCs w:val="36"/>
              </w:rPr>
            </m:ctrlPr>
          </m:fPr>
          <m:num>
            <m:r>
              <m:t>∂</m:t>
            </m:r>
            <m:r>
              <w:rPr>
                <w:rFonts w:ascii="Times New Roman" w:cs="Times New Roman" w:eastAsia="Times New Roman" w:hAnsi="Times New Roman"/>
                <w:color w:val="0000ff"/>
                <w:sz w:val="36"/>
                <w:szCs w:val="36"/>
              </w:rPr>
              <m:t xml:space="preserve">J</m:t>
            </m:r>
          </m:num>
          <m:den>
            <m:r>
              <w:rPr>
                <w:rFonts w:ascii="Times New Roman" w:cs="Times New Roman" w:eastAsia="Times New Roman" w:hAnsi="Times New Roman"/>
                <w:color w:val="0000ff"/>
                <w:sz w:val="36"/>
                <w:szCs w:val="36"/>
              </w:rPr>
              <m:t>∂</m:t>
            </m:r>
            <m:r>
              <w:rPr>
                <w:rFonts w:ascii="Times New Roman" w:cs="Times New Roman" w:eastAsia="Times New Roman" w:hAnsi="Times New Roman"/>
                <w:color w:val="0000ff"/>
                <w:sz w:val="36"/>
                <w:szCs w:val="36"/>
              </w:rPr>
              <m:t xml:space="preserve">O'[1,2]</m:t>
            </m:r>
          </m:den>
        </m:f>
        <m:r>
          <w:rPr>
            <w:rFonts w:ascii="Times New Roman" w:cs="Times New Roman" w:eastAsia="Times New Roman" w:hAnsi="Times New Roman"/>
            <w:color w:val="0000ff"/>
            <w:sz w:val="36"/>
            <w:szCs w:val="36"/>
          </w:rPr>
          <m:t xml:space="preserve"> </m:t>
        </m:r>
      </m:oMath>
      <w:r w:rsidDel="00000000" w:rsidR="00000000" w:rsidRPr="00000000">
        <w:rPr>
          <w:rFonts w:ascii="Times New Roman" w:cs="Times New Roman" w:eastAsia="Times New Roman" w:hAnsi="Times New Roman"/>
          <w:color w:val="0000ff"/>
          <w:sz w:val="24"/>
          <w:szCs w:val="24"/>
          <w:rtl w:val="0"/>
        </w:rPr>
        <w:t xml:space="preserve"> </w:t>
      </w:r>
      <m:oMath>
        <m:r>
          <w:rPr>
            <w:rFonts w:ascii="Times New Roman" w:cs="Times New Roman" w:eastAsia="Times New Roman" w:hAnsi="Times New Roman"/>
            <w:color w:val="0000ff"/>
            <w:sz w:val="28"/>
            <w:szCs w:val="28"/>
          </w:rPr>
          <m:t xml:space="preserve">=-0.5*-0.5*moy([1,1]*[1,1]* [-1,1])=0</m:t>
        </m:r>
      </m:oMath>
      <w:r w:rsidDel="00000000" w:rsidR="00000000" w:rsidRPr="00000000">
        <w:rPr>
          <w:rtl w:val="0"/>
        </w:rPr>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spacing w:line="240" w:lineRule="auto"/>
        <w:rPr>
          <w:rFonts w:ascii="Times New Roman" w:cs="Times New Roman" w:eastAsia="Times New Roman" w:hAnsi="Times New Roman"/>
          <w:color w:val="0000ff"/>
          <w:sz w:val="24"/>
          <w:szCs w:val="24"/>
        </w:rPr>
      </w:pPr>
      <m:oMath>
        <m:f>
          <m:fPr>
            <m:ctrlPr>
              <w:rPr>
                <w:rFonts w:ascii="Times New Roman" w:cs="Times New Roman" w:eastAsia="Times New Roman" w:hAnsi="Times New Roman"/>
                <w:color w:val="0000ff"/>
                <w:sz w:val="36"/>
                <w:szCs w:val="36"/>
              </w:rPr>
            </m:ctrlPr>
          </m:fPr>
          <m:num>
            <m:r>
              <m:t>∂</m:t>
            </m:r>
            <m:r>
              <w:rPr>
                <w:rFonts w:ascii="Times New Roman" w:cs="Times New Roman" w:eastAsia="Times New Roman" w:hAnsi="Times New Roman"/>
                <w:color w:val="0000ff"/>
                <w:sz w:val="36"/>
                <w:szCs w:val="36"/>
              </w:rPr>
              <m:t xml:space="preserve">J</m:t>
            </m:r>
          </m:num>
          <m:den>
            <m:r>
              <w:rPr>
                <w:rFonts w:ascii="Times New Roman" w:cs="Times New Roman" w:eastAsia="Times New Roman" w:hAnsi="Times New Roman"/>
                <w:color w:val="0000ff"/>
                <w:sz w:val="36"/>
                <w:szCs w:val="36"/>
              </w:rPr>
              <m:t>∂</m:t>
            </m:r>
            <m:r>
              <w:rPr>
                <w:rFonts w:ascii="Times New Roman" w:cs="Times New Roman" w:eastAsia="Times New Roman" w:hAnsi="Times New Roman"/>
                <w:color w:val="0000ff"/>
                <w:sz w:val="36"/>
                <w:szCs w:val="36"/>
              </w:rPr>
              <m:t xml:space="preserve">O'[1,1]</m:t>
            </m:r>
          </m:den>
        </m:f>
        <m:r>
          <w:rPr>
            <w:rFonts w:ascii="Times New Roman" w:cs="Times New Roman" w:eastAsia="Times New Roman" w:hAnsi="Times New Roman"/>
            <w:color w:val="0000ff"/>
            <w:sz w:val="36"/>
            <w:szCs w:val="36"/>
          </w:rPr>
          <m:t xml:space="preserve">=</m:t>
        </m:r>
        <m:f>
          <m:fPr>
            <m:ctrlPr>
              <w:rPr>
                <w:rFonts w:ascii="Times New Roman" w:cs="Times New Roman" w:eastAsia="Times New Roman" w:hAnsi="Times New Roman"/>
                <w:color w:val="0000ff"/>
                <w:sz w:val="36"/>
                <w:szCs w:val="36"/>
              </w:rPr>
            </m:ctrlPr>
          </m:fPr>
          <m:num>
            <m:r>
              <w:rPr>
                <w:rFonts w:ascii="Times New Roman" w:cs="Times New Roman" w:eastAsia="Times New Roman" w:hAnsi="Times New Roman"/>
                <w:color w:val="0000ff"/>
                <w:sz w:val="36"/>
                <w:szCs w:val="36"/>
              </w:rPr>
              <m:t>∂</m:t>
            </m:r>
            <m:r>
              <w:rPr>
                <w:rFonts w:ascii="Times New Roman" w:cs="Times New Roman" w:eastAsia="Times New Roman" w:hAnsi="Times New Roman"/>
                <w:color w:val="0000ff"/>
                <w:sz w:val="36"/>
                <w:szCs w:val="36"/>
              </w:rPr>
              <m:t xml:space="preserve">J</m:t>
            </m:r>
          </m:num>
          <m:den>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Σ</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t=2</m:t>
                </m:r>
              </m:sup>
            </m:sSubSup>
          </m:den>
        </m:f>
        <m:r>
          <w:rPr>
            <w:rFonts w:ascii="Times New Roman" w:cs="Times New Roman" w:eastAsia="Times New Roman" w:hAnsi="Times New Roman"/>
            <w:color w:val="0000ff"/>
            <w:sz w:val="36"/>
            <w:szCs w:val="36"/>
          </w:rPr>
          <m:t xml:space="preserve"> </m:t>
        </m:r>
        <m:f>
          <m:fPr>
            <m:ctrlPr>
              <w:rPr>
                <w:rFonts w:ascii="Times New Roman" w:cs="Times New Roman" w:eastAsia="Times New Roman" w:hAnsi="Times New Roman"/>
                <w:color w:val="0000ff"/>
                <w:sz w:val="36"/>
                <w:szCs w:val="36"/>
              </w:rPr>
            </m:ctrlPr>
          </m:fPr>
          <m:num>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Σ</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t=2</m:t>
                </m:r>
              </m:sup>
            </m:sSubSup>
          </m:num>
          <m:den>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 xml:space="preserve">f</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t=1</m:t>
                </m:r>
              </m:sup>
            </m:sSubSup>
          </m:den>
        </m:f>
        <m:r>
          <w:rPr>
            <w:rFonts w:ascii="Times New Roman" w:cs="Times New Roman" w:eastAsia="Times New Roman" w:hAnsi="Times New Roman"/>
            <w:color w:val="0000ff"/>
            <w:sz w:val="36"/>
            <w:szCs w:val="36"/>
          </w:rPr>
          <m:t xml:space="preserve"> </m:t>
        </m:r>
        <m:f>
          <m:fPr>
            <m:ctrlPr>
              <w:rPr>
                <w:rFonts w:ascii="Times New Roman" w:cs="Times New Roman" w:eastAsia="Times New Roman" w:hAnsi="Times New Roman"/>
                <w:color w:val="0000ff"/>
                <w:sz w:val="36"/>
                <w:szCs w:val="36"/>
              </w:rPr>
            </m:ctrlPr>
          </m:fPr>
          <m:num>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 xml:space="preserve">f</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t=1</m:t>
                </m:r>
              </m:sup>
            </m:sSubSup>
          </m:num>
          <m:den>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Σ</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t=1</m:t>
                </m:r>
              </m:sup>
            </m:sSubSup>
          </m:den>
        </m:f>
        <m:r>
          <w:rPr>
            <w:rFonts w:ascii="Times New Roman" w:cs="Times New Roman" w:eastAsia="Times New Roman" w:hAnsi="Times New Roman"/>
            <w:color w:val="0000ff"/>
            <w:sz w:val="36"/>
            <w:szCs w:val="36"/>
          </w:rPr>
          <m:t xml:space="preserve"> </m:t>
        </m:r>
        <m:f>
          <m:fPr>
            <m:ctrlPr>
              <w:rPr>
                <w:rFonts w:ascii="Times New Roman" w:cs="Times New Roman" w:eastAsia="Times New Roman" w:hAnsi="Times New Roman"/>
                <w:color w:val="0000ff"/>
                <w:sz w:val="36"/>
                <w:szCs w:val="36"/>
              </w:rPr>
            </m:ctrlPr>
          </m:fPr>
          <m:num>
            <m:r>
              <w:rPr>
                <w:rFonts w:ascii="Times New Roman" w:cs="Times New Roman" w:eastAsia="Times New Roman" w:hAnsi="Times New Roman"/>
                <w:color w:val="0000ff"/>
                <w:sz w:val="36"/>
                <w:szCs w:val="36"/>
              </w:rPr>
              <m:t>∂</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36"/>
                    <w:szCs w:val="36"/>
                  </w:rPr>
                  <m:t>Σ</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t=1</m:t>
                </m:r>
              </m:sup>
            </m:sSubSup>
          </m:num>
          <m:den>
            <m:r>
              <w:rPr>
                <w:rFonts w:ascii="Times New Roman" w:cs="Times New Roman" w:eastAsia="Times New Roman" w:hAnsi="Times New Roman"/>
                <w:color w:val="0000ff"/>
                <w:sz w:val="36"/>
                <w:szCs w:val="36"/>
              </w:rPr>
              <m:t>∂</m:t>
            </m:r>
            <m:r>
              <w:rPr>
                <w:rFonts w:ascii="Times New Roman" w:cs="Times New Roman" w:eastAsia="Times New Roman" w:hAnsi="Times New Roman"/>
                <w:color w:val="0000ff"/>
                <w:sz w:val="36"/>
                <w:szCs w:val="36"/>
              </w:rPr>
              <m:t xml:space="preserve">O'[1,1]</m:t>
            </m:r>
          </m:den>
        </m:f>
        <m:r>
          <w:rPr>
            <w:rFonts w:ascii="Times New Roman" w:cs="Times New Roman" w:eastAsia="Times New Roman" w:hAnsi="Times New Roman"/>
            <w:color w:val="0000ff"/>
            <w:sz w:val="36"/>
            <w:szCs w:val="36"/>
          </w:rPr>
          <m:t xml:space="preserve"> </m:t>
        </m:r>
      </m:oMath>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129">
      <w:pPr>
        <w:widowControl w:val="0"/>
        <w:spacing w:line="240" w:lineRule="auto"/>
        <w:rPr>
          <w:rFonts w:ascii="Times New Roman" w:cs="Times New Roman" w:eastAsia="Times New Roman" w:hAnsi="Times New Roman"/>
          <w:color w:val="0000ff"/>
          <w:sz w:val="24"/>
          <w:szCs w:val="24"/>
        </w:rPr>
      </w:pPr>
      <m:oMath>
        <m:f>
          <m:fPr>
            <m:ctrlPr>
              <w:rPr>
                <w:rFonts w:ascii="Times New Roman" w:cs="Times New Roman" w:eastAsia="Times New Roman" w:hAnsi="Times New Roman"/>
                <w:color w:val="0000ff"/>
                <w:sz w:val="36"/>
                <w:szCs w:val="36"/>
              </w:rPr>
            </m:ctrlPr>
          </m:fPr>
          <m:num>
            <m:r>
              <m:t>∂</m:t>
            </m:r>
            <m:r>
              <w:rPr>
                <w:rFonts w:ascii="Times New Roman" w:cs="Times New Roman" w:eastAsia="Times New Roman" w:hAnsi="Times New Roman"/>
                <w:color w:val="0000ff"/>
                <w:sz w:val="36"/>
                <w:szCs w:val="36"/>
              </w:rPr>
              <m:t xml:space="preserve">J</m:t>
            </m:r>
          </m:num>
          <m:den>
            <m:r>
              <w:rPr>
                <w:rFonts w:ascii="Times New Roman" w:cs="Times New Roman" w:eastAsia="Times New Roman" w:hAnsi="Times New Roman"/>
                <w:color w:val="0000ff"/>
                <w:sz w:val="36"/>
                <w:szCs w:val="36"/>
              </w:rPr>
              <m:t>∂</m:t>
            </m:r>
            <m:r>
              <w:rPr>
                <w:rFonts w:ascii="Times New Roman" w:cs="Times New Roman" w:eastAsia="Times New Roman" w:hAnsi="Times New Roman"/>
                <w:color w:val="0000ff"/>
                <w:sz w:val="36"/>
                <w:szCs w:val="36"/>
              </w:rPr>
              <m:t xml:space="preserve">O'[1,1]</m:t>
            </m:r>
          </m:den>
        </m:f>
        <m:r>
          <w:rPr>
            <w:rFonts w:ascii="Times New Roman" w:cs="Times New Roman" w:eastAsia="Times New Roman" w:hAnsi="Times New Roman"/>
            <w:color w:val="0000ff"/>
            <w:sz w:val="36"/>
            <w:szCs w:val="36"/>
          </w:rPr>
          <m:t xml:space="preserve"> </m:t>
        </m:r>
      </m:oMath>
      <w:r w:rsidDel="00000000" w:rsidR="00000000" w:rsidRPr="00000000">
        <w:rPr>
          <w:rFonts w:ascii="Times New Roman" w:cs="Times New Roman" w:eastAsia="Times New Roman" w:hAnsi="Times New Roman"/>
          <w:color w:val="0000ff"/>
          <w:sz w:val="24"/>
          <w:szCs w:val="24"/>
          <w:rtl w:val="0"/>
        </w:rPr>
        <w:t xml:space="preserve"> </w:t>
      </w:r>
      <m:oMath>
        <m:r>
          <w:rPr>
            <w:rFonts w:ascii="Times New Roman" w:cs="Times New Roman" w:eastAsia="Times New Roman" w:hAnsi="Times New Roman"/>
            <w:color w:val="0000ff"/>
            <w:sz w:val="28"/>
            <w:szCs w:val="28"/>
          </w:rPr>
          <m:t xml:space="preserve">=J'(</m:t>
        </m:r>
        <m:r>
          <w:rPr>
            <w:rFonts w:ascii="Times New Roman" w:cs="Times New Roman" w:eastAsia="Times New Roman" w:hAnsi="Times New Roman"/>
            <w:sz w:val="24"/>
            <w:szCs w:val="24"/>
          </w:rPr>
          <m:t xml:space="preserve">Ŷ</m:t>
        </m:r>
        <m:r>
          <w:rPr>
            <w:rFonts w:ascii="Times New Roman" w:cs="Times New Roman" w:eastAsia="Times New Roman" w:hAnsi="Times New Roman"/>
            <w:color w:val="0000ff"/>
            <w:sz w:val="28"/>
            <w:szCs w:val="28"/>
          </w:rPr>
          <m:t xml:space="preserve">)*</m:t>
        </m:r>
        <m:sSub>
          <m:sSubPr>
            <m:ctrlPr>
              <w:rPr>
                <w:rFonts w:ascii="Times New Roman" w:cs="Times New Roman" w:eastAsia="Times New Roman" w:hAnsi="Times New Roman"/>
                <w:color w:val="0000ff"/>
                <w:sz w:val="28"/>
                <w:szCs w:val="28"/>
              </w:rPr>
            </m:ctrlPr>
          </m:sSubPr>
          <m:e>
            <m:r>
              <w:rPr>
                <w:rFonts w:ascii="Times New Roman" w:cs="Times New Roman" w:eastAsia="Times New Roman" w:hAnsi="Times New Roman"/>
                <w:color w:val="0000ff"/>
                <w:sz w:val="28"/>
                <w:szCs w:val="28"/>
              </w:rPr>
              <m:t xml:space="preserve">f'</m:t>
            </m:r>
          </m:e>
          <m:sub>
            <m:r>
              <w:rPr>
                <w:rFonts w:ascii="Times New Roman" w:cs="Times New Roman" w:eastAsia="Times New Roman" w:hAnsi="Times New Roman"/>
                <w:color w:val="0000ff"/>
                <w:sz w:val="28"/>
                <w:szCs w:val="28"/>
              </w:rPr>
              <m:t xml:space="preserve">3</m:t>
            </m:r>
          </m:sub>
        </m:sSub>
        <m:r>
          <w:rPr>
            <w:rFonts w:ascii="Times New Roman" w:cs="Times New Roman" w:eastAsia="Times New Roman" w:hAnsi="Times New Roman"/>
            <w:color w:val="0000ff"/>
            <w:sz w:val="28"/>
            <w:szCs w:val="28"/>
          </w:rPr>
          <m:t xml:space="preserve">(</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28"/>
                <w:szCs w:val="28"/>
              </w:rPr>
              <m:t>Σ</m:t>
            </m:r>
          </m:e>
          <m:sub>
            <m:r>
              <w:rPr>
                <w:rFonts w:ascii="Times New Roman" w:cs="Times New Roman" w:eastAsia="Times New Roman" w:hAnsi="Times New Roman"/>
                <w:color w:val="0000ff"/>
                <w:sz w:val="36"/>
                <w:szCs w:val="36"/>
              </w:rPr>
              <m:t xml:space="preserve">3</m:t>
            </m:r>
          </m:sub>
          <m:sup>
            <m:r>
              <w:rPr>
                <w:rFonts w:ascii="Times New Roman" w:cs="Times New Roman" w:eastAsia="Times New Roman" w:hAnsi="Times New Roman"/>
                <w:color w:val="0000ff"/>
                <w:sz w:val="36"/>
                <w:szCs w:val="36"/>
              </w:rPr>
              <m:t xml:space="preserve">t=2</m:t>
            </m:r>
          </m:sup>
        </m:sSubSup>
        <m:r>
          <w:rPr>
            <w:rFonts w:ascii="Times New Roman" w:cs="Times New Roman" w:eastAsia="Times New Roman" w:hAnsi="Times New Roman"/>
            <w:color w:val="0000ff"/>
            <w:sz w:val="28"/>
            <w:szCs w:val="28"/>
          </w:rPr>
          <m:t xml:space="preserve">)*moy(</m:t>
        </m:r>
        <m:sSub>
          <m:sSubPr>
            <m:ctrlPr>
              <w:rPr>
                <w:rFonts w:ascii="Times New Roman" w:cs="Times New Roman" w:eastAsia="Times New Roman" w:hAnsi="Times New Roman"/>
                <w:color w:val="0000ff"/>
                <w:sz w:val="28"/>
                <w:szCs w:val="28"/>
              </w:rPr>
            </m:ctrlPr>
          </m:sSubPr>
          <m:e>
            <m:r>
              <w:rPr>
                <w:rFonts w:ascii="Times New Roman" w:cs="Times New Roman" w:eastAsia="Times New Roman" w:hAnsi="Times New Roman"/>
                <w:color w:val="0000ff"/>
                <w:sz w:val="28"/>
                <w:szCs w:val="28"/>
              </w:rPr>
              <m:t xml:space="preserve">H</m:t>
            </m:r>
          </m:e>
          <m:sub>
            <m:r>
              <w:rPr>
                <w:rFonts w:ascii="Times New Roman" w:cs="Times New Roman" w:eastAsia="Times New Roman" w:hAnsi="Times New Roman"/>
                <w:color w:val="0000ff"/>
                <w:sz w:val="28"/>
                <w:szCs w:val="28"/>
              </w:rPr>
              <m:t xml:space="preserve">2</m:t>
            </m:r>
          </m:sub>
        </m:sSub>
        <m:r>
          <w:rPr>
            <w:rFonts w:ascii="Times New Roman" w:cs="Times New Roman" w:eastAsia="Times New Roman" w:hAnsi="Times New Roman"/>
            <w:color w:val="0000ff"/>
            <w:sz w:val="28"/>
            <w:szCs w:val="28"/>
          </w:rPr>
          <m:t xml:space="preserve">*</m:t>
        </m:r>
        <m:sSub>
          <m:sSubPr>
            <m:ctrlPr>
              <w:rPr>
                <w:rFonts w:ascii="Times New Roman" w:cs="Times New Roman" w:eastAsia="Times New Roman" w:hAnsi="Times New Roman"/>
                <w:color w:val="0000ff"/>
                <w:sz w:val="28"/>
                <w:szCs w:val="28"/>
              </w:rPr>
            </m:ctrlPr>
          </m:sSubPr>
          <m:e>
            <m:r>
              <w:rPr>
                <w:rFonts w:ascii="Times New Roman" w:cs="Times New Roman" w:eastAsia="Times New Roman" w:hAnsi="Times New Roman"/>
                <w:color w:val="0000ff"/>
                <w:sz w:val="28"/>
                <w:szCs w:val="28"/>
              </w:rPr>
              <m:t xml:space="preserve">f'</m:t>
            </m:r>
          </m:e>
          <m:sub>
            <m:r>
              <w:rPr>
                <w:rFonts w:ascii="Times New Roman" w:cs="Times New Roman" w:eastAsia="Times New Roman" w:hAnsi="Times New Roman"/>
                <w:color w:val="0000ff"/>
                <w:sz w:val="28"/>
                <w:szCs w:val="28"/>
              </w:rPr>
              <m:t xml:space="preserve">2</m:t>
            </m:r>
          </m:sub>
        </m:sSub>
        <m:r>
          <w:rPr>
            <w:rFonts w:ascii="Times New Roman" w:cs="Times New Roman" w:eastAsia="Times New Roman" w:hAnsi="Times New Roman"/>
            <w:color w:val="0000ff"/>
            <w:sz w:val="28"/>
            <w:szCs w:val="28"/>
          </w:rPr>
          <m:t xml:space="preserve">(</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28"/>
                <w:szCs w:val="28"/>
              </w:rPr>
              <m:t>Σ</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t=2</m:t>
            </m:r>
          </m:sup>
        </m:sSubSup>
        <m:r>
          <w:rPr>
            <w:rFonts w:ascii="Times New Roman" w:cs="Times New Roman" w:eastAsia="Times New Roman" w:hAnsi="Times New Roman"/>
            <w:color w:val="0000ff"/>
            <w:sz w:val="28"/>
            <w:szCs w:val="28"/>
          </w:rPr>
          <m:t xml:space="preserve">)*</m:t>
        </m:r>
        <m:sSub>
          <m:sSubPr>
            <m:ctrlPr>
              <w:rPr>
                <w:rFonts w:ascii="Times New Roman" w:cs="Times New Roman" w:eastAsia="Times New Roman" w:hAnsi="Times New Roman"/>
                <w:color w:val="0000ff"/>
                <w:sz w:val="28"/>
                <w:szCs w:val="28"/>
              </w:rPr>
            </m:ctrlPr>
          </m:sSubPr>
          <m:e>
            <m:sSub>
              <m:sSubPr>
                <m:ctrlPr>
                  <w:rPr>
                    <w:rFonts w:ascii="Times New Roman" w:cs="Times New Roman" w:eastAsia="Times New Roman" w:hAnsi="Times New Roman"/>
                    <w:color w:val="0000ff"/>
                    <w:sz w:val="28"/>
                    <w:szCs w:val="28"/>
                  </w:rPr>
                </m:ctrlPr>
              </m:sSubPr>
              <m:e>
                <m:r>
                  <w:rPr>
                    <w:rFonts w:ascii="Times New Roman" w:cs="Times New Roman" w:eastAsia="Times New Roman" w:hAnsi="Times New Roman"/>
                    <w:color w:val="0000ff"/>
                    <w:sz w:val="28"/>
                    <w:szCs w:val="28"/>
                  </w:rPr>
                  <m:t xml:space="preserve">H</m:t>
                </m:r>
              </m:e>
              <m:sub>
                <m:r>
                  <w:rPr>
                    <w:rFonts w:ascii="Times New Roman" w:cs="Times New Roman" w:eastAsia="Times New Roman" w:hAnsi="Times New Roman"/>
                    <w:color w:val="0000ff"/>
                    <w:sz w:val="28"/>
                    <w:szCs w:val="28"/>
                  </w:rPr>
                  <m:t xml:space="preserve">1</m:t>
                </m:r>
              </m:sub>
            </m:sSub>
            <m:r>
              <w:rPr>
                <w:rFonts w:ascii="Times New Roman" w:cs="Times New Roman" w:eastAsia="Times New Roman" w:hAnsi="Times New Roman"/>
                <w:color w:val="0000ff"/>
                <w:sz w:val="28"/>
                <w:szCs w:val="28"/>
              </w:rPr>
              <m:t xml:space="preserve">*</m:t>
            </m:r>
            <m:sSub>
              <m:sSubPr>
                <m:ctrlPr>
                  <w:rPr>
                    <w:rFonts w:ascii="Times New Roman" w:cs="Times New Roman" w:eastAsia="Times New Roman" w:hAnsi="Times New Roman"/>
                    <w:color w:val="0000ff"/>
                    <w:sz w:val="28"/>
                    <w:szCs w:val="28"/>
                  </w:rPr>
                </m:ctrlPr>
              </m:sSubPr>
              <m:e>
                <m:r>
                  <w:rPr>
                    <w:rFonts w:ascii="Times New Roman" w:cs="Times New Roman" w:eastAsia="Times New Roman" w:hAnsi="Times New Roman"/>
                    <w:color w:val="0000ff"/>
                    <w:sz w:val="28"/>
                    <w:szCs w:val="28"/>
                  </w:rPr>
                  <m:t xml:space="preserve">f'</m:t>
                </m:r>
              </m:e>
              <m:sub>
                <m:r>
                  <w:rPr>
                    <w:rFonts w:ascii="Times New Roman" w:cs="Times New Roman" w:eastAsia="Times New Roman" w:hAnsi="Times New Roman"/>
                    <w:color w:val="0000ff"/>
                    <w:sz w:val="28"/>
                    <w:szCs w:val="28"/>
                  </w:rPr>
                  <m:t xml:space="preserve">2</m:t>
                </m:r>
              </m:sub>
            </m:sSub>
            <m:r>
              <w:rPr>
                <w:rFonts w:ascii="Times New Roman" w:cs="Times New Roman" w:eastAsia="Times New Roman" w:hAnsi="Times New Roman"/>
                <w:color w:val="0000ff"/>
                <w:sz w:val="28"/>
                <w:szCs w:val="28"/>
              </w:rPr>
              <m:t xml:space="preserve">(</m:t>
            </m:r>
            <m:sSubSup>
              <m:sSubSupPr>
                <m:ctrlPr>
                  <w:rPr>
                    <w:rFonts w:ascii="Times New Roman" w:cs="Times New Roman" w:eastAsia="Times New Roman" w:hAnsi="Times New Roman"/>
                    <w:color w:val="0000ff"/>
                    <w:sz w:val="36"/>
                    <w:szCs w:val="36"/>
                  </w:rPr>
                </m:ctrlPr>
              </m:sSubSupPr>
              <m:e>
                <m:r>
                  <w:rPr>
                    <w:rFonts w:ascii="Times New Roman" w:cs="Times New Roman" w:eastAsia="Times New Roman" w:hAnsi="Times New Roman"/>
                    <w:color w:val="0000ff"/>
                    <w:sz w:val="28"/>
                    <w:szCs w:val="28"/>
                  </w:rPr>
                  <m:t>Σ</m:t>
                </m:r>
              </m:e>
              <m:sub>
                <m:r>
                  <w:rPr>
                    <w:rFonts w:ascii="Times New Roman" w:cs="Times New Roman" w:eastAsia="Times New Roman" w:hAnsi="Times New Roman"/>
                    <w:color w:val="0000ff"/>
                    <w:sz w:val="36"/>
                    <w:szCs w:val="36"/>
                  </w:rPr>
                  <m:t xml:space="preserve">2</m:t>
                </m:r>
              </m:sub>
              <m:sup>
                <m:r>
                  <w:rPr>
                    <w:rFonts w:ascii="Times New Roman" w:cs="Times New Roman" w:eastAsia="Times New Roman" w:hAnsi="Times New Roman"/>
                    <w:color w:val="0000ff"/>
                    <w:sz w:val="36"/>
                    <w:szCs w:val="36"/>
                  </w:rPr>
                  <m:t xml:space="preserve">t=1</m:t>
                </m:r>
              </m:sup>
            </m:sSubSup>
            <m:r>
              <w:rPr>
                <w:rFonts w:ascii="Times New Roman" w:cs="Times New Roman" w:eastAsia="Times New Roman" w:hAnsi="Times New Roman"/>
                <w:color w:val="0000ff"/>
                <w:sz w:val="28"/>
                <w:szCs w:val="28"/>
              </w:rPr>
              <m:t xml:space="preserve">)*W</m:t>
            </m:r>
          </m:e>
          <m:sub>
            <m:r>
              <w:rPr>
                <w:rFonts w:ascii="Times New Roman" w:cs="Times New Roman" w:eastAsia="Times New Roman" w:hAnsi="Times New Roman"/>
                <w:color w:val="0000ff"/>
                <w:sz w:val="28"/>
                <w:szCs w:val="28"/>
              </w:rPr>
              <m:t xml:space="preserve">x</m:t>
            </m:r>
          </m:sub>
        </m:sSub>
        <m:r>
          <w:rPr>
            <w:rFonts w:ascii="Times New Roman" w:cs="Times New Roman" w:eastAsia="Times New Roman" w:hAnsi="Times New Roman"/>
            <w:color w:val="0000ff"/>
            <w:sz w:val="28"/>
            <w:szCs w:val="28"/>
          </w:rPr>
          <m:t xml:space="preserve">)</m:t>
        </m:r>
      </m:oMath>
      <w:r w:rsidDel="00000000" w:rsidR="00000000" w:rsidRPr="00000000">
        <w:rPr>
          <w:rtl w:val="0"/>
        </w:rPr>
      </w:r>
    </w:p>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m:oMath>
        <m:f>
          <m:fPr>
            <m:ctrlPr>
              <w:rPr>
                <w:rFonts w:ascii="Times New Roman" w:cs="Times New Roman" w:eastAsia="Times New Roman" w:hAnsi="Times New Roman"/>
                <w:color w:val="0000ff"/>
                <w:sz w:val="36"/>
                <w:szCs w:val="36"/>
              </w:rPr>
            </m:ctrlPr>
          </m:fPr>
          <m:num>
            <m:r>
              <m:t>∂</m:t>
            </m:r>
            <m:r>
              <w:rPr>
                <w:rFonts w:ascii="Times New Roman" w:cs="Times New Roman" w:eastAsia="Times New Roman" w:hAnsi="Times New Roman"/>
                <w:color w:val="0000ff"/>
                <w:sz w:val="36"/>
                <w:szCs w:val="36"/>
              </w:rPr>
              <m:t xml:space="preserve">J</m:t>
            </m:r>
          </m:num>
          <m:den>
            <m:r>
              <w:rPr>
                <w:rFonts w:ascii="Times New Roman" w:cs="Times New Roman" w:eastAsia="Times New Roman" w:hAnsi="Times New Roman"/>
                <w:color w:val="0000ff"/>
                <w:sz w:val="36"/>
                <w:szCs w:val="36"/>
              </w:rPr>
              <m:t>∂</m:t>
            </m:r>
            <m:r>
              <w:rPr>
                <w:rFonts w:ascii="Times New Roman" w:cs="Times New Roman" w:eastAsia="Times New Roman" w:hAnsi="Times New Roman"/>
                <w:color w:val="0000ff"/>
                <w:sz w:val="36"/>
                <w:szCs w:val="36"/>
              </w:rPr>
              <m:t xml:space="preserve">O'[1,2]</m:t>
            </m:r>
          </m:den>
        </m:f>
        <m:r>
          <w:rPr>
            <w:rFonts w:ascii="Times New Roman" w:cs="Times New Roman" w:eastAsia="Times New Roman" w:hAnsi="Times New Roman"/>
            <w:color w:val="0000ff"/>
            <w:sz w:val="36"/>
            <w:szCs w:val="36"/>
          </w:rPr>
          <m:t xml:space="preserve"> </m:t>
        </m:r>
      </m:oMath>
      <w:r w:rsidDel="00000000" w:rsidR="00000000" w:rsidRPr="00000000">
        <w:rPr>
          <w:rFonts w:ascii="Times New Roman" w:cs="Times New Roman" w:eastAsia="Times New Roman" w:hAnsi="Times New Roman"/>
          <w:color w:val="0000ff"/>
          <w:sz w:val="24"/>
          <w:szCs w:val="24"/>
          <w:rtl w:val="0"/>
        </w:rPr>
        <w:t xml:space="preserve"> </w:t>
      </w:r>
      <m:oMath>
        <m:r>
          <w:rPr>
            <w:rFonts w:ascii="Times New Roman" w:cs="Times New Roman" w:eastAsia="Times New Roman" w:hAnsi="Times New Roman"/>
            <w:color w:val="0000ff"/>
            <w:sz w:val="28"/>
            <w:szCs w:val="28"/>
          </w:rPr>
          <m:t xml:space="preserve">=-0.5*-0.5*moy([1,1]*[1,1]*[0,1]*[0,1]* [-1,1])=0.125</m:t>
        </m:r>
      </m:oMath>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36"/>
          <w:szCs w:val="36"/>
          <w:rtl w:val="0"/>
        </w:rPr>
        <w:t xml:space="preserve"> </w:t>
      </w:r>
      <m:oMath>
        <m:f>
          <m:fPr>
            <m:ctrlPr>
              <w:rPr>
                <w:rFonts w:ascii="Times New Roman" w:cs="Times New Roman" w:eastAsia="Times New Roman" w:hAnsi="Times New Roman"/>
                <w:b w:val="1"/>
                <w:sz w:val="36"/>
                <w:szCs w:val="36"/>
              </w:rPr>
            </m:ctrlPr>
          </m:fPr>
          <m:num>
            <m:r>
              <m:t>∂</m:t>
            </m:r>
            <m:r>
              <w:rPr>
                <w:rFonts w:ascii="Times New Roman" w:cs="Times New Roman" w:eastAsia="Times New Roman" w:hAnsi="Times New Roman"/>
                <w:b w:val="1"/>
                <w:sz w:val="36"/>
                <w:szCs w:val="36"/>
              </w:rPr>
              <m:t xml:space="preserve">J</m:t>
            </m:r>
          </m:num>
          <m:den>
            <m:r>
              <w:rPr>
                <w:rFonts w:ascii="Times New Roman" w:cs="Times New Roman" w:eastAsia="Times New Roman" w:hAnsi="Times New Roman"/>
                <w:b w:val="1"/>
                <w:sz w:val="36"/>
                <w:szCs w:val="36"/>
              </w:rPr>
              <m:t>∂</m:t>
            </m:r>
            <m:r>
              <w:rPr>
                <w:rFonts w:ascii="Times New Roman" w:cs="Times New Roman" w:eastAsia="Times New Roman" w:hAnsi="Times New Roman"/>
                <w:b w:val="1"/>
                <w:sz w:val="36"/>
                <w:szCs w:val="36"/>
              </w:rPr>
              <m:t xml:space="preserve">I[2, 2]</m:t>
            </m:r>
          </m:den>
        </m:f>
      </m:oMath>
      <w:r w:rsidDel="00000000" w:rsidR="00000000" w:rsidRPr="00000000">
        <w:rPr>
          <w:rFonts w:ascii="Times New Roman" w:cs="Times New Roman" w:eastAsia="Times New Roman" w:hAnsi="Times New Roman"/>
          <w:b w:val="1"/>
          <w:sz w:val="24"/>
          <w:szCs w:val="24"/>
          <w:rtl w:val="0"/>
        </w:rPr>
        <w:t xml:space="preserve"> ; le gradient passé par la cellule I[2,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(0.5pts) </w:t>
      </w: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I[2,2] participe à la génération de O[1,1] et O[1, 2] qui ne participent pas à la génération de O' (ne sont pas des max). Donc, leurs gradients sont tous les deux 0. De ce fait, le gradient passé par la cellule I[2, 2] est aussi 0.</w:t>
      </w:r>
    </w:p>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spacing w:line="240" w:lineRule="auto"/>
        <w:ind w:left="0" w:firstLine="0"/>
        <w:jc w:val="left"/>
        <w:rPr>
          <w:rFonts w:ascii="Tinos" w:cs="Tinos" w:eastAsia="Tinos" w:hAnsi="Tinos"/>
          <w:sz w:val="24"/>
          <w:szCs w:val="24"/>
        </w:rPr>
      </w:pPr>
      <w:r w:rsidDel="00000000" w:rsidR="00000000" w:rsidRPr="00000000">
        <w:rPr>
          <w:rFonts w:ascii="Tinos" w:cs="Tinos" w:eastAsia="Tinos" w:hAnsi="Tinos"/>
          <w:sz w:val="24"/>
          <w:szCs w:val="24"/>
          <w:rtl w:val="0"/>
        </w:rPr>
        <w:t xml:space="preserve">Some nonsense to fill the page:</w:t>
      </w:r>
    </w:p>
    <w:p w:rsidR="00000000" w:rsidDel="00000000" w:rsidP="00000000" w:rsidRDefault="00000000" w:rsidRPr="00000000" w14:paraId="00000133">
      <w:pPr>
        <w:numPr>
          <w:ilvl w:val="0"/>
          <w:numId w:val="8"/>
        </w:numPr>
        <w:spacing w:line="240" w:lineRule="auto"/>
        <w:ind w:left="720" w:hanging="360"/>
        <w:jc w:val="left"/>
        <w:rPr>
          <w:rFonts w:ascii="Tinos" w:cs="Tinos" w:eastAsia="Tinos" w:hAnsi="Tinos"/>
          <w:b w:val="1"/>
          <w:sz w:val="24"/>
          <w:szCs w:val="24"/>
          <w:u w:val="none"/>
        </w:rPr>
      </w:pPr>
      <w:r w:rsidDel="00000000" w:rsidR="00000000" w:rsidRPr="00000000">
        <w:rPr>
          <w:rFonts w:ascii="Tinos" w:cs="Tinos" w:eastAsia="Tinos" w:hAnsi="Tinos"/>
          <w:b w:val="1"/>
          <w:sz w:val="24"/>
          <w:szCs w:val="24"/>
          <w:rtl w:val="0"/>
        </w:rPr>
        <w:t xml:space="preserve">"MLPs propagate errors. Do not be like MLPs."</w:t>
      </w:r>
    </w:p>
    <w:p w:rsidR="00000000" w:rsidDel="00000000" w:rsidP="00000000" w:rsidRDefault="00000000" w:rsidRPr="00000000" w14:paraId="00000134">
      <w:pPr>
        <w:numPr>
          <w:ilvl w:val="0"/>
          <w:numId w:val="8"/>
        </w:numPr>
        <w:spacing w:line="240" w:lineRule="auto"/>
        <w:ind w:left="720" w:hanging="360"/>
        <w:rPr>
          <w:rFonts w:ascii="Tinos" w:cs="Tinos" w:eastAsia="Tinos" w:hAnsi="Tinos"/>
          <w:b w:val="1"/>
          <w:sz w:val="24"/>
          <w:szCs w:val="24"/>
          <w:u w:val="none"/>
        </w:rPr>
      </w:pPr>
      <w:r w:rsidDel="00000000" w:rsidR="00000000" w:rsidRPr="00000000">
        <w:rPr>
          <w:rFonts w:ascii="Tinos" w:cs="Tinos" w:eastAsia="Tinos" w:hAnsi="Tinos"/>
          <w:b w:val="1"/>
          <w:sz w:val="24"/>
          <w:szCs w:val="24"/>
          <w:rtl w:val="0"/>
        </w:rPr>
        <w:t xml:space="preserve">"CNNs deform others' images. Do not be like CNNs."</w:t>
      </w:r>
    </w:p>
    <w:p w:rsidR="00000000" w:rsidDel="00000000" w:rsidP="00000000" w:rsidRDefault="00000000" w:rsidRPr="00000000" w14:paraId="00000135">
      <w:pPr>
        <w:numPr>
          <w:ilvl w:val="0"/>
          <w:numId w:val="8"/>
        </w:numPr>
        <w:spacing w:line="240" w:lineRule="auto"/>
        <w:ind w:left="720" w:hanging="360"/>
        <w:jc w:val="left"/>
        <w:rPr>
          <w:rFonts w:ascii="Tinos" w:cs="Tinos" w:eastAsia="Tinos" w:hAnsi="Tinos"/>
          <w:b w:val="1"/>
          <w:sz w:val="24"/>
          <w:szCs w:val="24"/>
          <w:u w:val="none"/>
        </w:rPr>
      </w:pPr>
      <w:r w:rsidDel="00000000" w:rsidR="00000000" w:rsidRPr="00000000">
        <w:rPr>
          <w:rFonts w:ascii="Tinos" w:cs="Tinos" w:eastAsia="Tinos" w:hAnsi="Tinos"/>
          <w:b w:val="1"/>
          <w:sz w:val="24"/>
          <w:szCs w:val="24"/>
          <w:rtl w:val="0"/>
        </w:rPr>
        <w:t xml:space="preserve">"RNNs repeat themselves. Do not be like RNNs."</w:t>
      </w:r>
    </w:p>
    <w:p w:rsidR="00000000" w:rsidDel="00000000" w:rsidP="00000000" w:rsidRDefault="00000000" w:rsidRPr="00000000" w14:paraId="00000136">
      <w:pPr>
        <w:numPr>
          <w:ilvl w:val="0"/>
          <w:numId w:val="8"/>
        </w:numPr>
        <w:spacing w:line="240" w:lineRule="auto"/>
        <w:ind w:left="720" w:hanging="360"/>
        <w:jc w:val="left"/>
        <w:rPr>
          <w:rFonts w:ascii="Tinos" w:cs="Tinos" w:eastAsia="Tinos" w:hAnsi="Tinos"/>
          <w:b w:val="1"/>
          <w:sz w:val="24"/>
          <w:szCs w:val="24"/>
          <w:u w:val="none"/>
        </w:rPr>
      </w:pPr>
      <w:r w:rsidDel="00000000" w:rsidR="00000000" w:rsidRPr="00000000">
        <w:rPr>
          <w:rFonts w:ascii="Tinos" w:cs="Tinos" w:eastAsia="Tinos" w:hAnsi="Tinos"/>
          <w:b w:val="1"/>
          <w:sz w:val="24"/>
          <w:szCs w:val="24"/>
          <w:rtl w:val="0"/>
        </w:rPr>
        <w:t xml:space="preserve">"Transformers seek attention. Do not be like Transformers."</w:t>
      </w:r>
    </w:p>
    <w:p w:rsidR="00000000" w:rsidDel="00000000" w:rsidP="00000000" w:rsidRDefault="00000000" w:rsidRPr="00000000" w14:paraId="00000137">
      <w:pPr>
        <w:spacing w:line="240" w:lineRule="auto"/>
        <w:ind w:left="0" w:firstLine="0"/>
        <w:jc w:val="right"/>
        <w:rPr>
          <w:rFonts w:ascii="Tinos" w:cs="Tinos" w:eastAsia="Tinos" w:hAnsi="Tinos"/>
          <w:sz w:val="24"/>
          <w:szCs w:val="24"/>
        </w:rPr>
      </w:pPr>
      <w:r w:rsidDel="00000000" w:rsidR="00000000" w:rsidRPr="00000000">
        <w:rPr>
          <w:rFonts w:ascii="Tinos" w:cs="Tinos" w:eastAsia="Tinos" w:hAnsi="Tinos"/>
          <w:sz w:val="24"/>
          <w:szCs w:val="24"/>
        </w:rPr>
        <w:drawing>
          <wp:inline distB="114300" distT="114300" distL="114300" distR="114300">
            <wp:extent cx="4728113" cy="2218256"/>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28113" cy="2218256"/>
                    </a:xfrm>
                    <a:prstGeom prst="rect"/>
                    <a:ln/>
                  </pic:spPr>
                </pic:pic>
              </a:graphicData>
            </a:graphic>
          </wp:inline>
        </w:drawing>
      </w:r>
      <w:r w:rsidDel="00000000" w:rsidR="00000000" w:rsidRPr="00000000">
        <w:rPr>
          <w:rtl w:val="0"/>
        </w:rPr>
      </w:r>
    </w:p>
    <w:sectPr>
      <w:headerReference r:id="rId11" w:type="first"/>
      <w:footerReference r:id="rId12" w:type="default"/>
      <w:footerReference r:id="rId13" w:type="first"/>
      <w:pgSz w:h="16834" w:w="11909" w:orient="portrait"/>
      <w:pgMar w:bottom="685.9842519685039"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Tino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rPr/>
    </w:pPr>
    <w:r w:rsidDel="00000000" w:rsidR="00000000" w:rsidRPr="00000000">
      <w:rPr>
        <w:rFonts w:ascii="Times New Roman" w:cs="Times New Roman" w:eastAsia="Times New Roman" w:hAnsi="Times New Roman"/>
        <w:rtl w:val="0"/>
      </w:rPr>
      <w:t xml:space="preserve">Alger.ESI.SIL/SIQ.ML.CF   </w:t>
    </w: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inos-regular.ttf"/><Relationship Id="rId5" Type="http://schemas.openxmlformats.org/officeDocument/2006/relationships/font" Target="fonts/Tinos-bold.ttf"/><Relationship Id="rId6" Type="http://schemas.openxmlformats.org/officeDocument/2006/relationships/font" Target="fonts/Tinos-italic.ttf"/><Relationship Id="rId7" Type="http://schemas.openxmlformats.org/officeDocument/2006/relationships/font" Target="fonts/Tinos-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