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7E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E352EE7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3955330A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1493E3FF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089E6D8E" w14:textId="77777777"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14:paraId="40DD91BD" w14:textId="77777777"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14:paraId="0F2CDF7F" w14:textId="77777777"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4786CAD3" w14:textId="77777777"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91FE9A1" w14:textId="77777777"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8528B51" w14:textId="77777777"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14:paraId="11B7ADB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E90391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DEB31FA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2E8F8A6" w14:textId="77777777"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E97ADF5" w14:textId="77777777"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14:paraId="6BF94593" w14:textId="77777777"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4EF13BC" w14:textId="77777777"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14:paraId="72D4EC89" w14:textId="77777777"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14:paraId="6D832A6B" w14:textId="77777777"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F4561" w14:textId="77777777"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B15737A" w14:textId="77777777"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0FBF5F9" w14:textId="77777777"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14:paraId="4D18259A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2675E1C" w14:textId="3FE13C7A"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Janusza Rafałko</w:t>
      </w:r>
    </w:p>
    <w:p w14:paraId="429237DB" w14:textId="77777777"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E75A4AC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23B4BB5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7D3FD8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B2D6C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9E7596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5CAF1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DB5B87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F7235B3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82DBA9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14:paraId="5631AEBF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B09B2BF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E1B2FAA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04006447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E13B14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74843D6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0340E4E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38158C3F" w14:textId="77777777"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14:paraId="2DB2126C" w14:textId="77777777"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14:paraId="2379824B" w14:textId="77777777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14:paraId="07882E8C" w14:textId="1CDD1384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</w:t>
      </w:r>
      <w:r w:rsidR="004D026C">
        <w:rPr>
          <w:rFonts w:eastAsia="Times New Roman"/>
          <w:szCs w:val="24"/>
        </w:rPr>
        <w:t>ego</w:t>
      </w:r>
      <w:r>
        <w:rPr>
          <w:rFonts w:eastAsia="Times New Roman"/>
          <w:szCs w:val="24"/>
        </w:rPr>
        <w:t xml:space="preserve"> jako „Wydziałowy projekt zespołowy” pod kierownictwem</w:t>
      </w:r>
    </w:p>
    <w:p w14:paraId="0E6E6649" w14:textId="557C2AFF"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</w:t>
      </w:r>
      <w:r w:rsidR="004D026C">
        <w:rPr>
          <w:rFonts w:eastAsia="Times New Roman"/>
          <w:szCs w:val="24"/>
        </w:rPr>
        <w:t>:</w:t>
      </w:r>
      <w:r w:rsidR="00185864">
        <w:rPr>
          <w:rFonts w:eastAsia="Times New Roman"/>
          <w:szCs w:val="24"/>
        </w:rPr>
        <w:t xml:space="preserve"> Dominik Sienicki, Paulina Zabielska,</w:t>
      </w:r>
    </w:p>
    <w:p w14:paraId="3C56C58D" w14:textId="77777777"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14:paraId="67E5938D" w14:textId="77777777"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14:paraId="6D5A868D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44E8B281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2E14CC44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6EED1887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18D2EC5B" w14:textId="77777777"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14:paraId="6EC21587" w14:textId="77777777"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14:paraId="26C0DE45" w14:textId="432824F1"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</w:t>
      </w:r>
      <w:r w:rsidR="004D026C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wykorzystuje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 xml:space="preserve">i interesujący dla wielu grup osób i </w:t>
      </w:r>
      <w:r w:rsidR="004D026C">
        <w:rPr>
          <w:rFonts w:eastAsia="Times New Roman"/>
          <w:szCs w:val="24"/>
        </w:rPr>
        <w:t xml:space="preserve">służyć do różnych </w:t>
      </w:r>
      <w:r w:rsidR="00AA5E58">
        <w:rPr>
          <w:rFonts w:eastAsia="Times New Roman"/>
          <w:szCs w:val="24"/>
        </w:rPr>
        <w:t xml:space="preserve">celów. Skierowany jest </w:t>
      </w:r>
      <w:r w:rsidR="00C37E2E">
        <w:rPr>
          <w:rFonts w:eastAsia="Times New Roman"/>
          <w:szCs w:val="24"/>
        </w:rPr>
        <w:t xml:space="preserve">przede wszystkim </w:t>
      </w:r>
      <w:r w:rsidR="00AA5E58">
        <w:rPr>
          <w:rFonts w:eastAsia="Times New Roman"/>
          <w:szCs w:val="24"/>
        </w:rPr>
        <w:t>do osób zainteresowanych ornitologią i obserwacją ptaków, badacz</w:t>
      </w:r>
      <w:r w:rsidR="00C37E2E">
        <w:rPr>
          <w:rFonts w:eastAsia="Times New Roman"/>
          <w:szCs w:val="24"/>
        </w:rPr>
        <w:t>y</w:t>
      </w:r>
      <w:r w:rsidR="00AA5E58">
        <w:rPr>
          <w:rFonts w:eastAsia="Times New Roman"/>
          <w:szCs w:val="24"/>
        </w:rPr>
        <w:t xml:space="preserve"> przyrodniczy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>, fotograf</w:t>
      </w:r>
      <w:r w:rsidR="00C37E2E">
        <w:rPr>
          <w:rFonts w:eastAsia="Times New Roman"/>
          <w:szCs w:val="24"/>
        </w:rPr>
        <w:t>ów,</w:t>
      </w:r>
      <w:r w:rsidR="00AA5E58">
        <w:rPr>
          <w:rFonts w:eastAsia="Times New Roman"/>
          <w:szCs w:val="24"/>
        </w:rPr>
        <w:t xml:space="preserve"> jak również organizacj</w:t>
      </w:r>
      <w:r w:rsidR="00C37E2E">
        <w:rPr>
          <w:rFonts w:eastAsia="Times New Roman"/>
          <w:szCs w:val="24"/>
        </w:rPr>
        <w:t>i</w:t>
      </w:r>
      <w:r w:rsidR="00AA5E58">
        <w:rPr>
          <w:rFonts w:eastAsia="Times New Roman"/>
          <w:szCs w:val="24"/>
        </w:rPr>
        <w:t xml:space="preserve"> zajmujący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 xml:space="preserve"> się ochroną przyrody i zarzadzaniem środowiskiem. Mogą </w:t>
      </w:r>
      <w:r w:rsidR="00C37E2E">
        <w:rPr>
          <w:rFonts w:eastAsia="Times New Roman"/>
          <w:szCs w:val="24"/>
        </w:rPr>
        <w:t xml:space="preserve">oni </w:t>
      </w:r>
      <w:r w:rsidR="00AA5E58">
        <w:rPr>
          <w:rFonts w:eastAsia="Times New Roman"/>
          <w:szCs w:val="24"/>
        </w:rPr>
        <w:t>wy</w:t>
      </w:r>
      <w:r w:rsidR="003C05B3">
        <w:rPr>
          <w:rFonts w:eastAsia="Times New Roman"/>
          <w:szCs w:val="24"/>
        </w:rPr>
        <w:t xml:space="preserve">korzystać ten program do monitorowania i ochrony zagrożonych gatunków, </w:t>
      </w:r>
      <w:r w:rsidR="00C37E2E">
        <w:rPr>
          <w:rFonts w:eastAsia="Times New Roman"/>
          <w:szCs w:val="24"/>
        </w:rPr>
        <w:t>c</w:t>
      </w:r>
      <w:r w:rsidR="003C05B3">
        <w:rPr>
          <w:rFonts w:eastAsia="Times New Roman"/>
          <w:szCs w:val="24"/>
        </w:rPr>
        <w:t>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501BCB37" w14:textId="77777777"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554FE820" w14:textId="77777777"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14:paraId="75890A15" w14:textId="77777777"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14:paraId="2554CE80" w14:textId="77777777" w:rsidR="00C20CC0" w:rsidRPr="00B74939" w:rsidRDefault="00C20CC0" w:rsidP="00B74939">
          <w:r>
            <w:t>3.IMPLEMENTACJA………………………………………………………………………</w:t>
          </w:r>
        </w:p>
        <w:p w14:paraId="4182DC8A" w14:textId="77777777" w:rsidR="00C20CC0" w:rsidRDefault="000A5F40" w:rsidP="00D2744B">
          <w:r>
            <w:t>4.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14:paraId="54538461" w14:textId="77777777" w:rsidR="00D2744B" w:rsidRDefault="00C20CC0" w:rsidP="00D2744B">
          <w:r>
            <w:t>5.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…………………………………………………</w:t>
          </w:r>
          <w:r>
            <w:t>……………………..</w:t>
          </w:r>
        </w:p>
        <w:p w14:paraId="230A6CCF" w14:textId="761E0B16" w:rsidR="00181DCA" w:rsidRPr="00D2744B" w:rsidRDefault="00000000" w:rsidP="000A5F40">
          <w:pPr>
            <w:rPr>
              <w:color w:val="FF0000"/>
            </w:rPr>
          </w:pPr>
        </w:p>
      </w:sdtContent>
    </w:sdt>
    <w:p w14:paraId="61FD066E" w14:textId="77777777"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14:paraId="42ECA3DF" w14:textId="6D36D9C3" w:rsidR="00736508" w:rsidRPr="00624064" w:rsidRDefault="00DD332F" w:rsidP="00624064">
      <w:pPr>
        <w:pStyle w:val="Akapitzlist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>S</w:t>
      </w:r>
      <w:r w:rsidR="00B74939"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14:paraId="0B5769CC" w14:textId="77777777"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3826B09" w14:textId="1F4C92AD"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 xml:space="preserve"> do rozpoznawania gatunków ptaków działa w oparciu o zaawansowany m</w:t>
      </w:r>
      <w:r w:rsidR="00624064">
        <w:rPr>
          <w:rFonts w:eastAsia="Times New Roman" w:cs="Times New Roman"/>
          <w:noProof/>
          <w:szCs w:val="24"/>
          <w:lang w:eastAsia="pl-PL"/>
        </w:rPr>
        <w:t>o</w:t>
      </w:r>
      <w:r>
        <w:rPr>
          <w:rFonts w:eastAsia="Times New Roman" w:cs="Times New Roman"/>
          <w:noProof/>
          <w:szCs w:val="24"/>
          <w:lang w:eastAsia="pl-PL"/>
        </w:rPr>
        <w:t>del sieci neuronowej,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który został wytrenowany na ogromnej ilości zdjęć ptaków różnych gatunków. Analizuje on dostarczone zdjęcia ptaków,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wyodrębniając z nich cechy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takie jak kształt,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kolor i teksturę, a nastepnie porównuje je z wzorcami,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które nauczył się podczas treningu. Na podstawie tej analizy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dokonuje klasyfikacji i wskazuje,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jaki gatunek ptaka prawdopodobnie znajduje się na zdjęciu,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podając również pewność tej klasyfikacji.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14:paraId="2D510D64" w14:textId="77777777"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97B75FE" w14:textId="77777777"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6A61BF" w14:textId="77777777"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14:paraId="7C34B95F" w14:textId="77777777"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DB85B50" w14:textId="017A7481"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,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 xml:space="preserve"> aby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program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:</w:t>
      </w:r>
    </w:p>
    <w:p w14:paraId="7493D1D1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5E5433F" w14:textId="77777777"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14:paraId="0633FA84" w14:textId="0DBA6B4B" w:rsidR="00CF0EAF" w:rsidRPr="005E5DA9" w:rsidRDefault="00FE4EFC" w:rsidP="005E5DA9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5E5DA9">
        <w:t>(</w:t>
      </w:r>
      <w:proofErr w:type="spellStart"/>
      <w:r w:rsidR="00872CD1" w:rsidRPr="00872CD1">
        <w:rPr>
          <w:rFonts w:eastAsia="Times New Roman" w:cs="Times New Roman"/>
          <w:noProof/>
          <w:szCs w:val="24"/>
          <w:lang w:eastAsia="pl-PL"/>
        </w:rPr>
        <w:t>tensorflow</w:t>
      </w:r>
      <w:proofErr w:type="spellEnd"/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numpy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pillow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matplotlib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>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Wprowadzamy poniższą </w:t>
      </w:r>
      <w:r>
        <w:rPr>
          <w:rFonts w:eastAsia="Times New Roman" w:cs="Times New Roman"/>
          <w:noProof/>
          <w:szCs w:val="24"/>
          <w:lang w:eastAsia="pl-PL"/>
        </w:rPr>
        <w:lastRenderedPageBreak/>
        <w:t>komendę w wierszu poleceń (CMD),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aby zainstalować te biblioteki.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  <w:t>Poniżej znajduje się przykład dla instalacji jednej z nich:</w:t>
      </w:r>
    </w:p>
    <w:p w14:paraId="7CE7D0C6" w14:textId="77777777" w:rsidR="001752A7" w:rsidRPr="005E5DA9" w:rsidRDefault="001752A7" w:rsidP="005E5DA9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</w:p>
    <w:p w14:paraId="64413157" w14:textId="77777777" w:rsidR="00FE4EFC" w:rsidRDefault="00FE4EFC" w:rsidP="005E5DA9">
      <w:pPr>
        <w:pStyle w:val="Akapitzlist"/>
        <w:widowControl w:val="0"/>
        <w:autoSpaceDE w:val="0"/>
        <w:autoSpaceDN w:val="0"/>
        <w:spacing w:after="0" w:line="276" w:lineRule="auto"/>
        <w:ind w:left="2553" w:right="57" w:firstLine="279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9BA5AC" wp14:editId="7F0C02EB">
            <wp:extent cx="2143125" cy="609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56" t="-7017" r="57615" b="-5263"/>
                    <a:stretch/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C8B9" w14:textId="5F388F5F"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</w:t>
      </w:r>
      <w:r w:rsidR="005E5DA9">
        <w:rPr>
          <w:rFonts w:eastAsia="Times New Roman" w:cs="Times New Roman"/>
          <w:i/>
          <w:noProof/>
          <w:sz w:val="22"/>
          <w:lang w:eastAsia="pl-PL"/>
        </w:rPr>
        <w:t>ki tensorflow</w:t>
      </w:r>
    </w:p>
    <w:p w14:paraId="36372D2F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7DCD44F4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46DB3F86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6420CD52" w14:textId="59CDE65F"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</w:t>
      </w:r>
    </w:p>
    <w:p w14:paraId="5971B43B" w14:textId="1C251A68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</w:t>
      </w:r>
      <w:r w:rsidR="005E5DA9">
        <w:rPr>
          <w:rFonts w:eastAsia="Times New Roman" w:cs="Times New Roman"/>
          <w:noProof/>
          <w:szCs w:val="24"/>
          <w:lang w:eastAsia="pl-PL"/>
        </w:rPr>
        <w:t>:</w:t>
      </w:r>
    </w:p>
    <w:p w14:paraId="7A1C156B" w14:textId="5672D9C0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wiersz poleceń (CMD)</w:t>
      </w:r>
    </w:p>
    <w:p w14:paraId="226EAFD8" w14:textId="6474708E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</w:t>
      </w:r>
      <w:r w:rsidR="005E5DA9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w którym znajduje się program (można to zrobić wpisując poniższą komendę i podmieniając’ścieżka programu’na rzeczywistą ścieżkę)</w:t>
      </w:r>
      <w:r w:rsidR="005E5DA9">
        <w:rPr>
          <w:rFonts w:eastAsia="Times New Roman" w:cs="Times New Roman"/>
          <w:noProof/>
          <w:szCs w:val="24"/>
          <w:lang w:eastAsia="pl-PL"/>
        </w:rPr>
        <w:t>.</w:t>
      </w:r>
    </w:p>
    <w:p w14:paraId="0B5CC2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0A2F661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14:paraId="06D28597" w14:textId="77777777"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000CDAA" wp14:editId="39DEA70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4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56187E5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9A71C2D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F0EF3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8152CF4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F6A53AC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D18CED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BC2FFE3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2DFB11D" w14:textId="351B0965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 xml:space="preserve">który zostanie użyty do stworzenia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aby model był gotowy do klasyfikacji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Uruchamiamy go wpisując:</w:t>
      </w:r>
    </w:p>
    <w:p w14:paraId="5A9A4C92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C786F3B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350146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22AC77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E324412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6A3058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CD7696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A4B316F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51B43A1A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A25DBEE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972DCD3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BBBC0D" wp14:editId="1629F892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A9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14:paraId="53EAD6D1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34000D7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796D2E0A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6C8C323C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59702AB2" w14:textId="77777777"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3F22D517" w14:textId="77777777"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14:paraId="3655B8CF" w14:textId="1B3C5025"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Po zakończeniu procesu trenowania możemy uruchomić 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skrypt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>,</w:t>
      </w:r>
      <w:r w:rsidR="005E5DA9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b/>
          <w:noProof/>
          <w:szCs w:val="24"/>
          <w:lang w:eastAsia="pl-PL"/>
        </w:rPr>
        <w:br/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Uruchamiamy ten plik wpisując:</w:t>
      </w:r>
    </w:p>
    <w:p w14:paraId="119FB4CB" w14:textId="77777777"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36E7902F" w14:textId="77777777"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C933D0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31B534" wp14:editId="050186A1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B6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14:paraId="55C486F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14:paraId="6F79A9C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974575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F48A403" w14:textId="77777777"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0C8F263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079E00" w14:textId="77777777"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14:paraId="67453E43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6728F7E" w14:textId="77777777"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3F7B7FA" w14:textId="77777777"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159DE8A" w14:textId="77777777"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FBB437A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5E187603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B7430FF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38893A8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99578F7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64E428B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35BABC8" w14:textId="73DB4F10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3.</w:t>
      </w:r>
      <w:r w:rsidR="005E5DA9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Implementacja</w:t>
      </w:r>
    </w:p>
    <w:p w14:paraId="2ED9F6F7" w14:textId="77777777"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7AE43D5D" w14:textId="77777777"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21131E9C" w14:textId="77777777"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14:paraId="758A0A08" w14:textId="77777777"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AFBA0F" w14:textId="77777777"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14:paraId="2F81B3AE" w14:textId="63C9AD4C"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</w:t>
      </w:r>
      <w:r w:rsidR="005E5DA9">
        <w:rPr>
          <w:rFonts w:eastAsia="Times New Roman" w:cs="Times New Roman"/>
          <w:noProof/>
          <w:szCs w:val="24"/>
          <w:lang w:eastAsia="pl-PL"/>
        </w:rPr>
        <w:t>, do której przypisujemy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ścieżkę d</w:t>
      </w:r>
      <w:r w:rsidR="005E5DA9">
        <w:rPr>
          <w:rFonts w:eastAsia="Times New Roman" w:cs="Times New Roman"/>
          <w:noProof/>
          <w:szCs w:val="24"/>
          <w:lang w:eastAsia="pl-PL"/>
        </w:rPr>
        <w:t>la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katalogu,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14:paraId="1DD6F913" w14:textId="77777777"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28E87AC2" w14:textId="4B0A16D3" w:rsidR="00BD11BA" w:rsidRPr="00BD11BA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26966FD5" wp14:editId="744D11B2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A2570" w14:textId="115BE32E" w:rsidR="00B50A5F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</w:t>
      </w:r>
      <w:r w:rsidR="005E5DA9">
        <w:rPr>
          <w:rFonts w:eastAsia="Times New Roman" w:cs="Times New Roman"/>
          <w:i/>
          <w:noProof/>
          <w:sz w:val="22"/>
          <w:lang w:eastAsia="pl-PL"/>
        </w:rPr>
        <w:t>ani</w:t>
      </w:r>
      <w:r>
        <w:rPr>
          <w:rFonts w:eastAsia="Times New Roman" w:cs="Times New Roman"/>
          <w:i/>
          <w:noProof/>
          <w:sz w:val="22"/>
          <w:lang w:eastAsia="pl-PL"/>
        </w:rPr>
        <w:t>e model</w:t>
      </w:r>
      <w:r w:rsidR="005E5DA9">
        <w:rPr>
          <w:rFonts w:eastAsia="Times New Roman" w:cs="Times New Roman"/>
          <w:i/>
          <w:noProof/>
          <w:sz w:val="22"/>
          <w:lang w:eastAsia="pl-PL"/>
        </w:rPr>
        <w:t>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5980259E" w14:textId="77777777" w:rsidR="005E5DA9" w:rsidRDefault="005E5DA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53B2608" w14:textId="77777777"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792EF3EB" w14:textId="77777777"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195077AF" w14:textId="77D4D3BC"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</w:t>
      </w:r>
      <w:r w:rsidR="005E5DA9">
        <w:rPr>
          <w:b/>
          <w:noProof/>
          <w:lang w:eastAsia="pl-PL"/>
        </w:rPr>
        <w:t>ir</w:t>
      </w:r>
      <w:r w:rsidRPr="00F31CE0">
        <w:rPr>
          <w:noProof/>
          <w:lang w:eastAsia="pl-PL"/>
        </w:rPr>
        <w:t>.</w:t>
      </w:r>
    </w:p>
    <w:p w14:paraId="3F0C2B0C" w14:textId="77777777"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14:paraId="50DC4739" w14:textId="77777777" w:rsidR="00B91BC8" w:rsidRDefault="00BD11BA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ACD944" wp14:editId="4117EC6E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523B5" w14:textId="2E8E2D34" w:rsidR="00B2241C" w:rsidRDefault="00B2241C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Rys.6 Lista plików</w:t>
      </w:r>
    </w:p>
    <w:p w14:paraId="3357B3F7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69FE31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ED7094B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8C87B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E7E79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486B463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EC2F7EE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8AE479D" w14:textId="77777777"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lastRenderedPageBreak/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14:paraId="50FE504A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5B0345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999467C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D612EC" wp14:editId="28A0D535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1C369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      Rys.7 Analiza </w:t>
      </w:r>
    </w:p>
    <w:p w14:paraId="08226E1C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EF48" w14:textId="77777777"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55765F18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2AEF90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F354AF8" w14:textId="77777777"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14:paraId="7A89D5E5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4DFAF2D" w14:textId="77777777" w:rsidR="00A23FD4" w:rsidRDefault="00A23FD4" w:rsidP="003B1E8C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201431" wp14:editId="12B36FA6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03EC" w14:textId="77777777" w:rsidR="00953FC5" w:rsidRDefault="00953FC5" w:rsidP="00953FC5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</w:t>
      </w:r>
      <w:r w:rsidR="00B059D1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 Rys.8 Przycinanie obrazu.</w:t>
      </w:r>
    </w:p>
    <w:p w14:paraId="6CB365E0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5826DB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5D7695E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3F1EB67" w14:textId="0989A11E"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2E0A75B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F813F33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8CEF09A" wp14:editId="05F0E76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6C01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14:paraId="66D6527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262227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F90F3B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9CA14D7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88E3DBD" w14:textId="7FF6AA93"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t>Linie kodu pozwalające na przewidzenie gatunku ptaka na podstawie dostarczonego obrazu i obliczanie,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 xml:space="preserve">jak pewny jest model co do swojej </w:t>
      </w:r>
      <w:r w:rsidRPr="00F75074">
        <w:rPr>
          <w:rFonts w:eastAsia="Times New Roman" w:cs="Times New Roman"/>
          <w:noProof/>
          <w:szCs w:val="24"/>
          <w:lang w:eastAsia="pl-PL"/>
        </w:rPr>
        <w:lastRenderedPageBreak/>
        <w:t>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14:paraId="03E3805D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9C01746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E99796" wp14:editId="6D690811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9A7B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49B384F9" w14:textId="77777777"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07012378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BA725B" w14:textId="48135B3D"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</w:t>
      </w:r>
      <w:r w:rsidR="00D47A56">
        <w:rPr>
          <w:rFonts w:eastAsia="Times New Roman" w:cs="Times New Roman"/>
          <w:noProof/>
          <w:szCs w:val="24"/>
          <w:lang w:eastAsia="pl-PL"/>
        </w:rPr>
        <w:t>t</w:t>
      </w:r>
      <w:r w:rsidRPr="00271772">
        <w:rPr>
          <w:rFonts w:eastAsia="Times New Roman" w:cs="Times New Roman"/>
          <w:noProof/>
          <w:szCs w:val="24"/>
          <w:lang w:eastAsia="pl-PL"/>
        </w:rPr>
        <w:t>warzania nazw gatunków ptaków i nazw plików obrazów,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71772">
        <w:rPr>
          <w:rFonts w:eastAsia="Times New Roman" w:cs="Times New Roman"/>
          <w:noProof/>
          <w:szCs w:val="24"/>
          <w:lang w:eastAsia="pl-PL"/>
        </w:rPr>
        <w:t>aby przygotować je do wyświetlenia w wynikach klasyfikacji.</w:t>
      </w:r>
    </w:p>
    <w:p w14:paraId="78C1FD00" w14:textId="77777777"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4513D113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676551" wp14:editId="26A6B90E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AB48" w14:textId="77777777"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12DFB9C8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F238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5E70989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1B65B9A5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8F9F7F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E69997" w14:textId="562C7B17"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gdzie każdy podwykres przedstawia obraz ptaka wraz z informacjami o rozpoznaniu gatunku,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pewności i poprawności klasyfikacji.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Liczy także,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ile z tych klasyfikacji było poprawnych i wyświelta tę liczbę na koniec.</w:t>
      </w:r>
    </w:p>
    <w:p w14:paraId="319EF027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6FC7C8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05025AA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DC1B4B6" w14:textId="77777777"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3B3E8EAC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1625D3" wp14:editId="1DB60465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9F42D54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77BEF58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99D829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068AE3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30B192F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BD1D712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4B3D2" w14:textId="17BF9E83"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 xml:space="preserve">Ten fragment kodu prezentuje skuteczność programu na konsoli i wyświetla wykres </w:t>
      </w:r>
      <w:r w:rsidR="00D47A56">
        <w:rPr>
          <w:rFonts w:eastAsia="Times New Roman" w:cs="Times New Roman"/>
          <w:noProof/>
          <w:szCs w:val="24"/>
          <w:lang w:eastAsia="pl-PL"/>
        </w:rPr>
        <w:br/>
      </w:r>
      <w:r w:rsidRPr="00AC5608">
        <w:rPr>
          <w:rFonts w:eastAsia="Times New Roman" w:cs="Times New Roman"/>
          <w:noProof/>
          <w:szCs w:val="24"/>
          <w:lang w:eastAsia="pl-PL"/>
        </w:rPr>
        <w:t>z wynikami klasyfikacji, który zawiera obrazy ptaków oraz informacje o ich rozpoznaniu,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AC5608">
        <w:rPr>
          <w:rFonts w:eastAsia="Times New Roman" w:cs="Times New Roman"/>
          <w:noProof/>
          <w:szCs w:val="24"/>
          <w:lang w:eastAsia="pl-PL"/>
        </w:rPr>
        <w:t>pewności i poprawności klasyfikacji.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AC5608">
        <w:rPr>
          <w:rFonts w:eastAsia="Times New Roman" w:cs="Times New Roman"/>
          <w:noProof/>
          <w:szCs w:val="24"/>
          <w:lang w:eastAsia="pl-PL"/>
        </w:rPr>
        <w:t>Dzięki temu użytkownik może ocenić wyniki działania programu.</w:t>
      </w:r>
    </w:p>
    <w:p w14:paraId="2CE34772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638B72F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AD34A04" wp14:editId="46CB658D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84696" w14:textId="77777777"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C18D164" w14:textId="4120B160" w:rsidR="00D6224D" w:rsidRDefault="00D6224D" w:rsidP="00D47A56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Rys.13</w:t>
      </w:r>
      <w:r w:rsidR="00D47A5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14:paraId="6F25CE8E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87206A3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DA33D6" w14:textId="2383A505" w:rsidR="00D47A56" w:rsidRDefault="00D47A56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D47A56">
        <w:rPr>
          <w:rFonts w:eastAsia="Times New Roman" w:cs="Times New Roman"/>
          <w:b/>
          <w:noProof/>
          <w:sz w:val="36"/>
          <w:szCs w:val="36"/>
          <w:lang w:eastAsia="pl-PL"/>
        </w:rPr>
        <w:t>4. Testy</w:t>
      </w:r>
    </w:p>
    <w:p w14:paraId="274F6DFB" w14:textId="77777777" w:rsidR="00D47A56" w:rsidRPr="00D47A56" w:rsidRDefault="00D47A56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CB5FD5C" w14:textId="0F10DEBD" w:rsidR="00D47A56" w:rsidRPr="00D47A56" w:rsidRDefault="00D47A56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D47A56">
        <w:rPr>
          <w:rFonts w:eastAsia="Times New Roman" w:cs="Times New Roman"/>
          <w:b/>
          <w:noProof/>
          <w:sz w:val="36"/>
          <w:szCs w:val="36"/>
          <w:lang w:eastAsia="pl-PL"/>
        </w:rPr>
        <w:t>5. Podsumowanie</w:t>
      </w:r>
    </w:p>
    <w:p w14:paraId="6975682A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82A0200" w14:textId="77777777" w:rsidR="00D74D88" w:rsidRPr="00B50A5F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sectPr w:rsidR="00D74D88" w:rsidRPr="00B50A5F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DFB3" w14:textId="77777777" w:rsidR="00632903" w:rsidRDefault="00632903">
      <w:pPr>
        <w:spacing w:after="0" w:line="240" w:lineRule="auto"/>
      </w:pPr>
      <w:r>
        <w:separator/>
      </w:r>
    </w:p>
  </w:endnote>
  <w:endnote w:type="continuationSeparator" w:id="0">
    <w:p w14:paraId="5AD28404" w14:textId="77777777" w:rsidR="00632903" w:rsidRDefault="0063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80282"/>
      <w:docPartObj>
        <w:docPartGallery w:val="Page Numbers (Bottom of Page)"/>
        <w:docPartUnique/>
      </w:docPartObj>
    </w:sdtPr>
    <w:sdtContent>
      <w:p w14:paraId="04D4360B" w14:textId="77777777" w:rsidR="00000000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14:paraId="5C29EAA8" w14:textId="77777777" w:rsidR="0000000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37D7" w14:textId="77777777" w:rsidR="00632903" w:rsidRDefault="00632903">
      <w:pPr>
        <w:spacing w:after="0" w:line="240" w:lineRule="auto"/>
      </w:pPr>
      <w:r>
        <w:separator/>
      </w:r>
    </w:p>
  </w:footnote>
  <w:footnote w:type="continuationSeparator" w:id="0">
    <w:p w14:paraId="34EEF841" w14:textId="77777777" w:rsidR="00632903" w:rsidRDefault="0063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576" w14:textId="77777777" w:rsidR="00000000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23B07" wp14:editId="0BFF28A7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7494" w14:textId="77777777" w:rsidR="00000000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56C74F7B" wp14:editId="37410018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BA48A2"/>
    <w:multiLevelType w:val="hybridMultilevel"/>
    <w:tmpl w:val="E83CFBE6"/>
    <w:lvl w:ilvl="0" w:tplc="41F22FE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7" w:hanging="360"/>
      </w:pPr>
    </w:lvl>
    <w:lvl w:ilvl="2" w:tplc="0415001B" w:tentative="1">
      <w:start w:val="1"/>
      <w:numFmt w:val="lowerRoman"/>
      <w:lvlText w:val="%3."/>
      <w:lvlJc w:val="right"/>
      <w:pPr>
        <w:ind w:left="1857" w:hanging="180"/>
      </w:pPr>
    </w:lvl>
    <w:lvl w:ilvl="3" w:tplc="0415000F" w:tentative="1">
      <w:start w:val="1"/>
      <w:numFmt w:val="decimal"/>
      <w:lvlText w:val="%4."/>
      <w:lvlJc w:val="left"/>
      <w:pPr>
        <w:ind w:left="2577" w:hanging="360"/>
      </w:pPr>
    </w:lvl>
    <w:lvl w:ilvl="4" w:tplc="04150019" w:tentative="1">
      <w:start w:val="1"/>
      <w:numFmt w:val="lowerLetter"/>
      <w:lvlText w:val="%5."/>
      <w:lvlJc w:val="left"/>
      <w:pPr>
        <w:ind w:left="3297" w:hanging="360"/>
      </w:pPr>
    </w:lvl>
    <w:lvl w:ilvl="5" w:tplc="0415001B" w:tentative="1">
      <w:start w:val="1"/>
      <w:numFmt w:val="lowerRoman"/>
      <w:lvlText w:val="%6."/>
      <w:lvlJc w:val="right"/>
      <w:pPr>
        <w:ind w:left="4017" w:hanging="180"/>
      </w:pPr>
    </w:lvl>
    <w:lvl w:ilvl="6" w:tplc="0415000F" w:tentative="1">
      <w:start w:val="1"/>
      <w:numFmt w:val="decimal"/>
      <w:lvlText w:val="%7."/>
      <w:lvlJc w:val="left"/>
      <w:pPr>
        <w:ind w:left="4737" w:hanging="360"/>
      </w:pPr>
    </w:lvl>
    <w:lvl w:ilvl="7" w:tplc="04150019" w:tentative="1">
      <w:start w:val="1"/>
      <w:numFmt w:val="lowerLetter"/>
      <w:lvlText w:val="%8."/>
      <w:lvlJc w:val="left"/>
      <w:pPr>
        <w:ind w:left="5457" w:hanging="360"/>
      </w:pPr>
    </w:lvl>
    <w:lvl w:ilvl="8" w:tplc="041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6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450902022">
    <w:abstractNumId w:val="2"/>
  </w:num>
  <w:num w:numId="2" w16cid:durableId="818428061">
    <w:abstractNumId w:val="0"/>
  </w:num>
  <w:num w:numId="3" w16cid:durableId="496002095">
    <w:abstractNumId w:val="4"/>
  </w:num>
  <w:num w:numId="4" w16cid:durableId="799224547">
    <w:abstractNumId w:val="5"/>
  </w:num>
  <w:num w:numId="5" w16cid:durableId="1392381525">
    <w:abstractNumId w:val="1"/>
  </w:num>
  <w:num w:numId="6" w16cid:durableId="1955136751">
    <w:abstractNumId w:val="6"/>
  </w:num>
  <w:num w:numId="7" w16cid:durableId="42731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86ED1"/>
    <w:rsid w:val="000A5F40"/>
    <w:rsid w:val="00141866"/>
    <w:rsid w:val="00155BF1"/>
    <w:rsid w:val="001752A7"/>
    <w:rsid w:val="00181DCA"/>
    <w:rsid w:val="00185864"/>
    <w:rsid w:val="001B1F6E"/>
    <w:rsid w:val="001C5F02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35601A"/>
    <w:rsid w:val="00367493"/>
    <w:rsid w:val="003B1E8C"/>
    <w:rsid w:val="003C05B3"/>
    <w:rsid w:val="003C56F7"/>
    <w:rsid w:val="003D6CAF"/>
    <w:rsid w:val="00402011"/>
    <w:rsid w:val="00423C97"/>
    <w:rsid w:val="00442B28"/>
    <w:rsid w:val="00474004"/>
    <w:rsid w:val="004D026C"/>
    <w:rsid w:val="004E0966"/>
    <w:rsid w:val="004E69D2"/>
    <w:rsid w:val="004F2F92"/>
    <w:rsid w:val="005058C9"/>
    <w:rsid w:val="00576935"/>
    <w:rsid w:val="00586EC0"/>
    <w:rsid w:val="005969C9"/>
    <w:rsid w:val="005C5BF9"/>
    <w:rsid w:val="005E5DA9"/>
    <w:rsid w:val="006175A0"/>
    <w:rsid w:val="00624064"/>
    <w:rsid w:val="00632903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37E2E"/>
    <w:rsid w:val="00C55A96"/>
    <w:rsid w:val="00C73E3A"/>
    <w:rsid w:val="00CA58FB"/>
    <w:rsid w:val="00CE691A"/>
    <w:rsid w:val="00CF0EAF"/>
    <w:rsid w:val="00D167C2"/>
    <w:rsid w:val="00D2744B"/>
    <w:rsid w:val="00D47A56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326A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883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Paulina Zabielska</cp:lastModifiedBy>
  <cp:revision>111</cp:revision>
  <dcterms:created xsi:type="dcterms:W3CDTF">2023-10-13T17:06:00Z</dcterms:created>
  <dcterms:modified xsi:type="dcterms:W3CDTF">2023-11-14T20:14:00Z</dcterms:modified>
</cp:coreProperties>
</file>