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Pr="00674750" w:rsidR="00084910" w:rsidP="00084910" w:rsidRDefault="00084910" w14:paraId="67CFAE04" w14:textId="77777777">
      <w:pPr>
        <w:pStyle w:val="Heading1"/>
      </w:pPr>
    </w:p>
    <w:p w:rsidRPr="00674750" w:rsidR="00084910" w:rsidP="00084910" w:rsidRDefault="00084910" w14:paraId="16028EE1" w14:textId="77777777">
      <w:pPr>
        <w:pStyle w:val="Heading1"/>
      </w:pPr>
    </w:p>
    <w:p w:rsidRPr="00674750" w:rsidR="00084910" w:rsidP="00084910" w:rsidRDefault="00084910" w14:paraId="7A8359F8" w14:textId="77777777">
      <w:pPr>
        <w:pStyle w:val="Heading1"/>
      </w:pPr>
    </w:p>
    <w:p w:rsidRPr="00674750" w:rsidR="00084910" w:rsidP="00A12C55" w:rsidRDefault="00D038B1" w14:paraId="57590D9D" w14:textId="31C8266A">
      <w:pPr>
        <w:pStyle w:val="Heading1"/>
        <w:rPr>
          <w:b w:val="0"/>
          <w:bCs/>
          <w:sz w:val="40"/>
          <w:szCs w:val="32"/>
        </w:rPr>
        <w:sectPr w:rsidRPr="00674750" w:rsidR="00084910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674750">
        <w:t>Rozvrh hodin</w:t>
      </w:r>
      <w:r w:rsidRPr="00674750" w:rsidR="00970261">
        <w:br/>
      </w:r>
      <w:r w:rsidRPr="00674750" w:rsidR="00970261">
        <w:rPr>
          <w:rStyle w:val="Heading2Char"/>
          <w:b w:val="0"/>
          <w:bCs/>
        </w:rPr>
        <w:t>Richard Hývl</w:t>
      </w:r>
      <w:r w:rsidRPr="00674750" w:rsidR="00A12C55">
        <w:rPr>
          <w:rStyle w:val="Heading2Char"/>
          <w:b w:val="0"/>
          <w:bCs/>
        </w:rPr>
        <w:t>, 3.D</w:t>
      </w:r>
      <w:r w:rsidRPr="00674750" w:rsidR="00FB084F">
        <w:rPr>
          <w:rStyle w:val="Heading2Char"/>
          <w:b w:val="0"/>
          <w:bCs/>
        </w:rPr>
        <w:br/>
      </w:r>
      <w:r w:rsidRPr="00674750" w:rsidR="00FB084F">
        <w:rPr>
          <w:rStyle w:val="Heading2Char"/>
          <w:b w:val="0"/>
          <w:bCs/>
        </w:rPr>
        <w:t>WA</w:t>
      </w:r>
      <w:r w:rsidRPr="00674750" w:rsidR="00A12C55">
        <w:rPr>
          <w:rStyle w:val="Heading2Char"/>
          <w:b w:val="0"/>
          <w:bCs/>
        </w:rPr>
        <w:br/>
      </w:r>
      <w:r w:rsidRPr="00674750" w:rsidR="00A12C55">
        <w:rPr>
          <w:rStyle w:val="Heading2Char"/>
          <w:b w:val="0"/>
          <w:bCs/>
        </w:rPr>
        <w:t>24/25</w:t>
      </w:r>
      <w:r w:rsidRPr="00674750" w:rsidR="00A12C55">
        <w:rPr>
          <w:rStyle w:val="Heading2Char"/>
          <w:b w:val="0"/>
          <w:bCs/>
        </w:rPr>
        <w:br/>
      </w:r>
    </w:p>
    <w:p w:rsidRPr="00674750" w:rsidR="00B71DA6" w:rsidP="00B71DA6" w:rsidRDefault="00D038B1" w14:paraId="68548797" w14:textId="3706EC78">
      <w:pPr>
        <w:pStyle w:val="Heading2"/>
        <w:rPr>
          <w:sz w:val="48"/>
          <w:szCs w:val="48"/>
          <w:u w:val="single"/>
        </w:rPr>
      </w:pPr>
      <w:r w:rsidRPr="00674750">
        <w:rPr>
          <w:sz w:val="48"/>
          <w:szCs w:val="48"/>
          <w:u w:val="single"/>
        </w:rPr>
        <w:t>Dokumentace pojmů/dojmů</w:t>
      </w:r>
    </w:p>
    <w:p w:rsidRPr="00674750" w:rsidR="005D24D6" w:rsidP="00B71DA6" w:rsidRDefault="1048D899" w14:paraId="4273FA64" w14:textId="42CC64BF">
      <w:pPr>
        <w:pStyle w:val="Heading2"/>
        <w:rPr>
          <w:sz w:val="36"/>
          <w:szCs w:val="36"/>
        </w:rPr>
      </w:pPr>
      <w:r w:rsidRPr="2E1042FF">
        <w:rPr>
          <w:sz w:val="36"/>
          <w:szCs w:val="36"/>
        </w:rPr>
        <w:t>Typování</w:t>
      </w:r>
    </w:p>
    <w:p w:rsidRPr="00674750" w:rsidR="006642FA" w:rsidP="00AA0985" w:rsidRDefault="006642FA" w14:paraId="5158A7D3" w14:textId="24FFFAF5">
      <w:pPr>
        <w:jc w:val="both"/>
      </w:pPr>
      <w:r w:rsidRPr="00674750">
        <w:t xml:space="preserve">PHP je jako příběh „Jak pejsek s kočikou dělali dort“. Zkombinovali typování z JavovýhoScriptu se syntaxí C jazyků a vzniklo z toho „(ne)chutné“ PHP. </w:t>
      </w:r>
    </w:p>
    <w:p w:rsidRPr="00674750" w:rsidR="00970261" w:rsidP="00970261" w:rsidRDefault="00970261" w14:paraId="654CE012" w14:textId="610BAE4D">
      <w:pPr>
        <w:pStyle w:val="Heading4"/>
      </w:pPr>
      <w:r w:rsidRPr="00674750">
        <w:t>Typování</w:t>
      </w:r>
    </w:p>
    <w:p w:rsidRPr="00674750" w:rsidR="00706901" w:rsidP="00AA0985" w:rsidRDefault="00970261" w14:paraId="3362998D" w14:textId="7FCF0BCD">
      <w:pPr>
        <w:jc w:val="both"/>
      </w:pPr>
      <w:r w:rsidRPr="00674750">
        <w:t xml:space="preserve">PHP je známé jako </w:t>
      </w:r>
      <w:r w:rsidRPr="00674750" w:rsidR="001837CD">
        <w:rPr>
          <w:color w:val="6FC6E3" w:themeColor="accent1"/>
        </w:rPr>
        <w:t xml:space="preserve">dynamický jazyk </w:t>
      </w:r>
      <w:r w:rsidRPr="00674750" w:rsidR="001837CD">
        <w:t>(typy proměnných se určí během běhu program)</w:t>
      </w:r>
      <w:r w:rsidRPr="00674750" w:rsidR="004E5AD1">
        <w:t xml:space="preserve"> </w:t>
      </w:r>
      <w:r w:rsidRPr="00674750" w:rsidR="004E5AD1">
        <w:rPr>
          <w:color w:val="6FC6E3" w:themeColor="accent1"/>
        </w:rPr>
        <w:t>a</w:t>
      </w:r>
      <w:r w:rsidRPr="00674750" w:rsidR="001837CD">
        <w:rPr>
          <w:color w:val="6FC6E3" w:themeColor="accent1"/>
        </w:rPr>
        <w:t xml:space="preserve"> </w:t>
      </w:r>
      <w:r w:rsidRPr="00674750">
        <w:rPr>
          <w:color w:val="6FC6E3" w:themeColor="accent1"/>
        </w:rPr>
        <w:t>slabě typovaný jazyk</w:t>
      </w:r>
      <w:r w:rsidRPr="00674750">
        <w:t xml:space="preserve"> </w:t>
      </w:r>
      <w:r w:rsidRPr="00674750" w:rsidR="004E5AD1">
        <w:t xml:space="preserve">(dovoluje automatickou konverzi mezi datovými typy bez striktní kontroly), stejně jako JavůvScript. V praxi to znamená, že můžeme sečíst „1“ a 1 a vyjde nám 2 (pokud nejste plochozemci). </w:t>
      </w:r>
      <w:r w:rsidRPr="00674750" w:rsidR="006642FA">
        <w:t xml:space="preserve">Stringy se spojují tečkou - </w:t>
      </w:r>
      <w:r w:rsidRPr="00674750" w:rsidR="006642FA">
        <w:rPr>
          <w:rStyle w:val="codeChar"/>
        </w:rPr>
        <w:t>$string1 . $string2</w:t>
      </w:r>
      <w:r w:rsidRPr="00674750" w:rsidR="006642FA">
        <w:t>.</w:t>
      </w:r>
    </w:p>
    <w:p w:rsidRPr="00674750" w:rsidR="006642FA" w:rsidP="00AA0985" w:rsidRDefault="0BA14B3B" w14:paraId="1BB128E9" w14:textId="2F7CFB87">
      <w:pPr>
        <w:rPr>
          <w:rStyle w:val="codeChar"/>
        </w:rPr>
      </w:pPr>
      <w:r w:rsidRPr="00674750">
        <w:t xml:space="preserve">Zápis proměnné může vypadat takto: </w:t>
      </w:r>
      <w:r w:rsidRPr="00674750" w:rsidR="00706901">
        <w:br/>
      </w:r>
      <w:r w:rsidRPr="00674750" w:rsidR="247DBC07">
        <w:t xml:space="preserve">String - </w:t>
      </w:r>
      <w:r w:rsidRPr="00674750">
        <w:rPr>
          <w:rStyle w:val="codeChar"/>
        </w:rPr>
        <w:t xml:space="preserve">$variable = </w:t>
      </w:r>
      <w:r w:rsidRPr="00674750" w:rsidR="247DBC07">
        <w:rPr>
          <w:rStyle w:val="codeChar"/>
        </w:rPr>
        <w:t>”Ahoj světe!“</w:t>
      </w:r>
      <w:r w:rsidRPr="00674750" w:rsidR="00706901">
        <w:rPr>
          <w:rStyle w:val="codeChar"/>
        </w:rPr>
        <w:br/>
      </w:r>
      <w:r w:rsidRPr="00674750" w:rsidR="247DBC07">
        <w:t xml:space="preserve">Integer - </w:t>
      </w:r>
      <w:r w:rsidRPr="00674750" w:rsidR="247DBC07">
        <w:rPr>
          <w:rStyle w:val="codeChar"/>
        </w:rPr>
        <w:t>$variable =69</w:t>
      </w:r>
      <w:r w:rsidRPr="00674750" w:rsidR="00706901">
        <w:br/>
      </w:r>
      <w:r w:rsidRPr="00674750" w:rsidR="247DBC07">
        <w:rPr>
          <w:rStyle w:val="codeChar"/>
          <w:color w:val="auto"/>
          <w:shd w:val="clear" w:color="auto" w:fill="auto"/>
        </w:rPr>
        <w:t xml:space="preserve">Float - </w:t>
      </w:r>
      <w:r w:rsidRPr="00674750" w:rsidR="247DBC07">
        <w:rPr>
          <w:rStyle w:val="codeChar"/>
        </w:rPr>
        <w:t>$variable = 59.99</w:t>
      </w:r>
      <w:r w:rsidRPr="00674750" w:rsidR="00706901">
        <w:rPr>
          <w:rStyle w:val="codeChar"/>
          <w:color w:val="auto"/>
          <w:shd w:val="clear" w:color="auto" w:fill="auto"/>
        </w:rPr>
        <w:br/>
      </w:r>
      <w:r w:rsidRPr="00674750" w:rsidR="247DBC07">
        <w:rPr>
          <w:rStyle w:val="codeChar"/>
          <w:color w:val="auto"/>
          <w:shd w:val="clear" w:color="auto" w:fill="auto"/>
        </w:rPr>
        <w:t xml:space="preserve">Boolean - </w:t>
      </w:r>
      <w:r w:rsidRPr="00674750" w:rsidR="247DBC07">
        <w:rPr>
          <w:rStyle w:val="codeChar"/>
        </w:rPr>
        <w:t>$variable = true</w:t>
      </w:r>
      <w:r w:rsidRPr="00674750" w:rsidR="00706901">
        <w:rPr>
          <w:rStyle w:val="codeChar"/>
          <w:color w:val="auto"/>
          <w:shd w:val="clear" w:color="auto" w:fill="auto"/>
        </w:rPr>
        <w:br/>
      </w:r>
      <w:r w:rsidRPr="00674750" w:rsidR="247DBC07">
        <w:rPr>
          <w:rStyle w:val="codeChar"/>
          <w:color w:val="auto"/>
          <w:shd w:val="clear" w:color="auto" w:fill="auto"/>
        </w:rPr>
        <w:t xml:space="preserve">Array - </w:t>
      </w:r>
      <w:r w:rsidRPr="00674750" w:rsidR="247DBC07">
        <w:rPr>
          <w:rStyle w:val="codeChar"/>
        </w:rPr>
        <w:t>$variable = [”jablko”, ”banán”, “třešeň”]</w:t>
      </w:r>
    </w:p>
    <w:p w:rsidRPr="00674750" w:rsidR="00205259" w:rsidP="00B15D6B" w:rsidRDefault="00442C96" w14:paraId="3CE1E5B5" w14:textId="2830EF43">
      <w:pPr>
        <w:pStyle w:val="Heading3"/>
      </w:pPr>
      <w:r w:rsidRPr="00674750">
        <w:t>Důležité funkce pro práci v</w:t>
      </w:r>
      <w:r w:rsidRPr="00674750" w:rsidR="008B0F35">
        <w:t> </w:t>
      </w:r>
      <w:r w:rsidRPr="00674750">
        <w:t>poli</w:t>
      </w:r>
    </w:p>
    <w:p w:rsidRPr="00674750" w:rsidR="008B0F35" w:rsidP="00AA0985" w:rsidRDefault="008B0F35" w14:paraId="754D0C56" w14:textId="0F0C2CF7">
      <w:pPr>
        <w:jc w:val="both"/>
        <w:rPr>
          <w:rStyle w:val="codeChar"/>
        </w:rPr>
      </w:pPr>
      <w:r w:rsidRPr="00674750">
        <w:t xml:space="preserve">Aby to bylo přehlednější, rozdělil jsem to do </w:t>
      </w:r>
      <w:r w:rsidRPr="00674750">
        <w:rPr>
          <w:color w:val="6FC6E3" w:themeColor="accent1"/>
        </w:rPr>
        <w:t>základních skupin</w:t>
      </w:r>
      <w:r w:rsidRPr="00674750">
        <w:t>. A taky jsem si vytvořil imaginární pole</w:t>
      </w:r>
      <w:r w:rsidR="00674750">
        <w:t xml:space="preserve"> a JSON</w:t>
      </w:r>
      <w:r w:rsidRPr="00674750">
        <w:t xml:space="preserve">, aby byla jednodušší demonstrace. Pole </w:t>
      </w:r>
      <w:r w:rsidRPr="00674750">
        <w:rPr>
          <w:rStyle w:val="codeChar"/>
        </w:rPr>
        <w:t>$array = [1, 2, 3]</w:t>
      </w:r>
      <w:r w:rsidRPr="00674750" w:rsidR="00E65216">
        <w:rPr>
          <w:rStyle w:val="codeChar"/>
        </w:rPr>
        <w:t>, $array2 = [4, 5, 6]</w:t>
      </w:r>
      <w:r w:rsidRPr="00674750" w:rsidR="001D3D19">
        <w:rPr>
          <w:rStyle w:val="codeChar"/>
        </w:rPr>
        <w:t>, $array3 = [‘a’, ‘b’, ‘c’]’</w:t>
      </w:r>
      <w:r w:rsidRPr="00674750" w:rsidR="001D768D">
        <w:rPr>
          <w:rStyle w:val="codeChar"/>
        </w:rPr>
        <w:t>, array4(3, 1, 2)</w:t>
      </w:r>
      <w:r w:rsidRPr="00674750" w:rsidR="00761034">
        <w:t xml:space="preserve"> (takhle se i </w:t>
      </w:r>
      <w:r w:rsidRPr="00674750" w:rsidR="00E65216">
        <w:t xml:space="preserve">pole </w:t>
      </w:r>
      <w:r w:rsidRPr="00674750" w:rsidR="00761034">
        <w:t>deklaruj</w:t>
      </w:r>
      <w:r w:rsidRPr="00674750" w:rsidR="00E65216">
        <w:t>e</w:t>
      </w:r>
      <w:r w:rsidRPr="00674750" w:rsidR="00761034">
        <w:t>)</w:t>
      </w:r>
      <w:r w:rsidRPr="00674750" w:rsidR="001D3D19">
        <w:t xml:space="preserve"> a JSON </w:t>
      </w:r>
      <w:r w:rsidRPr="00674750" w:rsidR="001D3D19">
        <w:rPr>
          <w:rStyle w:val="codeChar"/>
        </w:rPr>
        <w:t>$data = [‘id’ =&gt; 1, ‘name’ =&gt; ‘Libor Klempíř’], [‘id’ =&gt; 2, ‘name’ =&gt; ‘Pavel Bajer’]</w:t>
      </w:r>
    </w:p>
    <w:p w:rsidRPr="00674750" w:rsidR="008B0F35" w:rsidP="00B15D6B" w:rsidRDefault="008B0F35" w14:paraId="1378B670" w14:textId="30FAC918">
      <w:pPr>
        <w:pStyle w:val="Heading4"/>
      </w:pPr>
      <w:r w:rsidRPr="00674750">
        <w:t>Úprava pole</w:t>
      </w:r>
    </w:p>
    <w:p w:rsidRPr="00674750" w:rsidR="001D768D" w:rsidP="00EB0100" w:rsidRDefault="008B0F35" w14:paraId="6D58F6D0" w14:textId="73FE220F">
      <w:pPr>
        <w:rPr>
          <w:rStyle w:val="codeChar"/>
          <w:color w:val="auto"/>
          <w:shd w:val="clear" w:color="auto" w:fill="auto"/>
        </w:rPr>
      </w:pPr>
      <w:r w:rsidRPr="00674750">
        <w:rPr>
          <w:rStyle w:val="codeChar"/>
        </w:rPr>
        <w:t>array_push($array, 4, 5)</w:t>
      </w:r>
      <w:r w:rsidRPr="00674750">
        <w:t xml:space="preserve"> – přidá hodnoty na konec vybraného pole</w:t>
      </w:r>
      <w:r w:rsidRPr="00674750" w:rsidR="00761034">
        <w:t xml:space="preserve"> </w:t>
      </w:r>
      <w:r w:rsidRPr="00674750">
        <w:rPr>
          <w:rStyle w:val="codeChar"/>
        </w:rPr>
        <w:t>($array = [1, 2, 3, 4, 5])</w:t>
      </w:r>
      <w:r w:rsidRPr="00674750" w:rsidR="00761034">
        <w:br/>
      </w:r>
      <w:r w:rsidRPr="00674750" w:rsidR="00761034">
        <w:rPr>
          <w:rStyle w:val="codeChar"/>
        </w:rPr>
        <w:t>array_unshift($array, 0)</w:t>
      </w:r>
      <w:r w:rsidRPr="00674750" w:rsidR="00761034">
        <w:t xml:space="preserve"> – přidá hodnoty na začátek vybraného pole</w:t>
      </w:r>
      <w:r w:rsidRPr="00674750" w:rsidR="008A0106">
        <w:t xml:space="preserve"> </w:t>
      </w:r>
      <w:r w:rsidRPr="00674750" w:rsidR="008A0106">
        <w:rPr>
          <w:rStyle w:val="codeChar"/>
        </w:rPr>
        <w:t>($array = [0, 1, 2, 3])</w:t>
      </w:r>
      <w:r w:rsidRPr="00674750" w:rsidR="008A0106">
        <w:rPr>
          <w:rStyle w:val="codeChar"/>
        </w:rPr>
        <w:br/>
      </w:r>
      <w:r w:rsidRPr="00674750" w:rsidR="00A70B80">
        <w:rPr>
          <w:rStyle w:val="codeChar"/>
        </w:rPr>
        <w:t>$last = array_pop($array)</w:t>
      </w:r>
      <w:r w:rsidRPr="00674750" w:rsidR="00A70B80">
        <w:t xml:space="preserve"> – odebere posledí prvek z pole a uloží ho </w:t>
      </w:r>
      <w:r w:rsidRPr="00674750" w:rsidR="00A70B80">
        <w:rPr>
          <w:rStyle w:val="codeChar"/>
        </w:rPr>
        <w:t>($array = [1, 2], $last = 3)</w:t>
      </w:r>
      <w:r w:rsidRPr="00674750" w:rsidR="00A70B80">
        <w:br/>
      </w:r>
      <w:r w:rsidRPr="00674750" w:rsidR="00A70B80">
        <w:rPr>
          <w:rStyle w:val="codeChar"/>
        </w:rPr>
        <w:t>$first = array_shift($array)</w:t>
      </w:r>
      <w:r w:rsidRPr="00674750" w:rsidR="00A70B80">
        <w:t xml:space="preserve"> – odebere první prvek z pole a uloží ho </w:t>
      </w:r>
      <w:r w:rsidRPr="00674750" w:rsidR="00A70B80">
        <w:rPr>
          <w:rStyle w:val="codeChar"/>
        </w:rPr>
        <w:t>($array = [2, 3], $</w:t>
      </w:r>
      <w:r w:rsidRPr="00674750" w:rsidR="00E65216">
        <w:rPr>
          <w:rStyle w:val="codeChar"/>
        </w:rPr>
        <w:t>first</w:t>
      </w:r>
      <w:r w:rsidRPr="00674750" w:rsidR="00A70B80">
        <w:rPr>
          <w:rStyle w:val="codeChar"/>
        </w:rPr>
        <w:t xml:space="preserve"> = 1)</w:t>
      </w:r>
      <w:r w:rsidRPr="00674750" w:rsidR="00E65216">
        <w:br/>
      </w:r>
      <w:r w:rsidRPr="00674750" w:rsidR="00EB0100">
        <w:rPr>
          <w:rStyle w:val="codeChar"/>
        </w:rPr>
        <w:t>$merged = array_merge($array, $array2)</w:t>
      </w:r>
      <w:r w:rsidRPr="00674750" w:rsidR="00EB0100">
        <w:t xml:space="preserve"> – spojí obě pole a uloží je </w:t>
      </w:r>
      <w:r w:rsidRPr="00674750" w:rsidR="00EB0100">
        <w:rPr>
          <w:rStyle w:val="codeChar"/>
        </w:rPr>
        <w:t>($merged = [1, 2, 3, 4, 5, 6])</w:t>
      </w:r>
      <w:r w:rsidRPr="00674750" w:rsidR="00EB0100">
        <w:br/>
      </w:r>
      <w:r w:rsidRPr="00674750" w:rsidR="00EB0100">
        <w:rPr>
          <w:rStyle w:val="codeChar"/>
        </w:rPr>
        <w:t>$squared = array_map(function($n) {</w:t>
      </w:r>
      <w:r w:rsidRPr="00674750" w:rsidR="00EB0100">
        <w:rPr>
          <w:rStyle w:val="codeChar"/>
        </w:rPr>
        <w:br/>
      </w:r>
      <w:r w:rsidRPr="00674750" w:rsidR="00EB0100">
        <w:rPr>
          <w:rStyle w:val="codeChar"/>
        </w:rPr>
        <w:tab/>
      </w:r>
      <w:r w:rsidRPr="00674750" w:rsidR="00EB0100">
        <w:rPr>
          <w:rStyle w:val="codeChar"/>
        </w:rPr>
        <w:t>return $n * $n;</w:t>
      </w:r>
      <w:r w:rsidRPr="00674750" w:rsidR="00EB0100">
        <w:rPr>
          <w:rStyle w:val="codeChar"/>
        </w:rPr>
        <w:br/>
      </w:r>
      <w:r w:rsidRPr="00674750" w:rsidR="00EB0100">
        <w:rPr>
          <w:rStyle w:val="codeChar"/>
        </w:rPr>
        <w:t>}, $array)</w:t>
      </w:r>
      <w:r w:rsidRPr="00674750" w:rsidR="00EB0100">
        <w:t xml:space="preserve"> – aplikuje funkci na každý prvek </w:t>
      </w:r>
      <w:r w:rsidRPr="00674750" w:rsidR="00EB0100">
        <w:rPr>
          <w:rStyle w:val="codeChar"/>
        </w:rPr>
        <w:t>($squared = [1, 4, 9])</w:t>
      </w:r>
      <w:r w:rsidRPr="00674750" w:rsidR="001D3D19">
        <w:rPr>
          <w:rStyle w:val="codeChar"/>
        </w:rPr>
        <w:br/>
      </w:r>
      <w:r w:rsidRPr="00674750" w:rsidR="001D768D">
        <w:rPr>
          <w:rStyle w:val="codeChar"/>
        </w:rPr>
        <w:t>sort($array4)</w:t>
      </w:r>
      <w:r w:rsidRPr="00674750" w:rsidR="001D768D">
        <w:t xml:space="preserve"> – seřadí pole vzestupně </w:t>
      </w:r>
      <w:r w:rsidRPr="00674750" w:rsidR="001D768D">
        <w:rPr>
          <w:rStyle w:val="codeChar"/>
        </w:rPr>
        <w:t>($array = [1, 2, 3])</w:t>
      </w:r>
      <w:r w:rsidRPr="00674750" w:rsidR="001D768D">
        <w:t xml:space="preserve"> </w:t>
      </w:r>
      <w:r w:rsidRPr="00674750" w:rsidR="001D3D19">
        <w:br/>
      </w:r>
      <w:r w:rsidRPr="00674750" w:rsidR="001D3D19">
        <w:rPr>
          <w:rStyle w:val="codeChar"/>
        </w:rPr>
        <w:t>$combined = array_combine($array3, $array)</w:t>
      </w:r>
      <w:r w:rsidRPr="00674750" w:rsidR="001D3D19">
        <w:rPr>
          <w:rStyle w:val="codeChar"/>
          <w:color w:val="auto"/>
          <w:shd w:val="clear" w:color="auto" w:fill="auto"/>
        </w:rPr>
        <w:t xml:space="preserve"> </w:t>
      </w:r>
      <w:r w:rsidRPr="00674750" w:rsidR="001D768D">
        <w:rPr>
          <w:rStyle w:val="codeChar"/>
          <w:color w:val="auto"/>
          <w:shd w:val="clear" w:color="auto" w:fill="auto"/>
        </w:rPr>
        <w:t>–</w:t>
      </w:r>
      <w:r w:rsidRPr="00674750" w:rsidR="001D3D19">
        <w:rPr>
          <w:rStyle w:val="codeChar"/>
          <w:color w:val="auto"/>
          <w:shd w:val="clear" w:color="auto" w:fill="auto"/>
        </w:rPr>
        <w:t xml:space="preserve"> </w:t>
      </w:r>
      <w:r w:rsidRPr="00674750" w:rsidR="001D768D">
        <w:rPr>
          <w:rStyle w:val="codeChar"/>
          <w:color w:val="auto"/>
          <w:shd w:val="clear" w:color="auto" w:fill="auto"/>
        </w:rPr>
        <w:t xml:space="preserve">vytvoří pole z 2 jiných polí, přičemž jedno obsahuje klíče a druhé hodnoty </w:t>
      </w:r>
      <w:r w:rsidRPr="00674750" w:rsidR="001D768D">
        <w:rPr>
          <w:rStyle w:val="codeChar"/>
        </w:rPr>
        <w:t>($combined = ['a' =&gt; 1, 'b' =&gt; 2, 'c' =&gt; 3])</w:t>
      </w:r>
      <w:r w:rsidRPr="00674750" w:rsidR="001D768D">
        <w:rPr>
          <w:rStyle w:val="codeChar"/>
          <w:color w:val="auto"/>
          <w:shd w:val="clear" w:color="auto" w:fill="auto"/>
        </w:rPr>
        <w:br/>
      </w:r>
    </w:p>
    <w:p w:rsidRPr="00674750" w:rsidR="00A071F9" w:rsidP="00B15D6B" w:rsidRDefault="00A071F9" w14:paraId="5418CC1B" w14:textId="71FE8A80">
      <w:pPr>
        <w:pStyle w:val="Heading4"/>
        <w:rPr>
          <w:rStyle w:val="codeChar"/>
          <w:color w:val="333333"/>
          <w:sz w:val="32"/>
          <w:shd w:val="clear" w:color="auto" w:fill="auto"/>
        </w:rPr>
      </w:pPr>
      <w:r w:rsidRPr="00674750">
        <w:rPr>
          <w:rStyle w:val="codeChar"/>
          <w:color w:val="333333"/>
          <w:sz w:val="32"/>
          <w:shd w:val="clear" w:color="auto" w:fill="auto"/>
        </w:rPr>
        <w:t>Čtení z pole</w:t>
      </w:r>
    </w:p>
    <w:p w:rsidRPr="00674750" w:rsidR="001619E9" w:rsidP="00A071F9" w:rsidRDefault="0A8E94AC" w14:paraId="497A35C5" w14:textId="5432BCB3">
      <w:r w:rsidRPr="00674750">
        <w:rPr>
          <w:rStyle w:val="codeChar"/>
        </w:rPr>
        <w:t>$exists = in_array(2, $array)</w:t>
      </w:r>
      <w:r w:rsidRPr="00674750">
        <w:t xml:space="preserve"> – vrací boolean, pokud je prvek v poli </w:t>
      </w:r>
      <w:r w:rsidRPr="00674750">
        <w:rPr>
          <w:rStyle w:val="codeChar"/>
        </w:rPr>
        <w:t>($exists = true)</w:t>
      </w:r>
      <w:r w:rsidRPr="00674750" w:rsidR="00A071F9">
        <w:rPr>
          <w:rStyle w:val="codeChar"/>
        </w:rPr>
        <w:br/>
      </w:r>
      <w:r w:rsidRPr="00674750">
        <w:rPr>
          <w:rStyle w:val="codeChar"/>
        </w:rPr>
        <w:t>$index = array_search(2, $array)</w:t>
      </w:r>
      <w:r w:rsidRPr="00674750" w:rsidR="36C2FC2D">
        <w:t xml:space="preserve"> </w:t>
      </w:r>
      <w:r w:rsidRPr="00674750">
        <w:t>– vrací index prvku v poli podle klíče</w:t>
      </w:r>
      <w:r w:rsidRPr="00674750" w:rsidR="2E69FE84">
        <w:t xml:space="preserve"> </w:t>
      </w:r>
      <w:r w:rsidRPr="00674750">
        <w:rPr>
          <w:rStyle w:val="codeChar"/>
        </w:rPr>
        <w:t>($index = 1)</w:t>
      </w:r>
      <w:r w:rsidRPr="00674750" w:rsidR="00A071F9">
        <w:rPr>
          <w:rStyle w:val="codeChar"/>
        </w:rPr>
        <w:br/>
      </w:r>
      <w:r w:rsidRPr="00674750">
        <w:rPr>
          <w:rStyle w:val="codeChar"/>
        </w:rPr>
        <w:t>$sliced = array_slice($array, 1, 2</w:t>
      </w:r>
      <w:r w:rsidRPr="00674750" w:rsidR="36C2FC2D">
        <w:rPr>
          <w:rStyle w:val="codeChar"/>
        </w:rPr>
        <w:t>)</w:t>
      </w:r>
      <w:r w:rsidRPr="00674750">
        <w:t xml:space="preserve"> – vrací počet prvků od indexu </w:t>
      </w:r>
      <w:r w:rsidRPr="00674750">
        <w:rPr>
          <w:rStyle w:val="codeChar"/>
        </w:rPr>
        <w:t>($sliced = [2, 3])</w:t>
      </w:r>
      <w:r w:rsidRPr="00674750" w:rsidR="001F465B">
        <w:rPr>
          <w:rStyle w:val="codeChar"/>
        </w:rPr>
        <w:br/>
      </w:r>
      <w:r w:rsidRPr="00674750" w:rsidR="3B0C2127">
        <w:rPr>
          <w:rStyle w:val="codeChar"/>
        </w:rPr>
        <w:t>$filtered = array_filter($array, function($n){</w:t>
      </w:r>
      <w:r w:rsidRPr="00674750" w:rsidR="001F465B">
        <w:rPr>
          <w:rStyle w:val="codeChar"/>
        </w:rPr>
        <w:br/>
      </w:r>
      <w:r w:rsidRPr="00674750" w:rsidR="001F465B">
        <w:rPr>
          <w:rStyle w:val="codeChar"/>
        </w:rPr>
        <w:tab/>
      </w:r>
      <w:r w:rsidRPr="00674750" w:rsidR="3B0C2127">
        <w:rPr>
          <w:rStyle w:val="codeChar"/>
        </w:rPr>
        <w:t>return $n % 2 = 1;</w:t>
      </w:r>
      <w:r w:rsidRPr="00674750" w:rsidR="001F465B">
        <w:rPr>
          <w:rStyle w:val="codeChar"/>
        </w:rPr>
        <w:br/>
      </w:r>
      <w:r w:rsidRPr="00674750" w:rsidR="3B0C2127">
        <w:rPr>
          <w:rStyle w:val="codeChar"/>
        </w:rPr>
        <w:t>}) – filtruje každý prvek na základě podmínky ($filtered = [1, 3])</w:t>
      </w:r>
      <w:r w:rsidRPr="00674750" w:rsidR="001F465B">
        <w:rPr>
          <w:rStyle w:val="codeChar"/>
        </w:rPr>
        <w:br/>
      </w:r>
      <w:r w:rsidRPr="00674750" w:rsidR="2D0F2BEB">
        <w:rPr>
          <w:rStyle w:val="codeChar"/>
        </w:rPr>
        <w:t>$names = array_column($data, ‘name’)</w:t>
      </w:r>
      <w:r w:rsidRPr="00674750" w:rsidR="2D0F2BEB">
        <w:rPr>
          <w:rStyle w:val="codeChar"/>
          <w:color w:val="auto"/>
          <w:shd w:val="clear" w:color="auto" w:fill="auto"/>
        </w:rPr>
        <w:t xml:space="preserve"> – vrátí hodnoty daného sloupce pole </w:t>
      </w:r>
      <w:r w:rsidRPr="00674750" w:rsidR="2D0F2BEB">
        <w:rPr>
          <w:rStyle w:val="codeChar"/>
        </w:rPr>
        <w:t>($names = ‘Libor Klempíř’, ’Pavel Bajer’)</w:t>
      </w:r>
      <w:r w:rsidRPr="00674750" w:rsidR="001619E9">
        <w:rPr>
          <w:rStyle w:val="codeChar"/>
        </w:rPr>
        <w:br/>
      </w:r>
      <w:r w:rsidRPr="00674750" w:rsidR="38F85A5E">
        <w:rPr>
          <w:rStyle w:val="codeChar"/>
        </w:rPr>
        <w:t>$reversed = array_reverse($array</w:t>
      </w:r>
      <w:r w:rsidRPr="00674750" w:rsidR="36C2FC2D">
        <w:rPr>
          <w:rStyle w:val="codeChar"/>
        </w:rPr>
        <w:t>)</w:t>
      </w:r>
      <w:r w:rsidRPr="00674750" w:rsidR="36C2FC2D">
        <w:t xml:space="preserve"> </w:t>
      </w:r>
      <w:r w:rsidRPr="00674750" w:rsidR="38F85A5E">
        <w:t xml:space="preserve">– vrátí opačné pořadí prvků </w:t>
      </w:r>
      <w:r w:rsidRPr="00674750" w:rsidR="38F85A5E">
        <w:rPr>
          <w:rStyle w:val="codeChar"/>
        </w:rPr>
        <w:t>($reversed = [3, 2, 1])</w:t>
      </w:r>
      <w:r w:rsidRPr="00674750" w:rsidR="001619E9">
        <w:br/>
      </w:r>
      <w:r w:rsidRPr="00674750" w:rsidR="38F85A5E">
        <w:rPr>
          <w:rStyle w:val="codeChar"/>
        </w:rPr>
        <w:t>$count = count($array)</w:t>
      </w:r>
      <w:r w:rsidRPr="00674750" w:rsidR="38F85A5E">
        <w:t xml:space="preserve"> – vrátí počet prvků = .length </w:t>
      </w:r>
      <w:r w:rsidRPr="00674750" w:rsidR="38F85A5E">
        <w:rPr>
          <w:rStyle w:val="codeChar"/>
        </w:rPr>
        <w:t>($count = 3)</w:t>
      </w:r>
    </w:p>
    <w:p w:rsidR="00DB4C4A" w:rsidP="00DB4C4A" w:rsidRDefault="63BA0854" w14:paraId="240ACA0D" w14:textId="3D7F938D">
      <w:pPr>
        <w:pStyle w:val="Heading2"/>
      </w:pPr>
      <w:r>
        <w:t>Objektový model</w:t>
      </w:r>
    </w:p>
    <w:p w:rsidRPr="00674750" w:rsidR="00DB4C4A" w:rsidP="00DB4C4A" w:rsidRDefault="00DB4C4A" w14:paraId="514A1B13" w14:textId="77777777">
      <w:pPr>
        <w:pStyle w:val="Heading4"/>
      </w:pPr>
      <w:r w:rsidRPr="00674750">
        <w:t>OOP</w:t>
      </w:r>
    </w:p>
    <w:p w:rsidRPr="00674750" w:rsidR="00DB4C4A" w:rsidP="00DB4C4A" w:rsidRDefault="00DB4C4A" w14:paraId="22FD85B7" w14:textId="77777777">
      <w:pPr>
        <w:jc w:val="both"/>
      </w:pPr>
      <w:r w:rsidRPr="00674750">
        <w:t xml:space="preserve">PHP podporuje </w:t>
      </w:r>
      <w:r w:rsidRPr="00674750">
        <w:rPr>
          <w:color w:val="6FC6E3" w:themeColor="accent1"/>
        </w:rPr>
        <w:t xml:space="preserve">Objektově Orientované Programování </w:t>
      </w:r>
      <w:r w:rsidRPr="00674750">
        <w:t>stejně jako Java. To znamená, že obsahuje Třídy, Objekty a jejich vlastnosti, Metody, Dědičnost, Zapouzdření, Polymorfismus. Jediné, co je potřeba zmínit, je rozdílná syntaxe PHP a Javy.</w:t>
      </w:r>
    </w:p>
    <w:p w:rsidRPr="00DB4C4A" w:rsidR="00DB4C4A" w:rsidP="00DB4C4A" w:rsidRDefault="00DB4C4A" w14:paraId="5E75E24D" w14:textId="560840B8">
      <w:pPr>
        <w:rPr>
          <w:color w:val="F47265" w:themeColor="accent2"/>
          <w:shd w:val="clear" w:color="auto" w:fill="333333" w:themeFill="text2"/>
        </w:rPr>
        <w:sectPr w:rsidRPr="00DB4C4A" w:rsidR="00DB4C4A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674750">
        <w:t xml:space="preserve">Odkazování na Vlastnost - </w:t>
      </w:r>
      <w:r w:rsidRPr="00674750">
        <w:rPr>
          <w:rStyle w:val="codeChar"/>
        </w:rPr>
        <w:t>$this-&gt;variable</w:t>
      </w:r>
      <w:r w:rsidRPr="00674750">
        <w:br/>
      </w:r>
      <w:r w:rsidRPr="00674750">
        <w:t xml:space="preserve">Odkazování na Metody - </w:t>
      </w:r>
      <w:r w:rsidRPr="00674750">
        <w:rPr>
          <w:rStyle w:val="codeChar"/>
        </w:rPr>
        <w:t>$object-&gt;method(){}</w:t>
      </w:r>
      <w:r w:rsidR="00A22395">
        <w:rPr>
          <w:rStyle w:val="codeChar"/>
        </w:rPr>
        <w:br/>
      </w:r>
      <w:r w:rsidRPr="0083677A" w:rsidR="0083677A">
        <w:t>Od</w:t>
      </w:r>
      <w:r w:rsidR="0083677A">
        <w:t xml:space="preserve">kazování na Statické Metody a Vlastnosti </w:t>
      </w:r>
      <w:r w:rsidR="00D968A7">
        <w:t>–</w:t>
      </w:r>
      <w:r w:rsidR="0083677A">
        <w:t xml:space="preserve"> </w:t>
      </w:r>
      <w:r w:rsidRPr="003C6C87" w:rsidR="00D968A7">
        <w:rPr>
          <w:rStyle w:val="codeChar"/>
        </w:rPr>
        <w:t>Class::</w:t>
      </w:r>
      <w:r w:rsidRPr="003C6C87" w:rsidR="003C6C87">
        <w:rPr>
          <w:rStyle w:val="codeChar"/>
        </w:rPr>
        <w:t>staticMethod();</w:t>
      </w:r>
      <w:r w:rsidR="0083677A">
        <w:rPr>
          <w:rStyle w:val="BulletTextChar"/>
          <w:color w:val="6FC6E3" w:themeColor="accent1"/>
        </w:rPr>
        <w:br/>
      </w:r>
      <w:r w:rsidRPr="00835CAF" w:rsidR="00A22395">
        <w:rPr>
          <w:rStyle w:val="BulletTextChar"/>
          <w:color w:val="6FC6E3" w:themeColor="accent1"/>
        </w:rPr>
        <w:t>Magické metody</w:t>
      </w:r>
      <w:r w:rsidRPr="00835CAF" w:rsidR="000C7AE9">
        <w:rPr>
          <w:rStyle w:val="BulletTextChar"/>
          <w:color w:val="6FC6E3" w:themeColor="accent1"/>
        </w:rPr>
        <w:t xml:space="preserve"> </w:t>
      </w:r>
      <w:r w:rsidR="000B2855">
        <w:rPr>
          <w:rStyle w:val="BulletTextChar"/>
        </w:rPr>
        <w:t>–</w:t>
      </w:r>
      <w:r w:rsidR="000C7AE9">
        <w:rPr>
          <w:rStyle w:val="BulletTextChar"/>
        </w:rPr>
        <w:t xml:space="preserve"> </w:t>
      </w:r>
      <w:r w:rsidR="000B2855">
        <w:rPr>
          <w:rStyle w:val="BulletTextChar"/>
        </w:rPr>
        <w:t xml:space="preserve">unikátní v PHP, </w:t>
      </w:r>
      <w:r w:rsidR="00842C21">
        <w:rPr>
          <w:rStyle w:val="BulletTextChar"/>
        </w:rPr>
        <w:t>začínají __</w:t>
      </w:r>
      <w:r w:rsidR="00842E27">
        <w:rPr>
          <w:rStyle w:val="BulletTextChar"/>
        </w:rPr>
        <w:t xml:space="preserve">, automaticky se </w:t>
      </w:r>
      <w:r w:rsidR="0082060B">
        <w:rPr>
          <w:rStyle w:val="BulletTextChar"/>
        </w:rPr>
        <w:t>zavolá v určitých situacích</w:t>
      </w:r>
      <w:r w:rsidRPr="00674750">
        <w:br/>
      </w:r>
      <w:r w:rsidRPr="00674750">
        <w:t xml:space="preserve">Gettery (obecný) – </w:t>
      </w:r>
      <w:r w:rsidRPr="00DB4C4A">
        <w:rPr>
          <w:rStyle w:val="codeChar"/>
        </w:rPr>
        <w:t>public function __get($name){return $this-&gt;name;}</w:t>
      </w:r>
      <w:r w:rsidRPr="00674750">
        <w:br/>
      </w:r>
      <w:r w:rsidRPr="00674750">
        <w:t xml:space="preserve">Settery (obecný) – </w:t>
      </w:r>
      <w:r w:rsidRPr="00DB4C4A">
        <w:rPr>
          <w:rStyle w:val="codeChar"/>
        </w:rPr>
        <w:t>public function __set($name, $value){$this-&gt;name = $value;}</w:t>
      </w:r>
      <w:r w:rsidR="00A22395">
        <w:br/>
      </w:r>
      <w:r w:rsidRPr="00674750">
        <w:t xml:space="preserve">Konstruktor – </w:t>
      </w:r>
      <w:r w:rsidRPr="00674750">
        <w:rPr>
          <w:rStyle w:val="codeChar"/>
        </w:rPr>
        <w:t>public function __construct()</w:t>
      </w:r>
    </w:p>
    <w:p w:rsidRPr="00674750" w:rsidR="45B1D016" w:rsidP="7779B82D" w:rsidRDefault="45B1D016" w14:paraId="6A1B3773" w14:textId="4628FD14">
      <w:pPr>
        <w:pStyle w:val="Heading2"/>
      </w:pPr>
      <w:r w:rsidRPr="00674750">
        <w:t>Dokumentace řešení/kódu</w:t>
      </w:r>
    </w:p>
    <w:p w:rsidRPr="00674750" w:rsidR="136B5403" w:rsidP="25B62090" w:rsidRDefault="00DD54E2" w14:paraId="1CE5B335" w14:textId="2D81C88D">
      <w:pPr>
        <w:pStyle w:val="Heading3"/>
      </w:pPr>
      <w:r>
        <w:drawing>
          <wp:anchor distT="0" distB="0" distL="114300" distR="114300" simplePos="0" relativeHeight="251658240" behindDoc="1" locked="0" layoutInCell="1" allowOverlap="1" wp14:anchorId="48D7AF69" wp14:editId="41549DE1">
            <wp:simplePos x="0" y="0"/>
            <wp:positionH relativeFrom="margin">
              <wp:posOffset>3724275</wp:posOffset>
            </wp:positionH>
            <wp:positionV relativeFrom="paragraph">
              <wp:posOffset>12700</wp:posOffset>
            </wp:positionV>
            <wp:extent cx="27432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50" y="21415"/>
                <wp:lineTo x="21450" y="0"/>
                <wp:lineTo x="0" y="0"/>
              </wp:wrapPolygon>
            </wp:wrapTight>
            <wp:docPr id="2710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750" w:rsidR="136B5403">
        <w:t>Řešení</w:t>
      </w:r>
    </w:p>
    <w:p w:rsidRPr="00674750" w:rsidR="7ABBA1E7" w:rsidP="25B62090" w:rsidRDefault="7ABBA1E7" w14:paraId="07D1D4BE" w14:textId="7157E53F">
      <w:r w:rsidRPr="00674750">
        <w:t xml:space="preserve">Cílem bylo udělat rozvrh hodin s tím, že hodiny jsou dosazovány dynamicky (nikoliv staticky). </w:t>
      </w:r>
      <w:r w:rsidRPr="00674750" w:rsidR="1A3228FB">
        <w:t>Moje řešení bylo udělat objekty hodin, které obsahují den, kolikátá hodina to je v ten den, název předmětu, učitele, třídu, skupinu</w:t>
      </w:r>
      <w:r w:rsidRPr="00674750" w:rsidR="63FDB615">
        <w:t>. Ty jsem pak vložil do objektu rozvrh, což je defakto pole hodin s metodami. Potom jsem v indexu pře</w:t>
      </w:r>
      <w:r w:rsidRPr="00674750" w:rsidR="376604B5">
        <w:t>s foreach vypsal všechny hodiny do tabulky (podobně jako na bakalářích)</w:t>
      </w:r>
      <w:r w:rsidRPr="00674750" w:rsidR="77C6B8EA">
        <w:t>.</w:t>
      </w:r>
    </w:p>
    <w:p w:rsidRPr="00674750" w:rsidR="77C6B8EA" w:rsidP="25B62090" w:rsidRDefault="77C6B8EA" w14:paraId="09B29F0C" w14:textId="0A0BF0A8">
      <w:pPr>
        <w:pStyle w:val="Heading3"/>
      </w:pPr>
      <w:r w:rsidRPr="00674750">
        <w:t>Kód</w:t>
      </w:r>
    </w:p>
    <w:p w:rsidRPr="00674750" w:rsidR="7FCA6065" w:rsidP="25B62090" w:rsidRDefault="7FCA6065" w14:paraId="5AB389A4" w14:textId="14A4160F">
      <w:pPr>
        <w:pStyle w:val="Heading4"/>
      </w:pPr>
      <w:r w:rsidRPr="00674750">
        <w:t>Hour.class.php</w:t>
      </w:r>
    </w:p>
    <w:p w:rsidRPr="00674750" w:rsidR="7FCA6065" w:rsidP="00163AA1" w:rsidRDefault="7FCA6065" w14:paraId="7B42AC94" w14:textId="5D8FC487">
      <w:pPr>
        <w:pStyle w:val="BulletText"/>
      </w:pPr>
      <w:r w:rsidRPr="00674750">
        <w:t>Objekt</w:t>
      </w:r>
    </w:p>
    <w:p w:rsidRPr="00674750" w:rsidR="7FCA6065" w:rsidP="522D9D93" w:rsidRDefault="7FCA6065" w14:paraId="0153C2AA" w14:textId="6A516293" w14:noSpellErr="1">
      <w:pPr>
        <w:pStyle w:val="BulletText"/>
        <w:shd w:val="clear" w:color="auto" w:fill="D9E2F3"/>
        <w:rPr/>
      </w:pPr>
      <w:r w:rsidR="55B82CD3">
        <w:rPr/>
        <w:t xml:space="preserve">Vlastnosti: </w:t>
      </w:r>
      <w:r w:rsidR="55B82CD3">
        <w:rPr/>
        <w:t>day</w:t>
      </w:r>
      <w:r w:rsidR="55B82CD3">
        <w:rPr/>
        <w:t xml:space="preserve">, rank, </w:t>
      </w:r>
      <w:r w:rsidR="55B82CD3">
        <w:rPr/>
        <w:t>group</w:t>
      </w:r>
      <w:r w:rsidR="55B82CD3">
        <w:rPr/>
        <w:t xml:space="preserve">, </w:t>
      </w:r>
      <w:r w:rsidR="55B82CD3">
        <w:rPr/>
        <w:t>teacher</w:t>
      </w:r>
      <w:r w:rsidR="55B82CD3">
        <w:rPr/>
        <w:t xml:space="preserve">, </w:t>
      </w:r>
      <w:r w:rsidR="55B82CD3">
        <w:rPr/>
        <w:t>name</w:t>
      </w:r>
      <w:r w:rsidR="55B82CD3">
        <w:rPr/>
        <w:t xml:space="preserve">, </w:t>
      </w:r>
      <w:r w:rsidR="55B82CD3">
        <w:rPr/>
        <w:t>classroom</w:t>
      </w:r>
    </w:p>
    <w:p w:rsidRPr="00674750" w:rsidR="7CB21440" w:rsidP="00163AA1" w:rsidRDefault="7CB21440" w14:paraId="18A2C60B" w14:textId="52968B0E">
      <w:pPr>
        <w:pStyle w:val="BulletText"/>
      </w:pPr>
      <w:r w:rsidRPr="00674750">
        <w:t>Konstruktor: Při vytvoření objektu je potřeba zadat všechny hodnoty</w:t>
      </w:r>
    </w:p>
    <w:p w:rsidRPr="00674750" w:rsidR="7CB21440" w:rsidP="00163AA1" w:rsidRDefault="7CB21440" w14:paraId="648CA872" w14:textId="1B33BA7B">
      <w:pPr>
        <w:pStyle w:val="BulletText"/>
      </w:pPr>
      <w:r w:rsidRPr="00674750">
        <w:t xml:space="preserve">Metody: </w:t>
      </w:r>
      <w:r w:rsidRPr="00674750" w:rsidR="00163AA1">
        <w:t>obecný</w:t>
      </w:r>
      <w:r w:rsidRPr="00674750">
        <w:t xml:space="preserve"> getter, obecný setter (v řešení k ničemu)</w:t>
      </w:r>
    </w:p>
    <w:p w:rsidRPr="00674750" w:rsidR="00163AA1" w:rsidP="00163AA1" w:rsidRDefault="7CB21440" w14:paraId="670145DE" w14:textId="68F56EEC">
      <w:pPr>
        <w:pStyle w:val="BulletText"/>
      </w:pPr>
      <w:r w:rsidRPr="00674750">
        <w:t xml:space="preserve">Require: </w:t>
      </w:r>
      <w:r w:rsidRPr="00674750" w:rsidR="0033365F">
        <w:t>neobsahuje</w:t>
      </w:r>
    </w:p>
    <w:p w:rsidRPr="00674750" w:rsidR="25B62090" w:rsidP="00163AA1" w:rsidRDefault="7CB21440" w14:paraId="7B6A2C93" w14:textId="0C4FA889">
      <w:pPr>
        <w:pStyle w:val="Heading4"/>
      </w:pPr>
      <w:r w:rsidRPr="00674750">
        <w:t>Schedule.class.php</w:t>
      </w:r>
    </w:p>
    <w:p w:rsidRPr="00674750" w:rsidR="7CB21440" w:rsidP="00D31CD0" w:rsidRDefault="7CB21440" w14:paraId="5276B603" w14:textId="01CDB041">
      <w:pPr>
        <w:pStyle w:val="BulletText"/>
      </w:pPr>
      <w:r w:rsidRPr="00674750">
        <w:t>Objekt</w:t>
      </w:r>
    </w:p>
    <w:p w:rsidRPr="00674750" w:rsidR="7CB21440" w:rsidP="00D31CD0" w:rsidRDefault="7CB21440" w14:paraId="09C6BFAC" w14:textId="70FB5A95">
      <w:pPr>
        <w:pStyle w:val="BulletText"/>
      </w:pPr>
      <w:r w:rsidRPr="00674750">
        <w:t>Vlastnosti: schedule (pole Hour)</w:t>
      </w:r>
    </w:p>
    <w:p w:rsidRPr="00674750" w:rsidR="7CB21440" w:rsidP="00D31CD0" w:rsidRDefault="7CB21440" w14:paraId="4AE4A9C8" w14:textId="37C3E113">
      <w:pPr>
        <w:pStyle w:val="BulletText"/>
      </w:pPr>
      <w:r w:rsidRPr="00674750">
        <w:t xml:space="preserve">Konstruktor: </w:t>
      </w:r>
      <w:r w:rsidRPr="00674750" w:rsidR="0086142A">
        <w:t>neobsahuje</w:t>
      </w:r>
    </w:p>
    <w:p w:rsidRPr="00674750" w:rsidR="00D31CD0" w:rsidP="25B62090" w:rsidRDefault="7CB21440" w14:paraId="1D9DE7BD" w14:textId="77777777">
      <w:pPr>
        <w:pStyle w:val="BulletText"/>
      </w:pPr>
      <w:r w:rsidRPr="00674750">
        <w:t xml:space="preserve">Metody: </w:t>
      </w:r>
    </w:p>
    <w:p w:rsidRPr="00674750" w:rsidR="00D31CD0" w:rsidP="00D31CD0" w:rsidRDefault="7CB21440" w14:paraId="122A8120" w14:textId="0540AF9E">
      <w:pPr>
        <w:pStyle w:val="BulletText"/>
        <w:numPr>
          <w:ilvl w:val="1"/>
          <w:numId w:val="8"/>
        </w:numPr>
      </w:pPr>
      <w:r w:rsidRPr="00674750">
        <w:t>addHour(Hour $hour) - přidá hodinu</w:t>
      </w:r>
      <w:r w:rsidRPr="00674750" w:rsidR="13FB7AC6">
        <w:t>, return voi</w:t>
      </w:r>
      <w:r w:rsidRPr="00674750" w:rsidR="00D31CD0">
        <w:t>d</w:t>
      </w:r>
    </w:p>
    <w:p w:rsidRPr="00674750" w:rsidR="7CB21440" w:rsidP="00D31CD0" w:rsidRDefault="7CB21440" w14:paraId="3A25DEC9" w14:textId="415FC58D">
      <w:pPr>
        <w:pStyle w:val="BulletText"/>
        <w:numPr>
          <w:ilvl w:val="1"/>
          <w:numId w:val="8"/>
        </w:numPr>
      </w:pPr>
      <w:r w:rsidRPr="00674750">
        <w:t>getClass(int $day, int $rank) - při zadávání h</w:t>
      </w:r>
      <w:r w:rsidRPr="00674750" w:rsidR="39F13C21">
        <w:t xml:space="preserve">ledá, pokud je v ten den a tu hodinu nějaký </w:t>
      </w:r>
      <w:r w:rsidRPr="00674750">
        <w:tab/>
      </w:r>
      <w:r w:rsidRPr="00674750" w:rsidR="39F13C21">
        <w:t xml:space="preserve">   (může jich být více, pokud je to rozdělené na skupiny)</w:t>
      </w:r>
      <w:r w:rsidRPr="00674750" w:rsidR="1C6B7303">
        <w:t>,</w:t>
      </w:r>
      <w:r w:rsidRPr="00674750" w:rsidR="00D31CD0">
        <w:t xml:space="preserve"> return </w:t>
      </w:r>
      <w:r w:rsidRPr="00674750" w:rsidR="1C6B7303">
        <w:t>Hour[]/null</w:t>
      </w:r>
    </w:p>
    <w:p w:rsidRPr="00674750" w:rsidR="39F13C21" w:rsidP="000A0CBC" w:rsidRDefault="39F13C21" w14:paraId="35875850" w14:textId="2769A004">
      <w:pPr>
        <w:pStyle w:val="BulletText"/>
      </w:pPr>
      <w:r w:rsidRPr="00674750">
        <w:t>Require: Hour.class.php</w:t>
      </w:r>
    </w:p>
    <w:p w:rsidRPr="00674750" w:rsidR="39F13C21" w:rsidP="25B62090" w:rsidRDefault="39F13C21" w14:paraId="00E5232A" w14:textId="7A5F62C1">
      <w:pPr>
        <w:pStyle w:val="Heading4"/>
      </w:pPr>
      <w:r w:rsidRPr="00674750">
        <w:t>index.php</w:t>
      </w:r>
    </w:p>
    <w:p w:rsidRPr="00674750" w:rsidR="39F13C21" w:rsidP="000A0CBC" w:rsidRDefault="39F13C21" w14:paraId="5AC2EA0D" w14:textId="7E520D2F">
      <w:pPr>
        <w:pStyle w:val="BulletText"/>
      </w:pPr>
      <w:r w:rsidRPr="00674750">
        <w:t>Main</w:t>
      </w:r>
    </w:p>
    <w:p w:rsidRPr="00674750" w:rsidR="39F13C21" w:rsidP="000A0CBC" w:rsidRDefault="39F13C21" w14:paraId="294000AE" w14:textId="725A4AE6">
      <w:pPr>
        <w:pStyle w:val="BulletText"/>
      </w:pPr>
      <w:r w:rsidRPr="00674750">
        <w:t xml:space="preserve">Metody: </w:t>
      </w:r>
      <w:r w:rsidRPr="00674750" w:rsidR="00272F53">
        <w:t>n</w:t>
      </w:r>
      <w:r w:rsidRPr="00674750">
        <w:t>eobsahuje</w:t>
      </w:r>
    </w:p>
    <w:p w:rsidRPr="00674750" w:rsidR="39F13C21" w:rsidP="000A0CBC" w:rsidRDefault="39F13C21" w14:paraId="14B98D66" w14:textId="6582B420">
      <w:pPr>
        <w:pStyle w:val="BulletText"/>
      </w:pPr>
      <w:r w:rsidRPr="00674750">
        <w:t>Require: podle potřeby</w:t>
      </w:r>
    </w:p>
    <w:p w:rsidRPr="00674750" w:rsidR="39F13C21" w:rsidP="25B62090" w:rsidRDefault="39F13C21" w14:paraId="562B5274" w14:textId="3C5B5390">
      <w:r w:rsidRPr="00674750">
        <w:t xml:space="preserve">V </w:t>
      </w:r>
      <w:r w:rsidRPr="00111C63">
        <w:rPr>
          <w:color w:val="6FC6E3" w:themeColor="accent1"/>
        </w:rPr>
        <w:t xml:space="preserve">první části </w:t>
      </w:r>
      <w:r w:rsidRPr="00674750">
        <w:t xml:space="preserve">kódu se </w:t>
      </w:r>
      <w:r w:rsidRPr="00111C63">
        <w:rPr>
          <w:color w:val="6FC6E3" w:themeColor="accent1"/>
        </w:rPr>
        <w:t>vytváří</w:t>
      </w:r>
      <w:r w:rsidRPr="00674750">
        <w:t xml:space="preserve"> objekty Hour, které se pak následně uloží do Schedule</w:t>
      </w:r>
    </w:p>
    <w:p w:rsidR="321A10A2" w:rsidP="25B62090" w:rsidRDefault="321A10A2" w14:paraId="00111932" w14:textId="067105FF">
      <w:r w:rsidRPr="00674750">
        <w:t xml:space="preserve">V </w:t>
      </w:r>
      <w:r w:rsidRPr="00111C63">
        <w:rPr>
          <w:color w:val="6FC6E3" w:themeColor="accent1"/>
        </w:rPr>
        <w:t xml:space="preserve">druhé části </w:t>
      </w:r>
      <w:r w:rsidRPr="00674750">
        <w:t>kódu se vytváří celá html struktura (aby se dalo</w:t>
      </w:r>
      <w:r w:rsidRPr="00674750" w:rsidR="00DF217B">
        <w:t xml:space="preserve"> lehčeji</w:t>
      </w:r>
      <w:r w:rsidRPr="00674750">
        <w:t xml:space="preserve"> stylovat). Hlavní částí je zde </w:t>
      </w:r>
      <w:r w:rsidRPr="00111C63">
        <w:rPr>
          <w:color w:val="6FC6E3" w:themeColor="accent1"/>
        </w:rPr>
        <w:t>foreach v tabulce</w:t>
      </w:r>
      <w:r w:rsidRPr="00674750">
        <w:t>, který vypíše</w:t>
      </w:r>
      <w:r w:rsidRPr="00674750" w:rsidR="00812C0F">
        <w:t xml:space="preserve"> do buňky</w:t>
      </w:r>
      <w:r w:rsidRPr="00674750">
        <w:t xml:space="preserve"> předm</w:t>
      </w:r>
      <w:r w:rsidRPr="00674750" w:rsidR="1D9315ED">
        <w:t xml:space="preserve">ět, pokud mu ve vybraný den ve vybranou hodinu pasuje. Pokud ne, nechá </w:t>
      </w:r>
      <w:r w:rsidRPr="00674750" w:rsidR="00812C0F">
        <w:t>buňku prázdnou</w:t>
      </w:r>
      <w:r w:rsidR="000567EA">
        <w:t>.</w:t>
      </w:r>
      <w:r w:rsidR="00866CA2">
        <w:br/>
      </w:r>
      <w:r w:rsidR="00866CA2">
        <w:br/>
      </w:r>
      <w:r w:rsidR="00866CA2">
        <w:t>//Poznámka pro mě – není v A5</w:t>
      </w:r>
    </w:p>
    <w:sectPr w:rsidR="321A10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002F"/>
    <w:multiLevelType w:val="hybridMultilevel"/>
    <w:tmpl w:val="8EB2DB62"/>
    <w:lvl w:ilvl="0" w:tplc="DAA80156"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C43B94"/>
    <w:multiLevelType w:val="hybridMultilevel"/>
    <w:tmpl w:val="D6EA7EFA"/>
    <w:lvl w:ilvl="0" w:tplc="C310E580">
      <w:start w:val="1"/>
      <w:numFmt w:val="bullet"/>
      <w:pStyle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C64CB2"/>
    <w:multiLevelType w:val="hybridMultilevel"/>
    <w:tmpl w:val="BA4EC9B0"/>
    <w:lvl w:ilvl="0" w:tplc="92C88A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4B6E74"/>
    <w:multiLevelType w:val="hybridMultilevel"/>
    <w:tmpl w:val="3538277A"/>
    <w:lvl w:ilvl="0" w:tplc="5FFA4F72"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7A4F63"/>
    <w:multiLevelType w:val="hybridMultilevel"/>
    <w:tmpl w:val="549A0F22"/>
    <w:lvl w:ilvl="0" w:tplc="AC907FC4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F7031F"/>
    <w:multiLevelType w:val="hybridMultilevel"/>
    <w:tmpl w:val="A7E485CE"/>
    <w:lvl w:ilvl="0" w:tplc="DAA80156"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3B78DE"/>
    <w:multiLevelType w:val="hybridMultilevel"/>
    <w:tmpl w:val="777E8ABC"/>
    <w:lvl w:ilvl="0" w:tplc="92C88A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E4F5F8C"/>
    <w:multiLevelType w:val="hybridMultilevel"/>
    <w:tmpl w:val="055ACAE2"/>
    <w:lvl w:ilvl="0" w:tplc="C08C75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ED47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921E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4C14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5A0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A7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664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854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245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555830">
    <w:abstractNumId w:val="7"/>
  </w:num>
  <w:num w:numId="2" w16cid:durableId="1437478051">
    <w:abstractNumId w:val="3"/>
  </w:num>
  <w:num w:numId="3" w16cid:durableId="220675493">
    <w:abstractNumId w:val="1"/>
  </w:num>
  <w:num w:numId="4" w16cid:durableId="1252156139">
    <w:abstractNumId w:val="2"/>
  </w:num>
  <w:num w:numId="5" w16cid:durableId="524028614">
    <w:abstractNumId w:val="5"/>
  </w:num>
  <w:num w:numId="6" w16cid:durableId="761756369">
    <w:abstractNumId w:val="0"/>
  </w:num>
  <w:num w:numId="7" w16cid:durableId="90470643">
    <w:abstractNumId w:val="6"/>
  </w:num>
  <w:num w:numId="8" w16cid:durableId="209933027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6"/>
    <w:rsid w:val="00023DAD"/>
    <w:rsid w:val="000567EA"/>
    <w:rsid w:val="00084910"/>
    <w:rsid w:val="000A0CBC"/>
    <w:rsid w:val="000B2855"/>
    <w:rsid w:val="000C7AE9"/>
    <w:rsid w:val="00111C63"/>
    <w:rsid w:val="001619E9"/>
    <w:rsid w:val="00163AA1"/>
    <w:rsid w:val="001837CD"/>
    <w:rsid w:val="001B2A02"/>
    <w:rsid w:val="001D3D19"/>
    <w:rsid w:val="001D768D"/>
    <w:rsid w:val="001F465B"/>
    <w:rsid w:val="00205259"/>
    <w:rsid w:val="00272F53"/>
    <w:rsid w:val="002D4D5F"/>
    <w:rsid w:val="0033365F"/>
    <w:rsid w:val="003373E4"/>
    <w:rsid w:val="003C6C87"/>
    <w:rsid w:val="00442C96"/>
    <w:rsid w:val="004576D5"/>
    <w:rsid w:val="00470196"/>
    <w:rsid w:val="004B3B0F"/>
    <w:rsid w:val="004E27E8"/>
    <w:rsid w:val="004E5AD1"/>
    <w:rsid w:val="004E7659"/>
    <w:rsid w:val="005D24D6"/>
    <w:rsid w:val="005E3B71"/>
    <w:rsid w:val="006642FA"/>
    <w:rsid w:val="006652C9"/>
    <w:rsid w:val="00674750"/>
    <w:rsid w:val="00706901"/>
    <w:rsid w:val="00761034"/>
    <w:rsid w:val="00787887"/>
    <w:rsid w:val="008110B2"/>
    <w:rsid w:val="00812C0F"/>
    <w:rsid w:val="0082060B"/>
    <w:rsid w:val="00835CAF"/>
    <w:rsid w:val="0083677A"/>
    <w:rsid w:val="00842C21"/>
    <w:rsid w:val="00842E27"/>
    <w:rsid w:val="0086142A"/>
    <w:rsid w:val="00866CA2"/>
    <w:rsid w:val="008A0106"/>
    <w:rsid w:val="008B0F35"/>
    <w:rsid w:val="008D7C16"/>
    <w:rsid w:val="00970261"/>
    <w:rsid w:val="009C471F"/>
    <w:rsid w:val="00A071F9"/>
    <w:rsid w:val="00A12C55"/>
    <w:rsid w:val="00A22395"/>
    <w:rsid w:val="00A70B80"/>
    <w:rsid w:val="00A97715"/>
    <w:rsid w:val="00AA0985"/>
    <w:rsid w:val="00AA51DE"/>
    <w:rsid w:val="00B15D6B"/>
    <w:rsid w:val="00B567E7"/>
    <w:rsid w:val="00B71DA6"/>
    <w:rsid w:val="00C107ED"/>
    <w:rsid w:val="00CB203C"/>
    <w:rsid w:val="00CF710B"/>
    <w:rsid w:val="00D038B1"/>
    <w:rsid w:val="00D31CD0"/>
    <w:rsid w:val="00D968A7"/>
    <w:rsid w:val="00DB4C4A"/>
    <w:rsid w:val="00DD54E2"/>
    <w:rsid w:val="00DE08CA"/>
    <w:rsid w:val="00DF217B"/>
    <w:rsid w:val="00E65216"/>
    <w:rsid w:val="00E96596"/>
    <w:rsid w:val="00E9699D"/>
    <w:rsid w:val="00EB0100"/>
    <w:rsid w:val="00ED68DA"/>
    <w:rsid w:val="00F54FE5"/>
    <w:rsid w:val="00F845AF"/>
    <w:rsid w:val="00F91D7A"/>
    <w:rsid w:val="00FB084F"/>
    <w:rsid w:val="00FC2003"/>
    <w:rsid w:val="01522505"/>
    <w:rsid w:val="033AAA9B"/>
    <w:rsid w:val="0350E917"/>
    <w:rsid w:val="03AA4880"/>
    <w:rsid w:val="0A8E94AC"/>
    <w:rsid w:val="0BA14B3B"/>
    <w:rsid w:val="0CB682FB"/>
    <w:rsid w:val="0EF91EB6"/>
    <w:rsid w:val="1048D899"/>
    <w:rsid w:val="136B5403"/>
    <w:rsid w:val="13FB7AC6"/>
    <w:rsid w:val="14F4D83B"/>
    <w:rsid w:val="155E757A"/>
    <w:rsid w:val="163C8A36"/>
    <w:rsid w:val="1717916D"/>
    <w:rsid w:val="17ACE9F8"/>
    <w:rsid w:val="17C2D439"/>
    <w:rsid w:val="182E085D"/>
    <w:rsid w:val="1902E78D"/>
    <w:rsid w:val="1922B27D"/>
    <w:rsid w:val="1A3228FB"/>
    <w:rsid w:val="1B644063"/>
    <w:rsid w:val="1C6B7303"/>
    <w:rsid w:val="1CC49B6C"/>
    <w:rsid w:val="1CD7F9FB"/>
    <w:rsid w:val="1D6C1F2C"/>
    <w:rsid w:val="1D9315ED"/>
    <w:rsid w:val="20EC5FFE"/>
    <w:rsid w:val="20F44385"/>
    <w:rsid w:val="22121D85"/>
    <w:rsid w:val="247DBC07"/>
    <w:rsid w:val="25B62090"/>
    <w:rsid w:val="2D0F2BEB"/>
    <w:rsid w:val="2E1042FF"/>
    <w:rsid w:val="2E69FE84"/>
    <w:rsid w:val="321A10A2"/>
    <w:rsid w:val="357F3662"/>
    <w:rsid w:val="35E608F1"/>
    <w:rsid w:val="36C2FC2D"/>
    <w:rsid w:val="37109EDC"/>
    <w:rsid w:val="376604B5"/>
    <w:rsid w:val="38F85A5E"/>
    <w:rsid w:val="393B96D4"/>
    <w:rsid w:val="39A5A94D"/>
    <w:rsid w:val="39F13C21"/>
    <w:rsid w:val="3B0C2127"/>
    <w:rsid w:val="3EC44754"/>
    <w:rsid w:val="40C2D782"/>
    <w:rsid w:val="40E4611F"/>
    <w:rsid w:val="45B1D016"/>
    <w:rsid w:val="45C69EB4"/>
    <w:rsid w:val="4611FFB6"/>
    <w:rsid w:val="4617B9C9"/>
    <w:rsid w:val="4620E0BB"/>
    <w:rsid w:val="495DD484"/>
    <w:rsid w:val="4A5479A0"/>
    <w:rsid w:val="4D00E1DE"/>
    <w:rsid w:val="4F49000D"/>
    <w:rsid w:val="522D9D93"/>
    <w:rsid w:val="52E48998"/>
    <w:rsid w:val="54D6FD79"/>
    <w:rsid w:val="55B82CD3"/>
    <w:rsid w:val="6148D226"/>
    <w:rsid w:val="63BA0854"/>
    <w:rsid w:val="63FDB615"/>
    <w:rsid w:val="64CDCEA9"/>
    <w:rsid w:val="6B01B9C3"/>
    <w:rsid w:val="6D01FE5F"/>
    <w:rsid w:val="71BFD1BC"/>
    <w:rsid w:val="73908B28"/>
    <w:rsid w:val="765260F7"/>
    <w:rsid w:val="7779B82D"/>
    <w:rsid w:val="77C6B8EA"/>
    <w:rsid w:val="7ABBA1E7"/>
    <w:rsid w:val="7CB21440"/>
    <w:rsid w:val="7EF81AD0"/>
    <w:rsid w:val="7F346543"/>
    <w:rsid w:val="7FCA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D557"/>
  <w15:chartTrackingRefBased/>
  <w15:docId w15:val="{B24BB2D8-FA8A-4AF8-9433-77C2FE2F0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DA6"/>
    <w:pPr>
      <w:spacing w:after="120" w:line="276" w:lineRule="auto"/>
    </w:pPr>
    <w:rPr>
      <w:rFonts w:ascii="Helvetica" w:hAnsi="Helvetica"/>
      <w:noProof/>
      <w:sz w:val="22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61"/>
    <w:pPr>
      <w:keepNext/>
      <w:keepLines/>
      <w:spacing w:before="480" w:after="720" w:line="240" w:lineRule="auto"/>
      <w:jc w:val="center"/>
      <w:outlineLvl w:val="0"/>
    </w:pPr>
    <w:rPr>
      <w:rFonts w:eastAsiaTheme="majorEastAsia" w:cstheme="majorBidi"/>
      <w:b/>
      <w:color w:val="333333"/>
      <w:sz w:val="6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A6"/>
    <w:pPr>
      <w:keepNext/>
      <w:keepLines/>
      <w:spacing w:before="480" w:after="360" w:line="240" w:lineRule="auto"/>
      <w:outlineLvl w:val="1"/>
    </w:pPr>
    <w:rPr>
      <w:rFonts w:eastAsiaTheme="majorEastAsia" w:cstheme="majorBidi"/>
      <w:color w:val="333333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16"/>
    <w:pPr>
      <w:keepNext/>
      <w:keepLines/>
      <w:spacing w:before="160" w:after="80"/>
      <w:outlineLvl w:val="2"/>
    </w:pPr>
    <w:rPr>
      <w:rFonts w:eastAsiaTheme="majorEastAsia" w:cstheme="majorBidi"/>
      <w:color w:val="333333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261"/>
    <w:pPr>
      <w:keepNext/>
      <w:keepLines/>
      <w:spacing w:before="80" w:after="40"/>
      <w:outlineLvl w:val="3"/>
    </w:pPr>
    <w:rPr>
      <w:rFonts w:eastAsiaTheme="majorEastAsia" w:cstheme="majorBidi"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D6"/>
    <w:pPr>
      <w:keepNext/>
      <w:keepLines/>
      <w:spacing w:before="80" w:after="40"/>
      <w:outlineLvl w:val="4"/>
    </w:pPr>
    <w:rPr>
      <w:rFonts w:eastAsiaTheme="majorEastAsia" w:cstheme="majorBidi"/>
      <w:color w:val="29A8D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0261"/>
    <w:rPr>
      <w:rFonts w:ascii="Helvetica" w:hAnsi="Helvetica" w:eastAsiaTheme="majorEastAsia" w:cstheme="majorBidi"/>
      <w:b/>
      <w:color w:val="333333"/>
      <w:sz w:val="64"/>
      <w:szCs w:val="40"/>
      <w:lang w:val="cs-CZ"/>
    </w:rPr>
  </w:style>
  <w:style w:type="character" w:styleId="Heading2Char" w:customStyle="1">
    <w:name w:val="Heading 2 Char"/>
    <w:basedOn w:val="DefaultParagraphFont"/>
    <w:link w:val="Heading2"/>
    <w:uiPriority w:val="9"/>
    <w:rsid w:val="00B71DA6"/>
    <w:rPr>
      <w:rFonts w:ascii="Helvetica" w:hAnsi="Helvetica" w:eastAsiaTheme="majorEastAsia" w:cstheme="majorBidi"/>
      <w:color w:val="333333"/>
      <w:sz w:val="40"/>
      <w:szCs w:val="32"/>
      <w:lang w:val="cs-CZ"/>
    </w:rPr>
  </w:style>
  <w:style w:type="character" w:styleId="Heading3Char" w:customStyle="1">
    <w:name w:val="Heading 3 Char"/>
    <w:basedOn w:val="DefaultParagraphFont"/>
    <w:link w:val="Heading3"/>
    <w:uiPriority w:val="9"/>
    <w:rsid w:val="008D7C16"/>
    <w:rPr>
      <w:rFonts w:ascii="Helvetica" w:hAnsi="Helvetica" w:eastAsiaTheme="majorEastAsia" w:cstheme="majorBidi"/>
      <w:color w:val="333333"/>
      <w:sz w:val="32"/>
      <w:szCs w:val="28"/>
      <w:lang w:val="cs-CZ"/>
    </w:rPr>
  </w:style>
  <w:style w:type="character" w:styleId="Heading4Char" w:customStyle="1">
    <w:name w:val="Heading 4 Char"/>
    <w:basedOn w:val="DefaultParagraphFont"/>
    <w:link w:val="Heading4"/>
    <w:uiPriority w:val="9"/>
    <w:rsid w:val="00970261"/>
    <w:rPr>
      <w:rFonts w:ascii="Helvetica" w:hAnsi="Helvetica" w:eastAsiaTheme="majorEastAsia" w:cstheme="majorBidi"/>
      <w:iCs/>
      <w:sz w:val="28"/>
      <w:u w:val="single"/>
      <w:lang w:val="cs-CZ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24D6"/>
    <w:rPr>
      <w:rFonts w:eastAsiaTheme="majorEastAsia" w:cstheme="majorBidi"/>
      <w:color w:val="29A8D3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24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24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24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24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D6"/>
    <w:rPr>
      <w:i/>
      <w:iCs/>
      <w:color w:val="29A8D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D6"/>
    <w:pPr>
      <w:pBdr>
        <w:top w:val="single" w:color="29A8D3" w:themeColor="accent1" w:themeShade="BF" w:sz="4" w:space="10"/>
        <w:bottom w:val="single" w:color="29A8D3" w:themeColor="accent1" w:themeShade="BF" w:sz="4" w:space="10"/>
      </w:pBdr>
      <w:spacing w:before="360" w:after="360"/>
      <w:ind w:left="864" w:right="864"/>
      <w:jc w:val="center"/>
    </w:pPr>
    <w:rPr>
      <w:i/>
      <w:iCs/>
      <w:color w:val="29A8D3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24D6"/>
    <w:rPr>
      <w:i/>
      <w:iCs/>
      <w:color w:val="29A8D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D6"/>
    <w:rPr>
      <w:b/>
      <w:bCs/>
      <w:smallCaps/>
      <w:color w:val="29A8D3" w:themeColor="accent1" w:themeShade="BF"/>
      <w:spacing w:val="5"/>
    </w:rPr>
  </w:style>
  <w:style w:type="paragraph" w:styleId="NoSpacing">
    <w:name w:val="No Spacing"/>
    <w:uiPriority w:val="1"/>
    <w:qFormat/>
    <w:rsid w:val="00B71DA6"/>
    <w:pPr>
      <w:spacing w:after="0" w:line="240" w:lineRule="auto"/>
    </w:pPr>
    <w:rPr>
      <w:rFonts w:ascii="Helvetica" w:hAnsi="Helvetica"/>
      <w:sz w:val="22"/>
      <w:lang w:val="cs-CZ"/>
    </w:rPr>
  </w:style>
  <w:style w:type="paragraph" w:styleId="Bullet" w:customStyle="1">
    <w:name w:val="Bullet"/>
    <w:basedOn w:val="Normal"/>
    <w:link w:val="BulletChar"/>
    <w:rsid w:val="00970261"/>
    <w:pPr>
      <w:numPr>
        <w:numId w:val="3"/>
      </w:numPr>
    </w:pPr>
    <w:rPr>
      <w:color w:val="333333"/>
    </w:rPr>
  </w:style>
  <w:style w:type="paragraph" w:styleId="Balz" w:customStyle="1">
    <w:name w:val="Balz"/>
    <w:basedOn w:val="Bullet"/>
    <w:rsid w:val="00970261"/>
  </w:style>
  <w:style w:type="paragraph" w:styleId="code" w:customStyle="1">
    <w:name w:val="code"/>
    <w:basedOn w:val="Bullet"/>
    <w:link w:val="codeChar"/>
    <w:qFormat/>
    <w:rsid w:val="00706901"/>
    <w:pPr>
      <w:numPr>
        <w:numId w:val="0"/>
      </w:numPr>
      <w:shd w:val="clear" w:color="auto" w:fill="333333" w:themeFill="text2"/>
    </w:pPr>
    <w:rPr>
      <w:color w:val="F47265" w:themeColor="accent2"/>
    </w:rPr>
  </w:style>
  <w:style w:type="character" w:styleId="BulletChar" w:customStyle="1">
    <w:name w:val="Bullet Char"/>
    <w:basedOn w:val="DefaultParagraphFont"/>
    <w:link w:val="Bullet"/>
    <w:rsid w:val="008110B2"/>
    <w:rPr>
      <w:rFonts w:ascii="Helvetica" w:hAnsi="Helvetica"/>
      <w:color w:val="333333"/>
      <w:sz w:val="22"/>
      <w:lang w:val="cs-CZ"/>
    </w:rPr>
  </w:style>
  <w:style w:type="character" w:styleId="codeChar" w:customStyle="1">
    <w:name w:val="code Char"/>
    <w:basedOn w:val="BulletChar"/>
    <w:link w:val="code"/>
    <w:rsid w:val="00706901"/>
    <w:rPr>
      <w:rFonts w:ascii="Helvetica" w:hAnsi="Helvetica"/>
      <w:color w:val="F47265" w:themeColor="accent2"/>
      <w:sz w:val="22"/>
      <w:shd w:val="clear" w:color="auto" w:fill="333333" w:themeFill="text2"/>
      <w:lang w:val="cs-CZ"/>
    </w:rPr>
  </w:style>
  <w:style w:type="paragraph" w:styleId="BulletText" w:customStyle="1">
    <w:name w:val="BulletText"/>
    <w:basedOn w:val="Normal"/>
    <w:link w:val="BulletTextChar"/>
    <w:qFormat/>
    <w:rsid w:val="00D31CD0"/>
    <w:pPr>
      <w:numPr>
        <w:numId w:val="8"/>
      </w:numPr>
      <w:ind w:left="360"/>
    </w:pPr>
  </w:style>
  <w:style w:type="character" w:styleId="BulletTextChar" w:customStyle="1">
    <w:name w:val="BulletText Char"/>
    <w:basedOn w:val="DefaultParagraphFont"/>
    <w:link w:val="BulletText"/>
    <w:rsid w:val="00D31CD0"/>
    <w:rPr>
      <w:rFonts w:ascii="Helvetica" w:hAnsi="Helvetica"/>
      <w:noProof/>
      <w:sz w:val="2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Patuv vlastnorucne vyrobeny theme">
      <a:dk1>
        <a:srgbClr val="000000"/>
      </a:dk1>
      <a:lt1>
        <a:sysClr val="window" lastClr="FFFFFF"/>
      </a:lt1>
      <a:dk2>
        <a:srgbClr val="333333"/>
      </a:dk2>
      <a:lt2>
        <a:srgbClr val="E8E8E8"/>
      </a:lt2>
      <a:accent1>
        <a:srgbClr val="6FC6E3"/>
      </a:accent1>
      <a:accent2>
        <a:srgbClr val="F47265"/>
      </a:accent2>
      <a:accent3>
        <a:srgbClr val="929292"/>
      </a:accent3>
      <a:accent4>
        <a:srgbClr val="BCCCD4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cb320f-b438-4bd5-810d-87a381de33d9" xsi:nil="true"/>
    <lcf76f155ced4ddcb4097134ff3c332f xmlns="64cb320f-b438-4bd5-810d-87a381de33d9">
      <Terms xmlns="http://schemas.microsoft.com/office/infopath/2007/PartnerControls"/>
    </lcf76f155ced4ddcb4097134ff3c332f>
    <TaxCatchAll xmlns="9732bf8e-1773-4027-b652-8c743e02304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FFA9EE0078104B9C4DB2BA44F7C1C2" ma:contentTypeVersion="12" ma:contentTypeDescription="Vytvoří nový dokument" ma:contentTypeScope="" ma:versionID="041834a5f9f73690669f8bd78756f706">
  <xsd:schema xmlns:xsd="http://www.w3.org/2001/XMLSchema" xmlns:xs="http://www.w3.org/2001/XMLSchema" xmlns:p="http://schemas.microsoft.com/office/2006/metadata/properties" xmlns:ns2="64cb320f-b438-4bd5-810d-87a381de33d9" xmlns:ns3="9732bf8e-1773-4027-b652-8c743e02304f" targetNamespace="http://schemas.microsoft.com/office/2006/metadata/properties" ma:root="true" ma:fieldsID="9e5136b708fb8d04160cb35fb88eeca5" ns2:_="" ns3:_="">
    <xsd:import namespace="64cb320f-b438-4bd5-810d-87a381de33d9"/>
    <xsd:import namespace="9732bf8e-1773-4027-b652-8c743e0230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b320f-b438-4bd5-810d-87a381de33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Značky obrázků" ma:readOnly="false" ma:fieldId="{5cf76f15-5ced-4ddc-b409-7134ff3c332f}" ma:taxonomyMulti="true" ma:sspId="1f57c2ff-1d1e-413a-8ad4-49ce98c9f3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2bf8e-1773-4027-b652-8c743e02304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f3446db-5484-4c15-9fce-9b52056496fe}" ma:internalName="TaxCatchAll" ma:showField="CatchAllData" ma:web="9732bf8e-1773-4027-b652-8c743e023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7F191-A416-400E-915C-9A4603F488F0}">
  <ds:schemaRefs>
    <ds:schemaRef ds:uri="http://schemas.microsoft.com/office/2006/metadata/properties"/>
    <ds:schemaRef ds:uri="http://schemas.microsoft.com/office/infopath/2007/PartnerControls"/>
    <ds:schemaRef ds:uri="64cb320f-b438-4bd5-810d-87a381de33d9"/>
    <ds:schemaRef ds:uri="9732bf8e-1773-4027-b652-8c743e02304f"/>
  </ds:schemaRefs>
</ds:datastoreItem>
</file>

<file path=customXml/itemProps2.xml><?xml version="1.0" encoding="utf-8"?>
<ds:datastoreItem xmlns:ds="http://schemas.openxmlformats.org/officeDocument/2006/customXml" ds:itemID="{9D891793-0306-4D1A-B907-FA530377A7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8FAA9C-1327-46F8-9E71-012042F9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b320f-b438-4bd5-810d-87a381de33d9"/>
    <ds:schemaRef ds:uri="9732bf8e-1773-4027-b652-8c743e023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5BA1F9-B13C-4915-BDEB-C07051455D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Hývl Richard</dc:creator>
  <keywords/>
  <dc:description/>
  <lastModifiedBy>Hývl Richard</lastModifiedBy>
  <revision>66</revision>
  <dcterms:created xsi:type="dcterms:W3CDTF">2024-10-07T23:18:00.0000000Z</dcterms:created>
  <dcterms:modified xsi:type="dcterms:W3CDTF">2024-10-08T12:48:19.5702140Z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0x010100A0FFA9EE0078104B9C4DB2BA44F7C1C2</vt:lpwstr>
  </property>
  <property fmtid="{D5CDD505-2E9C-101B-9397-08002B2CF9AE}" pid="3" name="MediaServiceImageTags">
    <vt:lpwstr/>
  </property>
</Properties>
</file>